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92487" w14:textId="77777777" w:rsidR="00D17B94" w:rsidRDefault="00000000">
      <w:pPr>
        <w:spacing w:before="1500"/>
        <w:jc w:val="center"/>
        <w:rPr>
          <w:rFonts w:hint="eastAsia"/>
        </w:rPr>
      </w:pPr>
      <w:r>
        <w:rPr>
          <w:rFonts w:ascii="Aptos Display" w:hAnsi="Aptos Display"/>
          <w:b/>
          <w:color w:val="245A81"/>
          <w:sz w:val="32"/>
        </w:rPr>
        <w:t>TASK 2</w:t>
      </w:r>
    </w:p>
    <w:p w14:paraId="7C5B1ACB" w14:textId="77777777" w:rsidR="00D17B94" w:rsidRDefault="00000000">
      <w:pPr>
        <w:pStyle w:val="Title"/>
        <w:jc w:val="center"/>
      </w:pPr>
      <w:r>
        <w:t>Agile Planning and</w:t>
      </w:r>
      <w:r>
        <w:br/>
        <w:t>DevOps Workflow</w:t>
      </w:r>
    </w:p>
    <w:p w14:paraId="4E1FD016" w14:textId="77777777" w:rsidR="00D17B94" w:rsidRDefault="00000000">
      <w:pPr>
        <w:jc w:val="center"/>
        <w:rPr>
          <w:rFonts w:hint="eastAsia"/>
        </w:rPr>
      </w:pPr>
      <w:r>
        <w:rPr>
          <w:b/>
          <w:color w:val="415569"/>
          <w:sz w:val="34"/>
        </w:rPr>
        <w:t>Research Experiment Booking System</w:t>
      </w:r>
    </w:p>
    <w:p w14:paraId="357EBD06" w14:textId="77777777" w:rsidR="00D17B94" w:rsidRDefault="00D17B94">
      <w:pPr>
        <w:rPr>
          <w:rFonts w:hint="eastAsia"/>
        </w:rPr>
      </w:pPr>
    </w:p>
    <w:p w14:paraId="5A2671A2" w14:textId="77777777" w:rsidR="00D17B94" w:rsidRDefault="00000000">
      <w:pPr>
        <w:jc w:val="center"/>
        <w:rPr>
          <w:rFonts w:hint="eastAsia"/>
        </w:rPr>
      </w:pPr>
      <w:r>
        <w:rPr>
          <w:sz w:val="22"/>
        </w:rPr>
        <w:t>Technology: Java 21 • Maven • JUnit 5 • Git/GitHub • Jenkins</w:t>
      </w:r>
    </w:p>
    <w:p w14:paraId="0FE2479E" w14:textId="77777777" w:rsidR="00D17B94" w:rsidRDefault="00D17B94">
      <w:pPr>
        <w:rPr>
          <w:rFonts w:hint="eastAsia"/>
        </w:rPr>
      </w:pPr>
    </w:p>
    <w:p w14:paraId="76E24439" w14:textId="77777777" w:rsidR="00D17B94" w:rsidRDefault="00000000">
      <w:pPr>
        <w:jc w:val="center"/>
        <w:rPr>
          <w:rFonts w:hint="eastAsia"/>
        </w:rPr>
      </w:pPr>
      <w:r>
        <w:rPr>
          <w:i/>
        </w:rPr>
        <w:t>Prepared for college project review</w:t>
      </w:r>
    </w:p>
    <w:p w14:paraId="61603804" w14:textId="77777777" w:rsidR="00D17B94" w:rsidRDefault="00D17B94">
      <w:pPr>
        <w:rPr>
          <w:rFonts w:hint="eastAsia"/>
        </w:rPr>
      </w:pPr>
    </w:p>
    <w:tbl>
      <w:tblPr>
        <w:tblStyle w:val="TableGrid"/>
        <w:tblW w:w="0" w:type="auto"/>
        <w:jc w:val="center"/>
        <w:tblLayout w:type="fixed"/>
        <w:tblLook w:val="04A0" w:firstRow="1" w:lastRow="0" w:firstColumn="1" w:lastColumn="0" w:noHBand="0" w:noVBand="1"/>
      </w:tblPr>
      <w:tblGrid>
        <w:gridCol w:w="2880"/>
        <w:gridCol w:w="6912"/>
      </w:tblGrid>
      <w:tr w:rsidR="00D17B94" w14:paraId="73191562" w14:textId="77777777">
        <w:trPr>
          <w:tblHeader/>
          <w:jc w:val="center"/>
        </w:trPr>
        <w:tc>
          <w:tcPr>
            <w:tcW w:w="2880" w:type="dxa"/>
            <w:shd w:val="clear" w:color="auto" w:fill="17365D"/>
            <w:tcMar>
              <w:top w:w="70" w:type="dxa"/>
              <w:left w:w="80" w:type="dxa"/>
              <w:bottom w:w="70" w:type="dxa"/>
              <w:right w:w="80" w:type="dxa"/>
            </w:tcMar>
            <w:vAlign w:val="center"/>
          </w:tcPr>
          <w:p w14:paraId="4351CE4A" w14:textId="77777777" w:rsidR="00D17B94" w:rsidRDefault="00000000">
            <w:pPr>
              <w:rPr>
                <w:rFonts w:hint="eastAsia"/>
              </w:rPr>
            </w:pPr>
            <w:r>
              <w:rPr>
                <w:b/>
                <w:color w:val="FFFFFF"/>
                <w:sz w:val="18"/>
              </w:rPr>
              <w:t>Project details</w:t>
            </w:r>
          </w:p>
        </w:tc>
        <w:tc>
          <w:tcPr>
            <w:tcW w:w="6912" w:type="dxa"/>
            <w:shd w:val="clear" w:color="auto" w:fill="17365D"/>
            <w:tcMar>
              <w:top w:w="70" w:type="dxa"/>
              <w:left w:w="80" w:type="dxa"/>
              <w:bottom w:w="70" w:type="dxa"/>
              <w:right w:w="80" w:type="dxa"/>
            </w:tcMar>
            <w:vAlign w:val="center"/>
          </w:tcPr>
          <w:p w14:paraId="3463C8BF" w14:textId="77777777" w:rsidR="00D17B94" w:rsidRDefault="00000000">
            <w:pPr>
              <w:rPr>
                <w:rFonts w:hint="eastAsia"/>
              </w:rPr>
            </w:pPr>
            <w:r>
              <w:rPr>
                <w:b/>
                <w:color w:val="FFFFFF"/>
                <w:sz w:val="18"/>
              </w:rPr>
              <w:t>Value</w:t>
            </w:r>
          </w:p>
        </w:tc>
      </w:tr>
      <w:tr w:rsidR="00D17B94" w14:paraId="4954B1B2" w14:textId="77777777">
        <w:trPr>
          <w:jc w:val="center"/>
        </w:trPr>
        <w:tc>
          <w:tcPr>
            <w:tcW w:w="2880" w:type="dxa"/>
            <w:tcMar>
              <w:top w:w="70" w:type="dxa"/>
              <w:left w:w="80" w:type="dxa"/>
              <w:bottom w:w="70" w:type="dxa"/>
              <w:right w:w="80" w:type="dxa"/>
            </w:tcMar>
          </w:tcPr>
          <w:p w14:paraId="2456542D" w14:textId="77777777" w:rsidR="00D17B94" w:rsidRDefault="00000000">
            <w:pPr>
              <w:rPr>
                <w:rFonts w:hint="eastAsia"/>
              </w:rPr>
            </w:pPr>
            <w:r>
              <w:rPr>
                <w:sz w:val="18"/>
              </w:rPr>
              <w:t>Local project folder</w:t>
            </w:r>
          </w:p>
        </w:tc>
        <w:tc>
          <w:tcPr>
            <w:tcW w:w="6912" w:type="dxa"/>
            <w:tcMar>
              <w:top w:w="70" w:type="dxa"/>
              <w:left w:w="80" w:type="dxa"/>
              <w:bottom w:w="70" w:type="dxa"/>
              <w:right w:w="80" w:type="dxa"/>
            </w:tcMar>
          </w:tcPr>
          <w:p w14:paraId="1EE81AB1" w14:textId="77777777" w:rsidR="00D17B94" w:rsidRDefault="00000000">
            <w:pPr>
              <w:rPr>
                <w:rFonts w:hint="eastAsia"/>
              </w:rPr>
            </w:pPr>
            <w:r>
              <w:rPr>
                <w:sz w:val="18"/>
              </w:rPr>
              <w:t>C:\DevTools\Research-Experiment-Booking</w:t>
            </w:r>
          </w:p>
        </w:tc>
      </w:tr>
      <w:tr w:rsidR="00D17B94" w14:paraId="5899CE81" w14:textId="77777777">
        <w:trPr>
          <w:jc w:val="center"/>
        </w:trPr>
        <w:tc>
          <w:tcPr>
            <w:tcW w:w="2880" w:type="dxa"/>
            <w:shd w:val="clear" w:color="auto" w:fill="F2F6FA"/>
            <w:tcMar>
              <w:top w:w="70" w:type="dxa"/>
              <w:left w:w="80" w:type="dxa"/>
              <w:bottom w:w="70" w:type="dxa"/>
              <w:right w:w="80" w:type="dxa"/>
            </w:tcMar>
          </w:tcPr>
          <w:p w14:paraId="5131D8BF" w14:textId="77777777" w:rsidR="00D17B94" w:rsidRDefault="00000000">
            <w:pPr>
              <w:rPr>
                <w:rFonts w:hint="eastAsia"/>
              </w:rPr>
            </w:pPr>
            <w:r>
              <w:rPr>
                <w:sz w:val="18"/>
              </w:rPr>
              <w:t>GitHub repository</w:t>
            </w:r>
          </w:p>
        </w:tc>
        <w:tc>
          <w:tcPr>
            <w:tcW w:w="6912" w:type="dxa"/>
            <w:shd w:val="clear" w:color="auto" w:fill="F2F6FA"/>
            <w:tcMar>
              <w:top w:w="70" w:type="dxa"/>
              <w:left w:w="80" w:type="dxa"/>
              <w:bottom w:w="70" w:type="dxa"/>
              <w:right w:w="80" w:type="dxa"/>
            </w:tcMar>
          </w:tcPr>
          <w:p w14:paraId="0055047D" w14:textId="77777777" w:rsidR="00D17B94" w:rsidRDefault="00000000">
            <w:pPr>
              <w:rPr>
                <w:rFonts w:hint="eastAsia"/>
              </w:rPr>
            </w:pPr>
            <w:r>
              <w:rPr>
                <w:sz w:val="18"/>
              </w:rPr>
              <w:t>https://github.com/swapnilsupe01/Research-Experiment-Booking.git</w:t>
            </w:r>
          </w:p>
        </w:tc>
      </w:tr>
      <w:tr w:rsidR="00D17B94" w14:paraId="709BB20C" w14:textId="77777777">
        <w:trPr>
          <w:jc w:val="center"/>
        </w:trPr>
        <w:tc>
          <w:tcPr>
            <w:tcW w:w="2880" w:type="dxa"/>
            <w:tcMar>
              <w:top w:w="70" w:type="dxa"/>
              <w:left w:w="80" w:type="dxa"/>
              <w:bottom w:w="70" w:type="dxa"/>
              <w:right w:w="80" w:type="dxa"/>
            </w:tcMar>
          </w:tcPr>
          <w:p w14:paraId="1F941351" w14:textId="77777777" w:rsidR="00D17B94" w:rsidRDefault="00000000">
            <w:pPr>
              <w:rPr>
                <w:rFonts w:hint="eastAsia"/>
              </w:rPr>
            </w:pPr>
            <w:r>
              <w:rPr>
                <w:sz w:val="18"/>
              </w:rPr>
              <w:t>Document status</w:t>
            </w:r>
          </w:p>
        </w:tc>
        <w:tc>
          <w:tcPr>
            <w:tcW w:w="6912" w:type="dxa"/>
            <w:tcMar>
              <w:top w:w="70" w:type="dxa"/>
              <w:left w:w="80" w:type="dxa"/>
              <w:bottom w:w="70" w:type="dxa"/>
              <w:right w:w="80" w:type="dxa"/>
            </w:tcMar>
          </w:tcPr>
          <w:p w14:paraId="0EB5D43C" w14:textId="77777777" w:rsidR="00D17B94" w:rsidRDefault="00000000">
            <w:pPr>
              <w:rPr>
                <w:rFonts w:hint="eastAsia"/>
              </w:rPr>
            </w:pPr>
            <w:r>
              <w:rPr>
                <w:sz w:val="18"/>
              </w:rPr>
              <w:t>Planning baseline; application features and deployment are not yet confirmed</w:t>
            </w:r>
          </w:p>
        </w:tc>
      </w:tr>
    </w:tbl>
    <w:p w14:paraId="200A75AA" w14:textId="77777777" w:rsidR="00D17B94" w:rsidRDefault="00D17B94">
      <w:pPr>
        <w:spacing w:after="20"/>
        <w:rPr>
          <w:rFonts w:hint="eastAsia"/>
        </w:rPr>
      </w:pPr>
    </w:p>
    <w:p w14:paraId="4C50C59C" w14:textId="77777777" w:rsidR="00D17B94" w:rsidRDefault="00000000">
      <w:pPr>
        <w:spacing w:before="360"/>
        <w:jc w:val="center"/>
        <w:rPr>
          <w:rFonts w:hint="eastAsia"/>
        </w:rPr>
      </w:pPr>
      <w:r>
        <w:rPr>
          <w:sz w:val="20"/>
        </w:rPr>
        <w:t>Prepared by: __________________________    Date: __________________</w:t>
      </w:r>
    </w:p>
    <w:p w14:paraId="51B9DD1E" w14:textId="77777777" w:rsidR="00D17B94" w:rsidRDefault="00000000">
      <w:pPr>
        <w:rPr>
          <w:rFonts w:hint="eastAsia"/>
        </w:rPr>
      </w:pPr>
      <w:r>
        <w:br w:type="page"/>
      </w:r>
    </w:p>
    <w:p w14:paraId="6264B3DE" w14:textId="77777777" w:rsidR="00D17B94" w:rsidRDefault="00000000">
      <w:pPr>
        <w:pStyle w:val="Heading1"/>
      </w:pPr>
      <w:r>
        <w:lastRenderedPageBreak/>
        <w:t>Contents</w:t>
      </w:r>
    </w:p>
    <w:p w14:paraId="4C554209" w14:textId="77777777" w:rsidR="00D17B94" w:rsidRDefault="00000000">
      <w:pPr>
        <w:pStyle w:val="ListBullet"/>
        <w:spacing w:after="40"/>
        <w:rPr>
          <w:rFonts w:hint="eastAsia"/>
        </w:rPr>
      </w:pPr>
      <w:r>
        <w:t>1. Project overview</w:t>
      </w:r>
    </w:p>
    <w:p w14:paraId="7DD32CCE" w14:textId="77777777" w:rsidR="00D17B94" w:rsidRDefault="00000000">
      <w:pPr>
        <w:pStyle w:val="ListBullet"/>
        <w:spacing w:after="40"/>
        <w:rPr>
          <w:rFonts w:hint="eastAsia"/>
        </w:rPr>
      </w:pPr>
      <w:r>
        <w:t>2. User stories and acceptance criteria</w:t>
      </w:r>
    </w:p>
    <w:p w14:paraId="296ADD5D" w14:textId="77777777" w:rsidR="00D17B94" w:rsidRDefault="00000000">
      <w:pPr>
        <w:pStyle w:val="ListBullet"/>
        <w:spacing w:after="40"/>
        <w:rPr>
          <w:rFonts w:hint="eastAsia"/>
        </w:rPr>
      </w:pPr>
      <w:r>
        <w:t>3. Product backlog — exactly 15 MVP tasks</w:t>
      </w:r>
    </w:p>
    <w:p w14:paraId="03BAFC73" w14:textId="77777777" w:rsidR="00D17B94" w:rsidRDefault="00000000">
      <w:pPr>
        <w:pStyle w:val="ListBullet"/>
        <w:spacing w:after="40"/>
        <w:rPr>
          <w:rFonts w:hint="eastAsia"/>
        </w:rPr>
      </w:pPr>
      <w:r>
        <w:t>4. Kanban task board</w:t>
      </w:r>
    </w:p>
    <w:p w14:paraId="37737C14" w14:textId="77777777" w:rsidR="00D17B94" w:rsidRDefault="00000000">
      <w:pPr>
        <w:pStyle w:val="ListBullet"/>
        <w:spacing w:after="40"/>
        <w:rPr>
          <w:rFonts w:hint="eastAsia"/>
        </w:rPr>
      </w:pPr>
      <w:r>
        <w:t>5. Three-sprint plan</w:t>
      </w:r>
    </w:p>
    <w:p w14:paraId="646BDCDC" w14:textId="77777777" w:rsidR="00D17B94" w:rsidRDefault="00000000">
      <w:pPr>
        <w:pStyle w:val="ListBullet"/>
        <w:spacing w:after="40"/>
        <w:rPr>
          <w:rFonts w:hint="eastAsia"/>
        </w:rPr>
      </w:pPr>
      <w:r>
        <w:t>6. Definition of Done</w:t>
      </w:r>
    </w:p>
    <w:p w14:paraId="1904DCB5" w14:textId="77777777" w:rsidR="00D17B94" w:rsidRDefault="00000000">
      <w:pPr>
        <w:pStyle w:val="ListBullet"/>
        <w:spacing w:after="40"/>
        <w:rPr>
          <w:rFonts w:hint="eastAsia"/>
        </w:rPr>
      </w:pPr>
      <w:r>
        <w:t>7. DevOps lifecycle</w:t>
      </w:r>
    </w:p>
    <w:p w14:paraId="6A93DE19" w14:textId="77777777" w:rsidR="00D17B94" w:rsidRDefault="00000000">
      <w:pPr>
        <w:pStyle w:val="ListBullet"/>
        <w:spacing w:after="40"/>
        <w:rPr>
          <w:rFonts w:hint="eastAsia"/>
        </w:rPr>
      </w:pPr>
      <w:r>
        <w:t>8. Success criteria, constraints, assumptions, and risks</w:t>
      </w:r>
    </w:p>
    <w:p w14:paraId="45BC56D3" w14:textId="77777777" w:rsidR="00D17B94" w:rsidRDefault="00000000">
      <w:pPr>
        <w:pStyle w:val="ListBullet"/>
        <w:spacing w:after="40"/>
        <w:rPr>
          <w:rFonts w:hint="eastAsia"/>
        </w:rPr>
      </w:pPr>
      <w:r>
        <w:t>9. Review and approval</w:t>
      </w:r>
    </w:p>
    <w:p w14:paraId="655BAC26" w14:textId="77777777" w:rsidR="00D17B94" w:rsidRDefault="00000000">
      <w:pPr>
        <w:rPr>
          <w:rFonts w:hint="eastAsia"/>
        </w:rPr>
      </w:pPr>
      <w:r>
        <w:t>Note: This is a planning document. Update the backlog, board, and evidence as implementation progresses. Word can generate an automatic table of contents later if heading pagination changes.</w:t>
      </w:r>
    </w:p>
    <w:p w14:paraId="08E8234C" w14:textId="77777777" w:rsidR="00D17B94" w:rsidRDefault="00000000">
      <w:pPr>
        <w:rPr>
          <w:rFonts w:hint="eastAsia"/>
        </w:rPr>
      </w:pPr>
      <w:r>
        <w:br w:type="page"/>
      </w:r>
    </w:p>
    <w:p w14:paraId="4C9EC6E4" w14:textId="77777777" w:rsidR="00D17B94" w:rsidRDefault="00000000">
      <w:pPr>
        <w:pStyle w:val="Heading1"/>
      </w:pPr>
      <w:r>
        <w:lastRenderedPageBreak/>
        <w:t>1. Project overview</w:t>
      </w:r>
    </w:p>
    <w:p w14:paraId="02410015" w14:textId="77777777" w:rsidR="00D17B94" w:rsidRDefault="00000000">
      <w:pPr>
        <w:pStyle w:val="Heading2"/>
      </w:pPr>
      <w:r>
        <w:t>1.1 Purpose</w:t>
      </w:r>
    </w:p>
    <w:p w14:paraId="12ACE4A6" w14:textId="77777777" w:rsidR="00D17B94" w:rsidRDefault="00000000">
      <w:pPr>
        <w:rPr>
          <w:rFonts w:hint="eastAsia"/>
        </w:rPr>
      </w:pPr>
      <w:r>
        <w:t>The Research Experiment Booking System is a proposed application for helping students and researchers discover laboratory experiments, check available time slots, request bookings, and track decisions. Authorized laboratory staff can manage experiment information and slots and approve or reject requests. The goal is to reduce manual coordination, make booking status clear, and help avoid conflicting reservations.</w:t>
      </w:r>
    </w:p>
    <w:p w14:paraId="0DCC5E92" w14:textId="77777777" w:rsidR="00D17B94" w:rsidRDefault="00000000">
      <w:pPr>
        <w:pStyle w:val="Heading2"/>
      </w:pPr>
      <w:r>
        <w:t>1.2 Target users and stakeholders</w:t>
      </w:r>
    </w:p>
    <w:tbl>
      <w:tblPr>
        <w:tblStyle w:val="TableGrid"/>
        <w:tblW w:w="0" w:type="auto"/>
        <w:jc w:val="center"/>
        <w:tblLayout w:type="fixed"/>
        <w:tblLook w:val="04A0" w:firstRow="1" w:lastRow="0" w:firstColumn="1" w:lastColumn="0" w:noHBand="0" w:noVBand="1"/>
      </w:tblPr>
      <w:tblGrid>
        <w:gridCol w:w="2376"/>
        <w:gridCol w:w="7416"/>
      </w:tblGrid>
      <w:tr w:rsidR="00D17B94" w14:paraId="5EDDF613" w14:textId="77777777">
        <w:trPr>
          <w:tblHeader/>
          <w:jc w:val="center"/>
        </w:trPr>
        <w:tc>
          <w:tcPr>
            <w:tcW w:w="2376" w:type="dxa"/>
            <w:shd w:val="clear" w:color="auto" w:fill="17365D"/>
            <w:tcMar>
              <w:top w:w="70" w:type="dxa"/>
              <w:left w:w="80" w:type="dxa"/>
              <w:bottom w:w="70" w:type="dxa"/>
              <w:right w:w="80" w:type="dxa"/>
            </w:tcMar>
            <w:vAlign w:val="center"/>
          </w:tcPr>
          <w:p w14:paraId="7454BC3C" w14:textId="77777777" w:rsidR="00D17B94" w:rsidRDefault="00000000">
            <w:pPr>
              <w:rPr>
                <w:rFonts w:hint="eastAsia"/>
              </w:rPr>
            </w:pPr>
            <w:r>
              <w:rPr>
                <w:b/>
                <w:color w:val="FFFFFF"/>
                <w:sz w:val="17"/>
              </w:rPr>
              <w:t>User / stakeholder</w:t>
            </w:r>
          </w:p>
        </w:tc>
        <w:tc>
          <w:tcPr>
            <w:tcW w:w="7416" w:type="dxa"/>
            <w:shd w:val="clear" w:color="auto" w:fill="17365D"/>
            <w:tcMar>
              <w:top w:w="70" w:type="dxa"/>
              <w:left w:w="80" w:type="dxa"/>
              <w:bottom w:w="70" w:type="dxa"/>
              <w:right w:w="80" w:type="dxa"/>
            </w:tcMar>
            <w:vAlign w:val="center"/>
          </w:tcPr>
          <w:p w14:paraId="71C648A6" w14:textId="77777777" w:rsidR="00D17B94" w:rsidRDefault="00000000">
            <w:pPr>
              <w:rPr>
                <w:rFonts w:hint="eastAsia"/>
              </w:rPr>
            </w:pPr>
            <w:r>
              <w:rPr>
                <w:b/>
                <w:color w:val="FFFFFF"/>
                <w:sz w:val="17"/>
              </w:rPr>
              <w:t>Needs and responsibilities</w:t>
            </w:r>
          </w:p>
        </w:tc>
      </w:tr>
      <w:tr w:rsidR="00D17B94" w14:paraId="05404E27" w14:textId="77777777">
        <w:trPr>
          <w:jc w:val="center"/>
        </w:trPr>
        <w:tc>
          <w:tcPr>
            <w:tcW w:w="2376" w:type="dxa"/>
            <w:tcMar>
              <w:top w:w="70" w:type="dxa"/>
              <w:left w:w="80" w:type="dxa"/>
              <w:bottom w:w="70" w:type="dxa"/>
              <w:right w:w="80" w:type="dxa"/>
            </w:tcMar>
          </w:tcPr>
          <w:p w14:paraId="043614CB" w14:textId="77777777" w:rsidR="00D17B94" w:rsidRDefault="00000000">
            <w:pPr>
              <w:rPr>
                <w:rFonts w:hint="eastAsia"/>
              </w:rPr>
            </w:pPr>
            <w:r>
              <w:rPr>
                <w:sz w:val="17"/>
              </w:rPr>
              <w:t>Student / researcher</w:t>
            </w:r>
          </w:p>
        </w:tc>
        <w:tc>
          <w:tcPr>
            <w:tcW w:w="7416" w:type="dxa"/>
            <w:tcMar>
              <w:top w:w="70" w:type="dxa"/>
              <w:left w:w="80" w:type="dxa"/>
              <w:bottom w:w="70" w:type="dxa"/>
              <w:right w:w="80" w:type="dxa"/>
            </w:tcMar>
          </w:tcPr>
          <w:p w14:paraId="29C853B7" w14:textId="77777777" w:rsidR="00D17B94" w:rsidRDefault="00000000">
            <w:pPr>
              <w:rPr>
                <w:rFonts w:hint="eastAsia"/>
              </w:rPr>
            </w:pPr>
            <w:r>
              <w:rPr>
                <w:sz w:val="17"/>
              </w:rPr>
              <w:t>Browse experiments, view details and availability, request or cancel eligible bookings, and check status/history.</w:t>
            </w:r>
          </w:p>
        </w:tc>
      </w:tr>
      <w:tr w:rsidR="00D17B94" w14:paraId="5C6B19D9" w14:textId="77777777">
        <w:trPr>
          <w:jc w:val="center"/>
        </w:trPr>
        <w:tc>
          <w:tcPr>
            <w:tcW w:w="2376" w:type="dxa"/>
            <w:shd w:val="clear" w:color="auto" w:fill="F2F6FA"/>
            <w:tcMar>
              <w:top w:w="70" w:type="dxa"/>
              <w:left w:w="80" w:type="dxa"/>
              <w:bottom w:w="70" w:type="dxa"/>
              <w:right w:w="80" w:type="dxa"/>
            </w:tcMar>
          </w:tcPr>
          <w:p w14:paraId="0F02EA44" w14:textId="77777777" w:rsidR="00D17B94" w:rsidRDefault="00000000">
            <w:pPr>
              <w:rPr>
                <w:rFonts w:hint="eastAsia"/>
              </w:rPr>
            </w:pPr>
            <w:r>
              <w:rPr>
                <w:sz w:val="17"/>
              </w:rPr>
              <w:t>Laboratory staff</w:t>
            </w:r>
          </w:p>
        </w:tc>
        <w:tc>
          <w:tcPr>
            <w:tcW w:w="7416" w:type="dxa"/>
            <w:shd w:val="clear" w:color="auto" w:fill="F2F6FA"/>
            <w:tcMar>
              <w:top w:w="70" w:type="dxa"/>
              <w:left w:w="80" w:type="dxa"/>
              <w:bottom w:w="70" w:type="dxa"/>
              <w:right w:w="80" w:type="dxa"/>
            </w:tcMar>
          </w:tcPr>
          <w:p w14:paraId="7DE1D9BD" w14:textId="77777777" w:rsidR="00D17B94" w:rsidRDefault="00000000">
            <w:pPr>
              <w:rPr>
                <w:rFonts w:hint="eastAsia"/>
              </w:rPr>
            </w:pPr>
            <w:r>
              <w:rPr>
                <w:sz w:val="17"/>
              </w:rPr>
              <w:t>Maintain experiment information and slots; review, approve, or reject booking requests.</w:t>
            </w:r>
          </w:p>
        </w:tc>
      </w:tr>
      <w:tr w:rsidR="00D17B94" w14:paraId="29D21500" w14:textId="77777777">
        <w:trPr>
          <w:jc w:val="center"/>
        </w:trPr>
        <w:tc>
          <w:tcPr>
            <w:tcW w:w="2376" w:type="dxa"/>
            <w:tcMar>
              <w:top w:w="70" w:type="dxa"/>
              <w:left w:w="80" w:type="dxa"/>
              <w:bottom w:w="70" w:type="dxa"/>
              <w:right w:w="80" w:type="dxa"/>
            </w:tcMar>
          </w:tcPr>
          <w:p w14:paraId="13CB9325" w14:textId="77777777" w:rsidR="00D17B94" w:rsidRDefault="00000000">
            <w:pPr>
              <w:rPr>
                <w:rFonts w:hint="eastAsia"/>
              </w:rPr>
            </w:pPr>
            <w:r>
              <w:rPr>
                <w:sz w:val="17"/>
              </w:rPr>
              <w:t>Project team / developer</w:t>
            </w:r>
          </w:p>
        </w:tc>
        <w:tc>
          <w:tcPr>
            <w:tcW w:w="7416" w:type="dxa"/>
            <w:tcMar>
              <w:top w:w="70" w:type="dxa"/>
              <w:left w:w="80" w:type="dxa"/>
              <w:bottom w:w="70" w:type="dxa"/>
              <w:right w:w="80" w:type="dxa"/>
            </w:tcMar>
          </w:tcPr>
          <w:p w14:paraId="03D8A8D8" w14:textId="77777777" w:rsidR="00D17B94" w:rsidRDefault="00000000">
            <w:pPr>
              <w:rPr>
                <w:rFonts w:hint="eastAsia"/>
              </w:rPr>
            </w:pPr>
            <w:r>
              <w:rPr>
                <w:sz w:val="17"/>
              </w:rPr>
              <w:t>Implement features, write tests, maintain source control, and provide a demonstrable build.</w:t>
            </w:r>
          </w:p>
        </w:tc>
      </w:tr>
      <w:tr w:rsidR="00D17B94" w14:paraId="2C562005" w14:textId="77777777">
        <w:trPr>
          <w:jc w:val="center"/>
        </w:trPr>
        <w:tc>
          <w:tcPr>
            <w:tcW w:w="2376" w:type="dxa"/>
            <w:shd w:val="clear" w:color="auto" w:fill="F2F6FA"/>
            <w:tcMar>
              <w:top w:w="70" w:type="dxa"/>
              <w:left w:w="80" w:type="dxa"/>
              <w:bottom w:w="70" w:type="dxa"/>
              <w:right w:w="80" w:type="dxa"/>
            </w:tcMar>
          </w:tcPr>
          <w:p w14:paraId="7B7C731E" w14:textId="77777777" w:rsidR="00D17B94" w:rsidRDefault="00000000">
            <w:pPr>
              <w:rPr>
                <w:rFonts w:hint="eastAsia"/>
              </w:rPr>
            </w:pPr>
            <w:r>
              <w:rPr>
                <w:sz w:val="17"/>
              </w:rPr>
              <w:t>Project guide / reviewer</w:t>
            </w:r>
          </w:p>
        </w:tc>
        <w:tc>
          <w:tcPr>
            <w:tcW w:w="7416" w:type="dxa"/>
            <w:shd w:val="clear" w:color="auto" w:fill="F2F6FA"/>
            <w:tcMar>
              <w:top w:w="70" w:type="dxa"/>
              <w:left w:w="80" w:type="dxa"/>
              <w:bottom w:w="70" w:type="dxa"/>
              <w:right w:w="80" w:type="dxa"/>
            </w:tcMar>
          </w:tcPr>
          <w:p w14:paraId="70594918" w14:textId="77777777" w:rsidR="00D17B94" w:rsidRDefault="00000000">
            <w:pPr>
              <w:rPr>
                <w:rFonts w:hint="eastAsia"/>
              </w:rPr>
            </w:pPr>
            <w:r>
              <w:rPr>
                <w:sz w:val="17"/>
              </w:rPr>
              <w:t>Review scope, acceptance criteria, evidence, risks, and deliverables.</w:t>
            </w:r>
          </w:p>
        </w:tc>
      </w:tr>
    </w:tbl>
    <w:p w14:paraId="7F1734DB" w14:textId="77777777" w:rsidR="00D17B94" w:rsidRDefault="00D17B94">
      <w:pPr>
        <w:spacing w:after="20"/>
        <w:rPr>
          <w:rFonts w:hint="eastAsia"/>
        </w:rPr>
      </w:pPr>
    </w:p>
    <w:p w14:paraId="3853BBFB" w14:textId="77777777" w:rsidR="00D17B94" w:rsidRDefault="00000000">
      <w:pPr>
        <w:pStyle w:val="Heading2"/>
      </w:pPr>
      <w:r>
        <w:t>1.3 Scope</w:t>
      </w:r>
    </w:p>
    <w:p w14:paraId="7F5F60ED" w14:textId="77777777" w:rsidR="00D17B94" w:rsidRDefault="00000000">
      <w:pPr>
        <w:pStyle w:val="ListBullet"/>
        <w:spacing w:after="40"/>
        <w:rPr>
          <w:rFonts w:hint="eastAsia"/>
        </w:rPr>
      </w:pPr>
      <w:r>
        <w:t>MVP scope: role-aware sign-in, experiment catalogue/details, time-slot management, availability, booking requests, conflict prevention, staff decisions, history/status, eligible cancellation, experiment administration, messages, tests, packaging, documentation, and a demonstration.</w:t>
      </w:r>
    </w:p>
    <w:p w14:paraId="09164EA6" w14:textId="77777777" w:rsidR="00D17B94" w:rsidRDefault="00000000">
      <w:pPr>
        <w:pStyle w:val="ListBullet"/>
        <w:spacing w:after="40"/>
        <w:rPr>
          <w:rFonts w:hint="eastAsia"/>
        </w:rPr>
      </w:pPr>
      <w:r>
        <w:t>Out of scope unless approved: production hosting, real institutional single sign-on, payment, external calendar integration, email/SMS gateway, and advanced analytics.</w:t>
      </w:r>
    </w:p>
    <w:p w14:paraId="37D3F52C" w14:textId="77777777" w:rsidR="00D17B94" w:rsidRDefault="00000000">
      <w:pPr>
        <w:pStyle w:val="Heading2"/>
      </w:pPr>
      <w:r>
        <w:t>1.4 Current technical status — evidence-based</w:t>
      </w:r>
    </w:p>
    <w:tbl>
      <w:tblPr>
        <w:tblStyle w:val="TableGrid"/>
        <w:tblW w:w="0" w:type="auto"/>
        <w:jc w:val="center"/>
        <w:tblLayout w:type="fixed"/>
        <w:tblLook w:val="04A0" w:firstRow="1" w:lastRow="0" w:firstColumn="1" w:lastColumn="0" w:noHBand="0" w:noVBand="1"/>
      </w:tblPr>
      <w:tblGrid>
        <w:gridCol w:w="2880"/>
        <w:gridCol w:w="6912"/>
      </w:tblGrid>
      <w:tr w:rsidR="00D17B94" w14:paraId="011CAB55" w14:textId="77777777">
        <w:trPr>
          <w:tblHeader/>
          <w:jc w:val="center"/>
        </w:trPr>
        <w:tc>
          <w:tcPr>
            <w:tcW w:w="2880" w:type="dxa"/>
            <w:shd w:val="clear" w:color="auto" w:fill="17365D"/>
            <w:tcMar>
              <w:top w:w="70" w:type="dxa"/>
              <w:left w:w="80" w:type="dxa"/>
              <w:bottom w:w="70" w:type="dxa"/>
              <w:right w:w="80" w:type="dxa"/>
            </w:tcMar>
            <w:vAlign w:val="center"/>
          </w:tcPr>
          <w:p w14:paraId="59715BAB" w14:textId="77777777" w:rsidR="00D17B94" w:rsidRDefault="00000000">
            <w:pPr>
              <w:rPr>
                <w:rFonts w:hint="eastAsia"/>
              </w:rPr>
            </w:pPr>
            <w:r>
              <w:rPr>
                <w:b/>
                <w:color w:val="FFFFFF"/>
                <w:sz w:val="17"/>
              </w:rPr>
              <w:t>Area</w:t>
            </w:r>
          </w:p>
        </w:tc>
        <w:tc>
          <w:tcPr>
            <w:tcW w:w="6912" w:type="dxa"/>
            <w:shd w:val="clear" w:color="auto" w:fill="17365D"/>
            <w:tcMar>
              <w:top w:w="70" w:type="dxa"/>
              <w:left w:w="80" w:type="dxa"/>
              <w:bottom w:w="70" w:type="dxa"/>
              <w:right w:w="80" w:type="dxa"/>
            </w:tcMar>
            <w:vAlign w:val="center"/>
          </w:tcPr>
          <w:p w14:paraId="6CD6A249" w14:textId="77777777" w:rsidR="00D17B94" w:rsidRDefault="00000000">
            <w:pPr>
              <w:rPr>
                <w:rFonts w:hint="eastAsia"/>
              </w:rPr>
            </w:pPr>
            <w:r>
              <w:rPr>
                <w:b/>
                <w:color w:val="FFFFFF"/>
                <w:sz w:val="17"/>
              </w:rPr>
              <w:t>Current status</w:t>
            </w:r>
          </w:p>
        </w:tc>
      </w:tr>
      <w:tr w:rsidR="00D17B94" w14:paraId="36B17FB8" w14:textId="77777777">
        <w:trPr>
          <w:jc w:val="center"/>
        </w:trPr>
        <w:tc>
          <w:tcPr>
            <w:tcW w:w="2880" w:type="dxa"/>
            <w:tcMar>
              <w:top w:w="70" w:type="dxa"/>
              <w:left w:w="80" w:type="dxa"/>
              <w:bottom w:w="70" w:type="dxa"/>
              <w:right w:w="80" w:type="dxa"/>
            </w:tcMar>
          </w:tcPr>
          <w:p w14:paraId="43E58311" w14:textId="77777777" w:rsidR="00D17B94" w:rsidRDefault="00000000">
            <w:pPr>
              <w:rPr>
                <w:rFonts w:hint="eastAsia"/>
              </w:rPr>
            </w:pPr>
            <w:r>
              <w:rPr>
                <w:sz w:val="17"/>
              </w:rPr>
              <w:t>Java project foundation</w:t>
            </w:r>
          </w:p>
        </w:tc>
        <w:tc>
          <w:tcPr>
            <w:tcW w:w="6912" w:type="dxa"/>
            <w:tcMar>
              <w:top w:w="70" w:type="dxa"/>
              <w:left w:w="80" w:type="dxa"/>
              <w:bottom w:w="70" w:type="dxa"/>
              <w:right w:w="80" w:type="dxa"/>
            </w:tcMar>
          </w:tcPr>
          <w:p w14:paraId="56E1FCF1" w14:textId="77777777" w:rsidR="00D17B94" w:rsidRDefault="00000000">
            <w:pPr>
              <w:rPr>
                <w:rFonts w:hint="eastAsia"/>
              </w:rPr>
            </w:pPr>
            <w:r>
              <w:rPr>
                <w:sz w:val="17"/>
              </w:rPr>
              <w:t>Basic Java project has been created in the stated local folder.</w:t>
            </w:r>
          </w:p>
        </w:tc>
      </w:tr>
      <w:tr w:rsidR="00D17B94" w14:paraId="701B929D" w14:textId="77777777">
        <w:trPr>
          <w:jc w:val="center"/>
        </w:trPr>
        <w:tc>
          <w:tcPr>
            <w:tcW w:w="2880" w:type="dxa"/>
            <w:shd w:val="clear" w:color="auto" w:fill="F2F6FA"/>
            <w:tcMar>
              <w:top w:w="70" w:type="dxa"/>
              <w:left w:w="80" w:type="dxa"/>
              <w:bottom w:w="70" w:type="dxa"/>
              <w:right w:w="80" w:type="dxa"/>
            </w:tcMar>
          </w:tcPr>
          <w:p w14:paraId="527D8B56" w14:textId="77777777" w:rsidR="00D17B94" w:rsidRDefault="00000000">
            <w:pPr>
              <w:rPr>
                <w:rFonts w:hint="eastAsia"/>
              </w:rPr>
            </w:pPr>
            <w:r>
              <w:rPr>
                <w:sz w:val="17"/>
              </w:rPr>
              <w:t>Maven and tests</w:t>
            </w:r>
          </w:p>
        </w:tc>
        <w:tc>
          <w:tcPr>
            <w:tcW w:w="6912" w:type="dxa"/>
            <w:shd w:val="clear" w:color="auto" w:fill="F2F6FA"/>
            <w:tcMar>
              <w:top w:w="70" w:type="dxa"/>
              <w:left w:w="80" w:type="dxa"/>
              <w:bottom w:w="70" w:type="dxa"/>
              <w:right w:w="80" w:type="dxa"/>
            </w:tcMar>
          </w:tcPr>
          <w:p w14:paraId="355745BF" w14:textId="77777777" w:rsidR="00D17B94" w:rsidRDefault="00000000">
            <w:pPr>
              <w:rPr>
                <w:rFonts w:hint="eastAsia"/>
              </w:rPr>
            </w:pPr>
            <w:r>
              <w:rPr>
                <w:sz w:val="17"/>
              </w:rPr>
              <w:t>Maven tests and packaging have passed in the current setup.</w:t>
            </w:r>
          </w:p>
        </w:tc>
      </w:tr>
      <w:tr w:rsidR="00D17B94" w14:paraId="21EB1543" w14:textId="77777777">
        <w:trPr>
          <w:jc w:val="center"/>
        </w:trPr>
        <w:tc>
          <w:tcPr>
            <w:tcW w:w="2880" w:type="dxa"/>
            <w:tcMar>
              <w:top w:w="70" w:type="dxa"/>
              <w:left w:w="80" w:type="dxa"/>
              <w:bottom w:w="70" w:type="dxa"/>
              <w:right w:w="80" w:type="dxa"/>
            </w:tcMar>
          </w:tcPr>
          <w:p w14:paraId="6CD49641" w14:textId="77777777" w:rsidR="00D17B94" w:rsidRDefault="00000000">
            <w:pPr>
              <w:rPr>
                <w:rFonts w:hint="eastAsia"/>
              </w:rPr>
            </w:pPr>
            <w:r>
              <w:rPr>
                <w:sz w:val="17"/>
              </w:rPr>
              <w:t>Jenkins pipeline</w:t>
            </w:r>
          </w:p>
        </w:tc>
        <w:tc>
          <w:tcPr>
            <w:tcW w:w="6912" w:type="dxa"/>
            <w:tcMar>
              <w:top w:w="70" w:type="dxa"/>
              <w:left w:w="80" w:type="dxa"/>
              <w:bottom w:w="70" w:type="dxa"/>
              <w:right w:w="80" w:type="dxa"/>
            </w:tcMar>
          </w:tcPr>
          <w:p w14:paraId="32953A51" w14:textId="77777777" w:rsidR="00D17B94" w:rsidRDefault="00000000">
            <w:pPr>
              <w:rPr>
                <w:rFonts w:hint="eastAsia"/>
              </w:rPr>
            </w:pPr>
            <w:r>
              <w:rPr>
                <w:sz w:val="17"/>
              </w:rPr>
              <w:t>Build, test, package, test-report collection, and JAR artifact-archiving stages have run successfully.</w:t>
            </w:r>
          </w:p>
        </w:tc>
      </w:tr>
      <w:tr w:rsidR="00D17B94" w14:paraId="7096B826" w14:textId="77777777">
        <w:trPr>
          <w:jc w:val="center"/>
        </w:trPr>
        <w:tc>
          <w:tcPr>
            <w:tcW w:w="2880" w:type="dxa"/>
            <w:shd w:val="clear" w:color="auto" w:fill="F2F6FA"/>
            <w:tcMar>
              <w:top w:w="70" w:type="dxa"/>
              <w:left w:w="80" w:type="dxa"/>
              <w:bottom w:w="70" w:type="dxa"/>
              <w:right w:w="80" w:type="dxa"/>
            </w:tcMar>
          </w:tcPr>
          <w:p w14:paraId="529B6B07" w14:textId="77777777" w:rsidR="00D17B94" w:rsidRDefault="00000000">
            <w:pPr>
              <w:rPr>
                <w:rFonts w:hint="eastAsia"/>
              </w:rPr>
            </w:pPr>
            <w:r>
              <w:rPr>
                <w:sz w:val="17"/>
              </w:rPr>
              <w:t>GitHub checkout / automatic triggers</w:t>
            </w:r>
          </w:p>
        </w:tc>
        <w:tc>
          <w:tcPr>
            <w:tcW w:w="6912" w:type="dxa"/>
            <w:shd w:val="clear" w:color="auto" w:fill="F2F6FA"/>
            <w:tcMar>
              <w:top w:w="70" w:type="dxa"/>
              <w:left w:w="80" w:type="dxa"/>
              <w:bottom w:w="70" w:type="dxa"/>
              <w:right w:w="80" w:type="dxa"/>
            </w:tcMar>
          </w:tcPr>
          <w:p w14:paraId="2F65D485" w14:textId="77777777" w:rsidR="00D17B94" w:rsidRDefault="00000000">
            <w:pPr>
              <w:rPr>
                <w:rFonts w:hint="eastAsia"/>
              </w:rPr>
            </w:pPr>
            <w:r>
              <w:rPr>
                <w:sz w:val="17"/>
              </w:rPr>
              <w:t>Not fully configured or verified; treat as a follow-up task.</w:t>
            </w:r>
          </w:p>
        </w:tc>
      </w:tr>
      <w:tr w:rsidR="00D17B94" w14:paraId="0D01B21E" w14:textId="77777777">
        <w:trPr>
          <w:jc w:val="center"/>
        </w:trPr>
        <w:tc>
          <w:tcPr>
            <w:tcW w:w="2880" w:type="dxa"/>
            <w:tcMar>
              <w:top w:w="70" w:type="dxa"/>
              <w:left w:w="80" w:type="dxa"/>
              <w:bottom w:w="70" w:type="dxa"/>
              <w:right w:w="80" w:type="dxa"/>
            </w:tcMar>
          </w:tcPr>
          <w:p w14:paraId="61236EBB" w14:textId="77777777" w:rsidR="00D17B94" w:rsidRDefault="00000000">
            <w:pPr>
              <w:rPr>
                <w:rFonts w:hint="eastAsia"/>
              </w:rPr>
            </w:pPr>
            <w:r>
              <w:rPr>
                <w:sz w:val="17"/>
              </w:rPr>
              <w:t>Booking features and deployment</w:t>
            </w:r>
          </w:p>
        </w:tc>
        <w:tc>
          <w:tcPr>
            <w:tcW w:w="6912" w:type="dxa"/>
            <w:tcMar>
              <w:top w:w="70" w:type="dxa"/>
              <w:left w:w="80" w:type="dxa"/>
              <w:bottom w:w="70" w:type="dxa"/>
              <w:right w:w="80" w:type="dxa"/>
            </w:tcMar>
          </w:tcPr>
          <w:p w14:paraId="275BEF8D" w14:textId="77777777" w:rsidR="00D17B94" w:rsidRDefault="00000000">
            <w:pPr>
              <w:rPr>
                <w:rFonts w:hint="eastAsia"/>
              </w:rPr>
            </w:pPr>
            <w:r>
              <w:rPr>
                <w:sz w:val="17"/>
              </w:rPr>
              <w:t>The complete booking application and deployment are not confirmed as implemented. They remain planned work until demonstrated and tested.</w:t>
            </w:r>
          </w:p>
        </w:tc>
      </w:tr>
    </w:tbl>
    <w:p w14:paraId="151ADDBA" w14:textId="77777777" w:rsidR="00D17B94" w:rsidRDefault="00D17B94">
      <w:pPr>
        <w:spacing w:after="20"/>
        <w:rPr>
          <w:rFonts w:hint="eastAsia"/>
        </w:rPr>
      </w:pPr>
    </w:p>
    <w:p w14:paraId="42B8DE38" w14:textId="77777777" w:rsidR="00D17B94" w:rsidRDefault="00000000">
      <w:pPr>
        <w:pStyle w:val="Heading2"/>
      </w:pPr>
      <w:r>
        <w:t>1.5 Assumptions</w:t>
      </w:r>
    </w:p>
    <w:p w14:paraId="4931E648" w14:textId="77777777" w:rsidR="00D17B94" w:rsidRDefault="00000000">
      <w:pPr>
        <w:pStyle w:val="ListBullet"/>
        <w:spacing w:after="40"/>
        <w:rPr>
          <w:rFonts w:hint="eastAsia"/>
        </w:rPr>
      </w:pPr>
      <w:r>
        <w:t>The college will identify the staff role and booking rules, including cancellation cut-off and slot capacity.</w:t>
      </w:r>
    </w:p>
    <w:p w14:paraId="1A5C2D21" w14:textId="77777777" w:rsidR="00D17B94" w:rsidRDefault="00000000">
      <w:pPr>
        <w:pStyle w:val="ListBullet"/>
        <w:spacing w:after="40"/>
        <w:rPr>
          <w:rFonts w:hint="eastAsia"/>
        </w:rPr>
      </w:pPr>
      <w:r>
        <w:t>The first version can use a simple, documented authentication approach suitable for a college demonstration; real credentials must not be hard-coded.</w:t>
      </w:r>
    </w:p>
    <w:p w14:paraId="5D3BFDB7" w14:textId="77777777" w:rsidR="00D17B94" w:rsidRDefault="00000000">
      <w:pPr>
        <w:pStyle w:val="ListBullet"/>
        <w:spacing w:after="40"/>
        <w:rPr>
          <w:rFonts w:hint="eastAsia"/>
        </w:rPr>
      </w:pPr>
      <w:r>
        <w:t>The team has access to Java 21, Maven, Git, GitHub, Jenkins, and a compatible machine for testing.</w:t>
      </w:r>
    </w:p>
    <w:p w14:paraId="61812E32" w14:textId="77777777" w:rsidR="00D17B94" w:rsidRDefault="00000000">
      <w:pPr>
        <w:pStyle w:val="ListBullet"/>
        <w:spacing w:after="40"/>
        <w:rPr>
          <w:rFonts w:hint="eastAsia"/>
        </w:rPr>
      </w:pPr>
      <w:r>
        <w:t>Sprint length and delivery dates will be agreed with the project guide.</w:t>
      </w:r>
    </w:p>
    <w:p w14:paraId="33D61067" w14:textId="77777777" w:rsidR="00D17B94" w:rsidRDefault="00000000">
      <w:pPr>
        <w:pStyle w:val="Heading1"/>
      </w:pPr>
      <w:r>
        <w:lastRenderedPageBreak/>
        <w:t>2. User stories and acceptance criteria</w:t>
      </w:r>
    </w:p>
    <w:p w14:paraId="364009E6" w14:textId="77777777" w:rsidR="00D17B94" w:rsidRDefault="00000000">
      <w:pPr>
        <w:rPr>
          <w:rFonts w:hint="eastAsia"/>
        </w:rPr>
      </w:pPr>
      <w:r>
        <w:t>Acceptance criteria below are intended to be testable. Where policy choices are still unknown, the guide or laboratory staff must confirm the rule before implementation.</w:t>
      </w:r>
    </w:p>
    <w:tbl>
      <w:tblPr>
        <w:tblStyle w:val="TableGrid"/>
        <w:tblW w:w="0" w:type="auto"/>
        <w:jc w:val="center"/>
        <w:tblLayout w:type="fixed"/>
        <w:tblLook w:val="04A0" w:firstRow="1" w:lastRow="0" w:firstColumn="1" w:lastColumn="0" w:noHBand="0" w:noVBand="1"/>
      </w:tblPr>
      <w:tblGrid>
        <w:gridCol w:w="936"/>
        <w:gridCol w:w="3312"/>
        <w:gridCol w:w="5544"/>
      </w:tblGrid>
      <w:tr w:rsidR="00D17B94" w14:paraId="5F4604EF" w14:textId="77777777">
        <w:trPr>
          <w:tblHeader/>
          <w:jc w:val="center"/>
        </w:trPr>
        <w:tc>
          <w:tcPr>
            <w:tcW w:w="936" w:type="dxa"/>
            <w:shd w:val="clear" w:color="auto" w:fill="17365D"/>
            <w:tcMar>
              <w:top w:w="70" w:type="dxa"/>
              <w:left w:w="80" w:type="dxa"/>
              <w:bottom w:w="70" w:type="dxa"/>
              <w:right w:w="80" w:type="dxa"/>
            </w:tcMar>
            <w:vAlign w:val="center"/>
          </w:tcPr>
          <w:p w14:paraId="51C88529" w14:textId="77777777" w:rsidR="00D17B94" w:rsidRDefault="00000000">
            <w:pPr>
              <w:rPr>
                <w:rFonts w:hint="eastAsia"/>
              </w:rPr>
            </w:pPr>
            <w:r>
              <w:rPr>
                <w:b/>
                <w:color w:val="FFFFFF"/>
                <w:sz w:val="15"/>
              </w:rPr>
              <w:t>Story ID</w:t>
            </w:r>
          </w:p>
        </w:tc>
        <w:tc>
          <w:tcPr>
            <w:tcW w:w="3312" w:type="dxa"/>
            <w:shd w:val="clear" w:color="auto" w:fill="17365D"/>
            <w:tcMar>
              <w:top w:w="70" w:type="dxa"/>
              <w:left w:w="80" w:type="dxa"/>
              <w:bottom w:w="70" w:type="dxa"/>
              <w:right w:w="80" w:type="dxa"/>
            </w:tcMar>
            <w:vAlign w:val="center"/>
          </w:tcPr>
          <w:p w14:paraId="14A9501C" w14:textId="77777777" w:rsidR="00D17B94" w:rsidRDefault="00000000">
            <w:pPr>
              <w:rPr>
                <w:rFonts w:hint="eastAsia"/>
              </w:rPr>
            </w:pPr>
            <w:r>
              <w:rPr>
                <w:b/>
                <w:color w:val="FFFFFF"/>
                <w:sz w:val="15"/>
              </w:rPr>
              <w:t>User story</w:t>
            </w:r>
          </w:p>
        </w:tc>
        <w:tc>
          <w:tcPr>
            <w:tcW w:w="5544" w:type="dxa"/>
            <w:shd w:val="clear" w:color="auto" w:fill="17365D"/>
            <w:tcMar>
              <w:top w:w="70" w:type="dxa"/>
              <w:left w:w="80" w:type="dxa"/>
              <w:bottom w:w="70" w:type="dxa"/>
              <w:right w:w="80" w:type="dxa"/>
            </w:tcMar>
            <w:vAlign w:val="center"/>
          </w:tcPr>
          <w:p w14:paraId="3E731053" w14:textId="77777777" w:rsidR="00D17B94" w:rsidRDefault="00000000">
            <w:pPr>
              <w:rPr>
                <w:rFonts w:hint="eastAsia"/>
              </w:rPr>
            </w:pPr>
            <w:r>
              <w:rPr>
                <w:b/>
                <w:color w:val="FFFFFF"/>
                <w:sz w:val="15"/>
              </w:rPr>
              <w:t>Acceptance criteria</w:t>
            </w:r>
          </w:p>
        </w:tc>
      </w:tr>
      <w:tr w:rsidR="00D17B94" w14:paraId="65385260" w14:textId="77777777">
        <w:trPr>
          <w:jc w:val="center"/>
        </w:trPr>
        <w:tc>
          <w:tcPr>
            <w:tcW w:w="936" w:type="dxa"/>
            <w:tcMar>
              <w:top w:w="70" w:type="dxa"/>
              <w:left w:w="80" w:type="dxa"/>
              <w:bottom w:w="70" w:type="dxa"/>
              <w:right w:w="80" w:type="dxa"/>
            </w:tcMar>
          </w:tcPr>
          <w:p w14:paraId="1C383B4A" w14:textId="77777777" w:rsidR="00D17B94" w:rsidRDefault="00000000">
            <w:pPr>
              <w:rPr>
                <w:rFonts w:hint="eastAsia"/>
              </w:rPr>
            </w:pPr>
            <w:r>
              <w:rPr>
                <w:sz w:val="15"/>
              </w:rPr>
              <w:t>US-01</w:t>
            </w:r>
          </w:p>
        </w:tc>
        <w:tc>
          <w:tcPr>
            <w:tcW w:w="3312" w:type="dxa"/>
            <w:tcMar>
              <w:top w:w="70" w:type="dxa"/>
              <w:left w:w="80" w:type="dxa"/>
              <w:bottom w:w="70" w:type="dxa"/>
              <w:right w:w="80" w:type="dxa"/>
            </w:tcMar>
          </w:tcPr>
          <w:p w14:paraId="34474007" w14:textId="77777777" w:rsidR="00D17B94" w:rsidRDefault="00000000">
            <w:pPr>
              <w:rPr>
                <w:rFonts w:hint="eastAsia"/>
              </w:rPr>
            </w:pPr>
            <w:r>
              <w:rPr>
                <w:sz w:val="15"/>
              </w:rPr>
              <w:t>As a user, I want to sign in so that I can access the system securely.</w:t>
            </w:r>
          </w:p>
        </w:tc>
        <w:tc>
          <w:tcPr>
            <w:tcW w:w="5544" w:type="dxa"/>
            <w:tcMar>
              <w:top w:w="70" w:type="dxa"/>
              <w:left w:w="80" w:type="dxa"/>
              <w:bottom w:w="70" w:type="dxa"/>
              <w:right w:w="80" w:type="dxa"/>
            </w:tcMar>
          </w:tcPr>
          <w:p w14:paraId="2C702496" w14:textId="77777777" w:rsidR="00D17B94" w:rsidRDefault="00000000">
            <w:pPr>
              <w:rPr>
                <w:rFonts w:hint="eastAsia"/>
              </w:rPr>
            </w:pPr>
            <w:r>
              <w:rPr>
                <w:sz w:val="15"/>
              </w:rPr>
              <w:t>Valid credentials allow sign-in; invalid credentials show a clear error; passwords are not displayed in plain text; sign-out ends the session.</w:t>
            </w:r>
          </w:p>
        </w:tc>
      </w:tr>
      <w:tr w:rsidR="00D17B94" w14:paraId="0C652FFB" w14:textId="77777777">
        <w:trPr>
          <w:jc w:val="center"/>
        </w:trPr>
        <w:tc>
          <w:tcPr>
            <w:tcW w:w="936" w:type="dxa"/>
            <w:shd w:val="clear" w:color="auto" w:fill="F2F6FA"/>
            <w:tcMar>
              <w:top w:w="70" w:type="dxa"/>
              <w:left w:w="80" w:type="dxa"/>
              <w:bottom w:w="70" w:type="dxa"/>
              <w:right w:w="80" w:type="dxa"/>
            </w:tcMar>
          </w:tcPr>
          <w:p w14:paraId="3CBD1C72" w14:textId="77777777" w:rsidR="00D17B94" w:rsidRDefault="00000000">
            <w:pPr>
              <w:rPr>
                <w:rFonts w:hint="eastAsia"/>
              </w:rPr>
            </w:pPr>
            <w:r>
              <w:rPr>
                <w:sz w:val="15"/>
              </w:rPr>
              <w:t>US-02</w:t>
            </w:r>
          </w:p>
        </w:tc>
        <w:tc>
          <w:tcPr>
            <w:tcW w:w="3312" w:type="dxa"/>
            <w:shd w:val="clear" w:color="auto" w:fill="F2F6FA"/>
            <w:tcMar>
              <w:top w:w="70" w:type="dxa"/>
              <w:left w:w="80" w:type="dxa"/>
              <w:bottom w:w="70" w:type="dxa"/>
              <w:right w:w="80" w:type="dxa"/>
            </w:tcMar>
          </w:tcPr>
          <w:p w14:paraId="3DF906A6" w14:textId="77777777" w:rsidR="00D17B94" w:rsidRDefault="00000000">
            <w:pPr>
              <w:rPr>
                <w:rFonts w:hint="eastAsia"/>
              </w:rPr>
            </w:pPr>
            <w:r>
              <w:rPr>
                <w:sz w:val="15"/>
              </w:rPr>
              <w:t>As a user, I want access based on my role so that I only see permitted actions.</w:t>
            </w:r>
          </w:p>
        </w:tc>
        <w:tc>
          <w:tcPr>
            <w:tcW w:w="5544" w:type="dxa"/>
            <w:shd w:val="clear" w:color="auto" w:fill="F2F6FA"/>
            <w:tcMar>
              <w:top w:w="70" w:type="dxa"/>
              <w:left w:w="80" w:type="dxa"/>
              <w:bottom w:w="70" w:type="dxa"/>
              <w:right w:w="80" w:type="dxa"/>
            </w:tcMar>
          </w:tcPr>
          <w:p w14:paraId="1580E1DA" w14:textId="77777777" w:rsidR="00D17B94" w:rsidRDefault="00000000">
            <w:pPr>
              <w:rPr>
                <w:rFonts w:hint="eastAsia"/>
              </w:rPr>
            </w:pPr>
            <w:r>
              <w:rPr>
                <w:sz w:val="15"/>
              </w:rPr>
              <w:t>Student/researcher cannot open staff-only management actions; staff can access approved management/review actions; unauthorized requests are denied with a safe message.</w:t>
            </w:r>
          </w:p>
        </w:tc>
      </w:tr>
      <w:tr w:rsidR="00D17B94" w14:paraId="5CC61731" w14:textId="77777777">
        <w:trPr>
          <w:jc w:val="center"/>
        </w:trPr>
        <w:tc>
          <w:tcPr>
            <w:tcW w:w="936" w:type="dxa"/>
            <w:tcMar>
              <w:top w:w="70" w:type="dxa"/>
              <w:left w:w="80" w:type="dxa"/>
              <w:bottom w:w="70" w:type="dxa"/>
              <w:right w:w="80" w:type="dxa"/>
            </w:tcMar>
          </w:tcPr>
          <w:p w14:paraId="20EE641C" w14:textId="77777777" w:rsidR="00D17B94" w:rsidRDefault="00000000">
            <w:pPr>
              <w:rPr>
                <w:rFonts w:hint="eastAsia"/>
              </w:rPr>
            </w:pPr>
            <w:r>
              <w:rPr>
                <w:sz w:val="15"/>
              </w:rPr>
              <w:t>US-03</w:t>
            </w:r>
          </w:p>
        </w:tc>
        <w:tc>
          <w:tcPr>
            <w:tcW w:w="3312" w:type="dxa"/>
            <w:tcMar>
              <w:top w:w="70" w:type="dxa"/>
              <w:left w:w="80" w:type="dxa"/>
              <w:bottom w:w="70" w:type="dxa"/>
              <w:right w:w="80" w:type="dxa"/>
            </w:tcMar>
          </w:tcPr>
          <w:p w14:paraId="74835B4A" w14:textId="77777777" w:rsidR="00D17B94" w:rsidRDefault="00000000">
            <w:pPr>
              <w:rPr>
                <w:rFonts w:hint="eastAsia"/>
              </w:rPr>
            </w:pPr>
            <w:r>
              <w:rPr>
                <w:sz w:val="15"/>
              </w:rPr>
              <w:t>As a student, I want to browse the experiment catalogue so that I can find relevant experiments.</w:t>
            </w:r>
          </w:p>
        </w:tc>
        <w:tc>
          <w:tcPr>
            <w:tcW w:w="5544" w:type="dxa"/>
            <w:tcMar>
              <w:top w:w="70" w:type="dxa"/>
              <w:left w:w="80" w:type="dxa"/>
              <w:bottom w:w="70" w:type="dxa"/>
              <w:right w:w="80" w:type="dxa"/>
            </w:tcMar>
          </w:tcPr>
          <w:p w14:paraId="6E520CE8" w14:textId="77777777" w:rsidR="00D17B94" w:rsidRDefault="00000000">
            <w:pPr>
              <w:rPr>
                <w:rFonts w:hint="eastAsia"/>
              </w:rPr>
            </w:pPr>
            <w:r>
              <w:rPr>
                <w:sz w:val="15"/>
              </w:rPr>
              <w:t>Catalogue shows active experiments; each item displays at least name and a short summary; an empty catalogue shows a helpful empty state.</w:t>
            </w:r>
          </w:p>
        </w:tc>
      </w:tr>
      <w:tr w:rsidR="00D17B94" w14:paraId="500AB661" w14:textId="77777777">
        <w:trPr>
          <w:jc w:val="center"/>
        </w:trPr>
        <w:tc>
          <w:tcPr>
            <w:tcW w:w="936" w:type="dxa"/>
            <w:shd w:val="clear" w:color="auto" w:fill="F2F6FA"/>
            <w:tcMar>
              <w:top w:w="70" w:type="dxa"/>
              <w:left w:w="80" w:type="dxa"/>
              <w:bottom w:w="70" w:type="dxa"/>
              <w:right w:w="80" w:type="dxa"/>
            </w:tcMar>
          </w:tcPr>
          <w:p w14:paraId="367496D5" w14:textId="77777777" w:rsidR="00D17B94" w:rsidRDefault="00000000">
            <w:pPr>
              <w:rPr>
                <w:rFonts w:hint="eastAsia"/>
              </w:rPr>
            </w:pPr>
            <w:r>
              <w:rPr>
                <w:sz w:val="15"/>
              </w:rPr>
              <w:t>US-04</w:t>
            </w:r>
          </w:p>
        </w:tc>
        <w:tc>
          <w:tcPr>
            <w:tcW w:w="3312" w:type="dxa"/>
            <w:shd w:val="clear" w:color="auto" w:fill="F2F6FA"/>
            <w:tcMar>
              <w:top w:w="70" w:type="dxa"/>
              <w:left w:w="80" w:type="dxa"/>
              <w:bottom w:w="70" w:type="dxa"/>
              <w:right w:w="80" w:type="dxa"/>
            </w:tcMar>
          </w:tcPr>
          <w:p w14:paraId="31CB2FAA" w14:textId="77777777" w:rsidR="00D17B94" w:rsidRDefault="00000000">
            <w:pPr>
              <w:rPr>
                <w:rFonts w:hint="eastAsia"/>
              </w:rPr>
            </w:pPr>
            <w:r>
              <w:rPr>
                <w:sz w:val="15"/>
              </w:rPr>
              <w:t>As a student, I want to view experiment details so that I can decide whether to book.</w:t>
            </w:r>
          </w:p>
        </w:tc>
        <w:tc>
          <w:tcPr>
            <w:tcW w:w="5544" w:type="dxa"/>
            <w:shd w:val="clear" w:color="auto" w:fill="F2F6FA"/>
            <w:tcMar>
              <w:top w:w="70" w:type="dxa"/>
              <w:left w:w="80" w:type="dxa"/>
              <w:bottom w:w="70" w:type="dxa"/>
              <w:right w:w="80" w:type="dxa"/>
            </w:tcMar>
          </w:tcPr>
          <w:p w14:paraId="5AF04EC5" w14:textId="77777777" w:rsidR="00D17B94" w:rsidRDefault="00000000">
            <w:pPr>
              <w:rPr>
                <w:rFonts w:hint="eastAsia"/>
              </w:rPr>
            </w:pPr>
            <w:r>
              <w:rPr>
                <w:sz w:val="15"/>
              </w:rPr>
              <w:t>Detail view shows description, requirements or eligibility, duration, and relevant safety/instructions when provided; missing optional information is handled clearly.</w:t>
            </w:r>
          </w:p>
        </w:tc>
      </w:tr>
      <w:tr w:rsidR="00D17B94" w14:paraId="3F3A3067" w14:textId="77777777">
        <w:trPr>
          <w:jc w:val="center"/>
        </w:trPr>
        <w:tc>
          <w:tcPr>
            <w:tcW w:w="936" w:type="dxa"/>
            <w:tcMar>
              <w:top w:w="70" w:type="dxa"/>
              <w:left w:w="80" w:type="dxa"/>
              <w:bottom w:w="70" w:type="dxa"/>
              <w:right w:w="80" w:type="dxa"/>
            </w:tcMar>
          </w:tcPr>
          <w:p w14:paraId="460386C6" w14:textId="77777777" w:rsidR="00D17B94" w:rsidRDefault="00000000">
            <w:pPr>
              <w:rPr>
                <w:rFonts w:hint="eastAsia"/>
              </w:rPr>
            </w:pPr>
            <w:r>
              <w:rPr>
                <w:sz w:val="15"/>
              </w:rPr>
              <w:t>US-05</w:t>
            </w:r>
          </w:p>
        </w:tc>
        <w:tc>
          <w:tcPr>
            <w:tcW w:w="3312" w:type="dxa"/>
            <w:tcMar>
              <w:top w:w="70" w:type="dxa"/>
              <w:left w:w="80" w:type="dxa"/>
              <w:bottom w:w="70" w:type="dxa"/>
              <w:right w:w="80" w:type="dxa"/>
            </w:tcMar>
          </w:tcPr>
          <w:p w14:paraId="1056241D" w14:textId="77777777" w:rsidR="00D17B94" w:rsidRDefault="00000000">
            <w:pPr>
              <w:rPr>
                <w:rFonts w:hint="eastAsia"/>
              </w:rPr>
            </w:pPr>
            <w:r>
              <w:rPr>
                <w:sz w:val="15"/>
              </w:rPr>
              <w:t>As a student, I want to view available slots so that I can choose a suitable time.</w:t>
            </w:r>
          </w:p>
        </w:tc>
        <w:tc>
          <w:tcPr>
            <w:tcW w:w="5544" w:type="dxa"/>
            <w:tcMar>
              <w:top w:w="70" w:type="dxa"/>
              <w:left w:w="80" w:type="dxa"/>
              <w:bottom w:w="70" w:type="dxa"/>
              <w:right w:w="80" w:type="dxa"/>
            </w:tcMar>
          </w:tcPr>
          <w:p w14:paraId="53B41944" w14:textId="77777777" w:rsidR="00D17B94" w:rsidRDefault="00000000">
            <w:pPr>
              <w:rPr>
                <w:rFonts w:hint="eastAsia"/>
              </w:rPr>
            </w:pPr>
            <w:r>
              <w:rPr>
                <w:sz w:val="15"/>
              </w:rPr>
              <w:t>Only future, bookable slots are shown as available; booked/unavailable slots are not offered as free; displayed time and date are unambiguous.</w:t>
            </w:r>
          </w:p>
        </w:tc>
      </w:tr>
      <w:tr w:rsidR="00D17B94" w14:paraId="33B64634" w14:textId="77777777">
        <w:trPr>
          <w:jc w:val="center"/>
        </w:trPr>
        <w:tc>
          <w:tcPr>
            <w:tcW w:w="936" w:type="dxa"/>
            <w:shd w:val="clear" w:color="auto" w:fill="F2F6FA"/>
            <w:tcMar>
              <w:top w:w="70" w:type="dxa"/>
              <w:left w:w="80" w:type="dxa"/>
              <w:bottom w:w="70" w:type="dxa"/>
              <w:right w:w="80" w:type="dxa"/>
            </w:tcMar>
          </w:tcPr>
          <w:p w14:paraId="365FAC12" w14:textId="77777777" w:rsidR="00D17B94" w:rsidRDefault="00000000">
            <w:pPr>
              <w:rPr>
                <w:rFonts w:hint="eastAsia"/>
              </w:rPr>
            </w:pPr>
            <w:r>
              <w:rPr>
                <w:sz w:val="15"/>
              </w:rPr>
              <w:t>US-06</w:t>
            </w:r>
          </w:p>
        </w:tc>
        <w:tc>
          <w:tcPr>
            <w:tcW w:w="3312" w:type="dxa"/>
            <w:shd w:val="clear" w:color="auto" w:fill="F2F6FA"/>
            <w:tcMar>
              <w:top w:w="70" w:type="dxa"/>
              <w:left w:w="80" w:type="dxa"/>
              <w:bottom w:w="70" w:type="dxa"/>
              <w:right w:w="80" w:type="dxa"/>
            </w:tcMar>
          </w:tcPr>
          <w:p w14:paraId="0F59016A" w14:textId="77777777" w:rsidR="00D17B94" w:rsidRDefault="00000000">
            <w:pPr>
              <w:rPr>
                <w:rFonts w:hint="eastAsia"/>
              </w:rPr>
            </w:pPr>
            <w:r>
              <w:rPr>
                <w:sz w:val="15"/>
              </w:rPr>
              <w:t>As a student, I want to submit a booking request so that staff can review it.</w:t>
            </w:r>
          </w:p>
        </w:tc>
        <w:tc>
          <w:tcPr>
            <w:tcW w:w="5544" w:type="dxa"/>
            <w:shd w:val="clear" w:color="auto" w:fill="F2F6FA"/>
            <w:tcMar>
              <w:top w:w="70" w:type="dxa"/>
              <w:left w:w="80" w:type="dxa"/>
              <w:bottom w:w="70" w:type="dxa"/>
              <w:right w:w="80" w:type="dxa"/>
            </w:tcMar>
          </w:tcPr>
          <w:p w14:paraId="6497EEEF" w14:textId="77777777" w:rsidR="00D17B94" w:rsidRDefault="00000000">
            <w:pPr>
              <w:rPr>
                <w:rFonts w:hint="eastAsia"/>
              </w:rPr>
            </w:pPr>
            <w:r>
              <w:rPr>
                <w:sz w:val="15"/>
              </w:rPr>
              <w:t>A valid request records user, experiment, slot, submission time, and pending status; required fields are validated; success/failure is communicated.</w:t>
            </w:r>
          </w:p>
        </w:tc>
      </w:tr>
      <w:tr w:rsidR="00D17B94" w14:paraId="72349B18" w14:textId="77777777">
        <w:trPr>
          <w:jc w:val="center"/>
        </w:trPr>
        <w:tc>
          <w:tcPr>
            <w:tcW w:w="936" w:type="dxa"/>
            <w:tcMar>
              <w:top w:w="70" w:type="dxa"/>
              <w:left w:w="80" w:type="dxa"/>
              <w:bottom w:w="70" w:type="dxa"/>
              <w:right w:w="80" w:type="dxa"/>
            </w:tcMar>
          </w:tcPr>
          <w:p w14:paraId="72B00AA2" w14:textId="77777777" w:rsidR="00D17B94" w:rsidRDefault="00000000">
            <w:pPr>
              <w:rPr>
                <w:rFonts w:hint="eastAsia"/>
              </w:rPr>
            </w:pPr>
            <w:r>
              <w:rPr>
                <w:sz w:val="15"/>
              </w:rPr>
              <w:t>US-07</w:t>
            </w:r>
          </w:p>
        </w:tc>
        <w:tc>
          <w:tcPr>
            <w:tcW w:w="3312" w:type="dxa"/>
            <w:tcMar>
              <w:top w:w="70" w:type="dxa"/>
              <w:left w:w="80" w:type="dxa"/>
              <w:bottom w:w="70" w:type="dxa"/>
              <w:right w:w="80" w:type="dxa"/>
            </w:tcMar>
          </w:tcPr>
          <w:p w14:paraId="6694EF92" w14:textId="77777777" w:rsidR="00D17B94" w:rsidRDefault="00000000">
            <w:pPr>
              <w:rPr>
                <w:rFonts w:hint="eastAsia"/>
              </w:rPr>
            </w:pPr>
            <w:r>
              <w:rPr>
                <w:sz w:val="15"/>
              </w:rPr>
              <w:t>As the system, I want to prevent duplicate bookings and conflicts so that a slot is not overbooked.</w:t>
            </w:r>
          </w:p>
        </w:tc>
        <w:tc>
          <w:tcPr>
            <w:tcW w:w="5544" w:type="dxa"/>
            <w:tcMar>
              <w:top w:w="70" w:type="dxa"/>
              <w:left w:w="80" w:type="dxa"/>
              <w:bottom w:w="70" w:type="dxa"/>
              <w:right w:w="80" w:type="dxa"/>
            </w:tcMar>
          </w:tcPr>
          <w:p w14:paraId="7AB7A4A7" w14:textId="77777777" w:rsidR="00D17B94" w:rsidRDefault="00000000">
            <w:pPr>
              <w:rPr>
                <w:rFonts w:hint="eastAsia"/>
              </w:rPr>
            </w:pPr>
            <w:r>
              <w:rPr>
                <w:sz w:val="15"/>
              </w:rPr>
              <w:t>Two active requests cannot claim the same single-capacity slot; simultaneous requests are checked at save time; a rejected conflict receives a clear message.</w:t>
            </w:r>
          </w:p>
        </w:tc>
      </w:tr>
      <w:tr w:rsidR="00D17B94" w14:paraId="43B80829" w14:textId="77777777">
        <w:trPr>
          <w:jc w:val="center"/>
        </w:trPr>
        <w:tc>
          <w:tcPr>
            <w:tcW w:w="936" w:type="dxa"/>
            <w:shd w:val="clear" w:color="auto" w:fill="F2F6FA"/>
            <w:tcMar>
              <w:top w:w="70" w:type="dxa"/>
              <w:left w:w="80" w:type="dxa"/>
              <w:bottom w:w="70" w:type="dxa"/>
              <w:right w:w="80" w:type="dxa"/>
            </w:tcMar>
          </w:tcPr>
          <w:p w14:paraId="672ECE72" w14:textId="77777777" w:rsidR="00D17B94" w:rsidRDefault="00000000">
            <w:pPr>
              <w:rPr>
                <w:rFonts w:hint="eastAsia"/>
              </w:rPr>
            </w:pPr>
            <w:r>
              <w:rPr>
                <w:sz w:val="15"/>
              </w:rPr>
              <w:t>US-08</w:t>
            </w:r>
          </w:p>
        </w:tc>
        <w:tc>
          <w:tcPr>
            <w:tcW w:w="3312" w:type="dxa"/>
            <w:shd w:val="clear" w:color="auto" w:fill="F2F6FA"/>
            <w:tcMar>
              <w:top w:w="70" w:type="dxa"/>
              <w:left w:w="80" w:type="dxa"/>
              <w:bottom w:w="70" w:type="dxa"/>
              <w:right w:w="80" w:type="dxa"/>
            </w:tcMar>
          </w:tcPr>
          <w:p w14:paraId="09B2C675" w14:textId="77777777" w:rsidR="00D17B94" w:rsidRDefault="00000000">
            <w:pPr>
              <w:rPr>
                <w:rFonts w:hint="eastAsia"/>
              </w:rPr>
            </w:pPr>
            <w:r>
              <w:rPr>
                <w:sz w:val="15"/>
              </w:rPr>
              <w:t>As laboratory staff, I want to approve or reject requests so that bookings follow lab policy.</w:t>
            </w:r>
          </w:p>
        </w:tc>
        <w:tc>
          <w:tcPr>
            <w:tcW w:w="5544" w:type="dxa"/>
            <w:shd w:val="clear" w:color="auto" w:fill="F2F6FA"/>
            <w:tcMar>
              <w:top w:w="70" w:type="dxa"/>
              <w:left w:w="80" w:type="dxa"/>
              <w:bottom w:w="70" w:type="dxa"/>
              <w:right w:w="80" w:type="dxa"/>
            </w:tcMar>
          </w:tcPr>
          <w:p w14:paraId="2A741E38" w14:textId="77777777" w:rsidR="00D17B94" w:rsidRDefault="00000000">
            <w:pPr>
              <w:rPr>
                <w:rFonts w:hint="eastAsia"/>
              </w:rPr>
            </w:pPr>
            <w:r>
              <w:rPr>
                <w:sz w:val="15"/>
              </w:rPr>
              <w:t>Only authorized staff can decide; decision changes status and records decision time and reviewer; a request cannot be approved twice or after an invalid terminal state.</w:t>
            </w:r>
          </w:p>
        </w:tc>
      </w:tr>
      <w:tr w:rsidR="00D17B94" w14:paraId="569E1E10" w14:textId="77777777">
        <w:trPr>
          <w:jc w:val="center"/>
        </w:trPr>
        <w:tc>
          <w:tcPr>
            <w:tcW w:w="936" w:type="dxa"/>
            <w:tcMar>
              <w:top w:w="70" w:type="dxa"/>
              <w:left w:w="80" w:type="dxa"/>
              <w:bottom w:w="70" w:type="dxa"/>
              <w:right w:w="80" w:type="dxa"/>
            </w:tcMar>
          </w:tcPr>
          <w:p w14:paraId="061DE11E" w14:textId="77777777" w:rsidR="00D17B94" w:rsidRDefault="00000000">
            <w:pPr>
              <w:rPr>
                <w:rFonts w:hint="eastAsia"/>
              </w:rPr>
            </w:pPr>
            <w:r>
              <w:rPr>
                <w:sz w:val="15"/>
              </w:rPr>
              <w:t>US-09</w:t>
            </w:r>
          </w:p>
        </w:tc>
        <w:tc>
          <w:tcPr>
            <w:tcW w:w="3312" w:type="dxa"/>
            <w:tcMar>
              <w:top w:w="70" w:type="dxa"/>
              <w:left w:w="80" w:type="dxa"/>
              <w:bottom w:w="70" w:type="dxa"/>
              <w:right w:w="80" w:type="dxa"/>
            </w:tcMar>
          </w:tcPr>
          <w:p w14:paraId="4351F5AB" w14:textId="77777777" w:rsidR="00D17B94" w:rsidRDefault="00000000">
            <w:pPr>
              <w:rPr>
                <w:rFonts w:hint="eastAsia"/>
              </w:rPr>
            </w:pPr>
            <w:r>
              <w:rPr>
                <w:sz w:val="15"/>
              </w:rPr>
              <w:t>As a student, I want to view booking status and history so that I know what happened to my requests.</w:t>
            </w:r>
          </w:p>
        </w:tc>
        <w:tc>
          <w:tcPr>
            <w:tcW w:w="5544" w:type="dxa"/>
            <w:tcMar>
              <w:top w:w="70" w:type="dxa"/>
              <w:left w:w="80" w:type="dxa"/>
              <w:bottom w:w="70" w:type="dxa"/>
              <w:right w:w="80" w:type="dxa"/>
            </w:tcMar>
          </w:tcPr>
          <w:p w14:paraId="3A4A7CAF" w14:textId="77777777" w:rsidR="00D17B94" w:rsidRDefault="00000000">
            <w:pPr>
              <w:rPr>
                <w:rFonts w:hint="eastAsia"/>
              </w:rPr>
            </w:pPr>
            <w:r>
              <w:rPr>
                <w:sz w:val="15"/>
              </w:rPr>
              <w:t>The user sees only their own requests; each entry shows experiment, slot, status, and relevant timestamps; no-history state is handled.</w:t>
            </w:r>
          </w:p>
        </w:tc>
      </w:tr>
      <w:tr w:rsidR="00D17B94" w14:paraId="11007599" w14:textId="77777777">
        <w:trPr>
          <w:jc w:val="center"/>
        </w:trPr>
        <w:tc>
          <w:tcPr>
            <w:tcW w:w="936" w:type="dxa"/>
            <w:shd w:val="clear" w:color="auto" w:fill="F2F6FA"/>
            <w:tcMar>
              <w:top w:w="70" w:type="dxa"/>
              <w:left w:w="80" w:type="dxa"/>
              <w:bottom w:w="70" w:type="dxa"/>
              <w:right w:w="80" w:type="dxa"/>
            </w:tcMar>
          </w:tcPr>
          <w:p w14:paraId="0AF43983" w14:textId="77777777" w:rsidR="00D17B94" w:rsidRDefault="00000000">
            <w:pPr>
              <w:rPr>
                <w:rFonts w:hint="eastAsia"/>
              </w:rPr>
            </w:pPr>
            <w:r>
              <w:rPr>
                <w:sz w:val="15"/>
              </w:rPr>
              <w:t>US-10</w:t>
            </w:r>
          </w:p>
        </w:tc>
        <w:tc>
          <w:tcPr>
            <w:tcW w:w="3312" w:type="dxa"/>
            <w:shd w:val="clear" w:color="auto" w:fill="F2F6FA"/>
            <w:tcMar>
              <w:top w:w="70" w:type="dxa"/>
              <w:left w:w="80" w:type="dxa"/>
              <w:bottom w:w="70" w:type="dxa"/>
              <w:right w:w="80" w:type="dxa"/>
            </w:tcMar>
          </w:tcPr>
          <w:p w14:paraId="564F0711" w14:textId="77777777" w:rsidR="00D17B94" w:rsidRDefault="00000000">
            <w:pPr>
              <w:rPr>
                <w:rFonts w:hint="eastAsia"/>
              </w:rPr>
            </w:pPr>
            <w:r>
              <w:rPr>
                <w:sz w:val="15"/>
              </w:rPr>
              <w:t>As a student, I want to cancel an eligible booking so that I can release a slot I no longer need.</w:t>
            </w:r>
          </w:p>
        </w:tc>
        <w:tc>
          <w:tcPr>
            <w:tcW w:w="5544" w:type="dxa"/>
            <w:shd w:val="clear" w:color="auto" w:fill="F2F6FA"/>
            <w:tcMar>
              <w:top w:w="70" w:type="dxa"/>
              <w:left w:w="80" w:type="dxa"/>
              <w:bottom w:w="70" w:type="dxa"/>
              <w:right w:w="80" w:type="dxa"/>
            </w:tcMar>
          </w:tcPr>
          <w:p w14:paraId="30CF0506" w14:textId="77777777" w:rsidR="00D17B94" w:rsidRDefault="00000000">
            <w:pPr>
              <w:rPr>
                <w:rFonts w:hint="eastAsia"/>
              </w:rPr>
            </w:pPr>
            <w:r>
              <w:rPr>
                <w:sz w:val="15"/>
              </w:rPr>
              <w:t>Cancellation is allowed only for statuses and time windows defined by policy; cancellation is recorded; released availability is recalculated; ineligible cancellation is explained.</w:t>
            </w:r>
          </w:p>
        </w:tc>
      </w:tr>
      <w:tr w:rsidR="00D17B94" w14:paraId="5D4FCDBA" w14:textId="77777777">
        <w:trPr>
          <w:jc w:val="center"/>
        </w:trPr>
        <w:tc>
          <w:tcPr>
            <w:tcW w:w="936" w:type="dxa"/>
            <w:tcMar>
              <w:top w:w="70" w:type="dxa"/>
              <w:left w:w="80" w:type="dxa"/>
              <w:bottom w:w="70" w:type="dxa"/>
              <w:right w:w="80" w:type="dxa"/>
            </w:tcMar>
          </w:tcPr>
          <w:p w14:paraId="59AC2DD2" w14:textId="77777777" w:rsidR="00D17B94" w:rsidRDefault="00000000">
            <w:pPr>
              <w:rPr>
                <w:rFonts w:hint="eastAsia"/>
              </w:rPr>
            </w:pPr>
            <w:r>
              <w:rPr>
                <w:sz w:val="15"/>
              </w:rPr>
              <w:t>US-11</w:t>
            </w:r>
          </w:p>
        </w:tc>
        <w:tc>
          <w:tcPr>
            <w:tcW w:w="3312" w:type="dxa"/>
            <w:tcMar>
              <w:top w:w="70" w:type="dxa"/>
              <w:left w:w="80" w:type="dxa"/>
              <w:bottom w:w="70" w:type="dxa"/>
              <w:right w:w="80" w:type="dxa"/>
            </w:tcMar>
          </w:tcPr>
          <w:p w14:paraId="3D66B6D1" w14:textId="77777777" w:rsidR="00D17B94" w:rsidRDefault="00000000">
            <w:pPr>
              <w:rPr>
                <w:rFonts w:hint="eastAsia"/>
              </w:rPr>
            </w:pPr>
            <w:r>
              <w:rPr>
                <w:sz w:val="15"/>
              </w:rPr>
              <w:t>As authorized staff, I want to manage experiment details so that the catalogue remains accurate.</w:t>
            </w:r>
          </w:p>
        </w:tc>
        <w:tc>
          <w:tcPr>
            <w:tcW w:w="5544" w:type="dxa"/>
            <w:tcMar>
              <w:top w:w="70" w:type="dxa"/>
              <w:left w:w="80" w:type="dxa"/>
              <w:bottom w:w="70" w:type="dxa"/>
              <w:right w:w="80" w:type="dxa"/>
            </w:tcMar>
          </w:tcPr>
          <w:p w14:paraId="28804E7D" w14:textId="77777777" w:rsidR="00D17B94" w:rsidRDefault="00000000">
            <w:pPr>
              <w:rPr>
                <w:rFonts w:hint="eastAsia"/>
              </w:rPr>
            </w:pPr>
            <w:r>
              <w:rPr>
                <w:sz w:val="15"/>
              </w:rPr>
              <w:t>Staff can create, edit, activate/deactivate experiments; required fields are validated; changes appear in the catalogue; unauthorized users are blocked.</w:t>
            </w:r>
          </w:p>
        </w:tc>
      </w:tr>
      <w:tr w:rsidR="00D17B94" w14:paraId="4AAEA690" w14:textId="77777777">
        <w:trPr>
          <w:jc w:val="center"/>
        </w:trPr>
        <w:tc>
          <w:tcPr>
            <w:tcW w:w="936" w:type="dxa"/>
            <w:shd w:val="clear" w:color="auto" w:fill="F2F6FA"/>
            <w:tcMar>
              <w:top w:w="70" w:type="dxa"/>
              <w:left w:w="80" w:type="dxa"/>
              <w:bottom w:w="70" w:type="dxa"/>
              <w:right w:w="80" w:type="dxa"/>
            </w:tcMar>
          </w:tcPr>
          <w:p w14:paraId="59943AE0" w14:textId="77777777" w:rsidR="00D17B94" w:rsidRDefault="00000000">
            <w:pPr>
              <w:rPr>
                <w:rFonts w:hint="eastAsia"/>
              </w:rPr>
            </w:pPr>
            <w:r>
              <w:rPr>
                <w:sz w:val="15"/>
              </w:rPr>
              <w:t>US-12</w:t>
            </w:r>
          </w:p>
        </w:tc>
        <w:tc>
          <w:tcPr>
            <w:tcW w:w="3312" w:type="dxa"/>
            <w:shd w:val="clear" w:color="auto" w:fill="F2F6FA"/>
            <w:tcMar>
              <w:top w:w="70" w:type="dxa"/>
              <w:left w:w="80" w:type="dxa"/>
              <w:bottom w:w="70" w:type="dxa"/>
              <w:right w:w="80" w:type="dxa"/>
            </w:tcMar>
          </w:tcPr>
          <w:p w14:paraId="26A38934" w14:textId="77777777" w:rsidR="00D17B94" w:rsidRDefault="00000000">
            <w:pPr>
              <w:rPr>
                <w:rFonts w:hint="eastAsia"/>
              </w:rPr>
            </w:pPr>
            <w:r>
              <w:rPr>
                <w:sz w:val="15"/>
              </w:rPr>
              <w:t>As authorized staff, I want to create and manage time slots so that booking times reflect lab availability.</w:t>
            </w:r>
          </w:p>
        </w:tc>
        <w:tc>
          <w:tcPr>
            <w:tcW w:w="5544" w:type="dxa"/>
            <w:shd w:val="clear" w:color="auto" w:fill="F2F6FA"/>
            <w:tcMar>
              <w:top w:w="70" w:type="dxa"/>
              <w:left w:w="80" w:type="dxa"/>
              <w:bottom w:w="70" w:type="dxa"/>
              <w:right w:w="80" w:type="dxa"/>
            </w:tcMar>
          </w:tcPr>
          <w:p w14:paraId="6AD363F5" w14:textId="77777777" w:rsidR="00D17B94" w:rsidRDefault="00000000">
            <w:pPr>
              <w:rPr>
                <w:rFonts w:hint="eastAsia"/>
              </w:rPr>
            </w:pPr>
            <w:r>
              <w:rPr>
                <w:sz w:val="15"/>
              </w:rPr>
              <w:t>Staff can add/edit/disable future slots; invalid ranges and overlapping slots are rejected according to policy; slots linked to active bookings cannot be silently removed.</w:t>
            </w:r>
          </w:p>
        </w:tc>
      </w:tr>
      <w:tr w:rsidR="00D17B94" w14:paraId="195E5B8A" w14:textId="77777777">
        <w:trPr>
          <w:jc w:val="center"/>
        </w:trPr>
        <w:tc>
          <w:tcPr>
            <w:tcW w:w="936" w:type="dxa"/>
            <w:tcMar>
              <w:top w:w="70" w:type="dxa"/>
              <w:left w:w="80" w:type="dxa"/>
              <w:bottom w:w="70" w:type="dxa"/>
              <w:right w:w="80" w:type="dxa"/>
            </w:tcMar>
          </w:tcPr>
          <w:p w14:paraId="2938C632" w14:textId="77777777" w:rsidR="00D17B94" w:rsidRDefault="00000000">
            <w:pPr>
              <w:rPr>
                <w:rFonts w:hint="eastAsia"/>
              </w:rPr>
            </w:pPr>
            <w:r>
              <w:rPr>
                <w:sz w:val="15"/>
              </w:rPr>
              <w:t>US-13</w:t>
            </w:r>
          </w:p>
        </w:tc>
        <w:tc>
          <w:tcPr>
            <w:tcW w:w="3312" w:type="dxa"/>
            <w:tcMar>
              <w:top w:w="70" w:type="dxa"/>
              <w:left w:w="80" w:type="dxa"/>
              <w:bottom w:w="70" w:type="dxa"/>
              <w:right w:w="80" w:type="dxa"/>
            </w:tcMar>
          </w:tcPr>
          <w:p w14:paraId="02182484" w14:textId="77777777" w:rsidR="00D17B94" w:rsidRDefault="00000000">
            <w:pPr>
              <w:rPr>
                <w:rFonts w:hint="eastAsia"/>
              </w:rPr>
            </w:pPr>
            <w:r>
              <w:rPr>
                <w:sz w:val="15"/>
              </w:rPr>
              <w:t>As a user, I want confirmation and status messages so that I understand system actions.</w:t>
            </w:r>
          </w:p>
        </w:tc>
        <w:tc>
          <w:tcPr>
            <w:tcW w:w="5544" w:type="dxa"/>
            <w:tcMar>
              <w:top w:w="70" w:type="dxa"/>
              <w:left w:w="80" w:type="dxa"/>
              <w:bottom w:w="70" w:type="dxa"/>
              <w:right w:w="80" w:type="dxa"/>
            </w:tcMar>
          </w:tcPr>
          <w:p w14:paraId="733D7FD7" w14:textId="77777777" w:rsidR="00D17B94" w:rsidRDefault="00000000">
            <w:pPr>
              <w:rPr>
                <w:rFonts w:hint="eastAsia"/>
              </w:rPr>
            </w:pPr>
            <w:r>
              <w:rPr>
                <w:sz w:val="15"/>
              </w:rPr>
              <w:t>Successful submission, approval, rejection, and cancellation show the resulting status; validation and system errors are understandable and do not expose sensitive details.</w:t>
            </w:r>
          </w:p>
        </w:tc>
      </w:tr>
    </w:tbl>
    <w:p w14:paraId="53EA6E0F" w14:textId="77777777" w:rsidR="00D17B94" w:rsidRDefault="00D17B94">
      <w:pPr>
        <w:spacing w:after="20"/>
        <w:rPr>
          <w:rFonts w:hint="eastAsia"/>
        </w:rPr>
      </w:pPr>
    </w:p>
    <w:p w14:paraId="638D26BD" w14:textId="77777777" w:rsidR="00D17B94" w:rsidRDefault="00000000">
      <w:pPr>
        <w:pStyle w:val="Heading1"/>
      </w:pPr>
      <w:r>
        <w:t>3. Product backlog — exactly 15 MVP tasks</w:t>
      </w:r>
    </w:p>
    <w:p w14:paraId="39141314" w14:textId="77777777" w:rsidR="00D17B94" w:rsidRDefault="00000000">
      <w:pPr>
        <w:rPr>
          <w:rFonts w:hint="eastAsia"/>
        </w:rPr>
      </w:pPr>
      <w:r>
        <w:t>Priority uses Must / Should. The 15 rows below are the complete MVP planning baseline; additional work should be tracked separately and approved before expanding scope.</w:t>
      </w:r>
    </w:p>
    <w:tbl>
      <w:tblPr>
        <w:tblStyle w:val="TableGrid"/>
        <w:tblW w:w="0" w:type="auto"/>
        <w:jc w:val="center"/>
        <w:tblLayout w:type="fixed"/>
        <w:tblLook w:val="04A0" w:firstRow="1" w:lastRow="0" w:firstColumn="1" w:lastColumn="0" w:noHBand="0" w:noVBand="1"/>
      </w:tblPr>
      <w:tblGrid>
        <w:gridCol w:w="979"/>
        <w:gridCol w:w="2232"/>
        <w:gridCol w:w="792"/>
        <w:gridCol w:w="4464"/>
        <w:gridCol w:w="1368"/>
      </w:tblGrid>
      <w:tr w:rsidR="00D17B94" w14:paraId="5164B168" w14:textId="77777777">
        <w:trPr>
          <w:tblHeader/>
          <w:jc w:val="center"/>
        </w:trPr>
        <w:tc>
          <w:tcPr>
            <w:tcW w:w="979" w:type="dxa"/>
            <w:shd w:val="clear" w:color="auto" w:fill="17365D"/>
            <w:tcMar>
              <w:top w:w="70" w:type="dxa"/>
              <w:left w:w="80" w:type="dxa"/>
              <w:bottom w:w="70" w:type="dxa"/>
              <w:right w:w="80" w:type="dxa"/>
            </w:tcMar>
            <w:vAlign w:val="center"/>
          </w:tcPr>
          <w:p w14:paraId="522CA7C1" w14:textId="77777777" w:rsidR="00D17B94" w:rsidRDefault="00000000">
            <w:pPr>
              <w:rPr>
                <w:rFonts w:hint="eastAsia"/>
              </w:rPr>
            </w:pPr>
            <w:r>
              <w:rPr>
                <w:b/>
                <w:color w:val="FFFFFF"/>
                <w:sz w:val="14"/>
              </w:rPr>
              <w:t>Task ID</w:t>
            </w:r>
          </w:p>
        </w:tc>
        <w:tc>
          <w:tcPr>
            <w:tcW w:w="2232" w:type="dxa"/>
            <w:shd w:val="clear" w:color="auto" w:fill="17365D"/>
            <w:tcMar>
              <w:top w:w="70" w:type="dxa"/>
              <w:left w:w="80" w:type="dxa"/>
              <w:bottom w:w="70" w:type="dxa"/>
              <w:right w:w="80" w:type="dxa"/>
            </w:tcMar>
            <w:vAlign w:val="center"/>
          </w:tcPr>
          <w:p w14:paraId="162C6784" w14:textId="77777777" w:rsidR="00D17B94" w:rsidRDefault="00000000">
            <w:pPr>
              <w:rPr>
                <w:rFonts w:hint="eastAsia"/>
              </w:rPr>
            </w:pPr>
            <w:r>
              <w:rPr>
                <w:b/>
                <w:color w:val="FFFFFF"/>
                <w:sz w:val="14"/>
              </w:rPr>
              <w:t>Task description</w:t>
            </w:r>
          </w:p>
        </w:tc>
        <w:tc>
          <w:tcPr>
            <w:tcW w:w="792" w:type="dxa"/>
            <w:shd w:val="clear" w:color="auto" w:fill="17365D"/>
            <w:tcMar>
              <w:top w:w="70" w:type="dxa"/>
              <w:left w:w="80" w:type="dxa"/>
              <w:bottom w:w="70" w:type="dxa"/>
              <w:right w:w="80" w:type="dxa"/>
            </w:tcMar>
            <w:vAlign w:val="center"/>
          </w:tcPr>
          <w:p w14:paraId="408BE29C" w14:textId="77777777" w:rsidR="00D17B94" w:rsidRDefault="00000000">
            <w:pPr>
              <w:rPr>
                <w:rFonts w:hint="eastAsia"/>
              </w:rPr>
            </w:pPr>
            <w:r>
              <w:rPr>
                <w:b/>
                <w:color w:val="FFFFFF"/>
                <w:sz w:val="14"/>
              </w:rPr>
              <w:t>Priority</w:t>
            </w:r>
          </w:p>
        </w:tc>
        <w:tc>
          <w:tcPr>
            <w:tcW w:w="4464" w:type="dxa"/>
            <w:shd w:val="clear" w:color="auto" w:fill="17365D"/>
            <w:tcMar>
              <w:top w:w="70" w:type="dxa"/>
              <w:left w:w="80" w:type="dxa"/>
              <w:bottom w:w="70" w:type="dxa"/>
              <w:right w:w="80" w:type="dxa"/>
            </w:tcMar>
            <w:vAlign w:val="center"/>
          </w:tcPr>
          <w:p w14:paraId="5181423A" w14:textId="77777777" w:rsidR="00D17B94" w:rsidRDefault="00000000">
            <w:pPr>
              <w:rPr>
                <w:rFonts w:hint="eastAsia"/>
              </w:rPr>
            </w:pPr>
            <w:r>
              <w:rPr>
                <w:b/>
                <w:color w:val="FFFFFF"/>
                <w:sz w:val="14"/>
              </w:rPr>
              <w:t>Acceptance criteria / expected outcome</w:t>
            </w:r>
          </w:p>
        </w:tc>
        <w:tc>
          <w:tcPr>
            <w:tcW w:w="1368" w:type="dxa"/>
            <w:shd w:val="clear" w:color="auto" w:fill="17365D"/>
            <w:tcMar>
              <w:top w:w="70" w:type="dxa"/>
              <w:left w:w="80" w:type="dxa"/>
              <w:bottom w:w="70" w:type="dxa"/>
              <w:right w:w="80" w:type="dxa"/>
            </w:tcMar>
            <w:vAlign w:val="center"/>
          </w:tcPr>
          <w:p w14:paraId="66D696D1" w14:textId="77777777" w:rsidR="00D17B94" w:rsidRDefault="00000000">
            <w:pPr>
              <w:rPr>
                <w:rFonts w:hint="eastAsia"/>
              </w:rPr>
            </w:pPr>
            <w:r>
              <w:rPr>
                <w:b/>
                <w:color w:val="FFFFFF"/>
                <w:sz w:val="14"/>
              </w:rPr>
              <w:t>Dependencies</w:t>
            </w:r>
          </w:p>
        </w:tc>
      </w:tr>
      <w:tr w:rsidR="00D17B94" w14:paraId="323F1FCB" w14:textId="77777777">
        <w:trPr>
          <w:jc w:val="center"/>
        </w:trPr>
        <w:tc>
          <w:tcPr>
            <w:tcW w:w="979" w:type="dxa"/>
            <w:tcMar>
              <w:top w:w="70" w:type="dxa"/>
              <w:left w:w="80" w:type="dxa"/>
              <w:bottom w:w="70" w:type="dxa"/>
              <w:right w:w="80" w:type="dxa"/>
            </w:tcMar>
          </w:tcPr>
          <w:p w14:paraId="1EF6C8B0" w14:textId="77777777" w:rsidR="00D17B94" w:rsidRDefault="00000000">
            <w:pPr>
              <w:rPr>
                <w:rFonts w:hint="eastAsia"/>
              </w:rPr>
            </w:pPr>
            <w:r>
              <w:rPr>
                <w:sz w:val="14"/>
              </w:rPr>
              <w:t>MVP-01</w:t>
            </w:r>
          </w:p>
        </w:tc>
        <w:tc>
          <w:tcPr>
            <w:tcW w:w="2232" w:type="dxa"/>
            <w:tcMar>
              <w:top w:w="70" w:type="dxa"/>
              <w:left w:w="80" w:type="dxa"/>
              <w:bottom w:w="70" w:type="dxa"/>
              <w:right w:w="80" w:type="dxa"/>
            </w:tcMar>
          </w:tcPr>
          <w:p w14:paraId="7C7DBC9C" w14:textId="77777777" w:rsidR="00D17B94" w:rsidRDefault="00000000">
            <w:pPr>
              <w:rPr>
                <w:rFonts w:hint="eastAsia"/>
              </w:rPr>
            </w:pPr>
            <w:r>
              <w:rPr>
                <w:sz w:val="14"/>
              </w:rPr>
              <w:t>Project structure and coding conventions</w:t>
            </w:r>
          </w:p>
        </w:tc>
        <w:tc>
          <w:tcPr>
            <w:tcW w:w="792" w:type="dxa"/>
            <w:tcMar>
              <w:top w:w="70" w:type="dxa"/>
              <w:left w:w="80" w:type="dxa"/>
              <w:bottom w:w="70" w:type="dxa"/>
              <w:right w:w="80" w:type="dxa"/>
            </w:tcMar>
          </w:tcPr>
          <w:p w14:paraId="7EB9A11B" w14:textId="77777777" w:rsidR="00D17B94" w:rsidRDefault="00000000">
            <w:pPr>
              <w:rPr>
                <w:rFonts w:hint="eastAsia"/>
              </w:rPr>
            </w:pPr>
            <w:r>
              <w:rPr>
                <w:sz w:val="14"/>
              </w:rPr>
              <w:t>Must</w:t>
            </w:r>
          </w:p>
        </w:tc>
        <w:tc>
          <w:tcPr>
            <w:tcW w:w="4464" w:type="dxa"/>
            <w:tcMar>
              <w:top w:w="70" w:type="dxa"/>
              <w:left w:w="80" w:type="dxa"/>
              <w:bottom w:w="70" w:type="dxa"/>
              <w:right w:w="80" w:type="dxa"/>
            </w:tcMar>
          </w:tcPr>
          <w:p w14:paraId="32669381" w14:textId="77777777" w:rsidR="00D17B94" w:rsidRDefault="00000000">
            <w:pPr>
              <w:rPr>
                <w:rFonts w:hint="eastAsia"/>
              </w:rPr>
            </w:pPr>
            <w:r>
              <w:rPr>
                <w:sz w:val="14"/>
              </w:rPr>
              <w:t>Document package structure, naming, error handling, and run/test commands; project builds from a clean checkout.</w:t>
            </w:r>
          </w:p>
        </w:tc>
        <w:tc>
          <w:tcPr>
            <w:tcW w:w="1368" w:type="dxa"/>
            <w:tcMar>
              <w:top w:w="70" w:type="dxa"/>
              <w:left w:w="80" w:type="dxa"/>
              <w:bottom w:w="70" w:type="dxa"/>
              <w:right w:w="80" w:type="dxa"/>
            </w:tcMar>
          </w:tcPr>
          <w:p w14:paraId="243577BC" w14:textId="77777777" w:rsidR="00D17B94" w:rsidRDefault="00000000">
            <w:pPr>
              <w:rPr>
                <w:rFonts w:hint="eastAsia"/>
              </w:rPr>
            </w:pPr>
            <w:r>
              <w:rPr>
                <w:sz w:val="14"/>
              </w:rPr>
              <w:t>—</w:t>
            </w:r>
          </w:p>
        </w:tc>
      </w:tr>
      <w:tr w:rsidR="00D17B94" w14:paraId="4109CFEE" w14:textId="77777777">
        <w:trPr>
          <w:jc w:val="center"/>
        </w:trPr>
        <w:tc>
          <w:tcPr>
            <w:tcW w:w="979" w:type="dxa"/>
            <w:shd w:val="clear" w:color="auto" w:fill="F2F6FA"/>
            <w:tcMar>
              <w:top w:w="70" w:type="dxa"/>
              <w:left w:w="80" w:type="dxa"/>
              <w:bottom w:w="70" w:type="dxa"/>
              <w:right w:w="80" w:type="dxa"/>
            </w:tcMar>
          </w:tcPr>
          <w:p w14:paraId="3AB386F0" w14:textId="77777777" w:rsidR="00D17B94" w:rsidRDefault="00000000">
            <w:pPr>
              <w:rPr>
                <w:rFonts w:hint="eastAsia"/>
              </w:rPr>
            </w:pPr>
            <w:r>
              <w:rPr>
                <w:sz w:val="14"/>
              </w:rPr>
              <w:t>MVP-02</w:t>
            </w:r>
          </w:p>
        </w:tc>
        <w:tc>
          <w:tcPr>
            <w:tcW w:w="2232" w:type="dxa"/>
            <w:shd w:val="clear" w:color="auto" w:fill="F2F6FA"/>
            <w:tcMar>
              <w:top w:w="70" w:type="dxa"/>
              <w:left w:w="80" w:type="dxa"/>
              <w:bottom w:w="70" w:type="dxa"/>
              <w:right w:w="80" w:type="dxa"/>
            </w:tcMar>
          </w:tcPr>
          <w:p w14:paraId="144C7703" w14:textId="77777777" w:rsidR="00D17B94" w:rsidRDefault="00000000">
            <w:pPr>
              <w:rPr>
                <w:rFonts w:hint="eastAsia"/>
              </w:rPr>
            </w:pPr>
            <w:r>
              <w:rPr>
                <w:sz w:val="14"/>
              </w:rPr>
              <w:t>User sign-in and role checks</w:t>
            </w:r>
          </w:p>
        </w:tc>
        <w:tc>
          <w:tcPr>
            <w:tcW w:w="792" w:type="dxa"/>
            <w:shd w:val="clear" w:color="auto" w:fill="F2F6FA"/>
            <w:tcMar>
              <w:top w:w="70" w:type="dxa"/>
              <w:left w:w="80" w:type="dxa"/>
              <w:bottom w:w="70" w:type="dxa"/>
              <w:right w:w="80" w:type="dxa"/>
            </w:tcMar>
          </w:tcPr>
          <w:p w14:paraId="547E6F0D" w14:textId="77777777" w:rsidR="00D17B94" w:rsidRDefault="00000000">
            <w:pPr>
              <w:rPr>
                <w:rFonts w:hint="eastAsia"/>
              </w:rPr>
            </w:pPr>
            <w:r>
              <w:rPr>
                <w:sz w:val="14"/>
              </w:rPr>
              <w:t>Must</w:t>
            </w:r>
          </w:p>
        </w:tc>
        <w:tc>
          <w:tcPr>
            <w:tcW w:w="4464" w:type="dxa"/>
            <w:shd w:val="clear" w:color="auto" w:fill="F2F6FA"/>
            <w:tcMar>
              <w:top w:w="70" w:type="dxa"/>
              <w:left w:w="80" w:type="dxa"/>
              <w:bottom w:w="70" w:type="dxa"/>
              <w:right w:w="80" w:type="dxa"/>
            </w:tcMar>
          </w:tcPr>
          <w:p w14:paraId="11773212" w14:textId="77777777" w:rsidR="00D17B94" w:rsidRDefault="00000000">
            <w:pPr>
              <w:rPr>
                <w:rFonts w:hint="eastAsia"/>
              </w:rPr>
            </w:pPr>
            <w:r>
              <w:rPr>
                <w:sz w:val="14"/>
              </w:rPr>
              <w:t>Valid sign-in works; invalid sign-in is handled; student and staff permissions are enforced and tested.</w:t>
            </w:r>
          </w:p>
        </w:tc>
        <w:tc>
          <w:tcPr>
            <w:tcW w:w="1368" w:type="dxa"/>
            <w:shd w:val="clear" w:color="auto" w:fill="F2F6FA"/>
            <w:tcMar>
              <w:top w:w="70" w:type="dxa"/>
              <w:left w:w="80" w:type="dxa"/>
              <w:bottom w:w="70" w:type="dxa"/>
              <w:right w:w="80" w:type="dxa"/>
            </w:tcMar>
          </w:tcPr>
          <w:p w14:paraId="24C8A90B" w14:textId="77777777" w:rsidR="00D17B94" w:rsidRDefault="00000000">
            <w:pPr>
              <w:rPr>
                <w:rFonts w:hint="eastAsia"/>
              </w:rPr>
            </w:pPr>
            <w:r>
              <w:rPr>
                <w:sz w:val="14"/>
              </w:rPr>
              <w:t>MVP-01</w:t>
            </w:r>
          </w:p>
        </w:tc>
      </w:tr>
      <w:tr w:rsidR="00D17B94" w14:paraId="458F3FF1" w14:textId="77777777">
        <w:trPr>
          <w:jc w:val="center"/>
        </w:trPr>
        <w:tc>
          <w:tcPr>
            <w:tcW w:w="979" w:type="dxa"/>
            <w:tcMar>
              <w:top w:w="70" w:type="dxa"/>
              <w:left w:w="80" w:type="dxa"/>
              <w:bottom w:w="70" w:type="dxa"/>
              <w:right w:w="80" w:type="dxa"/>
            </w:tcMar>
          </w:tcPr>
          <w:p w14:paraId="307ABB7F" w14:textId="77777777" w:rsidR="00D17B94" w:rsidRDefault="00000000">
            <w:pPr>
              <w:rPr>
                <w:rFonts w:hint="eastAsia"/>
              </w:rPr>
            </w:pPr>
            <w:r>
              <w:rPr>
                <w:sz w:val="14"/>
              </w:rPr>
              <w:lastRenderedPageBreak/>
              <w:t>MVP-03</w:t>
            </w:r>
          </w:p>
        </w:tc>
        <w:tc>
          <w:tcPr>
            <w:tcW w:w="2232" w:type="dxa"/>
            <w:tcMar>
              <w:top w:w="70" w:type="dxa"/>
              <w:left w:w="80" w:type="dxa"/>
              <w:bottom w:w="70" w:type="dxa"/>
              <w:right w:w="80" w:type="dxa"/>
            </w:tcMar>
          </w:tcPr>
          <w:p w14:paraId="6F77CF66" w14:textId="77777777" w:rsidR="00D17B94" w:rsidRDefault="00000000">
            <w:pPr>
              <w:rPr>
                <w:rFonts w:hint="eastAsia"/>
              </w:rPr>
            </w:pPr>
            <w:r>
              <w:rPr>
                <w:sz w:val="14"/>
              </w:rPr>
              <w:t>Experiment catalogue</w:t>
            </w:r>
          </w:p>
        </w:tc>
        <w:tc>
          <w:tcPr>
            <w:tcW w:w="792" w:type="dxa"/>
            <w:tcMar>
              <w:top w:w="70" w:type="dxa"/>
              <w:left w:w="80" w:type="dxa"/>
              <w:bottom w:w="70" w:type="dxa"/>
              <w:right w:w="80" w:type="dxa"/>
            </w:tcMar>
          </w:tcPr>
          <w:p w14:paraId="625C7B35" w14:textId="77777777" w:rsidR="00D17B94" w:rsidRDefault="00000000">
            <w:pPr>
              <w:rPr>
                <w:rFonts w:hint="eastAsia"/>
              </w:rPr>
            </w:pPr>
            <w:r>
              <w:rPr>
                <w:sz w:val="14"/>
              </w:rPr>
              <w:t>Must</w:t>
            </w:r>
          </w:p>
        </w:tc>
        <w:tc>
          <w:tcPr>
            <w:tcW w:w="4464" w:type="dxa"/>
            <w:tcMar>
              <w:top w:w="70" w:type="dxa"/>
              <w:left w:w="80" w:type="dxa"/>
              <w:bottom w:w="70" w:type="dxa"/>
              <w:right w:w="80" w:type="dxa"/>
            </w:tcMar>
          </w:tcPr>
          <w:p w14:paraId="10EF8389" w14:textId="77777777" w:rsidR="00D17B94" w:rsidRDefault="00000000">
            <w:pPr>
              <w:rPr>
                <w:rFonts w:hint="eastAsia"/>
              </w:rPr>
            </w:pPr>
            <w:r>
              <w:rPr>
                <w:sz w:val="14"/>
              </w:rPr>
              <w:t>Active experiments can be listed with name and summary; empty state is shown.</w:t>
            </w:r>
          </w:p>
        </w:tc>
        <w:tc>
          <w:tcPr>
            <w:tcW w:w="1368" w:type="dxa"/>
            <w:tcMar>
              <w:top w:w="70" w:type="dxa"/>
              <w:left w:w="80" w:type="dxa"/>
              <w:bottom w:w="70" w:type="dxa"/>
              <w:right w:w="80" w:type="dxa"/>
            </w:tcMar>
          </w:tcPr>
          <w:p w14:paraId="4F95EC18" w14:textId="77777777" w:rsidR="00D17B94" w:rsidRDefault="00000000">
            <w:pPr>
              <w:rPr>
                <w:rFonts w:hint="eastAsia"/>
              </w:rPr>
            </w:pPr>
            <w:r>
              <w:rPr>
                <w:sz w:val="14"/>
              </w:rPr>
              <w:t>MVP-01</w:t>
            </w:r>
          </w:p>
        </w:tc>
      </w:tr>
      <w:tr w:rsidR="00D17B94" w14:paraId="7BBBE80B" w14:textId="77777777">
        <w:trPr>
          <w:jc w:val="center"/>
        </w:trPr>
        <w:tc>
          <w:tcPr>
            <w:tcW w:w="979" w:type="dxa"/>
            <w:shd w:val="clear" w:color="auto" w:fill="F2F6FA"/>
            <w:tcMar>
              <w:top w:w="70" w:type="dxa"/>
              <w:left w:w="80" w:type="dxa"/>
              <w:bottom w:w="70" w:type="dxa"/>
              <w:right w:w="80" w:type="dxa"/>
            </w:tcMar>
          </w:tcPr>
          <w:p w14:paraId="2394D79F" w14:textId="77777777" w:rsidR="00D17B94" w:rsidRDefault="00000000">
            <w:pPr>
              <w:rPr>
                <w:rFonts w:hint="eastAsia"/>
              </w:rPr>
            </w:pPr>
            <w:r>
              <w:rPr>
                <w:sz w:val="14"/>
              </w:rPr>
              <w:t>MVP-04</w:t>
            </w:r>
          </w:p>
        </w:tc>
        <w:tc>
          <w:tcPr>
            <w:tcW w:w="2232" w:type="dxa"/>
            <w:shd w:val="clear" w:color="auto" w:fill="F2F6FA"/>
            <w:tcMar>
              <w:top w:w="70" w:type="dxa"/>
              <w:left w:w="80" w:type="dxa"/>
              <w:bottom w:w="70" w:type="dxa"/>
              <w:right w:w="80" w:type="dxa"/>
            </w:tcMar>
          </w:tcPr>
          <w:p w14:paraId="2020A4CA" w14:textId="77777777" w:rsidR="00D17B94" w:rsidRDefault="00000000">
            <w:pPr>
              <w:rPr>
                <w:rFonts w:hint="eastAsia"/>
              </w:rPr>
            </w:pPr>
            <w:r>
              <w:rPr>
                <w:sz w:val="14"/>
              </w:rPr>
              <w:t>Experiment details</w:t>
            </w:r>
          </w:p>
        </w:tc>
        <w:tc>
          <w:tcPr>
            <w:tcW w:w="792" w:type="dxa"/>
            <w:shd w:val="clear" w:color="auto" w:fill="F2F6FA"/>
            <w:tcMar>
              <w:top w:w="70" w:type="dxa"/>
              <w:left w:w="80" w:type="dxa"/>
              <w:bottom w:w="70" w:type="dxa"/>
              <w:right w:w="80" w:type="dxa"/>
            </w:tcMar>
          </w:tcPr>
          <w:p w14:paraId="1F5E8B70" w14:textId="77777777" w:rsidR="00D17B94" w:rsidRDefault="00000000">
            <w:pPr>
              <w:rPr>
                <w:rFonts w:hint="eastAsia"/>
              </w:rPr>
            </w:pPr>
            <w:r>
              <w:rPr>
                <w:sz w:val="14"/>
              </w:rPr>
              <w:t>Must</w:t>
            </w:r>
          </w:p>
        </w:tc>
        <w:tc>
          <w:tcPr>
            <w:tcW w:w="4464" w:type="dxa"/>
            <w:shd w:val="clear" w:color="auto" w:fill="F2F6FA"/>
            <w:tcMar>
              <w:top w:w="70" w:type="dxa"/>
              <w:left w:w="80" w:type="dxa"/>
              <w:bottom w:w="70" w:type="dxa"/>
              <w:right w:w="80" w:type="dxa"/>
            </w:tcMar>
          </w:tcPr>
          <w:p w14:paraId="0918080E" w14:textId="77777777" w:rsidR="00D17B94" w:rsidRDefault="00000000">
            <w:pPr>
              <w:rPr>
                <w:rFonts w:hint="eastAsia"/>
              </w:rPr>
            </w:pPr>
            <w:r>
              <w:rPr>
                <w:sz w:val="14"/>
              </w:rPr>
              <w:t>Experiment detail view presents description, duration, eligibility/instructions where available.</w:t>
            </w:r>
          </w:p>
        </w:tc>
        <w:tc>
          <w:tcPr>
            <w:tcW w:w="1368" w:type="dxa"/>
            <w:shd w:val="clear" w:color="auto" w:fill="F2F6FA"/>
            <w:tcMar>
              <w:top w:w="70" w:type="dxa"/>
              <w:left w:w="80" w:type="dxa"/>
              <w:bottom w:w="70" w:type="dxa"/>
              <w:right w:w="80" w:type="dxa"/>
            </w:tcMar>
          </w:tcPr>
          <w:p w14:paraId="79F9B5AF" w14:textId="77777777" w:rsidR="00D17B94" w:rsidRDefault="00000000">
            <w:pPr>
              <w:rPr>
                <w:rFonts w:hint="eastAsia"/>
              </w:rPr>
            </w:pPr>
            <w:r>
              <w:rPr>
                <w:sz w:val="14"/>
              </w:rPr>
              <w:t>MVP-03</w:t>
            </w:r>
          </w:p>
        </w:tc>
      </w:tr>
      <w:tr w:rsidR="00D17B94" w14:paraId="7A62F98A" w14:textId="77777777">
        <w:trPr>
          <w:jc w:val="center"/>
        </w:trPr>
        <w:tc>
          <w:tcPr>
            <w:tcW w:w="979" w:type="dxa"/>
            <w:tcMar>
              <w:top w:w="70" w:type="dxa"/>
              <w:left w:w="80" w:type="dxa"/>
              <w:bottom w:w="70" w:type="dxa"/>
              <w:right w:w="80" w:type="dxa"/>
            </w:tcMar>
          </w:tcPr>
          <w:p w14:paraId="72C1D65E" w14:textId="77777777" w:rsidR="00D17B94" w:rsidRDefault="00000000">
            <w:pPr>
              <w:rPr>
                <w:rFonts w:hint="eastAsia"/>
              </w:rPr>
            </w:pPr>
            <w:r>
              <w:rPr>
                <w:sz w:val="14"/>
              </w:rPr>
              <w:t>MVP-05</w:t>
            </w:r>
          </w:p>
        </w:tc>
        <w:tc>
          <w:tcPr>
            <w:tcW w:w="2232" w:type="dxa"/>
            <w:tcMar>
              <w:top w:w="70" w:type="dxa"/>
              <w:left w:w="80" w:type="dxa"/>
              <w:bottom w:w="70" w:type="dxa"/>
              <w:right w:w="80" w:type="dxa"/>
            </w:tcMar>
          </w:tcPr>
          <w:p w14:paraId="1149D567" w14:textId="77777777" w:rsidR="00D17B94" w:rsidRDefault="00000000">
            <w:pPr>
              <w:rPr>
                <w:rFonts w:hint="eastAsia"/>
              </w:rPr>
            </w:pPr>
            <w:r>
              <w:rPr>
                <w:sz w:val="14"/>
              </w:rPr>
              <w:t>Create and manage time slots</w:t>
            </w:r>
          </w:p>
        </w:tc>
        <w:tc>
          <w:tcPr>
            <w:tcW w:w="792" w:type="dxa"/>
            <w:tcMar>
              <w:top w:w="70" w:type="dxa"/>
              <w:left w:w="80" w:type="dxa"/>
              <w:bottom w:w="70" w:type="dxa"/>
              <w:right w:w="80" w:type="dxa"/>
            </w:tcMar>
          </w:tcPr>
          <w:p w14:paraId="588C90A1" w14:textId="77777777" w:rsidR="00D17B94" w:rsidRDefault="00000000">
            <w:pPr>
              <w:rPr>
                <w:rFonts w:hint="eastAsia"/>
              </w:rPr>
            </w:pPr>
            <w:r>
              <w:rPr>
                <w:sz w:val="14"/>
              </w:rPr>
              <w:t>Must</w:t>
            </w:r>
          </w:p>
        </w:tc>
        <w:tc>
          <w:tcPr>
            <w:tcW w:w="4464" w:type="dxa"/>
            <w:tcMar>
              <w:top w:w="70" w:type="dxa"/>
              <w:left w:w="80" w:type="dxa"/>
              <w:bottom w:w="70" w:type="dxa"/>
              <w:right w:w="80" w:type="dxa"/>
            </w:tcMar>
          </w:tcPr>
          <w:p w14:paraId="239563E1" w14:textId="77777777" w:rsidR="00D17B94" w:rsidRDefault="00000000">
            <w:pPr>
              <w:rPr>
                <w:rFonts w:hint="eastAsia"/>
              </w:rPr>
            </w:pPr>
            <w:r>
              <w:rPr>
                <w:sz w:val="14"/>
              </w:rPr>
              <w:t>Authorized staff can create/edit/disable slots; invalid times and prohibited overlaps are rejected.</w:t>
            </w:r>
          </w:p>
        </w:tc>
        <w:tc>
          <w:tcPr>
            <w:tcW w:w="1368" w:type="dxa"/>
            <w:tcMar>
              <w:top w:w="70" w:type="dxa"/>
              <w:left w:w="80" w:type="dxa"/>
              <w:bottom w:w="70" w:type="dxa"/>
              <w:right w:w="80" w:type="dxa"/>
            </w:tcMar>
          </w:tcPr>
          <w:p w14:paraId="35257E17" w14:textId="77777777" w:rsidR="00D17B94" w:rsidRDefault="00000000">
            <w:pPr>
              <w:rPr>
                <w:rFonts w:hint="eastAsia"/>
              </w:rPr>
            </w:pPr>
            <w:r>
              <w:rPr>
                <w:sz w:val="14"/>
              </w:rPr>
              <w:t>MVP-02, MVP-01</w:t>
            </w:r>
          </w:p>
        </w:tc>
      </w:tr>
      <w:tr w:rsidR="00D17B94" w14:paraId="433853AE" w14:textId="77777777">
        <w:trPr>
          <w:jc w:val="center"/>
        </w:trPr>
        <w:tc>
          <w:tcPr>
            <w:tcW w:w="979" w:type="dxa"/>
            <w:shd w:val="clear" w:color="auto" w:fill="F2F6FA"/>
            <w:tcMar>
              <w:top w:w="70" w:type="dxa"/>
              <w:left w:w="80" w:type="dxa"/>
              <w:bottom w:w="70" w:type="dxa"/>
              <w:right w:w="80" w:type="dxa"/>
            </w:tcMar>
          </w:tcPr>
          <w:p w14:paraId="420C2462" w14:textId="77777777" w:rsidR="00D17B94" w:rsidRDefault="00000000">
            <w:pPr>
              <w:rPr>
                <w:rFonts w:hint="eastAsia"/>
              </w:rPr>
            </w:pPr>
            <w:r>
              <w:rPr>
                <w:sz w:val="14"/>
              </w:rPr>
              <w:t>MVP-06</w:t>
            </w:r>
          </w:p>
        </w:tc>
        <w:tc>
          <w:tcPr>
            <w:tcW w:w="2232" w:type="dxa"/>
            <w:shd w:val="clear" w:color="auto" w:fill="F2F6FA"/>
            <w:tcMar>
              <w:top w:w="70" w:type="dxa"/>
              <w:left w:w="80" w:type="dxa"/>
              <w:bottom w:w="70" w:type="dxa"/>
              <w:right w:w="80" w:type="dxa"/>
            </w:tcMar>
          </w:tcPr>
          <w:p w14:paraId="66DCAA2D" w14:textId="77777777" w:rsidR="00D17B94" w:rsidRDefault="00000000">
            <w:pPr>
              <w:rPr>
                <w:rFonts w:hint="eastAsia"/>
              </w:rPr>
            </w:pPr>
            <w:r>
              <w:rPr>
                <w:sz w:val="14"/>
              </w:rPr>
              <w:t>Display available slots</w:t>
            </w:r>
          </w:p>
        </w:tc>
        <w:tc>
          <w:tcPr>
            <w:tcW w:w="792" w:type="dxa"/>
            <w:shd w:val="clear" w:color="auto" w:fill="F2F6FA"/>
            <w:tcMar>
              <w:top w:w="70" w:type="dxa"/>
              <w:left w:w="80" w:type="dxa"/>
              <w:bottom w:w="70" w:type="dxa"/>
              <w:right w:w="80" w:type="dxa"/>
            </w:tcMar>
          </w:tcPr>
          <w:p w14:paraId="3A7973BD" w14:textId="77777777" w:rsidR="00D17B94" w:rsidRDefault="00000000">
            <w:pPr>
              <w:rPr>
                <w:rFonts w:hint="eastAsia"/>
              </w:rPr>
            </w:pPr>
            <w:r>
              <w:rPr>
                <w:sz w:val="14"/>
              </w:rPr>
              <w:t>Must</w:t>
            </w:r>
          </w:p>
        </w:tc>
        <w:tc>
          <w:tcPr>
            <w:tcW w:w="4464" w:type="dxa"/>
            <w:shd w:val="clear" w:color="auto" w:fill="F2F6FA"/>
            <w:tcMar>
              <w:top w:w="70" w:type="dxa"/>
              <w:left w:w="80" w:type="dxa"/>
              <w:bottom w:w="70" w:type="dxa"/>
              <w:right w:w="80" w:type="dxa"/>
            </w:tcMar>
          </w:tcPr>
          <w:p w14:paraId="6059E902" w14:textId="77777777" w:rsidR="00D17B94" w:rsidRDefault="00000000">
            <w:pPr>
              <w:rPr>
                <w:rFonts w:hint="eastAsia"/>
              </w:rPr>
            </w:pPr>
            <w:r>
              <w:rPr>
                <w:sz w:val="14"/>
              </w:rPr>
              <w:t>Users see only valid bookable future slots and clear date/time information.</w:t>
            </w:r>
          </w:p>
        </w:tc>
        <w:tc>
          <w:tcPr>
            <w:tcW w:w="1368" w:type="dxa"/>
            <w:shd w:val="clear" w:color="auto" w:fill="F2F6FA"/>
            <w:tcMar>
              <w:top w:w="70" w:type="dxa"/>
              <w:left w:w="80" w:type="dxa"/>
              <w:bottom w:w="70" w:type="dxa"/>
              <w:right w:w="80" w:type="dxa"/>
            </w:tcMar>
          </w:tcPr>
          <w:p w14:paraId="744CD946" w14:textId="77777777" w:rsidR="00D17B94" w:rsidRDefault="00000000">
            <w:pPr>
              <w:rPr>
                <w:rFonts w:hint="eastAsia"/>
              </w:rPr>
            </w:pPr>
            <w:r>
              <w:rPr>
                <w:sz w:val="14"/>
              </w:rPr>
              <w:t>MVP-04, MVP-05</w:t>
            </w:r>
          </w:p>
        </w:tc>
      </w:tr>
      <w:tr w:rsidR="00D17B94" w14:paraId="092F3EE1" w14:textId="77777777">
        <w:trPr>
          <w:jc w:val="center"/>
        </w:trPr>
        <w:tc>
          <w:tcPr>
            <w:tcW w:w="979" w:type="dxa"/>
            <w:tcMar>
              <w:top w:w="70" w:type="dxa"/>
              <w:left w:w="80" w:type="dxa"/>
              <w:bottom w:w="70" w:type="dxa"/>
              <w:right w:w="80" w:type="dxa"/>
            </w:tcMar>
          </w:tcPr>
          <w:p w14:paraId="62EF20C9" w14:textId="77777777" w:rsidR="00D17B94" w:rsidRDefault="00000000">
            <w:pPr>
              <w:rPr>
                <w:rFonts w:hint="eastAsia"/>
              </w:rPr>
            </w:pPr>
            <w:r>
              <w:rPr>
                <w:sz w:val="14"/>
              </w:rPr>
              <w:t>MVP-07</w:t>
            </w:r>
          </w:p>
        </w:tc>
        <w:tc>
          <w:tcPr>
            <w:tcW w:w="2232" w:type="dxa"/>
            <w:tcMar>
              <w:top w:w="70" w:type="dxa"/>
              <w:left w:w="80" w:type="dxa"/>
              <w:bottom w:w="70" w:type="dxa"/>
              <w:right w:w="80" w:type="dxa"/>
            </w:tcMar>
          </w:tcPr>
          <w:p w14:paraId="0AC9B26A" w14:textId="77777777" w:rsidR="00D17B94" w:rsidRDefault="00000000">
            <w:pPr>
              <w:rPr>
                <w:rFonts w:hint="eastAsia"/>
              </w:rPr>
            </w:pPr>
            <w:r>
              <w:rPr>
                <w:sz w:val="14"/>
              </w:rPr>
              <w:t>Submit booking requests</w:t>
            </w:r>
          </w:p>
        </w:tc>
        <w:tc>
          <w:tcPr>
            <w:tcW w:w="792" w:type="dxa"/>
            <w:tcMar>
              <w:top w:w="70" w:type="dxa"/>
              <w:left w:w="80" w:type="dxa"/>
              <w:bottom w:w="70" w:type="dxa"/>
              <w:right w:w="80" w:type="dxa"/>
            </w:tcMar>
          </w:tcPr>
          <w:p w14:paraId="76CE357E" w14:textId="77777777" w:rsidR="00D17B94" w:rsidRDefault="00000000">
            <w:pPr>
              <w:rPr>
                <w:rFonts w:hint="eastAsia"/>
              </w:rPr>
            </w:pPr>
            <w:r>
              <w:rPr>
                <w:sz w:val="14"/>
              </w:rPr>
              <w:t>Must</w:t>
            </w:r>
          </w:p>
        </w:tc>
        <w:tc>
          <w:tcPr>
            <w:tcW w:w="4464" w:type="dxa"/>
            <w:tcMar>
              <w:top w:w="70" w:type="dxa"/>
              <w:left w:w="80" w:type="dxa"/>
              <w:bottom w:w="70" w:type="dxa"/>
              <w:right w:w="80" w:type="dxa"/>
            </w:tcMar>
          </w:tcPr>
          <w:p w14:paraId="5FE70A53" w14:textId="77777777" w:rsidR="00D17B94" w:rsidRDefault="00000000">
            <w:pPr>
              <w:rPr>
                <w:rFonts w:hint="eastAsia"/>
              </w:rPr>
            </w:pPr>
            <w:r>
              <w:rPr>
                <w:sz w:val="14"/>
              </w:rPr>
              <w:t>Valid request is saved with user, experiment, slot, timestamp, and Pending status.</w:t>
            </w:r>
          </w:p>
        </w:tc>
        <w:tc>
          <w:tcPr>
            <w:tcW w:w="1368" w:type="dxa"/>
            <w:tcMar>
              <w:top w:w="70" w:type="dxa"/>
              <w:left w:w="80" w:type="dxa"/>
              <w:bottom w:w="70" w:type="dxa"/>
              <w:right w:w="80" w:type="dxa"/>
            </w:tcMar>
          </w:tcPr>
          <w:p w14:paraId="3D83ED31" w14:textId="77777777" w:rsidR="00D17B94" w:rsidRDefault="00000000">
            <w:pPr>
              <w:rPr>
                <w:rFonts w:hint="eastAsia"/>
              </w:rPr>
            </w:pPr>
            <w:r>
              <w:rPr>
                <w:sz w:val="14"/>
              </w:rPr>
              <w:t>MVP-02, MVP-06</w:t>
            </w:r>
          </w:p>
        </w:tc>
      </w:tr>
      <w:tr w:rsidR="00D17B94" w14:paraId="7990BA02" w14:textId="77777777">
        <w:trPr>
          <w:jc w:val="center"/>
        </w:trPr>
        <w:tc>
          <w:tcPr>
            <w:tcW w:w="979" w:type="dxa"/>
            <w:shd w:val="clear" w:color="auto" w:fill="F2F6FA"/>
            <w:tcMar>
              <w:top w:w="70" w:type="dxa"/>
              <w:left w:w="80" w:type="dxa"/>
              <w:bottom w:w="70" w:type="dxa"/>
              <w:right w:w="80" w:type="dxa"/>
            </w:tcMar>
          </w:tcPr>
          <w:p w14:paraId="748BFB8D" w14:textId="77777777" w:rsidR="00D17B94" w:rsidRDefault="00000000">
            <w:pPr>
              <w:rPr>
                <w:rFonts w:hint="eastAsia"/>
              </w:rPr>
            </w:pPr>
            <w:r>
              <w:rPr>
                <w:sz w:val="14"/>
              </w:rPr>
              <w:t>MVP-08</w:t>
            </w:r>
          </w:p>
        </w:tc>
        <w:tc>
          <w:tcPr>
            <w:tcW w:w="2232" w:type="dxa"/>
            <w:shd w:val="clear" w:color="auto" w:fill="F2F6FA"/>
            <w:tcMar>
              <w:top w:w="70" w:type="dxa"/>
              <w:left w:w="80" w:type="dxa"/>
              <w:bottom w:w="70" w:type="dxa"/>
              <w:right w:w="80" w:type="dxa"/>
            </w:tcMar>
          </w:tcPr>
          <w:p w14:paraId="393E4ACE" w14:textId="77777777" w:rsidR="00D17B94" w:rsidRDefault="00000000">
            <w:pPr>
              <w:rPr>
                <w:rFonts w:hint="eastAsia"/>
              </w:rPr>
            </w:pPr>
            <w:r>
              <w:rPr>
                <w:sz w:val="14"/>
              </w:rPr>
              <w:t>Prevent double bookings and conflicts</w:t>
            </w:r>
          </w:p>
        </w:tc>
        <w:tc>
          <w:tcPr>
            <w:tcW w:w="792" w:type="dxa"/>
            <w:shd w:val="clear" w:color="auto" w:fill="F2F6FA"/>
            <w:tcMar>
              <w:top w:w="70" w:type="dxa"/>
              <w:left w:w="80" w:type="dxa"/>
              <w:bottom w:w="70" w:type="dxa"/>
              <w:right w:w="80" w:type="dxa"/>
            </w:tcMar>
          </w:tcPr>
          <w:p w14:paraId="25C8A0F9" w14:textId="77777777" w:rsidR="00D17B94" w:rsidRDefault="00000000">
            <w:pPr>
              <w:rPr>
                <w:rFonts w:hint="eastAsia"/>
              </w:rPr>
            </w:pPr>
            <w:r>
              <w:rPr>
                <w:sz w:val="14"/>
              </w:rPr>
              <w:t>Must</w:t>
            </w:r>
          </w:p>
        </w:tc>
        <w:tc>
          <w:tcPr>
            <w:tcW w:w="4464" w:type="dxa"/>
            <w:shd w:val="clear" w:color="auto" w:fill="F2F6FA"/>
            <w:tcMar>
              <w:top w:w="70" w:type="dxa"/>
              <w:left w:w="80" w:type="dxa"/>
              <w:bottom w:w="70" w:type="dxa"/>
              <w:right w:w="80" w:type="dxa"/>
            </w:tcMar>
          </w:tcPr>
          <w:p w14:paraId="1CD425A9" w14:textId="77777777" w:rsidR="00D17B94" w:rsidRDefault="00000000">
            <w:pPr>
              <w:rPr>
                <w:rFonts w:hint="eastAsia"/>
              </w:rPr>
            </w:pPr>
            <w:r>
              <w:rPr>
                <w:sz w:val="14"/>
              </w:rPr>
              <w:t>Save-time checks prevent duplicate active bookings for a single-capacity slot, including concurrent attempts.</w:t>
            </w:r>
          </w:p>
        </w:tc>
        <w:tc>
          <w:tcPr>
            <w:tcW w:w="1368" w:type="dxa"/>
            <w:shd w:val="clear" w:color="auto" w:fill="F2F6FA"/>
            <w:tcMar>
              <w:top w:w="70" w:type="dxa"/>
              <w:left w:w="80" w:type="dxa"/>
              <w:bottom w:w="70" w:type="dxa"/>
              <w:right w:w="80" w:type="dxa"/>
            </w:tcMar>
          </w:tcPr>
          <w:p w14:paraId="11B57686" w14:textId="77777777" w:rsidR="00D17B94" w:rsidRDefault="00000000">
            <w:pPr>
              <w:rPr>
                <w:rFonts w:hint="eastAsia"/>
              </w:rPr>
            </w:pPr>
            <w:r>
              <w:rPr>
                <w:sz w:val="14"/>
              </w:rPr>
              <w:t>MVP-07</w:t>
            </w:r>
          </w:p>
        </w:tc>
      </w:tr>
      <w:tr w:rsidR="00D17B94" w14:paraId="1067362F" w14:textId="77777777">
        <w:trPr>
          <w:jc w:val="center"/>
        </w:trPr>
        <w:tc>
          <w:tcPr>
            <w:tcW w:w="979" w:type="dxa"/>
            <w:tcMar>
              <w:top w:w="70" w:type="dxa"/>
              <w:left w:w="80" w:type="dxa"/>
              <w:bottom w:w="70" w:type="dxa"/>
              <w:right w:w="80" w:type="dxa"/>
            </w:tcMar>
          </w:tcPr>
          <w:p w14:paraId="403CDBEF" w14:textId="77777777" w:rsidR="00D17B94" w:rsidRDefault="00000000">
            <w:pPr>
              <w:rPr>
                <w:rFonts w:hint="eastAsia"/>
              </w:rPr>
            </w:pPr>
            <w:r>
              <w:rPr>
                <w:sz w:val="14"/>
              </w:rPr>
              <w:t>MVP-09</w:t>
            </w:r>
          </w:p>
        </w:tc>
        <w:tc>
          <w:tcPr>
            <w:tcW w:w="2232" w:type="dxa"/>
            <w:tcMar>
              <w:top w:w="70" w:type="dxa"/>
              <w:left w:w="80" w:type="dxa"/>
              <w:bottom w:w="70" w:type="dxa"/>
              <w:right w:w="80" w:type="dxa"/>
            </w:tcMar>
          </w:tcPr>
          <w:p w14:paraId="79CE2761" w14:textId="77777777" w:rsidR="00D17B94" w:rsidRDefault="00000000">
            <w:pPr>
              <w:rPr>
                <w:rFonts w:hint="eastAsia"/>
              </w:rPr>
            </w:pPr>
            <w:r>
              <w:rPr>
                <w:sz w:val="14"/>
              </w:rPr>
              <w:t>Approve or reject booking requests</w:t>
            </w:r>
          </w:p>
        </w:tc>
        <w:tc>
          <w:tcPr>
            <w:tcW w:w="792" w:type="dxa"/>
            <w:tcMar>
              <w:top w:w="70" w:type="dxa"/>
              <w:left w:w="80" w:type="dxa"/>
              <w:bottom w:w="70" w:type="dxa"/>
              <w:right w:w="80" w:type="dxa"/>
            </w:tcMar>
          </w:tcPr>
          <w:p w14:paraId="74C99FFB" w14:textId="77777777" w:rsidR="00D17B94" w:rsidRDefault="00000000">
            <w:pPr>
              <w:rPr>
                <w:rFonts w:hint="eastAsia"/>
              </w:rPr>
            </w:pPr>
            <w:r>
              <w:rPr>
                <w:sz w:val="14"/>
              </w:rPr>
              <w:t>Must</w:t>
            </w:r>
          </w:p>
        </w:tc>
        <w:tc>
          <w:tcPr>
            <w:tcW w:w="4464" w:type="dxa"/>
            <w:tcMar>
              <w:top w:w="70" w:type="dxa"/>
              <w:left w:w="80" w:type="dxa"/>
              <w:bottom w:w="70" w:type="dxa"/>
              <w:right w:w="80" w:type="dxa"/>
            </w:tcMar>
          </w:tcPr>
          <w:p w14:paraId="760B682D" w14:textId="77777777" w:rsidR="00D17B94" w:rsidRDefault="00000000">
            <w:pPr>
              <w:rPr>
                <w:rFonts w:hint="eastAsia"/>
              </w:rPr>
            </w:pPr>
            <w:r>
              <w:rPr>
                <w:sz w:val="14"/>
              </w:rPr>
              <w:t>Authorized staff can approve/reject pending requests; status and reviewer decision are recorded.</w:t>
            </w:r>
          </w:p>
        </w:tc>
        <w:tc>
          <w:tcPr>
            <w:tcW w:w="1368" w:type="dxa"/>
            <w:tcMar>
              <w:top w:w="70" w:type="dxa"/>
              <w:left w:w="80" w:type="dxa"/>
              <w:bottom w:w="70" w:type="dxa"/>
              <w:right w:w="80" w:type="dxa"/>
            </w:tcMar>
          </w:tcPr>
          <w:p w14:paraId="2EA87A43" w14:textId="77777777" w:rsidR="00D17B94" w:rsidRDefault="00000000">
            <w:pPr>
              <w:rPr>
                <w:rFonts w:hint="eastAsia"/>
              </w:rPr>
            </w:pPr>
            <w:r>
              <w:rPr>
                <w:sz w:val="14"/>
              </w:rPr>
              <w:t>MVP-02, MVP-07, MVP-08</w:t>
            </w:r>
          </w:p>
        </w:tc>
      </w:tr>
      <w:tr w:rsidR="00D17B94" w14:paraId="6FD2B2BC" w14:textId="77777777">
        <w:trPr>
          <w:jc w:val="center"/>
        </w:trPr>
        <w:tc>
          <w:tcPr>
            <w:tcW w:w="979" w:type="dxa"/>
            <w:shd w:val="clear" w:color="auto" w:fill="F2F6FA"/>
            <w:tcMar>
              <w:top w:w="70" w:type="dxa"/>
              <w:left w:w="80" w:type="dxa"/>
              <w:bottom w:w="70" w:type="dxa"/>
              <w:right w:w="80" w:type="dxa"/>
            </w:tcMar>
          </w:tcPr>
          <w:p w14:paraId="62965462" w14:textId="77777777" w:rsidR="00D17B94" w:rsidRDefault="00000000">
            <w:pPr>
              <w:rPr>
                <w:rFonts w:hint="eastAsia"/>
              </w:rPr>
            </w:pPr>
            <w:r>
              <w:rPr>
                <w:sz w:val="14"/>
              </w:rPr>
              <w:t>MVP-10</w:t>
            </w:r>
          </w:p>
        </w:tc>
        <w:tc>
          <w:tcPr>
            <w:tcW w:w="2232" w:type="dxa"/>
            <w:shd w:val="clear" w:color="auto" w:fill="F2F6FA"/>
            <w:tcMar>
              <w:top w:w="70" w:type="dxa"/>
              <w:left w:w="80" w:type="dxa"/>
              <w:bottom w:w="70" w:type="dxa"/>
              <w:right w:w="80" w:type="dxa"/>
            </w:tcMar>
          </w:tcPr>
          <w:p w14:paraId="3C300CFE" w14:textId="77777777" w:rsidR="00D17B94" w:rsidRDefault="00000000">
            <w:pPr>
              <w:rPr>
                <w:rFonts w:hint="eastAsia"/>
              </w:rPr>
            </w:pPr>
            <w:r>
              <w:rPr>
                <w:sz w:val="14"/>
              </w:rPr>
              <w:t>View booking history and status</w:t>
            </w:r>
          </w:p>
        </w:tc>
        <w:tc>
          <w:tcPr>
            <w:tcW w:w="792" w:type="dxa"/>
            <w:shd w:val="clear" w:color="auto" w:fill="F2F6FA"/>
            <w:tcMar>
              <w:top w:w="70" w:type="dxa"/>
              <w:left w:w="80" w:type="dxa"/>
              <w:bottom w:w="70" w:type="dxa"/>
              <w:right w:w="80" w:type="dxa"/>
            </w:tcMar>
          </w:tcPr>
          <w:p w14:paraId="1A6F3A80" w14:textId="77777777" w:rsidR="00D17B94" w:rsidRDefault="00000000">
            <w:pPr>
              <w:rPr>
                <w:rFonts w:hint="eastAsia"/>
              </w:rPr>
            </w:pPr>
            <w:r>
              <w:rPr>
                <w:sz w:val="14"/>
              </w:rPr>
              <w:t>Must</w:t>
            </w:r>
          </w:p>
        </w:tc>
        <w:tc>
          <w:tcPr>
            <w:tcW w:w="4464" w:type="dxa"/>
            <w:shd w:val="clear" w:color="auto" w:fill="F2F6FA"/>
            <w:tcMar>
              <w:top w:w="70" w:type="dxa"/>
              <w:left w:w="80" w:type="dxa"/>
              <w:bottom w:w="70" w:type="dxa"/>
              <w:right w:w="80" w:type="dxa"/>
            </w:tcMar>
          </w:tcPr>
          <w:p w14:paraId="38240C41" w14:textId="77777777" w:rsidR="00D17B94" w:rsidRDefault="00000000">
            <w:pPr>
              <w:rPr>
                <w:rFonts w:hint="eastAsia"/>
              </w:rPr>
            </w:pPr>
            <w:r>
              <w:rPr>
                <w:sz w:val="14"/>
              </w:rPr>
              <w:t>Users can view their own booking list with experiment, slot, status, and dates.</w:t>
            </w:r>
          </w:p>
        </w:tc>
        <w:tc>
          <w:tcPr>
            <w:tcW w:w="1368" w:type="dxa"/>
            <w:shd w:val="clear" w:color="auto" w:fill="F2F6FA"/>
            <w:tcMar>
              <w:top w:w="70" w:type="dxa"/>
              <w:left w:w="80" w:type="dxa"/>
              <w:bottom w:w="70" w:type="dxa"/>
              <w:right w:w="80" w:type="dxa"/>
            </w:tcMar>
          </w:tcPr>
          <w:p w14:paraId="59F6E597" w14:textId="77777777" w:rsidR="00D17B94" w:rsidRDefault="00000000">
            <w:pPr>
              <w:rPr>
                <w:rFonts w:hint="eastAsia"/>
              </w:rPr>
            </w:pPr>
            <w:r>
              <w:rPr>
                <w:sz w:val="14"/>
              </w:rPr>
              <w:t>MVP-07</w:t>
            </w:r>
          </w:p>
        </w:tc>
      </w:tr>
      <w:tr w:rsidR="00D17B94" w14:paraId="6814446B" w14:textId="77777777">
        <w:trPr>
          <w:jc w:val="center"/>
        </w:trPr>
        <w:tc>
          <w:tcPr>
            <w:tcW w:w="979" w:type="dxa"/>
            <w:tcMar>
              <w:top w:w="70" w:type="dxa"/>
              <w:left w:w="80" w:type="dxa"/>
              <w:bottom w:w="70" w:type="dxa"/>
              <w:right w:w="80" w:type="dxa"/>
            </w:tcMar>
          </w:tcPr>
          <w:p w14:paraId="011FD12F" w14:textId="77777777" w:rsidR="00D17B94" w:rsidRDefault="00000000">
            <w:pPr>
              <w:rPr>
                <w:rFonts w:hint="eastAsia"/>
              </w:rPr>
            </w:pPr>
            <w:r>
              <w:rPr>
                <w:sz w:val="14"/>
              </w:rPr>
              <w:t>MVP-11</w:t>
            </w:r>
          </w:p>
        </w:tc>
        <w:tc>
          <w:tcPr>
            <w:tcW w:w="2232" w:type="dxa"/>
            <w:tcMar>
              <w:top w:w="70" w:type="dxa"/>
              <w:left w:w="80" w:type="dxa"/>
              <w:bottom w:w="70" w:type="dxa"/>
              <w:right w:w="80" w:type="dxa"/>
            </w:tcMar>
          </w:tcPr>
          <w:p w14:paraId="3CA8A75B" w14:textId="77777777" w:rsidR="00D17B94" w:rsidRDefault="00000000">
            <w:pPr>
              <w:rPr>
                <w:rFonts w:hint="eastAsia"/>
              </w:rPr>
            </w:pPr>
            <w:r>
              <w:rPr>
                <w:sz w:val="14"/>
              </w:rPr>
              <w:t>Cancel eligible bookings</w:t>
            </w:r>
          </w:p>
        </w:tc>
        <w:tc>
          <w:tcPr>
            <w:tcW w:w="792" w:type="dxa"/>
            <w:tcMar>
              <w:top w:w="70" w:type="dxa"/>
              <w:left w:w="80" w:type="dxa"/>
              <w:bottom w:w="70" w:type="dxa"/>
              <w:right w:w="80" w:type="dxa"/>
            </w:tcMar>
          </w:tcPr>
          <w:p w14:paraId="2D291924" w14:textId="77777777" w:rsidR="00D17B94" w:rsidRDefault="00000000">
            <w:pPr>
              <w:rPr>
                <w:rFonts w:hint="eastAsia"/>
              </w:rPr>
            </w:pPr>
            <w:r>
              <w:rPr>
                <w:sz w:val="14"/>
              </w:rPr>
              <w:t>Should</w:t>
            </w:r>
          </w:p>
        </w:tc>
        <w:tc>
          <w:tcPr>
            <w:tcW w:w="4464" w:type="dxa"/>
            <w:tcMar>
              <w:top w:w="70" w:type="dxa"/>
              <w:left w:w="80" w:type="dxa"/>
              <w:bottom w:w="70" w:type="dxa"/>
              <w:right w:w="80" w:type="dxa"/>
            </w:tcMar>
          </w:tcPr>
          <w:p w14:paraId="1CB6392C" w14:textId="77777777" w:rsidR="00D17B94" w:rsidRDefault="00000000">
            <w:pPr>
              <w:rPr>
                <w:rFonts w:hint="eastAsia"/>
              </w:rPr>
            </w:pPr>
            <w:r>
              <w:rPr>
                <w:sz w:val="14"/>
              </w:rPr>
              <w:t>Policy-eligible bookings can be cancelled; status changes and availability is updated.</w:t>
            </w:r>
          </w:p>
        </w:tc>
        <w:tc>
          <w:tcPr>
            <w:tcW w:w="1368" w:type="dxa"/>
            <w:tcMar>
              <w:top w:w="70" w:type="dxa"/>
              <w:left w:w="80" w:type="dxa"/>
              <w:bottom w:w="70" w:type="dxa"/>
              <w:right w:w="80" w:type="dxa"/>
            </w:tcMar>
          </w:tcPr>
          <w:p w14:paraId="15BBFE37" w14:textId="77777777" w:rsidR="00D17B94" w:rsidRDefault="00000000">
            <w:pPr>
              <w:rPr>
                <w:rFonts w:hint="eastAsia"/>
              </w:rPr>
            </w:pPr>
            <w:r>
              <w:rPr>
                <w:sz w:val="14"/>
              </w:rPr>
              <w:t>MVP-09, MVP-10</w:t>
            </w:r>
          </w:p>
        </w:tc>
      </w:tr>
      <w:tr w:rsidR="00D17B94" w14:paraId="0242FDCD" w14:textId="77777777">
        <w:trPr>
          <w:jc w:val="center"/>
        </w:trPr>
        <w:tc>
          <w:tcPr>
            <w:tcW w:w="979" w:type="dxa"/>
            <w:shd w:val="clear" w:color="auto" w:fill="F2F6FA"/>
            <w:tcMar>
              <w:top w:w="70" w:type="dxa"/>
              <w:left w:w="80" w:type="dxa"/>
              <w:bottom w:w="70" w:type="dxa"/>
              <w:right w:w="80" w:type="dxa"/>
            </w:tcMar>
          </w:tcPr>
          <w:p w14:paraId="6C919ECD" w14:textId="77777777" w:rsidR="00D17B94" w:rsidRDefault="00000000">
            <w:pPr>
              <w:rPr>
                <w:rFonts w:hint="eastAsia"/>
              </w:rPr>
            </w:pPr>
            <w:r>
              <w:rPr>
                <w:sz w:val="14"/>
              </w:rPr>
              <w:t>MVP-12</w:t>
            </w:r>
          </w:p>
        </w:tc>
        <w:tc>
          <w:tcPr>
            <w:tcW w:w="2232" w:type="dxa"/>
            <w:shd w:val="clear" w:color="auto" w:fill="F2F6FA"/>
            <w:tcMar>
              <w:top w:w="70" w:type="dxa"/>
              <w:left w:w="80" w:type="dxa"/>
              <w:bottom w:w="70" w:type="dxa"/>
              <w:right w:w="80" w:type="dxa"/>
            </w:tcMar>
          </w:tcPr>
          <w:p w14:paraId="298607D3" w14:textId="77777777" w:rsidR="00D17B94" w:rsidRDefault="00000000">
            <w:pPr>
              <w:rPr>
                <w:rFonts w:hint="eastAsia"/>
              </w:rPr>
            </w:pPr>
            <w:r>
              <w:rPr>
                <w:sz w:val="14"/>
              </w:rPr>
              <w:t>Maintain experiment information</w:t>
            </w:r>
          </w:p>
        </w:tc>
        <w:tc>
          <w:tcPr>
            <w:tcW w:w="792" w:type="dxa"/>
            <w:shd w:val="clear" w:color="auto" w:fill="F2F6FA"/>
            <w:tcMar>
              <w:top w:w="70" w:type="dxa"/>
              <w:left w:w="80" w:type="dxa"/>
              <w:bottom w:w="70" w:type="dxa"/>
              <w:right w:w="80" w:type="dxa"/>
            </w:tcMar>
          </w:tcPr>
          <w:p w14:paraId="15E6EC1E" w14:textId="77777777" w:rsidR="00D17B94" w:rsidRDefault="00000000">
            <w:pPr>
              <w:rPr>
                <w:rFonts w:hint="eastAsia"/>
              </w:rPr>
            </w:pPr>
            <w:r>
              <w:rPr>
                <w:sz w:val="14"/>
              </w:rPr>
              <w:t>Must</w:t>
            </w:r>
          </w:p>
        </w:tc>
        <w:tc>
          <w:tcPr>
            <w:tcW w:w="4464" w:type="dxa"/>
            <w:shd w:val="clear" w:color="auto" w:fill="F2F6FA"/>
            <w:tcMar>
              <w:top w:w="70" w:type="dxa"/>
              <w:left w:w="80" w:type="dxa"/>
              <w:bottom w:w="70" w:type="dxa"/>
              <w:right w:w="80" w:type="dxa"/>
            </w:tcMar>
          </w:tcPr>
          <w:p w14:paraId="56FCF2CB" w14:textId="77777777" w:rsidR="00D17B94" w:rsidRDefault="00000000">
            <w:pPr>
              <w:rPr>
                <w:rFonts w:hint="eastAsia"/>
              </w:rPr>
            </w:pPr>
            <w:r>
              <w:rPr>
                <w:sz w:val="14"/>
              </w:rPr>
              <w:t>Authorized staff can add/update/activate/deactivate experiments with validation.</w:t>
            </w:r>
          </w:p>
        </w:tc>
        <w:tc>
          <w:tcPr>
            <w:tcW w:w="1368" w:type="dxa"/>
            <w:shd w:val="clear" w:color="auto" w:fill="F2F6FA"/>
            <w:tcMar>
              <w:top w:w="70" w:type="dxa"/>
              <w:left w:w="80" w:type="dxa"/>
              <w:bottom w:w="70" w:type="dxa"/>
              <w:right w:w="80" w:type="dxa"/>
            </w:tcMar>
          </w:tcPr>
          <w:p w14:paraId="40FB42EB" w14:textId="77777777" w:rsidR="00D17B94" w:rsidRDefault="00000000">
            <w:pPr>
              <w:rPr>
                <w:rFonts w:hint="eastAsia"/>
              </w:rPr>
            </w:pPr>
            <w:r>
              <w:rPr>
                <w:sz w:val="14"/>
              </w:rPr>
              <w:t>MVP-02, MVP-03</w:t>
            </w:r>
          </w:p>
        </w:tc>
      </w:tr>
      <w:tr w:rsidR="00D17B94" w14:paraId="1D8AD31F" w14:textId="77777777">
        <w:trPr>
          <w:jc w:val="center"/>
        </w:trPr>
        <w:tc>
          <w:tcPr>
            <w:tcW w:w="979" w:type="dxa"/>
            <w:tcMar>
              <w:top w:w="70" w:type="dxa"/>
              <w:left w:w="80" w:type="dxa"/>
              <w:bottom w:w="70" w:type="dxa"/>
              <w:right w:w="80" w:type="dxa"/>
            </w:tcMar>
          </w:tcPr>
          <w:p w14:paraId="5F0F5F70" w14:textId="77777777" w:rsidR="00D17B94" w:rsidRDefault="00000000">
            <w:pPr>
              <w:rPr>
                <w:rFonts w:hint="eastAsia"/>
              </w:rPr>
            </w:pPr>
            <w:r>
              <w:rPr>
                <w:sz w:val="14"/>
              </w:rPr>
              <w:t>MVP-13</w:t>
            </w:r>
          </w:p>
        </w:tc>
        <w:tc>
          <w:tcPr>
            <w:tcW w:w="2232" w:type="dxa"/>
            <w:tcMar>
              <w:top w:w="70" w:type="dxa"/>
              <w:left w:w="80" w:type="dxa"/>
              <w:bottom w:w="70" w:type="dxa"/>
              <w:right w:w="80" w:type="dxa"/>
            </w:tcMar>
          </w:tcPr>
          <w:p w14:paraId="6BCD2DD8" w14:textId="77777777" w:rsidR="00D17B94" w:rsidRDefault="00000000">
            <w:pPr>
              <w:rPr>
                <w:rFonts w:hint="eastAsia"/>
              </w:rPr>
            </w:pPr>
            <w:r>
              <w:rPr>
                <w:sz w:val="14"/>
              </w:rPr>
              <w:t>Confirmation and status messages</w:t>
            </w:r>
          </w:p>
        </w:tc>
        <w:tc>
          <w:tcPr>
            <w:tcW w:w="792" w:type="dxa"/>
            <w:tcMar>
              <w:top w:w="70" w:type="dxa"/>
              <w:left w:w="80" w:type="dxa"/>
              <w:bottom w:w="70" w:type="dxa"/>
              <w:right w:w="80" w:type="dxa"/>
            </w:tcMar>
          </w:tcPr>
          <w:p w14:paraId="3964A65D" w14:textId="77777777" w:rsidR="00D17B94" w:rsidRDefault="00000000">
            <w:pPr>
              <w:rPr>
                <w:rFonts w:hint="eastAsia"/>
              </w:rPr>
            </w:pPr>
            <w:r>
              <w:rPr>
                <w:sz w:val="14"/>
              </w:rPr>
              <w:t>Should</w:t>
            </w:r>
          </w:p>
        </w:tc>
        <w:tc>
          <w:tcPr>
            <w:tcW w:w="4464" w:type="dxa"/>
            <w:tcMar>
              <w:top w:w="70" w:type="dxa"/>
              <w:left w:w="80" w:type="dxa"/>
              <w:bottom w:w="70" w:type="dxa"/>
              <w:right w:w="80" w:type="dxa"/>
            </w:tcMar>
          </w:tcPr>
          <w:p w14:paraId="654F1107" w14:textId="77777777" w:rsidR="00D17B94" w:rsidRDefault="00000000">
            <w:pPr>
              <w:rPr>
                <w:rFonts w:hint="eastAsia"/>
              </w:rPr>
            </w:pPr>
            <w:r>
              <w:rPr>
                <w:sz w:val="14"/>
              </w:rPr>
              <w:t>Booking and decision actions show success, validation, and error messages clearly.</w:t>
            </w:r>
          </w:p>
        </w:tc>
        <w:tc>
          <w:tcPr>
            <w:tcW w:w="1368" w:type="dxa"/>
            <w:tcMar>
              <w:top w:w="70" w:type="dxa"/>
              <w:left w:w="80" w:type="dxa"/>
              <w:bottom w:w="70" w:type="dxa"/>
              <w:right w:w="80" w:type="dxa"/>
            </w:tcMar>
          </w:tcPr>
          <w:p w14:paraId="254D322E" w14:textId="77777777" w:rsidR="00D17B94" w:rsidRDefault="00000000">
            <w:pPr>
              <w:rPr>
                <w:rFonts w:hint="eastAsia"/>
              </w:rPr>
            </w:pPr>
            <w:r>
              <w:rPr>
                <w:sz w:val="14"/>
              </w:rPr>
              <w:t>MVP-07, MVP-09, MVP-11</w:t>
            </w:r>
          </w:p>
        </w:tc>
      </w:tr>
      <w:tr w:rsidR="00D17B94" w14:paraId="1AB4F20C" w14:textId="77777777">
        <w:trPr>
          <w:jc w:val="center"/>
        </w:trPr>
        <w:tc>
          <w:tcPr>
            <w:tcW w:w="979" w:type="dxa"/>
            <w:shd w:val="clear" w:color="auto" w:fill="F2F6FA"/>
            <w:tcMar>
              <w:top w:w="70" w:type="dxa"/>
              <w:left w:w="80" w:type="dxa"/>
              <w:bottom w:w="70" w:type="dxa"/>
              <w:right w:w="80" w:type="dxa"/>
            </w:tcMar>
          </w:tcPr>
          <w:p w14:paraId="71D21FE1" w14:textId="77777777" w:rsidR="00D17B94" w:rsidRDefault="00000000">
            <w:pPr>
              <w:rPr>
                <w:rFonts w:hint="eastAsia"/>
              </w:rPr>
            </w:pPr>
            <w:r>
              <w:rPr>
                <w:sz w:val="14"/>
              </w:rPr>
              <w:t>MVP-14</w:t>
            </w:r>
          </w:p>
        </w:tc>
        <w:tc>
          <w:tcPr>
            <w:tcW w:w="2232" w:type="dxa"/>
            <w:shd w:val="clear" w:color="auto" w:fill="F2F6FA"/>
            <w:tcMar>
              <w:top w:w="70" w:type="dxa"/>
              <w:left w:w="80" w:type="dxa"/>
              <w:bottom w:w="70" w:type="dxa"/>
              <w:right w:w="80" w:type="dxa"/>
            </w:tcMar>
          </w:tcPr>
          <w:p w14:paraId="251DEFDA" w14:textId="77777777" w:rsidR="00D17B94" w:rsidRDefault="00000000">
            <w:pPr>
              <w:rPr>
                <w:rFonts w:hint="eastAsia"/>
              </w:rPr>
            </w:pPr>
            <w:r>
              <w:rPr>
                <w:sz w:val="14"/>
              </w:rPr>
              <w:t>Automated testing and CI test reporting</w:t>
            </w:r>
          </w:p>
        </w:tc>
        <w:tc>
          <w:tcPr>
            <w:tcW w:w="792" w:type="dxa"/>
            <w:shd w:val="clear" w:color="auto" w:fill="F2F6FA"/>
            <w:tcMar>
              <w:top w:w="70" w:type="dxa"/>
              <w:left w:w="80" w:type="dxa"/>
              <w:bottom w:w="70" w:type="dxa"/>
              <w:right w:w="80" w:type="dxa"/>
            </w:tcMar>
          </w:tcPr>
          <w:p w14:paraId="08875471" w14:textId="77777777" w:rsidR="00D17B94" w:rsidRDefault="00000000">
            <w:pPr>
              <w:rPr>
                <w:rFonts w:hint="eastAsia"/>
              </w:rPr>
            </w:pPr>
            <w:r>
              <w:rPr>
                <w:sz w:val="14"/>
              </w:rPr>
              <w:t>Must</w:t>
            </w:r>
          </w:p>
        </w:tc>
        <w:tc>
          <w:tcPr>
            <w:tcW w:w="4464" w:type="dxa"/>
            <w:shd w:val="clear" w:color="auto" w:fill="F2F6FA"/>
            <w:tcMar>
              <w:top w:w="70" w:type="dxa"/>
              <w:left w:w="80" w:type="dxa"/>
              <w:bottom w:w="70" w:type="dxa"/>
              <w:right w:w="80" w:type="dxa"/>
            </w:tcMar>
          </w:tcPr>
          <w:p w14:paraId="4ABF2926" w14:textId="77777777" w:rsidR="00D17B94" w:rsidRDefault="00000000">
            <w:pPr>
              <w:rPr>
                <w:rFonts w:hint="eastAsia"/>
              </w:rPr>
            </w:pPr>
            <w:r>
              <w:rPr>
                <w:sz w:val="14"/>
              </w:rPr>
              <w:t>Relevant JUnit 5 tests pass; Jenkins collects test reports; failures are visible in the build result.</w:t>
            </w:r>
          </w:p>
        </w:tc>
        <w:tc>
          <w:tcPr>
            <w:tcW w:w="1368" w:type="dxa"/>
            <w:shd w:val="clear" w:color="auto" w:fill="F2F6FA"/>
            <w:tcMar>
              <w:top w:w="70" w:type="dxa"/>
              <w:left w:w="80" w:type="dxa"/>
              <w:bottom w:w="70" w:type="dxa"/>
              <w:right w:w="80" w:type="dxa"/>
            </w:tcMar>
          </w:tcPr>
          <w:p w14:paraId="229A7631" w14:textId="77777777" w:rsidR="00D17B94" w:rsidRDefault="00000000">
            <w:pPr>
              <w:rPr>
                <w:rFonts w:hint="eastAsia"/>
              </w:rPr>
            </w:pPr>
            <w:r>
              <w:rPr>
                <w:sz w:val="14"/>
              </w:rPr>
              <w:t>MVP-01 to MVP-13</w:t>
            </w:r>
          </w:p>
        </w:tc>
      </w:tr>
      <w:tr w:rsidR="00D17B94" w14:paraId="4B665240" w14:textId="77777777">
        <w:trPr>
          <w:jc w:val="center"/>
        </w:trPr>
        <w:tc>
          <w:tcPr>
            <w:tcW w:w="979" w:type="dxa"/>
            <w:tcMar>
              <w:top w:w="70" w:type="dxa"/>
              <w:left w:w="80" w:type="dxa"/>
              <w:bottom w:w="70" w:type="dxa"/>
              <w:right w:w="80" w:type="dxa"/>
            </w:tcMar>
          </w:tcPr>
          <w:p w14:paraId="2AB66B56" w14:textId="77777777" w:rsidR="00D17B94" w:rsidRDefault="00000000">
            <w:pPr>
              <w:rPr>
                <w:rFonts w:hint="eastAsia"/>
              </w:rPr>
            </w:pPr>
            <w:r>
              <w:rPr>
                <w:sz w:val="14"/>
              </w:rPr>
              <w:t>MVP-15</w:t>
            </w:r>
          </w:p>
        </w:tc>
        <w:tc>
          <w:tcPr>
            <w:tcW w:w="2232" w:type="dxa"/>
            <w:tcMar>
              <w:top w:w="70" w:type="dxa"/>
              <w:left w:w="80" w:type="dxa"/>
              <w:bottom w:w="70" w:type="dxa"/>
              <w:right w:w="80" w:type="dxa"/>
            </w:tcMar>
          </w:tcPr>
          <w:p w14:paraId="334085D4" w14:textId="77777777" w:rsidR="00D17B94" w:rsidRDefault="00000000">
            <w:pPr>
              <w:rPr>
                <w:rFonts w:hint="eastAsia"/>
              </w:rPr>
            </w:pPr>
            <w:r>
              <w:rPr>
                <w:sz w:val="14"/>
              </w:rPr>
              <w:t>Package the application, document it, and prepare a demonstration</w:t>
            </w:r>
          </w:p>
        </w:tc>
        <w:tc>
          <w:tcPr>
            <w:tcW w:w="792" w:type="dxa"/>
            <w:tcMar>
              <w:top w:w="70" w:type="dxa"/>
              <w:left w:w="80" w:type="dxa"/>
              <w:bottom w:w="70" w:type="dxa"/>
              <w:right w:w="80" w:type="dxa"/>
            </w:tcMar>
          </w:tcPr>
          <w:p w14:paraId="4D5AE9B6" w14:textId="77777777" w:rsidR="00D17B94" w:rsidRDefault="00000000">
            <w:pPr>
              <w:rPr>
                <w:rFonts w:hint="eastAsia"/>
              </w:rPr>
            </w:pPr>
            <w:r>
              <w:rPr>
                <w:sz w:val="14"/>
              </w:rPr>
              <w:t>Must</w:t>
            </w:r>
          </w:p>
        </w:tc>
        <w:tc>
          <w:tcPr>
            <w:tcW w:w="4464" w:type="dxa"/>
            <w:tcMar>
              <w:top w:w="70" w:type="dxa"/>
              <w:left w:w="80" w:type="dxa"/>
              <w:bottom w:w="70" w:type="dxa"/>
              <w:right w:w="80" w:type="dxa"/>
            </w:tcMar>
          </w:tcPr>
          <w:p w14:paraId="33C4C0D6" w14:textId="77777777" w:rsidR="00D17B94" w:rsidRDefault="00000000">
            <w:pPr>
              <w:rPr>
                <w:rFonts w:hint="eastAsia"/>
              </w:rPr>
            </w:pPr>
            <w:r>
              <w:rPr>
                <w:sz w:val="14"/>
              </w:rPr>
              <w:t>Clean Maven package creates the expected JAR; README/run instructions and demo steps are ready; evidence is captured.</w:t>
            </w:r>
          </w:p>
        </w:tc>
        <w:tc>
          <w:tcPr>
            <w:tcW w:w="1368" w:type="dxa"/>
            <w:tcMar>
              <w:top w:w="70" w:type="dxa"/>
              <w:left w:w="80" w:type="dxa"/>
              <w:bottom w:w="70" w:type="dxa"/>
              <w:right w:w="80" w:type="dxa"/>
            </w:tcMar>
          </w:tcPr>
          <w:p w14:paraId="1E26A3CB" w14:textId="77777777" w:rsidR="00D17B94" w:rsidRDefault="00000000">
            <w:pPr>
              <w:rPr>
                <w:rFonts w:hint="eastAsia"/>
              </w:rPr>
            </w:pPr>
            <w:r>
              <w:rPr>
                <w:sz w:val="14"/>
              </w:rPr>
              <w:t>MVP-14</w:t>
            </w:r>
          </w:p>
        </w:tc>
      </w:tr>
    </w:tbl>
    <w:p w14:paraId="2F6E413C" w14:textId="77777777" w:rsidR="00D17B94" w:rsidRDefault="00D17B94">
      <w:pPr>
        <w:spacing w:after="20"/>
        <w:rPr>
          <w:rFonts w:hint="eastAsia"/>
        </w:rPr>
      </w:pPr>
    </w:p>
    <w:p w14:paraId="33C9686C" w14:textId="77777777" w:rsidR="00D17B94" w:rsidRDefault="00000000">
      <w:pPr>
        <w:pStyle w:val="Heading1"/>
      </w:pPr>
      <w:r>
        <w:t>4. Kanban task board</w:t>
      </w:r>
    </w:p>
    <w:p w14:paraId="50B7D7F7" w14:textId="77777777" w:rsidR="00D17B94" w:rsidRDefault="00000000">
      <w:pPr>
        <w:rPr>
          <w:rFonts w:hint="eastAsia"/>
        </w:rPr>
      </w:pPr>
      <w:r>
        <w:t>Initial planning state as of document preparation. “To Do” means planned and not yet demonstrated. Only technical setup activities supported by the project status are noted as completed in the status paragraph; the feature tasks below remain unstarted until evidence is recorded.</w:t>
      </w:r>
    </w:p>
    <w:tbl>
      <w:tblPr>
        <w:tblStyle w:val="TableGrid"/>
        <w:tblW w:w="0" w:type="auto"/>
        <w:jc w:val="center"/>
        <w:tblLayout w:type="fixed"/>
        <w:tblLook w:val="04A0" w:firstRow="1" w:lastRow="0" w:firstColumn="1" w:lastColumn="0" w:noHBand="0" w:noVBand="1"/>
      </w:tblPr>
      <w:tblGrid>
        <w:gridCol w:w="2448"/>
        <w:gridCol w:w="2448"/>
        <w:gridCol w:w="2448"/>
        <w:gridCol w:w="2448"/>
      </w:tblGrid>
      <w:tr w:rsidR="00D17B94" w14:paraId="07BC8311" w14:textId="77777777">
        <w:trPr>
          <w:tblHeader/>
          <w:jc w:val="center"/>
        </w:trPr>
        <w:tc>
          <w:tcPr>
            <w:tcW w:w="2448" w:type="dxa"/>
            <w:shd w:val="clear" w:color="auto" w:fill="17365D"/>
            <w:tcMar>
              <w:top w:w="70" w:type="dxa"/>
              <w:left w:w="80" w:type="dxa"/>
              <w:bottom w:w="70" w:type="dxa"/>
              <w:right w:w="80" w:type="dxa"/>
            </w:tcMar>
            <w:vAlign w:val="center"/>
          </w:tcPr>
          <w:p w14:paraId="37E50BAD" w14:textId="77777777" w:rsidR="00D17B94" w:rsidRDefault="00000000">
            <w:pPr>
              <w:rPr>
                <w:rFonts w:hint="eastAsia"/>
              </w:rPr>
            </w:pPr>
            <w:r>
              <w:rPr>
                <w:b/>
                <w:color w:val="FFFFFF"/>
                <w:sz w:val="15"/>
              </w:rPr>
              <w:t>To Do</w:t>
            </w:r>
          </w:p>
        </w:tc>
        <w:tc>
          <w:tcPr>
            <w:tcW w:w="2448" w:type="dxa"/>
            <w:shd w:val="clear" w:color="auto" w:fill="17365D"/>
            <w:tcMar>
              <w:top w:w="70" w:type="dxa"/>
              <w:left w:w="80" w:type="dxa"/>
              <w:bottom w:w="70" w:type="dxa"/>
              <w:right w:w="80" w:type="dxa"/>
            </w:tcMar>
            <w:vAlign w:val="center"/>
          </w:tcPr>
          <w:p w14:paraId="68FDC9BB" w14:textId="77777777" w:rsidR="00D17B94" w:rsidRDefault="00000000">
            <w:pPr>
              <w:rPr>
                <w:rFonts w:hint="eastAsia"/>
              </w:rPr>
            </w:pPr>
            <w:r>
              <w:rPr>
                <w:b/>
                <w:color w:val="FFFFFF"/>
                <w:sz w:val="15"/>
              </w:rPr>
              <w:t>In Progress</w:t>
            </w:r>
          </w:p>
        </w:tc>
        <w:tc>
          <w:tcPr>
            <w:tcW w:w="2448" w:type="dxa"/>
            <w:shd w:val="clear" w:color="auto" w:fill="17365D"/>
            <w:tcMar>
              <w:top w:w="70" w:type="dxa"/>
              <w:left w:w="80" w:type="dxa"/>
              <w:bottom w:w="70" w:type="dxa"/>
              <w:right w:w="80" w:type="dxa"/>
            </w:tcMar>
            <w:vAlign w:val="center"/>
          </w:tcPr>
          <w:p w14:paraId="6B30FBA0" w14:textId="77777777" w:rsidR="00D17B94" w:rsidRDefault="00000000">
            <w:pPr>
              <w:rPr>
                <w:rFonts w:hint="eastAsia"/>
              </w:rPr>
            </w:pPr>
            <w:r>
              <w:rPr>
                <w:b/>
                <w:color w:val="FFFFFF"/>
                <w:sz w:val="15"/>
              </w:rPr>
              <w:t>Testing / Review</w:t>
            </w:r>
          </w:p>
        </w:tc>
        <w:tc>
          <w:tcPr>
            <w:tcW w:w="2448" w:type="dxa"/>
            <w:shd w:val="clear" w:color="auto" w:fill="17365D"/>
            <w:tcMar>
              <w:top w:w="70" w:type="dxa"/>
              <w:left w:w="80" w:type="dxa"/>
              <w:bottom w:w="70" w:type="dxa"/>
              <w:right w:w="80" w:type="dxa"/>
            </w:tcMar>
            <w:vAlign w:val="center"/>
          </w:tcPr>
          <w:p w14:paraId="51320A28" w14:textId="77777777" w:rsidR="00D17B94" w:rsidRDefault="00000000">
            <w:pPr>
              <w:rPr>
                <w:rFonts w:hint="eastAsia"/>
              </w:rPr>
            </w:pPr>
            <w:r>
              <w:rPr>
                <w:b/>
                <w:color w:val="FFFFFF"/>
                <w:sz w:val="15"/>
              </w:rPr>
              <w:t>Done</w:t>
            </w:r>
          </w:p>
        </w:tc>
      </w:tr>
      <w:tr w:rsidR="00D17B94" w14:paraId="0A9F541B" w14:textId="77777777">
        <w:trPr>
          <w:jc w:val="center"/>
        </w:trPr>
        <w:tc>
          <w:tcPr>
            <w:tcW w:w="2448" w:type="dxa"/>
            <w:tcMar>
              <w:top w:w="70" w:type="dxa"/>
              <w:left w:w="80" w:type="dxa"/>
              <w:bottom w:w="70" w:type="dxa"/>
              <w:right w:w="80" w:type="dxa"/>
            </w:tcMar>
          </w:tcPr>
          <w:p w14:paraId="65FCD12E" w14:textId="77777777" w:rsidR="00D17B94" w:rsidRDefault="00000000">
            <w:pPr>
              <w:rPr>
                <w:rFonts w:hint="eastAsia"/>
              </w:rPr>
            </w:pPr>
            <w:r>
              <w:rPr>
                <w:sz w:val="15"/>
              </w:rPr>
              <w:t>MVP-01 — Project structure and conventions</w:t>
            </w:r>
          </w:p>
        </w:tc>
        <w:tc>
          <w:tcPr>
            <w:tcW w:w="2448" w:type="dxa"/>
            <w:tcMar>
              <w:top w:w="70" w:type="dxa"/>
              <w:left w:w="80" w:type="dxa"/>
              <w:bottom w:w="70" w:type="dxa"/>
              <w:right w:w="80" w:type="dxa"/>
            </w:tcMar>
          </w:tcPr>
          <w:p w14:paraId="2EF1BFC8" w14:textId="77777777" w:rsidR="00D17B94" w:rsidRDefault="00000000">
            <w:pPr>
              <w:rPr>
                <w:rFonts w:hint="eastAsia"/>
              </w:rPr>
            </w:pPr>
            <w:r>
              <w:rPr>
                <w:sz w:val="15"/>
              </w:rPr>
              <w:t>MVP-02 — Sign-in and role checks</w:t>
            </w:r>
          </w:p>
        </w:tc>
        <w:tc>
          <w:tcPr>
            <w:tcW w:w="2448" w:type="dxa"/>
            <w:tcMar>
              <w:top w:w="70" w:type="dxa"/>
              <w:left w:w="80" w:type="dxa"/>
              <w:bottom w:w="70" w:type="dxa"/>
              <w:right w:w="80" w:type="dxa"/>
            </w:tcMar>
          </w:tcPr>
          <w:p w14:paraId="0B572EFB" w14:textId="77777777" w:rsidR="00D17B94" w:rsidRDefault="00000000">
            <w:pPr>
              <w:rPr>
                <w:rFonts w:hint="eastAsia"/>
              </w:rPr>
            </w:pPr>
            <w:r>
              <w:rPr>
                <w:sz w:val="15"/>
              </w:rPr>
              <w:t>MVP-14 — Automated testing / CI reporting</w:t>
            </w:r>
          </w:p>
        </w:tc>
        <w:tc>
          <w:tcPr>
            <w:tcW w:w="2448" w:type="dxa"/>
            <w:tcMar>
              <w:top w:w="70" w:type="dxa"/>
              <w:left w:w="80" w:type="dxa"/>
              <w:bottom w:w="70" w:type="dxa"/>
              <w:right w:w="80" w:type="dxa"/>
            </w:tcMar>
          </w:tcPr>
          <w:p w14:paraId="2AB20610" w14:textId="77777777" w:rsidR="00D17B94" w:rsidRDefault="00000000">
            <w:pPr>
              <w:rPr>
                <w:rFonts w:hint="eastAsia"/>
              </w:rPr>
            </w:pPr>
            <w:r>
              <w:rPr>
                <w:sz w:val="15"/>
              </w:rPr>
              <w:t>No application feature task marked Done</w:t>
            </w:r>
          </w:p>
        </w:tc>
      </w:tr>
      <w:tr w:rsidR="00D17B94" w14:paraId="45C5FD84" w14:textId="77777777">
        <w:trPr>
          <w:jc w:val="center"/>
        </w:trPr>
        <w:tc>
          <w:tcPr>
            <w:tcW w:w="2448" w:type="dxa"/>
            <w:shd w:val="clear" w:color="auto" w:fill="F2F6FA"/>
            <w:tcMar>
              <w:top w:w="70" w:type="dxa"/>
              <w:left w:w="80" w:type="dxa"/>
              <w:bottom w:w="70" w:type="dxa"/>
              <w:right w:w="80" w:type="dxa"/>
            </w:tcMar>
          </w:tcPr>
          <w:p w14:paraId="1D6A3D71" w14:textId="77777777" w:rsidR="00D17B94" w:rsidRDefault="00000000">
            <w:pPr>
              <w:rPr>
                <w:rFonts w:hint="eastAsia"/>
              </w:rPr>
            </w:pPr>
            <w:r>
              <w:rPr>
                <w:sz w:val="15"/>
              </w:rPr>
              <w:t>MVP-03 — Experiment catalogue</w:t>
            </w:r>
          </w:p>
        </w:tc>
        <w:tc>
          <w:tcPr>
            <w:tcW w:w="2448" w:type="dxa"/>
            <w:shd w:val="clear" w:color="auto" w:fill="F2F6FA"/>
            <w:tcMar>
              <w:top w:w="70" w:type="dxa"/>
              <w:left w:w="80" w:type="dxa"/>
              <w:bottom w:w="70" w:type="dxa"/>
              <w:right w:w="80" w:type="dxa"/>
            </w:tcMar>
          </w:tcPr>
          <w:p w14:paraId="0FC3E348" w14:textId="77777777" w:rsidR="00D17B94" w:rsidRDefault="00000000">
            <w:pPr>
              <w:rPr>
                <w:rFonts w:hint="eastAsia"/>
              </w:rPr>
            </w:pPr>
            <w:r>
              <w:rPr>
                <w:sz w:val="15"/>
              </w:rPr>
              <w:t>MVP-04 — Experiment details</w:t>
            </w:r>
          </w:p>
        </w:tc>
        <w:tc>
          <w:tcPr>
            <w:tcW w:w="2448" w:type="dxa"/>
            <w:shd w:val="clear" w:color="auto" w:fill="F2F6FA"/>
            <w:tcMar>
              <w:top w:w="70" w:type="dxa"/>
              <w:left w:w="80" w:type="dxa"/>
              <w:bottom w:w="70" w:type="dxa"/>
              <w:right w:w="80" w:type="dxa"/>
            </w:tcMar>
          </w:tcPr>
          <w:p w14:paraId="68F302B7" w14:textId="77777777" w:rsidR="00D17B94" w:rsidRDefault="00000000">
            <w:pPr>
              <w:rPr>
                <w:rFonts w:hint="eastAsia"/>
              </w:rPr>
            </w:pPr>
            <w:r>
              <w:rPr>
                <w:sz w:val="15"/>
              </w:rPr>
              <w:t>MVP-05 — Time-slot management</w:t>
            </w:r>
          </w:p>
        </w:tc>
        <w:tc>
          <w:tcPr>
            <w:tcW w:w="2448" w:type="dxa"/>
            <w:shd w:val="clear" w:color="auto" w:fill="F2F6FA"/>
            <w:tcMar>
              <w:top w:w="70" w:type="dxa"/>
              <w:left w:w="80" w:type="dxa"/>
              <w:bottom w:w="70" w:type="dxa"/>
              <w:right w:w="80" w:type="dxa"/>
            </w:tcMar>
          </w:tcPr>
          <w:p w14:paraId="4DBC2436" w14:textId="77777777" w:rsidR="00D17B94" w:rsidRDefault="00D17B94">
            <w:pPr>
              <w:rPr>
                <w:rFonts w:hint="eastAsia"/>
              </w:rPr>
            </w:pPr>
          </w:p>
        </w:tc>
      </w:tr>
      <w:tr w:rsidR="00D17B94" w14:paraId="51DF513B" w14:textId="77777777">
        <w:trPr>
          <w:jc w:val="center"/>
        </w:trPr>
        <w:tc>
          <w:tcPr>
            <w:tcW w:w="2448" w:type="dxa"/>
            <w:tcMar>
              <w:top w:w="70" w:type="dxa"/>
              <w:left w:w="80" w:type="dxa"/>
              <w:bottom w:w="70" w:type="dxa"/>
              <w:right w:w="80" w:type="dxa"/>
            </w:tcMar>
          </w:tcPr>
          <w:p w14:paraId="579B78E2" w14:textId="77777777" w:rsidR="00D17B94" w:rsidRDefault="00000000">
            <w:pPr>
              <w:rPr>
                <w:rFonts w:hint="eastAsia"/>
              </w:rPr>
            </w:pPr>
            <w:r>
              <w:rPr>
                <w:sz w:val="15"/>
              </w:rPr>
              <w:t>MVP-06 — Available slots</w:t>
            </w:r>
          </w:p>
        </w:tc>
        <w:tc>
          <w:tcPr>
            <w:tcW w:w="2448" w:type="dxa"/>
            <w:tcMar>
              <w:top w:w="70" w:type="dxa"/>
              <w:left w:w="80" w:type="dxa"/>
              <w:bottom w:w="70" w:type="dxa"/>
              <w:right w:w="80" w:type="dxa"/>
            </w:tcMar>
          </w:tcPr>
          <w:p w14:paraId="02795E55" w14:textId="77777777" w:rsidR="00D17B94" w:rsidRDefault="00000000">
            <w:pPr>
              <w:rPr>
                <w:rFonts w:hint="eastAsia"/>
              </w:rPr>
            </w:pPr>
            <w:r>
              <w:rPr>
                <w:sz w:val="15"/>
              </w:rPr>
              <w:t>MVP-07 — Booking requests</w:t>
            </w:r>
          </w:p>
        </w:tc>
        <w:tc>
          <w:tcPr>
            <w:tcW w:w="2448" w:type="dxa"/>
            <w:tcMar>
              <w:top w:w="70" w:type="dxa"/>
              <w:left w:w="80" w:type="dxa"/>
              <w:bottom w:w="70" w:type="dxa"/>
              <w:right w:w="80" w:type="dxa"/>
            </w:tcMar>
          </w:tcPr>
          <w:p w14:paraId="05248965" w14:textId="77777777" w:rsidR="00D17B94" w:rsidRDefault="00000000">
            <w:pPr>
              <w:rPr>
                <w:rFonts w:hint="eastAsia"/>
              </w:rPr>
            </w:pPr>
            <w:r>
              <w:rPr>
                <w:sz w:val="15"/>
              </w:rPr>
              <w:t>MVP-08 — Conflict prevention</w:t>
            </w:r>
          </w:p>
        </w:tc>
        <w:tc>
          <w:tcPr>
            <w:tcW w:w="2448" w:type="dxa"/>
            <w:tcMar>
              <w:top w:w="70" w:type="dxa"/>
              <w:left w:w="80" w:type="dxa"/>
              <w:bottom w:w="70" w:type="dxa"/>
              <w:right w:w="80" w:type="dxa"/>
            </w:tcMar>
          </w:tcPr>
          <w:p w14:paraId="65B7A91B" w14:textId="77777777" w:rsidR="00D17B94" w:rsidRDefault="00D17B94">
            <w:pPr>
              <w:rPr>
                <w:rFonts w:hint="eastAsia"/>
              </w:rPr>
            </w:pPr>
          </w:p>
        </w:tc>
      </w:tr>
      <w:tr w:rsidR="00D17B94" w14:paraId="0C9E4938" w14:textId="77777777">
        <w:trPr>
          <w:jc w:val="center"/>
        </w:trPr>
        <w:tc>
          <w:tcPr>
            <w:tcW w:w="2448" w:type="dxa"/>
            <w:shd w:val="clear" w:color="auto" w:fill="F2F6FA"/>
            <w:tcMar>
              <w:top w:w="70" w:type="dxa"/>
              <w:left w:w="80" w:type="dxa"/>
              <w:bottom w:w="70" w:type="dxa"/>
              <w:right w:w="80" w:type="dxa"/>
            </w:tcMar>
          </w:tcPr>
          <w:p w14:paraId="7F3C2C95" w14:textId="77777777" w:rsidR="00D17B94" w:rsidRDefault="00000000">
            <w:pPr>
              <w:rPr>
                <w:rFonts w:hint="eastAsia"/>
              </w:rPr>
            </w:pPr>
            <w:r>
              <w:rPr>
                <w:sz w:val="15"/>
              </w:rPr>
              <w:t>MVP-09 — Staff decisions</w:t>
            </w:r>
          </w:p>
        </w:tc>
        <w:tc>
          <w:tcPr>
            <w:tcW w:w="2448" w:type="dxa"/>
            <w:shd w:val="clear" w:color="auto" w:fill="F2F6FA"/>
            <w:tcMar>
              <w:top w:w="70" w:type="dxa"/>
              <w:left w:w="80" w:type="dxa"/>
              <w:bottom w:w="70" w:type="dxa"/>
              <w:right w:w="80" w:type="dxa"/>
            </w:tcMar>
          </w:tcPr>
          <w:p w14:paraId="42873C67" w14:textId="77777777" w:rsidR="00D17B94" w:rsidRDefault="00000000">
            <w:pPr>
              <w:rPr>
                <w:rFonts w:hint="eastAsia"/>
              </w:rPr>
            </w:pPr>
            <w:r>
              <w:rPr>
                <w:sz w:val="15"/>
              </w:rPr>
              <w:t>MVP-10 — History and status</w:t>
            </w:r>
          </w:p>
        </w:tc>
        <w:tc>
          <w:tcPr>
            <w:tcW w:w="2448" w:type="dxa"/>
            <w:shd w:val="clear" w:color="auto" w:fill="F2F6FA"/>
            <w:tcMar>
              <w:top w:w="70" w:type="dxa"/>
              <w:left w:w="80" w:type="dxa"/>
              <w:bottom w:w="70" w:type="dxa"/>
              <w:right w:w="80" w:type="dxa"/>
            </w:tcMar>
          </w:tcPr>
          <w:p w14:paraId="59250106" w14:textId="77777777" w:rsidR="00D17B94" w:rsidRDefault="00000000">
            <w:pPr>
              <w:rPr>
                <w:rFonts w:hint="eastAsia"/>
              </w:rPr>
            </w:pPr>
            <w:r>
              <w:rPr>
                <w:sz w:val="15"/>
              </w:rPr>
              <w:t>MVP-11 — Eligible cancellation</w:t>
            </w:r>
          </w:p>
        </w:tc>
        <w:tc>
          <w:tcPr>
            <w:tcW w:w="2448" w:type="dxa"/>
            <w:shd w:val="clear" w:color="auto" w:fill="F2F6FA"/>
            <w:tcMar>
              <w:top w:w="70" w:type="dxa"/>
              <w:left w:w="80" w:type="dxa"/>
              <w:bottom w:w="70" w:type="dxa"/>
              <w:right w:w="80" w:type="dxa"/>
            </w:tcMar>
          </w:tcPr>
          <w:p w14:paraId="7BA53990" w14:textId="77777777" w:rsidR="00D17B94" w:rsidRDefault="00D17B94">
            <w:pPr>
              <w:rPr>
                <w:rFonts w:hint="eastAsia"/>
              </w:rPr>
            </w:pPr>
          </w:p>
        </w:tc>
      </w:tr>
      <w:tr w:rsidR="00D17B94" w14:paraId="2AA2BFF4" w14:textId="77777777">
        <w:trPr>
          <w:jc w:val="center"/>
        </w:trPr>
        <w:tc>
          <w:tcPr>
            <w:tcW w:w="2448" w:type="dxa"/>
            <w:tcMar>
              <w:top w:w="70" w:type="dxa"/>
              <w:left w:w="80" w:type="dxa"/>
              <w:bottom w:w="70" w:type="dxa"/>
              <w:right w:w="80" w:type="dxa"/>
            </w:tcMar>
          </w:tcPr>
          <w:p w14:paraId="2F6B9F38" w14:textId="77777777" w:rsidR="00D17B94" w:rsidRDefault="00000000">
            <w:pPr>
              <w:rPr>
                <w:rFonts w:hint="eastAsia"/>
              </w:rPr>
            </w:pPr>
            <w:r>
              <w:rPr>
                <w:sz w:val="15"/>
              </w:rPr>
              <w:t>MVP-12 — Experiment administration</w:t>
            </w:r>
          </w:p>
        </w:tc>
        <w:tc>
          <w:tcPr>
            <w:tcW w:w="2448" w:type="dxa"/>
            <w:tcMar>
              <w:top w:w="70" w:type="dxa"/>
              <w:left w:w="80" w:type="dxa"/>
              <w:bottom w:w="70" w:type="dxa"/>
              <w:right w:w="80" w:type="dxa"/>
            </w:tcMar>
          </w:tcPr>
          <w:p w14:paraId="4EC7F1D2" w14:textId="77777777" w:rsidR="00D17B94" w:rsidRDefault="00000000">
            <w:pPr>
              <w:rPr>
                <w:rFonts w:hint="eastAsia"/>
              </w:rPr>
            </w:pPr>
            <w:r>
              <w:rPr>
                <w:sz w:val="15"/>
              </w:rPr>
              <w:t>MVP-13 — Confirmation messages</w:t>
            </w:r>
          </w:p>
        </w:tc>
        <w:tc>
          <w:tcPr>
            <w:tcW w:w="2448" w:type="dxa"/>
            <w:tcMar>
              <w:top w:w="70" w:type="dxa"/>
              <w:left w:w="80" w:type="dxa"/>
              <w:bottom w:w="70" w:type="dxa"/>
              <w:right w:w="80" w:type="dxa"/>
            </w:tcMar>
          </w:tcPr>
          <w:p w14:paraId="6794F441" w14:textId="77777777" w:rsidR="00D17B94" w:rsidRDefault="00000000">
            <w:pPr>
              <w:rPr>
                <w:rFonts w:hint="eastAsia"/>
              </w:rPr>
            </w:pPr>
            <w:r>
              <w:rPr>
                <w:sz w:val="15"/>
              </w:rPr>
              <w:t>MVP-15 — Package, document, demo</w:t>
            </w:r>
          </w:p>
        </w:tc>
        <w:tc>
          <w:tcPr>
            <w:tcW w:w="2448" w:type="dxa"/>
            <w:tcMar>
              <w:top w:w="70" w:type="dxa"/>
              <w:left w:w="80" w:type="dxa"/>
              <w:bottom w:w="70" w:type="dxa"/>
              <w:right w:w="80" w:type="dxa"/>
            </w:tcMar>
          </w:tcPr>
          <w:p w14:paraId="586B6230" w14:textId="77777777" w:rsidR="00D17B94" w:rsidRDefault="00D17B94">
            <w:pPr>
              <w:rPr>
                <w:rFonts w:hint="eastAsia"/>
              </w:rPr>
            </w:pPr>
          </w:p>
        </w:tc>
      </w:tr>
    </w:tbl>
    <w:p w14:paraId="40AAB86D" w14:textId="77777777" w:rsidR="00D17B94" w:rsidRDefault="00D17B94">
      <w:pPr>
        <w:spacing w:after="20"/>
        <w:rPr>
          <w:rFonts w:hint="eastAsia"/>
        </w:rPr>
      </w:pPr>
    </w:p>
    <w:p w14:paraId="7071FDB2" w14:textId="77777777" w:rsidR="00D17B94" w:rsidRDefault="00000000">
      <w:pPr>
        <w:rPr>
          <w:rFonts w:hint="eastAsia"/>
        </w:rPr>
      </w:pPr>
      <w:r>
        <w:t>Board maintenance rule: move a task only when work actually starts, is ready for review, or satisfies its acceptance criteria. Record the owner, date, blockers, and evidence in the team’s working board. The existing Jenkins setup can be tracked as technical evidence, but it does not mean the full booking application is complete.</w:t>
      </w:r>
    </w:p>
    <w:p w14:paraId="601E762C" w14:textId="77777777" w:rsidR="00D17B94" w:rsidRDefault="00000000">
      <w:pPr>
        <w:pStyle w:val="Heading1"/>
      </w:pPr>
      <w:r>
        <w:lastRenderedPageBreak/>
        <w:t>5. Three-sprint plan</w:t>
      </w:r>
    </w:p>
    <w:p w14:paraId="0BA84E07" w14:textId="77777777" w:rsidR="00D17B94" w:rsidRDefault="00000000">
      <w:pPr>
        <w:rPr>
          <w:rFonts w:hint="eastAsia"/>
        </w:rPr>
      </w:pPr>
      <w:r>
        <w:t>Recommended sprint length: 1–2 weeks per sprint, adjusted to the college timetable, team availability, and guide feedback. Sprint scope is a target, not a claim that the work is already complete.</w:t>
      </w:r>
    </w:p>
    <w:tbl>
      <w:tblPr>
        <w:tblStyle w:val="TableGrid"/>
        <w:tblW w:w="0" w:type="auto"/>
        <w:jc w:val="center"/>
        <w:tblLayout w:type="fixed"/>
        <w:tblLook w:val="04A0" w:firstRow="1" w:lastRow="0" w:firstColumn="1" w:lastColumn="0" w:noHBand="0" w:noVBand="1"/>
      </w:tblPr>
      <w:tblGrid>
        <w:gridCol w:w="1152"/>
        <w:gridCol w:w="2376"/>
        <w:gridCol w:w="1584"/>
        <w:gridCol w:w="4680"/>
      </w:tblGrid>
      <w:tr w:rsidR="00D17B94" w14:paraId="4DA089AA" w14:textId="77777777">
        <w:trPr>
          <w:tblHeader/>
          <w:jc w:val="center"/>
        </w:trPr>
        <w:tc>
          <w:tcPr>
            <w:tcW w:w="1152" w:type="dxa"/>
            <w:shd w:val="clear" w:color="auto" w:fill="17365D"/>
            <w:tcMar>
              <w:top w:w="70" w:type="dxa"/>
              <w:left w:w="80" w:type="dxa"/>
              <w:bottom w:w="70" w:type="dxa"/>
              <w:right w:w="80" w:type="dxa"/>
            </w:tcMar>
            <w:vAlign w:val="center"/>
          </w:tcPr>
          <w:p w14:paraId="52C6266D" w14:textId="77777777" w:rsidR="00D17B94" w:rsidRDefault="00000000">
            <w:pPr>
              <w:rPr>
                <w:rFonts w:hint="eastAsia"/>
              </w:rPr>
            </w:pPr>
            <w:r>
              <w:rPr>
                <w:b/>
                <w:color w:val="FFFFFF"/>
                <w:sz w:val="16"/>
              </w:rPr>
              <w:t>Sprint</w:t>
            </w:r>
          </w:p>
        </w:tc>
        <w:tc>
          <w:tcPr>
            <w:tcW w:w="2376" w:type="dxa"/>
            <w:shd w:val="clear" w:color="auto" w:fill="17365D"/>
            <w:tcMar>
              <w:top w:w="70" w:type="dxa"/>
              <w:left w:w="80" w:type="dxa"/>
              <w:bottom w:w="70" w:type="dxa"/>
              <w:right w:w="80" w:type="dxa"/>
            </w:tcMar>
            <w:vAlign w:val="center"/>
          </w:tcPr>
          <w:p w14:paraId="16BD132B" w14:textId="77777777" w:rsidR="00D17B94" w:rsidRDefault="00000000">
            <w:pPr>
              <w:rPr>
                <w:rFonts w:hint="eastAsia"/>
              </w:rPr>
            </w:pPr>
            <w:r>
              <w:rPr>
                <w:b/>
                <w:color w:val="FFFFFF"/>
                <w:sz w:val="16"/>
              </w:rPr>
              <w:t>Objective</w:t>
            </w:r>
          </w:p>
        </w:tc>
        <w:tc>
          <w:tcPr>
            <w:tcW w:w="1584" w:type="dxa"/>
            <w:shd w:val="clear" w:color="auto" w:fill="17365D"/>
            <w:tcMar>
              <w:top w:w="70" w:type="dxa"/>
              <w:left w:w="80" w:type="dxa"/>
              <w:bottom w:w="70" w:type="dxa"/>
              <w:right w:w="80" w:type="dxa"/>
            </w:tcMar>
            <w:vAlign w:val="center"/>
          </w:tcPr>
          <w:p w14:paraId="6E951DDA" w14:textId="77777777" w:rsidR="00D17B94" w:rsidRDefault="00000000">
            <w:pPr>
              <w:rPr>
                <w:rFonts w:hint="eastAsia"/>
              </w:rPr>
            </w:pPr>
            <w:r>
              <w:rPr>
                <w:b/>
                <w:color w:val="FFFFFF"/>
                <w:sz w:val="16"/>
              </w:rPr>
              <w:t>Task IDs</w:t>
            </w:r>
          </w:p>
        </w:tc>
        <w:tc>
          <w:tcPr>
            <w:tcW w:w="4680" w:type="dxa"/>
            <w:shd w:val="clear" w:color="auto" w:fill="17365D"/>
            <w:tcMar>
              <w:top w:w="70" w:type="dxa"/>
              <w:left w:w="80" w:type="dxa"/>
              <w:bottom w:w="70" w:type="dxa"/>
              <w:right w:w="80" w:type="dxa"/>
            </w:tcMar>
            <w:vAlign w:val="center"/>
          </w:tcPr>
          <w:p w14:paraId="69A72E1A" w14:textId="77777777" w:rsidR="00D17B94" w:rsidRDefault="00000000">
            <w:pPr>
              <w:rPr>
                <w:rFonts w:hint="eastAsia"/>
              </w:rPr>
            </w:pPr>
            <w:r>
              <w:rPr>
                <w:b/>
                <w:color w:val="FFFFFF"/>
                <w:sz w:val="16"/>
              </w:rPr>
              <w:t>Expected deliverables</w:t>
            </w:r>
          </w:p>
        </w:tc>
      </w:tr>
      <w:tr w:rsidR="00D17B94" w14:paraId="3E4F3C24" w14:textId="77777777">
        <w:trPr>
          <w:jc w:val="center"/>
        </w:trPr>
        <w:tc>
          <w:tcPr>
            <w:tcW w:w="1152" w:type="dxa"/>
            <w:tcMar>
              <w:top w:w="70" w:type="dxa"/>
              <w:left w:w="80" w:type="dxa"/>
              <w:bottom w:w="70" w:type="dxa"/>
              <w:right w:w="80" w:type="dxa"/>
            </w:tcMar>
          </w:tcPr>
          <w:p w14:paraId="22CE2004" w14:textId="77777777" w:rsidR="00D17B94" w:rsidRDefault="00000000">
            <w:pPr>
              <w:rPr>
                <w:rFonts w:hint="eastAsia"/>
              </w:rPr>
            </w:pPr>
            <w:r>
              <w:rPr>
                <w:sz w:val="16"/>
              </w:rPr>
              <w:t>Sprint 1</w:t>
            </w:r>
          </w:p>
        </w:tc>
        <w:tc>
          <w:tcPr>
            <w:tcW w:w="2376" w:type="dxa"/>
            <w:tcMar>
              <w:top w:w="70" w:type="dxa"/>
              <w:left w:w="80" w:type="dxa"/>
              <w:bottom w:w="70" w:type="dxa"/>
              <w:right w:w="80" w:type="dxa"/>
            </w:tcMar>
          </w:tcPr>
          <w:p w14:paraId="58AF0A73" w14:textId="77777777" w:rsidR="00D17B94" w:rsidRDefault="00000000">
            <w:pPr>
              <w:rPr>
                <w:rFonts w:hint="eastAsia"/>
              </w:rPr>
            </w:pPr>
            <w:r>
              <w:rPr>
                <w:sz w:val="16"/>
              </w:rPr>
              <w:t>Foundation and discovery</w:t>
            </w:r>
          </w:p>
        </w:tc>
        <w:tc>
          <w:tcPr>
            <w:tcW w:w="1584" w:type="dxa"/>
            <w:tcMar>
              <w:top w:w="70" w:type="dxa"/>
              <w:left w:w="80" w:type="dxa"/>
              <w:bottom w:w="70" w:type="dxa"/>
              <w:right w:w="80" w:type="dxa"/>
            </w:tcMar>
          </w:tcPr>
          <w:p w14:paraId="4E30C52E" w14:textId="77777777" w:rsidR="00D17B94" w:rsidRDefault="00000000">
            <w:pPr>
              <w:rPr>
                <w:rFonts w:hint="eastAsia"/>
              </w:rPr>
            </w:pPr>
            <w:r>
              <w:rPr>
                <w:sz w:val="16"/>
              </w:rPr>
              <w:t>MVP-01 to MVP-04</w:t>
            </w:r>
          </w:p>
        </w:tc>
        <w:tc>
          <w:tcPr>
            <w:tcW w:w="4680" w:type="dxa"/>
            <w:tcMar>
              <w:top w:w="70" w:type="dxa"/>
              <w:left w:w="80" w:type="dxa"/>
              <w:bottom w:w="70" w:type="dxa"/>
              <w:right w:w="80" w:type="dxa"/>
            </w:tcMar>
          </w:tcPr>
          <w:p w14:paraId="400942AA" w14:textId="77777777" w:rsidR="00D17B94" w:rsidRDefault="00000000">
            <w:pPr>
              <w:rPr>
                <w:rFonts w:hint="eastAsia"/>
              </w:rPr>
            </w:pPr>
            <w:r>
              <w:rPr>
                <w:sz w:val="16"/>
              </w:rPr>
              <w:t>Project conventions; access and role checks; experiment catalogue; experiment detail flow; reviewed acceptance criteria and initial tests.</w:t>
            </w:r>
          </w:p>
        </w:tc>
      </w:tr>
      <w:tr w:rsidR="00D17B94" w14:paraId="7D660EA8" w14:textId="77777777">
        <w:trPr>
          <w:jc w:val="center"/>
        </w:trPr>
        <w:tc>
          <w:tcPr>
            <w:tcW w:w="1152" w:type="dxa"/>
            <w:shd w:val="clear" w:color="auto" w:fill="F2F6FA"/>
            <w:tcMar>
              <w:top w:w="70" w:type="dxa"/>
              <w:left w:w="80" w:type="dxa"/>
              <w:bottom w:w="70" w:type="dxa"/>
              <w:right w:w="80" w:type="dxa"/>
            </w:tcMar>
          </w:tcPr>
          <w:p w14:paraId="00C2F664" w14:textId="77777777" w:rsidR="00D17B94" w:rsidRDefault="00000000">
            <w:pPr>
              <w:rPr>
                <w:rFonts w:hint="eastAsia"/>
              </w:rPr>
            </w:pPr>
            <w:r>
              <w:rPr>
                <w:sz w:val="16"/>
              </w:rPr>
              <w:t>Sprint 2</w:t>
            </w:r>
          </w:p>
        </w:tc>
        <w:tc>
          <w:tcPr>
            <w:tcW w:w="2376" w:type="dxa"/>
            <w:shd w:val="clear" w:color="auto" w:fill="F2F6FA"/>
            <w:tcMar>
              <w:top w:w="70" w:type="dxa"/>
              <w:left w:w="80" w:type="dxa"/>
              <w:bottom w:w="70" w:type="dxa"/>
              <w:right w:w="80" w:type="dxa"/>
            </w:tcMar>
          </w:tcPr>
          <w:p w14:paraId="52730E7A" w14:textId="77777777" w:rsidR="00D17B94" w:rsidRDefault="00000000">
            <w:pPr>
              <w:rPr>
                <w:rFonts w:hint="eastAsia"/>
              </w:rPr>
            </w:pPr>
            <w:r>
              <w:rPr>
                <w:sz w:val="16"/>
              </w:rPr>
              <w:t>Availability and booking decisions</w:t>
            </w:r>
          </w:p>
        </w:tc>
        <w:tc>
          <w:tcPr>
            <w:tcW w:w="1584" w:type="dxa"/>
            <w:shd w:val="clear" w:color="auto" w:fill="F2F6FA"/>
            <w:tcMar>
              <w:top w:w="70" w:type="dxa"/>
              <w:left w:w="80" w:type="dxa"/>
              <w:bottom w:w="70" w:type="dxa"/>
              <w:right w:w="80" w:type="dxa"/>
            </w:tcMar>
          </w:tcPr>
          <w:p w14:paraId="22FF4859" w14:textId="77777777" w:rsidR="00D17B94" w:rsidRDefault="00000000">
            <w:pPr>
              <w:rPr>
                <w:rFonts w:hint="eastAsia"/>
              </w:rPr>
            </w:pPr>
            <w:r>
              <w:rPr>
                <w:sz w:val="16"/>
              </w:rPr>
              <w:t>MVP-05 to MVP-09</w:t>
            </w:r>
          </w:p>
        </w:tc>
        <w:tc>
          <w:tcPr>
            <w:tcW w:w="4680" w:type="dxa"/>
            <w:shd w:val="clear" w:color="auto" w:fill="F2F6FA"/>
            <w:tcMar>
              <w:top w:w="70" w:type="dxa"/>
              <w:left w:w="80" w:type="dxa"/>
              <w:bottom w:w="70" w:type="dxa"/>
              <w:right w:w="80" w:type="dxa"/>
            </w:tcMar>
          </w:tcPr>
          <w:p w14:paraId="36873E19" w14:textId="77777777" w:rsidR="00D17B94" w:rsidRDefault="00000000">
            <w:pPr>
              <w:rPr>
                <w:rFonts w:hint="eastAsia"/>
              </w:rPr>
            </w:pPr>
            <w:r>
              <w:rPr>
                <w:sz w:val="16"/>
              </w:rPr>
              <w:t>Staff slot management; availability display; booking request workflow; conflict prevention; approve/reject workflow with tests.</w:t>
            </w:r>
          </w:p>
        </w:tc>
      </w:tr>
      <w:tr w:rsidR="00D17B94" w14:paraId="08A17EFF" w14:textId="77777777">
        <w:trPr>
          <w:jc w:val="center"/>
        </w:trPr>
        <w:tc>
          <w:tcPr>
            <w:tcW w:w="1152" w:type="dxa"/>
            <w:tcMar>
              <w:top w:w="70" w:type="dxa"/>
              <w:left w:w="80" w:type="dxa"/>
              <w:bottom w:w="70" w:type="dxa"/>
              <w:right w:w="80" w:type="dxa"/>
            </w:tcMar>
          </w:tcPr>
          <w:p w14:paraId="4F4D5178" w14:textId="77777777" w:rsidR="00D17B94" w:rsidRDefault="00000000">
            <w:pPr>
              <w:rPr>
                <w:rFonts w:hint="eastAsia"/>
              </w:rPr>
            </w:pPr>
            <w:r>
              <w:rPr>
                <w:sz w:val="16"/>
              </w:rPr>
              <w:t>Sprint 3</w:t>
            </w:r>
          </w:p>
        </w:tc>
        <w:tc>
          <w:tcPr>
            <w:tcW w:w="2376" w:type="dxa"/>
            <w:tcMar>
              <w:top w:w="70" w:type="dxa"/>
              <w:left w:w="80" w:type="dxa"/>
              <w:bottom w:w="70" w:type="dxa"/>
              <w:right w:w="80" w:type="dxa"/>
            </w:tcMar>
          </w:tcPr>
          <w:p w14:paraId="643B4DF8" w14:textId="77777777" w:rsidR="00D17B94" w:rsidRDefault="00000000">
            <w:pPr>
              <w:rPr>
                <w:rFonts w:hint="eastAsia"/>
              </w:rPr>
            </w:pPr>
            <w:r>
              <w:rPr>
                <w:sz w:val="16"/>
              </w:rPr>
              <w:t>Lifecycle completion and release readiness</w:t>
            </w:r>
          </w:p>
        </w:tc>
        <w:tc>
          <w:tcPr>
            <w:tcW w:w="1584" w:type="dxa"/>
            <w:tcMar>
              <w:top w:w="70" w:type="dxa"/>
              <w:left w:w="80" w:type="dxa"/>
              <w:bottom w:w="70" w:type="dxa"/>
              <w:right w:w="80" w:type="dxa"/>
            </w:tcMar>
          </w:tcPr>
          <w:p w14:paraId="522B1A14" w14:textId="77777777" w:rsidR="00D17B94" w:rsidRDefault="00000000">
            <w:pPr>
              <w:rPr>
                <w:rFonts w:hint="eastAsia"/>
              </w:rPr>
            </w:pPr>
            <w:r>
              <w:rPr>
                <w:sz w:val="16"/>
              </w:rPr>
              <w:t>MVP-10 to MVP-15</w:t>
            </w:r>
          </w:p>
        </w:tc>
        <w:tc>
          <w:tcPr>
            <w:tcW w:w="4680" w:type="dxa"/>
            <w:tcMar>
              <w:top w:w="70" w:type="dxa"/>
              <w:left w:w="80" w:type="dxa"/>
              <w:bottom w:w="70" w:type="dxa"/>
              <w:right w:w="80" w:type="dxa"/>
            </w:tcMar>
          </w:tcPr>
          <w:p w14:paraId="5A945C30" w14:textId="77777777" w:rsidR="00D17B94" w:rsidRDefault="00000000">
            <w:pPr>
              <w:rPr>
                <w:rFonts w:hint="eastAsia"/>
              </w:rPr>
            </w:pPr>
            <w:r>
              <w:rPr>
                <w:sz w:val="16"/>
              </w:rPr>
              <w:t>History/status; eligible cancellation; experiment administration; confirmation messages; automated test reporting; packaged JAR, README, and demonstration.</w:t>
            </w:r>
          </w:p>
        </w:tc>
      </w:tr>
    </w:tbl>
    <w:p w14:paraId="3691C325" w14:textId="77777777" w:rsidR="00D17B94" w:rsidRDefault="00D17B94">
      <w:pPr>
        <w:spacing w:after="20"/>
        <w:rPr>
          <w:rFonts w:hint="eastAsia"/>
        </w:rPr>
      </w:pPr>
    </w:p>
    <w:p w14:paraId="10F8395D" w14:textId="77777777" w:rsidR="00D17B94" w:rsidRDefault="00000000">
      <w:pPr>
        <w:pStyle w:val="Heading2"/>
      </w:pPr>
      <w:r>
        <w:t>Sprint review and retrospective</w:t>
      </w:r>
    </w:p>
    <w:p w14:paraId="1DBD4CE0" w14:textId="77777777" w:rsidR="00D17B94" w:rsidRDefault="00000000">
      <w:pPr>
        <w:pStyle w:val="ListBullet"/>
        <w:spacing w:after="40"/>
        <w:rPr>
          <w:rFonts w:hint="eastAsia"/>
        </w:rPr>
      </w:pPr>
      <w:r>
        <w:t>At each sprint review, demonstrate working features against acceptance criteria and record feedback.</w:t>
      </w:r>
    </w:p>
    <w:p w14:paraId="023AE7AC" w14:textId="77777777" w:rsidR="00D17B94" w:rsidRDefault="00000000">
      <w:pPr>
        <w:pStyle w:val="ListBullet"/>
        <w:spacing w:after="40"/>
        <w:rPr>
          <w:rFonts w:hint="eastAsia"/>
        </w:rPr>
      </w:pPr>
      <w:r>
        <w:t>At each retrospective, identify one thing to keep, one problem to improve, and one action for the next sprint.</w:t>
      </w:r>
    </w:p>
    <w:p w14:paraId="28D6711A" w14:textId="77777777" w:rsidR="00D17B94" w:rsidRDefault="00000000">
      <w:pPr>
        <w:pStyle w:val="ListBullet"/>
        <w:spacing w:after="40"/>
        <w:rPr>
          <w:rFonts w:hint="eastAsia"/>
        </w:rPr>
      </w:pPr>
      <w:r>
        <w:t>If a dependency or lab policy is unresolved, record it as a blocker rather than silently assuming a rule.</w:t>
      </w:r>
    </w:p>
    <w:p w14:paraId="45BDAE17" w14:textId="77777777" w:rsidR="00D17B94" w:rsidRDefault="00000000">
      <w:pPr>
        <w:pStyle w:val="Heading1"/>
      </w:pPr>
      <w:r>
        <w:t>6. Definition of Done</w:t>
      </w:r>
    </w:p>
    <w:p w14:paraId="18CC8951" w14:textId="77777777" w:rsidR="00D17B94" w:rsidRDefault="00000000">
      <w:pPr>
        <w:rPr>
          <w:rFonts w:hint="eastAsia"/>
        </w:rPr>
      </w:pPr>
      <w:r>
        <w:t>A task or story is Done only when all applicable conditions below are satisfied and evidence is available.</w:t>
      </w:r>
    </w:p>
    <w:p w14:paraId="79BC9D8C" w14:textId="77777777" w:rsidR="00D17B94" w:rsidRDefault="00000000">
      <w:pPr>
        <w:pStyle w:val="ListBullet"/>
        <w:spacing w:after="40"/>
        <w:rPr>
          <w:rFonts w:hint="eastAsia"/>
        </w:rPr>
      </w:pPr>
      <w:r>
        <w:t>All acceptance criteria are met and demonstrated.</w:t>
      </w:r>
    </w:p>
    <w:p w14:paraId="53F4FBBE" w14:textId="77777777" w:rsidR="00D17B94" w:rsidRDefault="00000000">
      <w:pPr>
        <w:pStyle w:val="ListBullet"/>
        <w:spacing w:after="40"/>
        <w:rPr>
          <w:rFonts w:hint="eastAsia"/>
        </w:rPr>
      </w:pPr>
      <w:r>
        <w:t>Code follows the agreed Java/package/naming conventions and is readable.</w:t>
      </w:r>
    </w:p>
    <w:p w14:paraId="786A99D6" w14:textId="77777777" w:rsidR="00D17B94" w:rsidRDefault="00000000">
      <w:pPr>
        <w:pStyle w:val="ListBullet"/>
        <w:spacing w:after="40"/>
        <w:rPr>
          <w:rFonts w:hint="eastAsia"/>
        </w:rPr>
      </w:pPr>
      <w:r>
        <w:t>Input validation and appropriate error handling are included.</w:t>
      </w:r>
    </w:p>
    <w:p w14:paraId="2C9CA393" w14:textId="77777777" w:rsidR="00D17B94" w:rsidRDefault="00000000">
      <w:pPr>
        <w:pStyle w:val="ListBullet"/>
        <w:spacing w:after="40"/>
        <w:rPr>
          <w:rFonts w:hint="eastAsia"/>
        </w:rPr>
      </w:pPr>
      <w:r>
        <w:t>Relevant JUnit 5 automated tests are added or updated and pass.</w:t>
      </w:r>
    </w:p>
    <w:p w14:paraId="103C098F" w14:textId="77777777" w:rsidR="00D17B94" w:rsidRDefault="00000000">
      <w:pPr>
        <w:pStyle w:val="ListBullet"/>
        <w:spacing w:after="40"/>
        <w:rPr>
          <w:rFonts w:hint="eastAsia"/>
        </w:rPr>
      </w:pPr>
      <w:r>
        <w:t>No known critical or high-severity defect remains open for the change.</w:t>
      </w:r>
    </w:p>
    <w:p w14:paraId="6A476D8A" w14:textId="77777777" w:rsidR="00D17B94" w:rsidRDefault="00000000">
      <w:pPr>
        <w:pStyle w:val="ListBullet"/>
        <w:spacing w:after="40"/>
        <w:rPr>
          <w:rFonts w:hint="eastAsia"/>
        </w:rPr>
      </w:pPr>
      <w:r>
        <w:t>Changes are committed to Git with a meaningful message and integrated into the agreed branch.</w:t>
      </w:r>
    </w:p>
    <w:p w14:paraId="514248FC" w14:textId="77777777" w:rsidR="00D17B94" w:rsidRDefault="00000000">
      <w:pPr>
        <w:pStyle w:val="ListBullet"/>
        <w:spacing w:after="40"/>
        <w:rPr>
          <w:rFonts w:hint="eastAsia"/>
        </w:rPr>
      </w:pPr>
      <w:r>
        <w:t>A clean Maven build and test run succeed.</w:t>
      </w:r>
    </w:p>
    <w:p w14:paraId="76F6BD11" w14:textId="77777777" w:rsidR="00D17B94" w:rsidRDefault="00000000">
      <w:pPr>
        <w:pStyle w:val="ListBullet"/>
        <w:spacing w:after="40"/>
        <w:rPr>
          <w:rFonts w:hint="eastAsia"/>
        </w:rPr>
      </w:pPr>
      <w:r>
        <w:t>Jenkins build status, test-report collection, and artifact output are checked; failures are investigated rather than ignored.</w:t>
      </w:r>
    </w:p>
    <w:p w14:paraId="72C026FD" w14:textId="77777777" w:rsidR="00D17B94" w:rsidRDefault="00000000">
      <w:pPr>
        <w:pStyle w:val="ListBullet"/>
        <w:spacing w:after="40"/>
        <w:rPr>
          <w:rFonts w:hint="eastAsia"/>
        </w:rPr>
      </w:pPr>
      <w:r>
        <w:t>Documentation, setup/run instructions, and relevant screenshots or demonstration evidence are updated.</w:t>
      </w:r>
    </w:p>
    <w:p w14:paraId="50A4B4D1" w14:textId="77777777" w:rsidR="00D17B94" w:rsidRDefault="00000000">
      <w:pPr>
        <w:pStyle w:val="ListBullet"/>
        <w:spacing w:after="40"/>
        <w:rPr>
          <w:rFonts w:hint="eastAsia"/>
        </w:rPr>
      </w:pPr>
      <w:r>
        <w:t>Role access and booking-conflict rules are tested where relevant.</w:t>
      </w:r>
    </w:p>
    <w:p w14:paraId="59B987F9" w14:textId="77777777" w:rsidR="00D17B94" w:rsidRDefault="00000000">
      <w:pPr>
        <w:pStyle w:val="ListBullet"/>
        <w:spacing w:after="40"/>
        <w:rPr>
          <w:rFonts w:hint="eastAsia"/>
        </w:rPr>
      </w:pPr>
      <w:r>
        <w:t>Deployment is considered Done only if a target environment is configured, the application is deployed successfully, and a basic smoke test is recorded; otherwise mark deployment as Not Yet Verified.</w:t>
      </w:r>
    </w:p>
    <w:p w14:paraId="3DA23153" w14:textId="77777777" w:rsidR="00D17B94" w:rsidRDefault="00000000">
      <w:pPr>
        <w:pStyle w:val="Heading1"/>
      </w:pPr>
      <w:r>
        <w:t>7. DevOps lifecycle</w:t>
      </w:r>
    </w:p>
    <w:p w14:paraId="124B1D23" w14:textId="77777777" w:rsidR="00D17B94" w:rsidRDefault="00000000">
      <w:pPr>
        <w:rPr>
          <w:rFonts w:hint="eastAsia"/>
        </w:rPr>
      </w:pPr>
      <w:r>
        <w:t>The diagram separates verified pipeline activity from steps that still require configuration or evidence. The current evidence covers Maven build/test/package and Jenkins report/artifact handling. GitHub checkout and automatic triggers are not fully verified, and deployment/operations are planned.</w:t>
      </w:r>
    </w:p>
    <w:p w14:paraId="66A99557" w14:textId="77777777" w:rsidR="00D17B94" w:rsidRDefault="00000000">
      <w:pPr>
        <w:jc w:val="center"/>
        <w:rPr>
          <w:rFonts w:hint="eastAsia"/>
        </w:rPr>
      </w:pPr>
      <w:r>
        <w:rPr>
          <w:noProof/>
        </w:rPr>
        <w:lastRenderedPageBreak/>
        <w:drawing>
          <wp:inline distT="0" distB="0" distL="0" distR="0" wp14:anchorId="50D7ED27" wp14:editId="06B1C6D1">
            <wp:extent cx="6309360" cy="25237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Ops-Lifecycle-Diagram.png"/>
                    <pic:cNvPicPr/>
                  </pic:nvPicPr>
                  <pic:blipFill>
                    <a:blip r:embed="rId8"/>
                    <a:stretch>
                      <a:fillRect/>
                    </a:stretch>
                  </pic:blipFill>
                  <pic:spPr>
                    <a:xfrm>
                      <a:off x="0" y="0"/>
                      <a:ext cx="6309360" cy="2523744"/>
                    </a:xfrm>
                    <a:prstGeom prst="rect">
                      <a:avLst/>
                    </a:prstGeom>
                  </pic:spPr>
                </pic:pic>
              </a:graphicData>
            </a:graphic>
          </wp:inline>
        </w:drawing>
      </w:r>
    </w:p>
    <w:p w14:paraId="12D30B57" w14:textId="77777777" w:rsidR="00D17B94" w:rsidRDefault="00000000">
      <w:pPr>
        <w:jc w:val="center"/>
        <w:rPr>
          <w:rFonts w:hint="eastAsia"/>
        </w:rPr>
      </w:pPr>
      <w:r>
        <w:rPr>
          <w:i/>
          <w:sz w:val="16"/>
        </w:rPr>
        <w:t>Figure 1. Planned DevOps feedback loop with current setup status called out.</w:t>
      </w:r>
    </w:p>
    <w:p w14:paraId="4566CF30" w14:textId="77777777" w:rsidR="00D17B94" w:rsidRDefault="00000000">
      <w:pPr>
        <w:pStyle w:val="Heading2"/>
      </w:pPr>
      <w:r>
        <w:t>Lifecycle stages</w:t>
      </w:r>
    </w:p>
    <w:tbl>
      <w:tblPr>
        <w:tblStyle w:val="TableGrid"/>
        <w:tblW w:w="0" w:type="auto"/>
        <w:jc w:val="center"/>
        <w:tblLayout w:type="fixed"/>
        <w:tblLook w:val="04A0" w:firstRow="1" w:lastRow="0" w:firstColumn="1" w:lastColumn="0" w:noHBand="0" w:noVBand="1"/>
      </w:tblPr>
      <w:tblGrid>
        <w:gridCol w:w="1656"/>
        <w:gridCol w:w="4176"/>
        <w:gridCol w:w="3960"/>
      </w:tblGrid>
      <w:tr w:rsidR="00D17B94" w14:paraId="3E36D5F0" w14:textId="77777777">
        <w:trPr>
          <w:tblHeader/>
          <w:jc w:val="center"/>
        </w:trPr>
        <w:tc>
          <w:tcPr>
            <w:tcW w:w="1656" w:type="dxa"/>
            <w:shd w:val="clear" w:color="auto" w:fill="17365D"/>
            <w:tcMar>
              <w:top w:w="70" w:type="dxa"/>
              <w:left w:w="80" w:type="dxa"/>
              <w:bottom w:w="70" w:type="dxa"/>
              <w:right w:w="80" w:type="dxa"/>
            </w:tcMar>
            <w:vAlign w:val="center"/>
          </w:tcPr>
          <w:p w14:paraId="14274253" w14:textId="77777777" w:rsidR="00D17B94" w:rsidRDefault="00000000">
            <w:pPr>
              <w:rPr>
                <w:rFonts w:hint="eastAsia"/>
              </w:rPr>
            </w:pPr>
            <w:r>
              <w:rPr>
                <w:b/>
                <w:color w:val="FFFFFF"/>
                <w:sz w:val="16"/>
              </w:rPr>
              <w:t>Stage</w:t>
            </w:r>
          </w:p>
        </w:tc>
        <w:tc>
          <w:tcPr>
            <w:tcW w:w="4176" w:type="dxa"/>
            <w:shd w:val="clear" w:color="auto" w:fill="17365D"/>
            <w:tcMar>
              <w:top w:w="70" w:type="dxa"/>
              <w:left w:w="80" w:type="dxa"/>
              <w:bottom w:w="70" w:type="dxa"/>
              <w:right w:w="80" w:type="dxa"/>
            </w:tcMar>
            <w:vAlign w:val="center"/>
          </w:tcPr>
          <w:p w14:paraId="4128347B" w14:textId="77777777" w:rsidR="00D17B94" w:rsidRDefault="00000000">
            <w:pPr>
              <w:rPr>
                <w:rFonts w:hint="eastAsia"/>
              </w:rPr>
            </w:pPr>
            <w:r>
              <w:rPr>
                <w:b/>
                <w:color w:val="FFFFFF"/>
                <w:sz w:val="16"/>
              </w:rPr>
              <w:t>Tools / activity</w:t>
            </w:r>
          </w:p>
        </w:tc>
        <w:tc>
          <w:tcPr>
            <w:tcW w:w="3960" w:type="dxa"/>
            <w:shd w:val="clear" w:color="auto" w:fill="17365D"/>
            <w:tcMar>
              <w:top w:w="70" w:type="dxa"/>
              <w:left w:w="80" w:type="dxa"/>
              <w:bottom w:w="70" w:type="dxa"/>
              <w:right w:w="80" w:type="dxa"/>
            </w:tcMar>
            <w:vAlign w:val="center"/>
          </w:tcPr>
          <w:p w14:paraId="3E7233B7" w14:textId="77777777" w:rsidR="00D17B94" w:rsidRDefault="00000000">
            <w:pPr>
              <w:rPr>
                <w:rFonts w:hint="eastAsia"/>
              </w:rPr>
            </w:pPr>
            <w:r>
              <w:rPr>
                <w:b/>
                <w:color w:val="FFFFFF"/>
                <w:sz w:val="16"/>
              </w:rPr>
              <w:t>Status</w:t>
            </w:r>
          </w:p>
        </w:tc>
      </w:tr>
      <w:tr w:rsidR="00D17B94" w14:paraId="752EAC26" w14:textId="77777777">
        <w:trPr>
          <w:jc w:val="center"/>
        </w:trPr>
        <w:tc>
          <w:tcPr>
            <w:tcW w:w="1656" w:type="dxa"/>
            <w:tcMar>
              <w:top w:w="70" w:type="dxa"/>
              <w:left w:w="80" w:type="dxa"/>
              <w:bottom w:w="70" w:type="dxa"/>
              <w:right w:w="80" w:type="dxa"/>
            </w:tcMar>
          </w:tcPr>
          <w:p w14:paraId="58BA2596" w14:textId="77777777" w:rsidR="00D17B94" w:rsidRDefault="00000000">
            <w:pPr>
              <w:rPr>
                <w:rFonts w:hint="eastAsia"/>
              </w:rPr>
            </w:pPr>
            <w:r>
              <w:rPr>
                <w:sz w:val="16"/>
              </w:rPr>
              <w:t>Plan</w:t>
            </w:r>
          </w:p>
        </w:tc>
        <w:tc>
          <w:tcPr>
            <w:tcW w:w="4176" w:type="dxa"/>
            <w:tcMar>
              <w:top w:w="70" w:type="dxa"/>
              <w:left w:w="80" w:type="dxa"/>
              <w:bottom w:w="70" w:type="dxa"/>
              <w:right w:w="80" w:type="dxa"/>
            </w:tcMar>
          </w:tcPr>
          <w:p w14:paraId="7840DDAE" w14:textId="77777777" w:rsidR="00D17B94" w:rsidRDefault="00000000">
            <w:pPr>
              <w:rPr>
                <w:rFonts w:hint="eastAsia"/>
              </w:rPr>
            </w:pPr>
            <w:r>
              <w:rPr>
                <w:sz w:val="16"/>
              </w:rPr>
              <w:t>Backlog, user stories, acceptance criteria, sprint plan</w:t>
            </w:r>
          </w:p>
        </w:tc>
        <w:tc>
          <w:tcPr>
            <w:tcW w:w="3960" w:type="dxa"/>
            <w:tcMar>
              <w:top w:w="70" w:type="dxa"/>
              <w:left w:w="80" w:type="dxa"/>
              <w:bottom w:w="70" w:type="dxa"/>
              <w:right w:w="80" w:type="dxa"/>
            </w:tcMar>
          </w:tcPr>
          <w:p w14:paraId="6B855584" w14:textId="77777777" w:rsidR="00D17B94" w:rsidRDefault="00000000">
            <w:pPr>
              <w:rPr>
                <w:rFonts w:hint="eastAsia"/>
              </w:rPr>
            </w:pPr>
            <w:r>
              <w:rPr>
                <w:sz w:val="16"/>
              </w:rPr>
              <w:t>Planning baseline documented here.</w:t>
            </w:r>
          </w:p>
        </w:tc>
      </w:tr>
      <w:tr w:rsidR="00D17B94" w14:paraId="052FE137" w14:textId="77777777">
        <w:trPr>
          <w:jc w:val="center"/>
        </w:trPr>
        <w:tc>
          <w:tcPr>
            <w:tcW w:w="1656" w:type="dxa"/>
            <w:shd w:val="clear" w:color="auto" w:fill="F2F6FA"/>
            <w:tcMar>
              <w:top w:w="70" w:type="dxa"/>
              <w:left w:w="80" w:type="dxa"/>
              <w:bottom w:w="70" w:type="dxa"/>
              <w:right w:w="80" w:type="dxa"/>
            </w:tcMar>
          </w:tcPr>
          <w:p w14:paraId="1A8F301C" w14:textId="77777777" w:rsidR="00D17B94" w:rsidRDefault="00000000">
            <w:pPr>
              <w:rPr>
                <w:rFonts w:hint="eastAsia"/>
              </w:rPr>
            </w:pPr>
            <w:r>
              <w:rPr>
                <w:sz w:val="16"/>
              </w:rPr>
              <w:t>Develop</w:t>
            </w:r>
          </w:p>
        </w:tc>
        <w:tc>
          <w:tcPr>
            <w:tcW w:w="4176" w:type="dxa"/>
            <w:shd w:val="clear" w:color="auto" w:fill="F2F6FA"/>
            <w:tcMar>
              <w:top w:w="70" w:type="dxa"/>
              <w:left w:w="80" w:type="dxa"/>
              <w:bottom w:w="70" w:type="dxa"/>
              <w:right w:w="80" w:type="dxa"/>
            </w:tcMar>
          </w:tcPr>
          <w:p w14:paraId="023550DB" w14:textId="77777777" w:rsidR="00D17B94" w:rsidRDefault="00000000">
            <w:pPr>
              <w:rPr>
                <w:rFonts w:hint="eastAsia"/>
              </w:rPr>
            </w:pPr>
            <w:r>
              <w:rPr>
                <w:sz w:val="16"/>
              </w:rPr>
              <w:t>Java 21 source code and local project</w:t>
            </w:r>
          </w:p>
        </w:tc>
        <w:tc>
          <w:tcPr>
            <w:tcW w:w="3960" w:type="dxa"/>
            <w:shd w:val="clear" w:color="auto" w:fill="F2F6FA"/>
            <w:tcMar>
              <w:top w:w="70" w:type="dxa"/>
              <w:left w:w="80" w:type="dxa"/>
              <w:bottom w:w="70" w:type="dxa"/>
              <w:right w:w="80" w:type="dxa"/>
            </w:tcMar>
          </w:tcPr>
          <w:p w14:paraId="526B9B41" w14:textId="77777777" w:rsidR="00D17B94" w:rsidRDefault="00000000">
            <w:pPr>
              <w:rPr>
                <w:rFonts w:hint="eastAsia"/>
              </w:rPr>
            </w:pPr>
            <w:r>
              <w:rPr>
                <w:sz w:val="16"/>
              </w:rPr>
              <w:t>Basic project exists; booking features remain planned.</w:t>
            </w:r>
          </w:p>
        </w:tc>
      </w:tr>
      <w:tr w:rsidR="00D17B94" w14:paraId="2F3169D2" w14:textId="77777777">
        <w:trPr>
          <w:jc w:val="center"/>
        </w:trPr>
        <w:tc>
          <w:tcPr>
            <w:tcW w:w="1656" w:type="dxa"/>
            <w:tcMar>
              <w:top w:w="70" w:type="dxa"/>
              <w:left w:w="80" w:type="dxa"/>
              <w:bottom w:w="70" w:type="dxa"/>
              <w:right w:w="80" w:type="dxa"/>
            </w:tcMar>
          </w:tcPr>
          <w:p w14:paraId="18DFA1DF" w14:textId="77777777" w:rsidR="00D17B94" w:rsidRDefault="00000000">
            <w:pPr>
              <w:rPr>
                <w:rFonts w:hint="eastAsia"/>
              </w:rPr>
            </w:pPr>
            <w:r>
              <w:rPr>
                <w:sz w:val="16"/>
              </w:rPr>
              <w:t>Version control</w:t>
            </w:r>
          </w:p>
        </w:tc>
        <w:tc>
          <w:tcPr>
            <w:tcW w:w="4176" w:type="dxa"/>
            <w:tcMar>
              <w:top w:w="70" w:type="dxa"/>
              <w:left w:w="80" w:type="dxa"/>
              <w:bottom w:w="70" w:type="dxa"/>
              <w:right w:w="80" w:type="dxa"/>
            </w:tcMar>
          </w:tcPr>
          <w:p w14:paraId="5651A5E7" w14:textId="77777777" w:rsidR="00D17B94" w:rsidRDefault="00000000">
            <w:pPr>
              <w:rPr>
                <w:rFonts w:hint="eastAsia"/>
              </w:rPr>
            </w:pPr>
            <w:r>
              <w:rPr>
                <w:sz w:val="16"/>
              </w:rPr>
              <w:t>Git and GitHub repository; checkout and build triggers</w:t>
            </w:r>
          </w:p>
        </w:tc>
        <w:tc>
          <w:tcPr>
            <w:tcW w:w="3960" w:type="dxa"/>
            <w:tcMar>
              <w:top w:w="70" w:type="dxa"/>
              <w:left w:w="80" w:type="dxa"/>
              <w:bottom w:w="70" w:type="dxa"/>
              <w:right w:w="80" w:type="dxa"/>
            </w:tcMar>
          </w:tcPr>
          <w:p w14:paraId="15566A1C" w14:textId="77777777" w:rsidR="00D17B94" w:rsidRDefault="00000000">
            <w:pPr>
              <w:rPr>
                <w:rFonts w:hint="eastAsia"/>
              </w:rPr>
            </w:pPr>
            <w:r>
              <w:rPr>
                <w:sz w:val="16"/>
              </w:rPr>
              <w:t>Repository identified; Jenkins checkout and automatic triggers not fully verified.</w:t>
            </w:r>
          </w:p>
        </w:tc>
      </w:tr>
      <w:tr w:rsidR="00D17B94" w14:paraId="20561D00" w14:textId="77777777">
        <w:trPr>
          <w:jc w:val="center"/>
        </w:trPr>
        <w:tc>
          <w:tcPr>
            <w:tcW w:w="1656" w:type="dxa"/>
            <w:shd w:val="clear" w:color="auto" w:fill="F2F6FA"/>
            <w:tcMar>
              <w:top w:w="70" w:type="dxa"/>
              <w:left w:w="80" w:type="dxa"/>
              <w:bottom w:w="70" w:type="dxa"/>
              <w:right w:w="80" w:type="dxa"/>
            </w:tcMar>
          </w:tcPr>
          <w:p w14:paraId="15B5793B" w14:textId="77777777" w:rsidR="00D17B94" w:rsidRDefault="00000000">
            <w:pPr>
              <w:rPr>
                <w:rFonts w:hint="eastAsia"/>
              </w:rPr>
            </w:pPr>
            <w:r>
              <w:rPr>
                <w:sz w:val="16"/>
              </w:rPr>
              <w:t>Build and test</w:t>
            </w:r>
          </w:p>
        </w:tc>
        <w:tc>
          <w:tcPr>
            <w:tcW w:w="4176" w:type="dxa"/>
            <w:shd w:val="clear" w:color="auto" w:fill="F2F6FA"/>
            <w:tcMar>
              <w:top w:w="70" w:type="dxa"/>
              <w:left w:w="80" w:type="dxa"/>
              <w:bottom w:w="70" w:type="dxa"/>
              <w:right w:w="80" w:type="dxa"/>
            </w:tcMar>
          </w:tcPr>
          <w:p w14:paraId="6DF87B09" w14:textId="77777777" w:rsidR="00D17B94" w:rsidRDefault="00000000">
            <w:pPr>
              <w:rPr>
                <w:rFonts w:hint="eastAsia"/>
              </w:rPr>
            </w:pPr>
            <w:r>
              <w:rPr>
                <w:sz w:val="16"/>
              </w:rPr>
              <w:t>Maven and JUnit 5</w:t>
            </w:r>
          </w:p>
        </w:tc>
        <w:tc>
          <w:tcPr>
            <w:tcW w:w="3960" w:type="dxa"/>
            <w:shd w:val="clear" w:color="auto" w:fill="F2F6FA"/>
            <w:tcMar>
              <w:top w:w="70" w:type="dxa"/>
              <w:left w:w="80" w:type="dxa"/>
              <w:bottom w:w="70" w:type="dxa"/>
              <w:right w:w="80" w:type="dxa"/>
            </w:tcMar>
          </w:tcPr>
          <w:p w14:paraId="709507B8" w14:textId="77777777" w:rsidR="00D17B94" w:rsidRDefault="00000000">
            <w:pPr>
              <w:rPr>
                <w:rFonts w:hint="eastAsia"/>
              </w:rPr>
            </w:pPr>
            <w:r>
              <w:rPr>
                <w:sz w:val="16"/>
              </w:rPr>
              <w:t>Maven tests and packaging have passed in current setup.</w:t>
            </w:r>
          </w:p>
        </w:tc>
      </w:tr>
      <w:tr w:rsidR="00D17B94" w14:paraId="3ABA339B" w14:textId="77777777">
        <w:trPr>
          <w:jc w:val="center"/>
        </w:trPr>
        <w:tc>
          <w:tcPr>
            <w:tcW w:w="1656" w:type="dxa"/>
            <w:tcMar>
              <w:top w:w="70" w:type="dxa"/>
              <w:left w:w="80" w:type="dxa"/>
              <w:bottom w:w="70" w:type="dxa"/>
              <w:right w:w="80" w:type="dxa"/>
            </w:tcMar>
          </w:tcPr>
          <w:p w14:paraId="22A345EB" w14:textId="77777777" w:rsidR="00D17B94" w:rsidRDefault="00000000">
            <w:pPr>
              <w:rPr>
                <w:rFonts w:hint="eastAsia"/>
              </w:rPr>
            </w:pPr>
            <w:r>
              <w:rPr>
                <w:sz w:val="16"/>
              </w:rPr>
              <w:t>Continuous integration</w:t>
            </w:r>
          </w:p>
        </w:tc>
        <w:tc>
          <w:tcPr>
            <w:tcW w:w="4176" w:type="dxa"/>
            <w:tcMar>
              <w:top w:w="70" w:type="dxa"/>
              <w:left w:w="80" w:type="dxa"/>
              <w:bottom w:w="70" w:type="dxa"/>
              <w:right w:w="80" w:type="dxa"/>
            </w:tcMar>
          </w:tcPr>
          <w:p w14:paraId="6CBE15B2" w14:textId="77777777" w:rsidR="00D17B94" w:rsidRDefault="00000000">
            <w:pPr>
              <w:rPr>
                <w:rFonts w:hint="eastAsia"/>
              </w:rPr>
            </w:pPr>
            <w:r>
              <w:rPr>
                <w:sz w:val="16"/>
              </w:rPr>
              <w:t>Jenkins pipeline, test report collection, JAR archiving</w:t>
            </w:r>
          </w:p>
        </w:tc>
        <w:tc>
          <w:tcPr>
            <w:tcW w:w="3960" w:type="dxa"/>
            <w:tcMar>
              <w:top w:w="70" w:type="dxa"/>
              <w:left w:w="80" w:type="dxa"/>
              <w:bottom w:w="70" w:type="dxa"/>
              <w:right w:w="80" w:type="dxa"/>
            </w:tcMar>
          </w:tcPr>
          <w:p w14:paraId="535338E3" w14:textId="77777777" w:rsidR="00D17B94" w:rsidRDefault="00000000">
            <w:pPr>
              <w:rPr>
                <w:rFonts w:hint="eastAsia"/>
              </w:rPr>
            </w:pPr>
            <w:r>
              <w:rPr>
                <w:sz w:val="16"/>
              </w:rPr>
              <w:t>These pipeline stages have run successfully.</w:t>
            </w:r>
          </w:p>
        </w:tc>
      </w:tr>
      <w:tr w:rsidR="00D17B94" w14:paraId="5055BD18" w14:textId="77777777">
        <w:trPr>
          <w:jc w:val="center"/>
        </w:trPr>
        <w:tc>
          <w:tcPr>
            <w:tcW w:w="1656" w:type="dxa"/>
            <w:shd w:val="clear" w:color="auto" w:fill="F2F6FA"/>
            <w:tcMar>
              <w:top w:w="70" w:type="dxa"/>
              <w:left w:w="80" w:type="dxa"/>
              <w:bottom w:w="70" w:type="dxa"/>
              <w:right w:w="80" w:type="dxa"/>
            </w:tcMar>
          </w:tcPr>
          <w:p w14:paraId="145AA4AB" w14:textId="77777777" w:rsidR="00D17B94" w:rsidRDefault="00000000">
            <w:pPr>
              <w:rPr>
                <w:rFonts w:hint="eastAsia"/>
              </w:rPr>
            </w:pPr>
            <w:r>
              <w:rPr>
                <w:sz w:val="16"/>
              </w:rPr>
              <w:t>Deploy</w:t>
            </w:r>
          </w:p>
        </w:tc>
        <w:tc>
          <w:tcPr>
            <w:tcW w:w="4176" w:type="dxa"/>
            <w:shd w:val="clear" w:color="auto" w:fill="F2F6FA"/>
            <w:tcMar>
              <w:top w:w="70" w:type="dxa"/>
              <w:left w:w="80" w:type="dxa"/>
              <w:bottom w:w="70" w:type="dxa"/>
              <w:right w:w="80" w:type="dxa"/>
            </w:tcMar>
          </w:tcPr>
          <w:p w14:paraId="746BE20D" w14:textId="77777777" w:rsidR="00D17B94" w:rsidRDefault="00000000">
            <w:pPr>
              <w:rPr>
                <w:rFonts w:hint="eastAsia"/>
              </w:rPr>
            </w:pPr>
            <w:r>
              <w:rPr>
                <w:sz w:val="16"/>
              </w:rPr>
              <w:t>Run packaged application in an agreed target environment</w:t>
            </w:r>
          </w:p>
        </w:tc>
        <w:tc>
          <w:tcPr>
            <w:tcW w:w="3960" w:type="dxa"/>
            <w:shd w:val="clear" w:color="auto" w:fill="F2F6FA"/>
            <w:tcMar>
              <w:top w:w="70" w:type="dxa"/>
              <w:left w:w="80" w:type="dxa"/>
              <w:bottom w:w="70" w:type="dxa"/>
              <w:right w:w="80" w:type="dxa"/>
            </w:tcMar>
          </w:tcPr>
          <w:p w14:paraId="69CBF3D2" w14:textId="77777777" w:rsidR="00D17B94" w:rsidRDefault="00000000">
            <w:pPr>
              <w:rPr>
                <w:rFonts w:hint="eastAsia"/>
              </w:rPr>
            </w:pPr>
            <w:r>
              <w:rPr>
                <w:sz w:val="16"/>
              </w:rPr>
              <w:t>Planned / not yet verified.</w:t>
            </w:r>
          </w:p>
        </w:tc>
      </w:tr>
      <w:tr w:rsidR="00D17B94" w14:paraId="61066AC1" w14:textId="77777777">
        <w:trPr>
          <w:jc w:val="center"/>
        </w:trPr>
        <w:tc>
          <w:tcPr>
            <w:tcW w:w="1656" w:type="dxa"/>
            <w:tcMar>
              <w:top w:w="70" w:type="dxa"/>
              <w:left w:w="80" w:type="dxa"/>
              <w:bottom w:w="70" w:type="dxa"/>
              <w:right w:w="80" w:type="dxa"/>
            </w:tcMar>
          </w:tcPr>
          <w:p w14:paraId="04441A96" w14:textId="77777777" w:rsidR="00D17B94" w:rsidRDefault="00000000">
            <w:pPr>
              <w:rPr>
                <w:rFonts w:hint="eastAsia"/>
              </w:rPr>
            </w:pPr>
            <w:r>
              <w:rPr>
                <w:sz w:val="16"/>
              </w:rPr>
              <w:t>Operate and monitor</w:t>
            </w:r>
          </w:p>
        </w:tc>
        <w:tc>
          <w:tcPr>
            <w:tcW w:w="4176" w:type="dxa"/>
            <w:tcMar>
              <w:top w:w="70" w:type="dxa"/>
              <w:left w:w="80" w:type="dxa"/>
              <w:bottom w:w="70" w:type="dxa"/>
              <w:right w:w="80" w:type="dxa"/>
            </w:tcMar>
          </w:tcPr>
          <w:p w14:paraId="43BCB04D" w14:textId="77777777" w:rsidR="00D17B94" w:rsidRDefault="00000000">
            <w:pPr>
              <w:rPr>
                <w:rFonts w:hint="eastAsia"/>
              </w:rPr>
            </w:pPr>
            <w:r>
              <w:rPr>
                <w:sz w:val="16"/>
              </w:rPr>
              <w:t>Smoke tests, logs, error review, feedback</w:t>
            </w:r>
          </w:p>
        </w:tc>
        <w:tc>
          <w:tcPr>
            <w:tcW w:w="3960" w:type="dxa"/>
            <w:tcMar>
              <w:top w:w="70" w:type="dxa"/>
              <w:left w:w="80" w:type="dxa"/>
              <w:bottom w:w="70" w:type="dxa"/>
              <w:right w:w="80" w:type="dxa"/>
            </w:tcMar>
          </w:tcPr>
          <w:p w14:paraId="38C46293" w14:textId="77777777" w:rsidR="00D17B94" w:rsidRDefault="00000000">
            <w:pPr>
              <w:rPr>
                <w:rFonts w:hint="eastAsia"/>
              </w:rPr>
            </w:pPr>
            <w:r>
              <w:rPr>
                <w:sz w:val="16"/>
              </w:rPr>
              <w:t>Planned / not yet verified; define basic checks for the demo.</w:t>
            </w:r>
          </w:p>
        </w:tc>
      </w:tr>
      <w:tr w:rsidR="00D17B94" w14:paraId="16BBC924" w14:textId="77777777">
        <w:trPr>
          <w:jc w:val="center"/>
        </w:trPr>
        <w:tc>
          <w:tcPr>
            <w:tcW w:w="1656" w:type="dxa"/>
            <w:shd w:val="clear" w:color="auto" w:fill="F2F6FA"/>
            <w:tcMar>
              <w:top w:w="70" w:type="dxa"/>
              <w:left w:w="80" w:type="dxa"/>
              <w:bottom w:w="70" w:type="dxa"/>
              <w:right w:w="80" w:type="dxa"/>
            </w:tcMar>
          </w:tcPr>
          <w:p w14:paraId="4E3A67A5" w14:textId="77777777" w:rsidR="00D17B94" w:rsidRDefault="00000000">
            <w:pPr>
              <w:rPr>
                <w:rFonts w:hint="eastAsia"/>
              </w:rPr>
            </w:pPr>
            <w:r>
              <w:rPr>
                <w:sz w:val="16"/>
              </w:rPr>
              <w:t>Feedback to plan</w:t>
            </w:r>
          </w:p>
        </w:tc>
        <w:tc>
          <w:tcPr>
            <w:tcW w:w="4176" w:type="dxa"/>
            <w:shd w:val="clear" w:color="auto" w:fill="F2F6FA"/>
            <w:tcMar>
              <w:top w:w="70" w:type="dxa"/>
              <w:left w:w="80" w:type="dxa"/>
              <w:bottom w:w="70" w:type="dxa"/>
              <w:right w:w="80" w:type="dxa"/>
            </w:tcMar>
          </w:tcPr>
          <w:p w14:paraId="31A7169C" w14:textId="77777777" w:rsidR="00D17B94" w:rsidRDefault="00000000">
            <w:pPr>
              <w:rPr>
                <w:rFonts w:hint="eastAsia"/>
              </w:rPr>
            </w:pPr>
            <w:r>
              <w:rPr>
                <w:sz w:val="16"/>
              </w:rPr>
              <w:t>Use defects, test results, and reviewer feedback to reprioritize backlog</w:t>
            </w:r>
          </w:p>
        </w:tc>
        <w:tc>
          <w:tcPr>
            <w:tcW w:w="3960" w:type="dxa"/>
            <w:shd w:val="clear" w:color="auto" w:fill="F2F6FA"/>
            <w:tcMar>
              <w:top w:w="70" w:type="dxa"/>
              <w:left w:w="80" w:type="dxa"/>
              <w:bottom w:w="70" w:type="dxa"/>
              <w:right w:w="80" w:type="dxa"/>
            </w:tcMar>
          </w:tcPr>
          <w:p w14:paraId="721B2733" w14:textId="77777777" w:rsidR="00D17B94" w:rsidRDefault="00000000">
            <w:pPr>
              <w:rPr>
                <w:rFonts w:hint="eastAsia"/>
              </w:rPr>
            </w:pPr>
            <w:r>
              <w:rPr>
                <w:sz w:val="16"/>
              </w:rPr>
              <w:t>Ongoing process once development and reviews begin.</w:t>
            </w:r>
          </w:p>
        </w:tc>
      </w:tr>
    </w:tbl>
    <w:p w14:paraId="3D201610" w14:textId="77777777" w:rsidR="00D17B94" w:rsidRDefault="00D17B94">
      <w:pPr>
        <w:spacing w:after="20"/>
        <w:rPr>
          <w:rFonts w:hint="eastAsia"/>
        </w:rPr>
      </w:pPr>
    </w:p>
    <w:p w14:paraId="12FB2F32" w14:textId="77777777" w:rsidR="00D17B94" w:rsidRDefault="00000000">
      <w:pPr>
        <w:pStyle w:val="Heading1"/>
      </w:pPr>
      <w:r>
        <w:t>8. Success criteria, constraints, assumptions, and risks</w:t>
      </w:r>
    </w:p>
    <w:p w14:paraId="494E3A4D" w14:textId="77777777" w:rsidR="00D17B94" w:rsidRDefault="00000000">
      <w:pPr>
        <w:pStyle w:val="Heading2"/>
      </w:pPr>
      <w:r>
        <w:t>8.1 Measurable success criteria</w:t>
      </w:r>
    </w:p>
    <w:tbl>
      <w:tblPr>
        <w:tblStyle w:val="TableGrid"/>
        <w:tblW w:w="0" w:type="auto"/>
        <w:jc w:val="center"/>
        <w:tblLayout w:type="fixed"/>
        <w:tblLook w:val="04A0" w:firstRow="1" w:lastRow="0" w:firstColumn="1" w:lastColumn="0" w:noHBand="0" w:noVBand="1"/>
      </w:tblPr>
      <w:tblGrid>
        <w:gridCol w:w="864"/>
        <w:gridCol w:w="1872"/>
        <w:gridCol w:w="5112"/>
        <w:gridCol w:w="1944"/>
      </w:tblGrid>
      <w:tr w:rsidR="00D17B94" w14:paraId="7991DFBE" w14:textId="77777777">
        <w:trPr>
          <w:tblHeader/>
          <w:jc w:val="center"/>
        </w:trPr>
        <w:tc>
          <w:tcPr>
            <w:tcW w:w="864" w:type="dxa"/>
            <w:shd w:val="clear" w:color="auto" w:fill="17365D"/>
            <w:tcMar>
              <w:top w:w="70" w:type="dxa"/>
              <w:left w:w="80" w:type="dxa"/>
              <w:bottom w:w="70" w:type="dxa"/>
              <w:right w:w="80" w:type="dxa"/>
            </w:tcMar>
            <w:vAlign w:val="center"/>
          </w:tcPr>
          <w:p w14:paraId="591F6B19" w14:textId="77777777" w:rsidR="00D17B94" w:rsidRDefault="00000000">
            <w:pPr>
              <w:rPr>
                <w:rFonts w:hint="eastAsia"/>
              </w:rPr>
            </w:pPr>
            <w:r>
              <w:rPr>
                <w:b/>
                <w:color w:val="FFFFFF"/>
                <w:sz w:val="15"/>
              </w:rPr>
              <w:t>ID</w:t>
            </w:r>
          </w:p>
        </w:tc>
        <w:tc>
          <w:tcPr>
            <w:tcW w:w="1872" w:type="dxa"/>
            <w:shd w:val="clear" w:color="auto" w:fill="17365D"/>
            <w:tcMar>
              <w:top w:w="70" w:type="dxa"/>
              <w:left w:w="80" w:type="dxa"/>
              <w:bottom w:w="70" w:type="dxa"/>
              <w:right w:w="80" w:type="dxa"/>
            </w:tcMar>
            <w:vAlign w:val="center"/>
          </w:tcPr>
          <w:p w14:paraId="255C70BB" w14:textId="77777777" w:rsidR="00D17B94" w:rsidRDefault="00000000">
            <w:pPr>
              <w:rPr>
                <w:rFonts w:hint="eastAsia"/>
              </w:rPr>
            </w:pPr>
            <w:r>
              <w:rPr>
                <w:b/>
                <w:color w:val="FFFFFF"/>
                <w:sz w:val="15"/>
              </w:rPr>
              <w:t>Measure</w:t>
            </w:r>
          </w:p>
        </w:tc>
        <w:tc>
          <w:tcPr>
            <w:tcW w:w="5112" w:type="dxa"/>
            <w:shd w:val="clear" w:color="auto" w:fill="17365D"/>
            <w:tcMar>
              <w:top w:w="70" w:type="dxa"/>
              <w:left w:w="80" w:type="dxa"/>
              <w:bottom w:w="70" w:type="dxa"/>
              <w:right w:w="80" w:type="dxa"/>
            </w:tcMar>
            <w:vAlign w:val="center"/>
          </w:tcPr>
          <w:p w14:paraId="665D76D2" w14:textId="77777777" w:rsidR="00D17B94" w:rsidRDefault="00000000">
            <w:pPr>
              <w:rPr>
                <w:rFonts w:hint="eastAsia"/>
              </w:rPr>
            </w:pPr>
            <w:r>
              <w:rPr>
                <w:b/>
                <w:color w:val="FFFFFF"/>
                <w:sz w:val="15"/>
              </w:rPr>
              <w:t>Target / pass condition</w:t>
            </w:r>
          </w:p>
        </w:tc>
        <w:tc>
          <w:tcPr>
            <w:tcW w:w="1944" w:type="dxa"/>
            <w:shd w:val="clear" w:color="auto" w:fill="17365D"/>
            <w:tcMar>
              <w:top w:w="70" w:type="dxa"/>
              <w:left w:w="80" w:type="dxa"/>
              <w:bottom w:w="70" w:type="dxa"/>
              <w:right w:w="80" w:type="dxa"/>
            </w:tcMar>
            <w:vAlign w:val="center"/>
          </w:tcPr>
          <w:p w14:paraId="2AA43BAB" w14:textId="77777777" w:rsidR="00D17B94" w:rsidRDefault="00000000">
            <w:pPr>
              <w:rPr>
                <w:rFonts w:hint="eastAsia"/>
              </w:rPr>
            </w:pPr>
            <w:r>
              <w:rPr>
                <w:b/>
                <w:color w:val="FFFFFF"/>
                <w:sz w:val="15"/>
              </w:rPr>
              <w:t>Evidence</w:t>
            </w:r>
          </w:p>
        </w:tc>
      </w:tr>
      <w:tr w:rsidR="00D17B94" w14:paraId="0629DD5A" w14:textId="77777777">
        <w:trPr>
          <w:jc w:val="center"/>
        </w:trPr>
        <w:tc>
          <w:tcPr>
            <w:tcW w:w="864" w:type="dxa"/>
            <w:tcMar>
              <w:top w:w="70" w:type="dxa"/>
              <w:left w:w="80" w:type="dxa"/>
              <w:bottom w:w="70" w:type="dxa"/>
              <w:right w:w="80" w:type="dxa"/>
            </w:tcMar>
          </w:tcPr>
          <w:p w14:paraId="6C4166F2" w14:textId="77777777" w:rsidR="00D17B94" w:rsidRDefault="00000000">
            <w:pPr>
              <w:rPr>
                <w:rFonts w:hint="eastAsia"/>
              </w:rPr>
            </w:pPr>
            <w:r>
              <w:rPr>
                <w:sz w:val="15"/>
              </w:rPr>
              <w:t>SC-01</w:t>
            </w:r>
          </w:p>
        </w:tc>
        <w:tc>
          <w:tcPr>
            <w:tcW w:w="1872" w:type="dxa"/>
            <w:tcMar>
              <w:top w:w="70" w:type="dxa"/>
              <w:left w:w="80" w:type="dxa"/>
              <w:bottom w:w="70" w:type="dxa"/>
              <w:right w:w="80" w:type="dxa"/>
            </w:tcMar>
          </w:tcPr>
          <w:p w14:paraId="2417338C" w14:textId="77777777" w:rsidR="00D17B94" w:rsidRDefault="00000000">
            <w:pPr>
              <w:rPr>
                <w:rFonts w:hint="eastAsia"/>
              </w:rPr>
            </w:pPr>
            <w:r>
              <w:rPr>
                <w:sz w:val="15"/>
              </w:rPr>
              <w:t>Catalogue and details</w:t>
            </w:r>
          </w:p>
        </w:tc>
        <w:tc>
          <w:tcPr>
            <w:tcW w:w="5112" w:type="dxa"/>
            <w:tcMar>
              <w:top w:w="70" w:type="dxa"/>
              <w:left w:w="80" w:type="dxa"/>
              <w:bottom w:w="70" w:type="dxa"/>
              <w:right w:w="80" w:type="dxa"/>
            </w:tcMar>
          </w:tcPr>
          <w:p w14:paraId="29214F69" w14:textId="77777777" w:rsidR="00D17B94" w:rsidRDefault="00000000">
            <w:pPr>
              <w:rPr>
                <w:rFonts w:hint="eastAsia"/>
              </w:rPr>
            </w:pPr>
            <w:r>
              <w:rPr>
                <w:sz w:val="15"/>
              </w:rPr>
              <w:t>All active test experiments appear; selecting one opens complete required details.</w:t>
            </w:r>
          </w:p>
        </w:tc>
        <w:tc>
          <w:tcPr>
            <w:tcW w:w="1944" w:type="dxa"/>
            <w:tcMar>
              <w:top w:w="70" w:type="dxa"/>
              <w:left w:w="80" w:type="dxa"/>
              <w:bottom w:w="70" w:type="dxa"/>
              <w:right w:w="80" w:type="dxa"/>
            </w:tcMar>
          </w:tcPr>
          <w:p w14:paraId="7DF048E8" w14:textId="77777777" w:rsidR="00D17B94" w:rsidRDefault="00000000">
            <w:pPr>
              <w:rPr>
                <w:rFonts w:hint="eastAsia"/>
              </w:rPr>
            </w:pPr>
            <w:r>
              <w:rPr>
                <w:sz w:val="15"/>
              </w:rPr>
              <w:t>Acceptance test checklist</w:t>
            </w:r>
          </w:p>
        </w:tc>
      </w:tr>
      <w:tr w:rsidR="00D17B94" w14:paraId="7A11DFF0" w14:textId="77777777">
        <w:trPr>
          <w:jc w:val="center"/>
        </w:trPr>
        <w:tc>
          <w:tcPr>
            <w:tcW w:w="864" w:type="dxa"/>
            <w:shd w:val="clear" w:color="auto" w:fill="F2F6FA"/>
            <w:tcMar>
              <w:top w:w="70" w:type="dxa"/>
              <w:left w:w="80" w:type="dxa"/>
              <w:bottom w:w="70" w:type="dxa"/>
              <w:right w:w="80" w:type="dxa"/>
            </w:tcMar>
          </w:tcPr>
          <w:p w14:paraId="0F1D7CEC" w14:textId="77777777" w:rsidR="00D17B94" w:rsidRDefault="00000000">
            <w:pPr>
              <w:rPr>
                <w:rFonts w:hint="eastAsia"/>
              </w:rPr>
            </w:pPr>
            <w:r>
              <w:rPr>
                <w:sz w:val="15"/>
              </w:rPr>
              <w:t>SC-02</w:t>
            </w:r>
          </w:p>
        </w:tc>
        <w:tc>
          <w:tcPr>
            <w:tcW w:w="1872" w:type="dxa"/>
            <w:shd w:val="clear" w:color="auto" w:fill="F2F6FA"/>
            <w:tcMar>
              <w:top w:w="70" w:type="dxa"/>
              <w:left w:w="80" w:type="dxa"/>
              <w:bottom w:w="70" w:type="dxa"/>
              <w:right w:w="80" w:type="dxa"/>
            </w:tcMar>
          </w:tcPr>
          <w:p w14:paraId="794E1830" w14:textId="77777777" w:rsidR="00D17B94" w:rsidRDefault="00000000">
            <w:pPr>
              <w:rPr>
                <w:rFonts w:hint="eastAsia"/>
              </w:rPr>
            </w:pPr>
            <w:r>
              <w:rPr>
                <w:sz w:val="15"/>
              </w:rPr>
              <w:t>Availability</w:t>
            </w:r>
          </w:p>
        </w:tc>
        <w:tc>
          <w:tcPr>
            <w:tcW w:w="5112" w:type="dxa"/>
            <w:shd w:val="clear" w:color="auto" w:fill="F2F6FA"/>
            <w:tcMar>
              <w:top w:w="70" w:type="dxa"/>
              <w:left w:w="80" w:type="dxa"/>
              <w:bottom w:w="70" w:type="dxa"/>
              <w:right w:w="80" w:type="dxa"/>
            </w:tcMar>
          </w:tcPr>
          <w:p w14:paraId="4402DAF4" w14:textId="77777777" w:rsidR="00D17B94" w:rsidRDefault="00000000">
            <w:pPr>
              <w:rPr>
                <w:rFonts w:hint="eastAsia"/>
              </w:rPr>
            </w:pPr>
            <w:r>
              <w:rPr>
                <w:sz w:val="15"/>
              </w:rPr>
              <w:t>For seeded test data, the displayed available slots match the configured bookable slots.</w:t>
            </w:r>
          </w:p>
        </w:tc>
        <w:tc>
          <w:tcPr>
            <w:tcW w:w="1944" w:type="dxa"/>
            <w:shd w:val="clear" w:color="auto" w:fill="F2F6FA"/>
            <w:tcMar>
              <w:top w:w="70" w:type="dxa"/>
              <w:left w:w="80" w:type="dxa"/>
              <w:bottom w:w="70" w:type="dxa"/>
              <w:right w:w="80" w:type="dxa"/>
            </w:tcMar>
          </w:tcPr>
          <w:p w14:paraId="3C96A3AC" w14:textId="77777777" w:rsidR="00D17B94" w:rsidRDefault="00000000">
            <w:pPr>
              <w:rPr>
                <w:rFonts w:hint="eastAsia"/>
              </w:rPr>
            </w:pPr>
            <w:r>
              <w:rPr>
                <w:sz w:val="15"/>
              </w:rPr>
              <w:t>Availability test cases</w:t>
            </w:r>
          </w:p>
        </w:tc>
      </w:tr>
      <w:tr w:rsidR="00D17B94" w14:paraId="70A79F49" w14:textId="77777777">
        <w:trPr>
          <w:jc w:val="center"/>
        </w:trPr>
        <w:tc>
          <w:tcPr>
            <w:tcW w:w="864" w:type="dxa"/>
            <w:tcMar>
              <w:top w:w="70" w:type="dxa"/>
              <w:left w:w="80" w:type="dxa"/>
              <w:bottom w:w="70" w:type="dxa"/>
              <w:right w:w="80" w:type="dxa"/>
            </w:tcMar>
          </w:tcPr>
          <w:p w14:paraId="1AC8EDF4" w14:textId="77777777" w:rsidR="00D17B94" w:rsidRDefault="00000000">
            <w:pPr>
              <w:rPr>
                <w:rFonts w:hint="eastAsia"/>
              </w:rPr>
            </w:pPr>
            <w:r>
              <w:rPr>
                <w:sz w:val="15"/>
              </w:rPr>
              <w:t>SC-03</w:t>
            </w:r>
          </w:p>
        </w:tc>
        <w:tc>
          <w:tcPr>
            <w:tcW w:w="1872" w:type="dxa"/>
            <w:tcMar>
              <w:top w:w="70" w:type="dxa"/>
              <w:left w:w="80" w:type="dxa"/>
              <w:bottom w:w="70" w:type="dxa"/>
              <w:right w:w="80" w:type="dxa"/>
            </w:tcMar>
          </w:tcPr>
          <w:p w14:paraId="295D758B" w14:textId="77777777" w:rsidR="00D17B94" w:rsidRDefault="00000000">
            <w:pPr>
              <w:rPr>
                <w:rFonts w:hint="eastAsia"/>
              </w:rPr>
            </w:pPr>
            <w:r>
              <w:rPr>
                <w:sz w:val="15"/>
              </w:rPr>
              <w:t>Booking request</w:t>
            </w:r>
          </w:p>
        </w:tc>
        <w:tc>
          <w:tcPr>
            <w:tcW w:w="5112" w:type="dxa"/>
            <w:tcMar>
              <w:top w:w="70" w:type="dxa"/>
              <w:left w:w="80" w:type="dxa"/>
              <w:bottom w:w="70" w:type="dxa"/>
              <w:right w:w="80" w:type="dxa"/>
            </w:tcMar>
          </w:tcPr>
          <w:p w14:paraId="01732F6A" w14:textId="77777777" w:rsidR="00D17B94" w:rsidRDefault="00000000">
            <w:pPr>
              <w:rPr>
                <w:rFonts w:hint="eastAsia"/>
              </w:rPr>
            </w:pPr>
            <w:r>
              <w:rPr>
                <w:sz w:val="15"/>
              </w:rPr>
              <w:t>A valid request is stored with the correct user, slot, timestamp, and Pending status.</w:t>
            </w:r>
          </w:p>
        </w:tc>
        <w:tc>
          <w:tcPr>
            <w:tcW w:w="1944" w:type="dxa"/>
            <w:tcMar>
              <w:top w:w="70" w:type="dxa"/>
              <w:left w:w="80" w:type="dxa"/>
              <w:bottom w:w="70" w:type="dxa"/>
              <w:right w:w="80" w:type="dxa"/>
            </w:tcMar>
          </w:tcPr>
          <w:p w14:paraId="3AEEA7C9" w14:textId="77777777" w:rsidR="00D17B94" w:rsidRDefault="00000000">
            <w:pPr>
              <w:rPr>
                <w:rFonts w:hint="eastAsia"/>
              </w:rPr>
            </w:pPr>
            <w:r>
              <w:rPr>
                <w:sz w:val="15"/>
              </w:rPr>
              <w:t>JUnit test / demo evidence</w:t>
            </w:r>
          </w:p>
        </w:tc>
      </w:tr>
      <w:tr w:rsidR="00D17B94" w14:paraId="3CC79E52" w14:textId="77777777">
        <w:trPr>
          <w:jc w:val="center"/>
        </w:trPr>
        <w:tc>
          <w:tcPr>
            <w:tcW w:w="864" w:type="dxa"/>
            <w:shd w:val="clear" w:color="auto" w:fill="F2F6FA"/>
            <w:tcMar>
              <w:top w:w="70" w:type="dxa"/>
              <w:left w:w="80" w:type="dxa"/>
              <w:bottom w:w="70" w:type="dxa"/>
              <w:right w:w="80" w:type="dxa"/>
            </w:tcMar>
          </w:tcPr>
          <w:p w14:paraId="6996B3F2" w14:textId="77777777" w:rsidR="00D17B94" w:rsidRDefault="00000000">
            <w:pPr>
              <w:rPr>
                <w:rFonts w:hint="eastAsia"/>
              </w:rPr>
            </w:pPr>
            <w:r>
              <w:rPr>
                <w:sz w:val="15"/>
              </w:rPr>
              <w:lastRenderedPageBreak/>
              <w:t>SC-04</w:t>
            </w:r>
          </w:p>
        </w:tc>
        <w:tc>
          <w:tcPr>
            <w:tcW w:w="1872" w:type="dxa"/>
            <w:shd w:val="clear" w:color="auto" w:fill="F2F6FA"/>
            <w:tcMar>
              <w:top w:w="70" w:type="dxa"/>
              <w:left w:w="80" w:type="dxa"/>
              <w:bottom w:w="70" w:type="dxa"/>
              <w:right w:w="80" w:type="dxa"/>
            </w:tcMar>
          </w:tcPr>
          <w:p w14:paraId="558231A4" w14:textId="77777777" w:rsidR="00D17B94" w:rsidRDefault="00000000">
            <w:pPr>
              <w:rPr>
                <w:rFonts w:hint="eastAsia"/>
              </w:rPr>
            </w:pPr>
            <w:r>
              <w:rPr>
                <w:sz w:val="15"/>
              </w:rPr>
              <w:t>Staff decision</w:t>
            </w:r>
          </w:p>
        </w:tc>
        <w:tc>
          <w:tcPr>
            <w:tcW w:w="5112" w:type="dxa"/>
            <w:shd w:val="clear" w:color="auto" w:fill="F2F6FA"/>
            <w:tcMar>
              <w:top w:w="70" w:type="dxa"/>
              <w:left w:w="80" w:type="dxa"/>
              <w:bottom w:w="70" w:type="dxa"/>
              <w:right w:w="80" w:type="dxa"/>
            </w:tcMar>
          </w:tcPr>
          <w:p w14:paraId="7EB73B8A" w14:textId="77777777" w:rsidR="00D17B94" w:rsidRDefault="00000000">
            <w:pPr>
              <w:rPr>
                <w:rFonts w:hint="eastAsia"/>
              </w:rPr>
            </w:pPr>
            <w:r>
              <w:rPr>
                <w:sz w:val="15"/>
              </w:rPr>
              <w:t>Authorized staff can approve/reject a pending request; unauthorized users cannot.</w:t>
            </w:r>
          </w:p>
        </w:tc>
        <w:tc>
          <w:tcPr>
            <w:tcW w:w="1944" w:type="dxa"/>
            <w:shd w:val="clear" w:color="auto" w:fill="F2F6FA"/>
            <w:tcMar>
              <w:top w:w="70" w:type="dxa"/>
              <w:left w:w="80" w:type="dxa"/>
              <w:bottom w:w="70" w:type="dxa"/>
              <w:right w:w="80" w:type="dxa"/>
            </w:tcMar>
          </w:tcPr>
          <w:p w14:paraId="56740A9A" w14:textId="77777777" w:rsidR="00D17B94" w:rsidRDefault="00000000">
            <w:pPr>
              <w:rPr>
                <w:rFonts w:hint="eastAsia"/>
              </w:rPr>
            </w:pPr>
            <w:r>
              <w:rPr>
                <w:sz w:val="15"/>
              </w:rPr>
              <w:t>Role and workflow tests</w:t>
            </w:r>
          </w:p>
        </w:tc>
      </w:tr>
      <w:tr w:rsidR="00D17B94" w14:paraId="50D061EF" w14:textId="77777777">
        <w:trPr>
          <w:jc w:val="center"/>
        </w:trPr>
        <w:tc>
          <w:tcPr>
            <w:tcW w:w="864" w:type="dxa"/>
            <w:tcMar>
              <w:top w:w="70" w:type="dxa"/>
              <w:left w:w="80" w:type="dxa"/>
              <w:bottom w:w="70" w:type="dxa"/>
              <w:right w:w="80" w:type="dxa"/>
            </w:tcMar>
          </w:tcPr>
          <w:p w14:paraId="51118A9A" w14:textId="77777777" w:rsidR="00D17B94" w:rsidRDefault="00000000">
            <w:pPr>
              <w:rPr>
                <w:rFonts w:hint="eastAsia"/>
              </w:rPr>
            </w:pPr>
            <w:r>
              <w:rPr>
                <w:sz w:val="15"/>
              </w:rPr>
              <w:t>SC-05</w:t>
            </w:r>
          </w:p>
        </w:tc>
        <w:tc>
          <w:tcPr>
            <w:tcW w:w="1872" w:type="dxa"/>
            <w:tcMar>
              <w:top w:w="70" w:type="dxa"/>
              <w:left w:w="80" w:type="dxa"/>
              <w:bottom w:w="70" w:type="dxa"/>
              <w:right w:w="80" w:type="dxa"/>
            </w:tcMar>
          </w:tcPr>
          <w:p w14:paraId="28FF157B" w14:textId="77777777" w:rsidR="00D17B94" w:rsidRDefault="00000000">
            <w:pPr>
              <w:rPr>
                <w:rFonts w:hint="eastAsia"/>
              </w:rPr>
            </w:pPr>
            <w:r>
              <w:rPr>
                <w:sz w:val="15"/>
              </w:rPr>
              <w:t>Conflict prevention</w:t>
            </w:r>
          </w:p>
        </w:tc>
        <w:tc>
          <w:tcPr>
            <w:tcW w:w="5112" w:type="dxa"/>
            <w:tcMar>
              <w:top w:w="70" w:type="dxa"/>
              <w:left w:w="80" w:type="dxa"/>
              <w:bottom w:w="70" w:type="dxa"/>
              <w:right w:w="80" w:type="dxa"/>
            </w:tcMar>
          </w:tcPr>
          <w:p w14:paraId="5CE7D9DC" w14:textId="77777777" w:rsidR="00D17B94" w:rsidRDefault="00000000">
            <w:pPr>
              <w:rPr>
                <w:rFonts w:hint="eastAsia"/>
              </w:rPr>
            </w:pPr>
            <w:r>
              <w:rPr>
                <w:sz w:val="15"/>
              </w:rPr>
              <w:t>Two attempts for the same single-capacity slot do not create two active bookings.</w:t>
            </w:r>
          </w:p>
        </w:tc>
        <w:tc>
          <w:tcPr>
            <w:tcW w:w="1944" w:type="dxa"/>
            <w:tcMar>
              <w:top w:w="70" w:type="dxa"/>
              <w:left w:w="80" w:type="dxa"/>
              <w:bottom w:w="70" w:type="dxa"/>
              <w:right w:w="80" w:type="dxa"/>
            </w:tcMar>
          </w:tcPr>
          <w:p w14:paraId="459DC661" w14:textId="77777777" w:rsidR="00D17B94" w:rsidRDefault="00000000">
            <w:pPr>
              <w:rPr>
                <w:rFonts w:hint="eastAsia"/>
              </w:rPr>
            </w:pPr>
            <w:r>
              <w:rPr>
                <w:sz w:val="15"/>
              </w:rPr>
              <w:t>Duplicate/concurrency test</w:t>
            </w:r>
          </w:p>
        </w:tc>
      </w:tr>
      <w:tr w:rsidR="00D17B94" w14:paraId="7B3A8277" w14:textId="77777777">
        <w:trPr>
          <w:jc w:val="center"/>
        </w:trPr>
        <w:tc>
          <w:tcPr>
            <w:tcW w:w="864" w:type="dxa"/>
            <w:shd w:val="clear" w:color="auto" w:fill="F2F6FA"/>
            <w:tcMar>
              <w:top w:w="70" w:type="dxa"/>
              <w:left w:w="80" w:type="dxa"/>
              <w:bottom w:w="70" w:type="dxa"/>
              <w:right w:w="80" w:type="dxa"/>
            </w:tcMar>
          </w:tcPr>
          <w:p w14:paraId="654A00D6" w14:textId="77777777" w:rsidR="00D17B94" w:rsidRDefault="00000000">
            <w:pPr>
              <w:rPr>
                <w:rFonts w:hint="eastAsia"/>
              </w:rPr>
            </w:pPr>
            <w:r>
              <w:rPr>
                <w:sz w:val="15"/>
              </w:rPr>
              <w:t>SC-06</w:t>
            </w:r>
          </w:p>
        </w:tc>
        <w:tc>
          <w:tcPr>
            <w:tcW w:w="1872" w:type="dxa"/>
            <w:shd w:val="clear" w:color="auto" w:fill="F2F6FA"/>
            <w:tcMar>
              <w:top w:w="70" w:type="dxa"/>
              <w:left w:w="80" w:type="dxa"/>
              <w:bottom w:w="70" w:type="dxa"/>
              <w:right w:w="80" w:type="dxa"/>
            </w:tcMar>
          </w:tcPr>
          <w:p w14:paraId="630F0AF9" w14:textId="77777777" w:rsidR="00D17B94" w:rsidRDefault="00000000">
            <w:pPr>
              <w:rPr>
                <w:rFonts w:hint="eastAsia"/>
              </w:rPr>
            </w:pPr>
            <w:r>
              <w:rPr>
                <w:sz w:val="15"/>
              </w:rPr>
              <w:t>Test quality</w:t>
            </w:r>
          </w:p>
        </w:tc>
        <w:tc>
          <w:tcPr>
            <w:tcW w:w="5112" w:type="dxa"/>
            <w:shd w:val="clear" w:color="auto" w:fill="F2F6FA"/>
            <w:tcMar>
              <w:top w:w="70" w:type="dxa"/>
              <w:left w:w="80" w:type="dxa"/>
              <w:bottom w:w="70" w:type="dxa"/>
              <w:right w:w="80" w:type="dxa"/>
            </w:tcMar>
          </w:tcPr>
          <w:p w14:paraId="5324EE9D" w14:textId="77777777" w:rsidR="00D17B94" w:rsidRDefault="00000000">
            <w:pPr>
              <w:rPr>
                <w:rFonts w:hint="eastAsia"/>
              </w:rPr>
            </w:pPr>
            <w:r>
              <w:rPr>
                <w:sz w:val="15"/>
              </w:rPr>
              <w:t>All required automated tests pass on the release candidate; no known critical defects remain.</w:t>
            </w:r>
          </w:p>
        </w:tc>
        <w:tc>
          <w:tcPr>
            <w:tcW w:w="1944" w:type="dxa"/>
            <w:shd w:val="clear" w:color="auto" w:fill="F2F6FA"/>
            <w:tcMar>
              <w:top w:w="70" w:type="dxa"/>
              <w:left w:w="80" w:type="dxa"/>
              <w:bottom w:w="70" w:type="dxa"/>
              <w:right w:w="80" w:type="dxa"/>
            </w:tcMar>
          </w:tcPr>
          <w:p w14:paraId="4AE2D60D" w14:textId="77777777" w:rsidR="00D17B94" w:rsidRDefault="00000000">
            <w:pPr>
              <w:rPr>
                <w:rFonts w:hint="eastAsia"/>
              </w:rPr>
            </w:pPr>
            <w:r>
              <w:rPr>
                <w:sz w:val="15"/>
              </w:rPr>
              <w:t>JUnit and Jenkins reports</w:t>
            </w:r>
          </w:p>
        </w:tc>
      </w:tr>
      <w:tr w:rsidR="00D17B94" w14:paraId="29AA2292" w14:textId="77777777">
        <w:trPr>
          <w:jc w:val="center"/>
        </w:trPr>
        <w:tc>
          <w:tcPr>
            <w:tcW w:w="864" w:type="dxa"/>
            <w:tcMar>
              <w:top w:w="70" w:type="dxa"/>
              <w:left w:w="80" w:type="dxa"/>
              <w:bottom w:w="70" w:type="dxa"/>
              <w:right w:w="80" w:type="dxa"/>
            </w:tcMar>
          </w:tcPr>
          <w:p w14:paraId="0EAC15F4" w14:textId="77777777" w:rsidR="00D17B94" w:rsidRDefault="00000000">
            <w:pPr>
              <w:rPr>
                <w:rFonts w:hint="eastAsia"/>
              </w:rPr>
            </w:pPr>
            <w:r>
              <w:rPr>
                <w:sz w:val="15"/>
              </w:rPr>
              <w:t>SC-07</w:t>
            </w:r>
          </w:p>
        </w:tc>
        <w:tc>
          <w:tcPr>
            <w:tcW w:w="1872" w:type="dxa"/>
            <w:tcMar>
              <w:top w:w="70" w:type="dxa"/>
              <w:left w:w="80" w:type="dxa"/>
              <w:bottom w:w="70" w:type="dxa"/>
              <w:right w:w="80" w:type="dxa"/>
            </w:tcMar>
          </w:tcPr>
          <w:p w14:paraId="7AD2FBE4" w14:textId="77777777" w:rsidR="00D17B94" w:rsidRDefault="00000000">
            <w:pPr>
              <w:rPr>
                <w:rFonts w:hint="eastAsia"/>
              </w:rPr>
            </w:pPr>
            <w:r>
              <w:rPr>
                <w:sz w:val="15"/>
              </w:rPr>
              <w:t>Build artifact</w:t>
            </w:r>
          </w:p>
        </w:tc>
        <w:tc>
          <w:tcPr>
            <w:tcW w:w="5112" w:type="dxa"/>
            <w:tcMar>
              <w:top w:w="70" w:type="dxa"/>
              <w:left w:w="80" w:type="dxa"/>
              <w:bottom w:w="70" w:type="dxa"/>
              <w:right w:w="80" w:type="dxa"/>
            </w:tcMar>
          </w:tcPr>
          <w:p w14:paraId="0B165A42" w14:textId="77777777" w:rsidR="00D17B94" w:rsidRDefault="00000000">
            <w:pPr>
              <w:rPr>
                <w:rFonts w:hint="eastAsia"/>
              </w:rPr>
            </w:pPr>
            <w:r>
              <w:rPr>
                <w:sz w:val="15"/>
              </w:rPr>
              <w:t>A clean Maven package creates the expected runnable/distributable JAR.</w:t>
            </w:r>
          </w:p>
        </w:tc>
        <w:tc>
          <w:tcPr>
            <w:tcW w:w="1944" w:type="dxa"/>
            <w:tcMar>
              <w:top w:w="70" w:type="dxa"/>
              <w:left w:w="80" w:type="dxa"/>
              <w:bottom w:w="70" w:type="dxa"/>
              <w:right w:w="80" w:type="dxa"/>
            </w:tcMar>
          </w:tcPr>
          <w:p w14:paraId="73915656" w14:textId="77777777" w:rsidR="00D17B94" w:rsidRDefault="00000000">
            <w:pPr>
              <w:rPr>
                <w:rFonts w:hint="eastAsia"/>
              </w:rPr>
            </w:pPr>
            <w:r>
              <w:rPr>
                <w:sz w:val="15"/>
              </w:rPr>
              <w:t>Build log and artifact check</w:t>
            </w:r>
          </w:p>
        </w:tc>
      </w:tr>
      <w:tr w:rsidR="00D17B94" w14:paraId="35B511A9" w14:textId="77777777">
        <w:trPr>
          <w:jc w:val="center"/>
        </w:trPr>
        <w:tc>
          <w:tcPr>
            <w:tcW w:w="864" w:type="dxa"/>
            <w:shd w:val="clear" w:color="auto" w:fill="F2F6FA"/>
            <w:tcMar>
              <w:top w:w="70" w:type="dxa"/>
              <w:left w:w="80" w:type="dxa"/>
              <w:bottom w:w="70" w:type="dxa"/>
              <w:right w:w="80" w:type="dxa"/>
            </w:tcMar>
          </w:tcPr>
          <w:p w14:paraId="7EFD024B" w14:textId="77777777" w:rsidR="00D17B94" w:rsidRDefault="00000000">
            <w:pPr>
              <w:rPr>
                <w:rFonts w:hint="eastAsia"/>
              </w:rPr>
            </w:pPr>
            <w:r>
              <w:rPr>
                <w:sz w:val="15"/>
              </w:rPr>
              <w:t>SC-08</w:t>
            </w:r>
          </w:p>
        </w:tc>
        <w:tc>
          <w:tcPr>
            <w:tcW w:w="1872" w:type="dxa"/>
            <w:shd w:val="clear" w:color="auto" w:fill="F2F6FA"/>
            <w:tcMar>
              <w:top w:w="70" w:type="dxa"/>
              <w:left w:w="80" w:type="dxa"/>
              <w:bottom w:w="70" w:type="dxa"/>
              <w:right w:w="80" w:type="dxa"/>
            </w:tcMar>
          </w:tcPr>
          <w:p w14:paraId="4B4DED7C" w14:textId="77777777" w:rsidR="00D17B94" w:rsidRDefault="00000000">
            <w:pPr>
              <w:rPr>
                <w:rFonts w:hint="eastAsia"/>
              </w:rPr>
            </w:pPr>
            <w:r>
              <w:rPr>
                <w:sz w:val="15"/>
              </w:rPr>
              <w:t>CI evidence</w:t>
            </w:r>
          </w:p>
        </w:tc>
        <w:tc>
          <w:tcPr>
            <w:tcW w:w="5112" w:type="dxa"/>
            <w:shd w:val="clear" w:color="auto" w:fill="F2F6FA"/>
            <w:tcMar>
              <w:top w:w="70" w:type="dxa"/>
              <w:left w:w="80" w:type="dxa"/>
              <w:bottom w:w="70" w:type="dxa"/>
              <w:right w:w="80" w:type="dxa"/>
            </w:tcMar>
          </w:tcPr>
          <w:p w14:paraId="079C79CE" w14:textId="77777777" w:rsidR="00D17B94" w:rsidRDefault="00000000">
            <w:pPr>
              <w:rPr>
                <w:rFonts w:hint="eastAsia"/>
              </w:rPr>
            </w:pPr>
            <w:r>
              <w:rPr>
                <w:sz w:val="15"/>
              </w:rPr>
              <w:t>Jenkins records build status, collects test reports, and archives the JAR.</w:t>
            </w:r>
          </w:p>
        </w:tc>
        <w:tc>
          <w:tcPr>
            <w:tcW w:w="1944" w:type="dxa"/>
            <w:shd w:val="clear" w:color="auto" w:fill="F2F6FA"/>
            <w:tcMar>
              <w:top w:w="70" w:type="dxa"/>
              <w:left w:w="80" w:type="dxa"/>
              <w:bottom w:w="70" w:type="dxa"/>
              <w:right w:w="80" w:type="dxa"/>
            </w:tcMar>
          </w:tcPr>
          <w:p w14:paraId="18F97974" w14:textId="77777777" w:rsidR="00D17B94" w:rsidRDefault="00000000">
            <w:pPr>
              <w:rPr>
                <w:rFonts w:hint="eastAsia"/>
              </w:rPr>
            </w:pPr>
            <w:r>
              <w:rPr>
                <w:sz w:val="15"/>
              </w:rPr>
              <w:t>Jenkins build page / archived artifact</w:t>
            </w:r>
          </w:p>
        </w:tc>
      </w:tr>
      <w:tr w:rsidR="00D17B94" w14:paraId="62F9CC5F" w14:textId="77777777">
        <w:trPr>
          <w:jc w:val="center"/>
        </w:trPr>
        <w:tc>
          <w:tcPr>
            <w:tcW w:w="864" w:type="dxa"/>
            <w:tcMar>
              <w:top w:w="70" w:type="dxa"/>
              <w:left w:w="80" w:type="dxa"/>
              <w:bottom w:w="70" w:type="dxa"/>
              <w:right w:w="80" w:type="dxa"/>
            </w:tcMar>
          </w:tcPr>
          <w:p w14:paraId="7E7354E9" w14:textId="77777777" w:rsidR="00D17B94" w:rsidRDefault="00000000">
            <w:pPr>
              <w:rPr>
                <w:rFonts w:hint="eastAsia"/>
              </w:rPr>
            </w:pPr>
            <w:r>
              <w:rPr>
                <w:sz w:val="15"/>
              </w:rPr>
              <w:t>SC-09</w:t>
            </w:r>
          </w:p>
        </w:tc>
        <w:tc>
          <w:tcPr>
            <w:tcW w:w="1872" w:type="dxa"/>
            <w:tcMar>
              <w:top w:w="70" w:type="dxa"/>
              <w:left w:w="80" w:type="dxa"/>
              <w:bottom w:w="70" w:type="dxa"/>
              <w:right w:w="80" w:type="dxa"/>
            </w:tcMar>
          </w:tcPr>
          <w:p w14:paraId="298D6AA7" w14:textId="77777777" w:rsidR="00D17B94" w:rsidRDefault="00000000">
            <w:pPr>
              <w:rPr>
                <w:rFonts w:hint="eastAsia"/>
              </w:rPr>
            </w:pPr>
            <w:r>
              <w:rPr>
                <w:sz w:val="15"/>
              </w:rPr>
              <w:t>Documentation/demo</w:t>
            </w:r>
          </w:p>
        </w:tc>
        <w:tc>
          <w:tcPr>
            <w:tcW w:w="5112" w:type="dxa"/>
            <w:tcMar>
              <w:top w:w="70" w:type="dxa"/>
              <w:left w:w="80" w:type="dxa"/>
              <w:bottom w:w="70" w:type="dxa"/>
              <w:right w:w="80" w:type="dxa"/>
            </w:tcMar>
          </w:tcPr>
          <w:p w14:paraId="314153D3" w14:textId="77777777" w:rsidR="00D17B94" w:rsidRDefault="00000000">
            <w:pPr>
              <w:rPr>
                <w:rFonts w:hint="eastAsia"/>
              </w:rPr>
            </w:pPr>
            <w:r>
              <w:rPr>
                <w:sz w:val="15"/>
              </w:rPr>
              <w:t>A reviewer can follow the README and demo script on the agreed environment.</w:t>
            </w:r>
          </w:p>
        </w:tc>
        <w:tc>
          <w:tcPr>
            <w:tcW w:w="1944" w:type="dxa"/>
            <w:tcMar>
              <w:top w:w="70" w:type="dxa"/>
              <w:left w:w="80" w:type="dxa"/>
              <w:bottom w:w="70" w:type="dxa"/>
              <w:right w:w="80" w:type="dxa"/>
            </w:tcMar>
          </w:tcPr>
          <w:p w14:paraId="3239803F" w14:textId="77777777" w:rsidR="00D17B94" w:rsidRDefault="00000000">
            <w:pPr>
              <w:rPr>
                <w:rFonts w:hint="eastAsia"/>
              </w:rPr>
            </w:pPr>
            <w:r>
              <w:rPr>
                <w:sz w:val="15"/>
              </w:rPr>
              <w:t>Observed demonstration checklist</w:t>
            </w:r>
          </w:p>
        </w:tc>
      </w:tr>
      <w:tr w:rsidR="00D17B94" w14:paraId="2CB2FB25" w14:textId="77777777">
        <w:trPr>
          <w:jc w:val="center"/>
        </w:trPr>
        <w:tc>
          <w:tcPr>
            <w:tcW w:w="864" w:type="dxa"/>
            <w:shd w:val="clear" w:color="auto" w:fill="F2F6FA"/>
            <w:tcMar>
              <w:top w:w="70" w:type="dxa"/>
              <w:left w:w="80" w:type="dxa"/>
              <w:bottom w:w="70" w:type="dxa"/>
              <w:right w:w="80" w:type="dxa"/>
            </w:tcMar>
          </w:tcPr>
          <w:p w14:paraId="24225066" w14:textId="77777777" w:rsidR="00D17B94" w:rsidRDefault="00000000">
            <w:pPr>
              <w:rPr>
                <w:rFonts w:hint="eastAsia"/>
              </w:rPr>
            </w:pPr>
            <w:r>
              <w:rPr>
                <w:sz w:val="15"/>
              </w:rPr>
              <w:t>SC-10</w:t>
            </w:r>
          </w:p>
        </w:tc>
        <w:tc>
          <w:tcPr>
            <w:tcW w:w="1872" w:type="dxa"/>
            <w:shd w:val="clear" w:color="auto" w:fill="F2F6FA"/>
            <w:tcMar>
              <w:top w:w="70" w:type="dxa"/>
              <w:left w:w="80" w:type="dxa"/>
              <w:bottom w:w="70" w:type="dxa"/>
              <w:right w:w="80" w:type="dxa"/>
            </w:tcMar>
          </w:tcPr>
          <w:p w14:paraId="53732482" w14:textId="77777777" w:rsidR="00D17B94" w:rsidRDefault="00000000">
            <w:pPr>
              <w:rPr>
                <w:rFonts w:hint="eastAsia"/>
              </w:rPr>
            </w:pPr>
            <w:r>
              <w:rPr>
                <w:sz w:val="15"/>
              </w:rPr>
              <w:t>Release status honesty</w:t>
            </w:r>
          </w:p>
        </w:tc>
        <w:tc>
          <w:tcPr>
            <w:tcW w:w="5112" w:type="dxa"/>
            <w:shd w:val="clear" w:color="auto" w:fill="F2F6FA"/>
            <w:tcMar>
              <w:top w:w="70" w:type="dxa"/>
              <w:left w:w="80" w:type="dxa"/>
              <w:bottom w:w="70" w:type="dxa"/>
              <w:right w:w="80" w:type="dxa"/>
            </w:tcMar>
          </w:tcPr>
          <w:p w14:paraId="034C65B3" w14:textId="77777777" w:rsidR="00D17B94" w:rsidRDefault="00000000">
            <w:pPr>
              <w:rPr>
                <w:rFonts w:hint="eastAsia"/>
              </w:rPr>
            </w:pPr>
            <w:r>
              <w:rPr>
                <w:sz w:val="15"/>
              </w:rPr>
              <w:t>Deployment is reported as complete only after a successful deploy and smoke test.</w:t>
            </w:r>
          </w:p>
        </w:tc>
        <w:tc>
          <w:tcPr>
            <w:tcW w:w="1944" w:type="dxa"/>
            <w:shd w:val="clear" w:color="auto" w:fill="F2F6FA"/>
            <w:tcMar>
              <w:top w:w="70" w:type="dxa"/>
              <w:left w:w="80" w:type="dxa"/>
              <w:bottom w:w="70" w:type="dxa"/>
              <w:right w:w="80" w:type="dxa"/>
            </w:tcMar>
          </w:tcPr>
          <w:p w14:paraId="24E628AB" w14:textId="77777777" w:rsidR="00D17B94" w:rsidRDefault="00000000">
            <w:pPr>
              <w:rPr>
                <w:rFonts w:hint="eastAsia"/>
              </w:rPr>
            </w:pPr>
            <w:r>
              <w:rPr>
                <w:sz w:val="15"/>
              </w:rPr>
              <w:t>Deployment record or Not Yet Verified label</w:t>
            </w:r>
          </w:p>
        </w:tc>
      </w:tr>
    </w:tbl>
    <w:p w14:paraId="69598ECF" w14:textId="77777777" w:rsidR="00D17B94" w:rsidRDefault="00D17B94">
      <w:pPr>
        <w:spacing w:after="20"/>
        <w:rPr>
          <w:rFonts w:hint="eastAsia"/>
        </w:rPr>
      </w:pPr>
    </w:p>
    <w:p w14:paraId="2BC88945" w14:textId="77777777" w:rsidR="00D17B94" w:rsidRDefault="00000000">
      <w:pPr>
        <w:pStyle w:val="Heading2"/>
      </w:pPr>
      <w:r>
        <w:t>8.2 Project constraints</w:t>
      </w:r>
    </w:p>
    <w:p w14:paraId="4746EF63" w14:textId="77777777" w:rsidR="00D17B94" w:rsidRDefault="00000000">
      <w:pPr>
        <w:pStyle w:val="ListBullet"/>
        <w:spacing w:after="40"/>
        <w:rPr>
          <w:rFonts w:hint="eastAsia"/>
        </w:rPr>
      </w:pPr>
      <w:r>
        <w:t>Time: college deadlines and lab sessions may limit the number of features completed; prioritize Must items first.</w:t>
      </w:r>
    </w:p>
    <w:p w14:paraId="075A8235" w14:textId="77777777" w:rsidR="00D17B94" w:rsidRDefault="00000000">
      <w:pPr>
        <w:pStyle w:val="ListBullet"/>
        <w:spacing w:after="40"/>
        <w:rPr>
          <w:rFonts w:hint="eastAsia"/>
        </w:rPr>
      </w:pPr>
      <w:r>
        <w:t>Team size: task ownership and review capacity depend on the actual number of team members.</w:t>
      </w:r>
    </w:p>
    <w:p w14:paraId="3641EB8B" w14:textId="77777777" w:rsidR="00D17B94" w:rsidRDefault="00000000">
      <w:pPr>
        <w:pStyle w:val="ListBullet"/>
        <w:spacing w:after="40"/>
        <w:rPr>
          <w:rFonts w:hint="eastAsia"/>
        </w:rPr>
      </w:pPr>
      <w:r>
        <w:t>Lab policy: slot capacity, eligibility, safety prerequisites, approval authority, and cancellation deadlines must be confirmed by the guide/lab staff.</w:t>
      </w:r>
    </w:p>
    <w:p w14:paraId="19F6077E" w14:textId="77777777" w:rsidR="00D17B94" w:rsidRDefault="00000000">
      <w:pPr>
        <w:pStyle w:val="ListBullet"/>
        <w:spacing w:after="40"/>
        <w:rPr>
          <w:rFonts w:hint="eastAsia"/>
        </w:rPr>
      </w:pPr>
      <w:r>
        <w:t>Security: role checks must be enforced in application logic, not only hidden in the user interface; do not commit secrets or real passwords.</w:t>
      </w:r>
    </w:p>
    <w:p w14:paraId="0E8A3801" w14:textId="77777777" w:rsidR="00D17B94" w:rsidRDefault="00000000">
      <w:pPr>
        <w:pStyle w:val="ListBullet"/>
        <w:spacing w:after="40"/>
        <w:rPr>
          <w:rFonts w:hint="eastAsia"/>
        </w:rPr>
      </w:pPr>
      <w:r>
        <w:t>Environment differences: Java/Maven versions, operating system paths, Jenkins agents, and repository credentials may differ between machines.</w:t>
      </w:r>
    </w:p>
    <w:p w14:paraId="67933FEC" w14:textId="77777777" w:rsidR="00D17B94" w:rsidRDefault="00000000">
      <w:pPr>
        <w:pStyle w:val="ListBullet"/>
        <w:spacing w:after="40"/>
        <w:rPr>
          <w:rFonts w:hint="eastAsia"/>
        </w:rPr>
      </w:pPr>
      <w:r>
        <w:t>Infrastructure: production hosting, email/SMS services, institutional identity integration, and monitoring may not be available for the MVP.</w:t>
      </w:r>
    </w:p>
    <w:p w14:paraId="17083E78" w14:textId="77777777" w:rsidR="00D17B94" w:rsidRDefault="00000000">
      <w:pPr>
        <w:pStyle w:val="Heading2"/>
      </w:pPr>
      <w:r>
        <w:t>8.3 Risks and mitigations</w:t>
      </w:r>
    </w:p>
    <w:tbl>
      <w:tblPr>
        <w:tblStyle w:val="TableGrid"/>
        <w:tblW w:w="0" w:type="auto"/>
        <w:jc w:val="center"/>
        <w:tblLayout w:type="fixed"/>
        <w:tblLook w:val="04A0" w:firstRow="1" w:lastRow="0" w:firstColumn="1" w:lastColumn="0" w:noHBand="0" w:noVBand="1"/>
      </w:tblPr>
      <w:tblGrid>
        <w:gridCol w:w="936"/>
        <w:gridCol w:w="2592"/>
        <w:gridCol w:w="936"/>
        <w:gridCol w:w="5328"/>
      </w:tblGrid>
      <w:tr w:rsidR="00D17B94" w14:paraId="7DA49326" w14:textId="77777777">
        <w:trPr>
          <w:tblHeader/>
          <w:jc w:val="center"/>
        </w:trPr>
        <w:tc>
          <w:tcPr>
            <w:tcW w:w="936" w:type="dxa"/>
            <w:shd w:val="clear" w:color="auto" w:fill="17365D"/>
            <w:tcMar>
              <w:top w:w="70" w:type="dxa"/>
              <w:left w:w="80" w:type="dxa"/>
              <w:bottom w:w="70" w:type="dxa"/>
              <w:right w:w="80" w:type="dxa"/>
            </w:tcMar>
            <w:vAlign w:val="center"/>
          </w:tcPr>
          <w:p w14:paraId="32512D21" w14:textId="77777777" w:rsidR="00D17B94" w:rsidRDefault="00000000">
            <w:pPr>
              <w:rPr>
                <w:rFonts w:hint="eastAsia"/>
              </w:rPr>
            </w:pPr>
            <w:r>
              <w:rPr>
                <w:b/>
                <w:color w:val="FFFFFF"/>
                <w:sz w:val="15"/>
              </w:rPr>
              <w:t>Risk ID</w:t>
            </w:r>
          </w:p>
        </w:tc>
        <w:tc>
          <w:tcPr>
            <w:tcW w:w="2592" w:type="dxa"/>
            <w:shd w:val="clear" w:color="auto" w:fill="17365D"/>
            <w:tcMar>
              <w:top w:w="70" w:type="dxa"/>
              <w:left w:w="80" w:type="dxa"/>
              <w:bottom w:w="70" w:type="dxa"/>
              <w:right w:w="80" w:type="dxa"/>
            </w:tcMar>
            <w:vAlign w:val="center"/>
          </w:tcPr>
          <w:p w14:paraId="6F3D12EB" w14:textId="77777777" w:rsidR="00D17B94" w:rsidRDefault="00000000">
            <w:pPr>
              <w:rPr>
                <w:rFonts w:hint="eastAsia"/>
              </w:rPr>
            </w:pPr>
            <w:r>
              <w:rPr>
                <w:b/>
                <w:color w:val="FFFFFF"/>
                <w:sz w:val="15"/>
              </w:rPr>
              <w:t>Risk</w:t>
            </w:r>
          </w:p>
        </w:tc>
        <w:tc>
          <w:tcPr>
            <w:tcW w:w="936" w:type="dxa"/>
            <w:shd w:val="clear" w:color="auto" w:fill="17365D"/>
            <w:tcMar>
              <w:top w:w="70" w:type="dxa"/>
              <w:left w:w="80" w:type="dxa"/>
              <w:bottom w:w="70" w:type="dxa"/>
              <w:right w:w="80" w:type="dxa"/>
            </w:tcMar>
            <w:vAlign w:val="center"/>
          </w:tcPr>
          <w:p w14:paraId="150BA999" w14:textId="77777777" w:rsidR="00D17B94" w:rsidRDefault="00000000">
            <w:pPr>
              <w:rPr>
                <w:rFonts w:hint="eastAsia"/>
              </w:rPr>
            </w:pPr>
            <w:r>
              <w:rPr>
                <w:b/>
                <w:color w:val="FFFFFF"/>
                <w:sz w:val="15"/>
              </w:rPr>
              <w:t>Level</w:t>
            </w:r>
          </w:p>
        </w:tc>
        <w:tc>
          <w:tcPr>
            <w:tcW w:w="5328" w:type="dxa"/>
            <w:shd w:val="clear" w:color="auto" w:fill="17365D"/>
            <w:tcMar>
              <w:top w:w="70" w:type="dxa"/>
              <w:left w:w="80" w:type="dxa"/>
              <w:bottom w:w="70" w:type="dxa"/>
              <w:right w:w="80" w:type="dxa"/>
            </w:tcMar>
            <w:vAlign w:val="center"/>
          </w:tcPr>
          <w:p w14:paraId="7B761F88" w14:textId="77777777" w:rsidR="00D17B94" w:rsidRDefault="00000000">
            <w:pPr>
              <w:rPr>
                <w:rFonts w:hint="eastAsia"/>
              </w:rPr>
            </w:pPr>
            <w:r>
              <w:rPr>
                <w:b/>
                <w:color w:val="FFFFFF"/>
                <w:sz w:val="15"/>
              </w:rPr>
              <w:t>Mitigation / response</w:t>
            </w:r>
          </w:p>
        </w:tc>
      </w:tr>
      <w:tr w:rsidR="00D17B94" w14:paraId="412E032B" w14:textId="77777777">
        <w:trPr>
          <w:jc w:val="center"/>
        </w:trPr>
        <w:tc>
          <w:tcPr>
            <w:tcW w:w="936" w:type="dxa"/>
            <w:tcMar>
              <w:top w:w="70" w:type="dxa"/>
              <w:left w:w="80" w:type="dxa"/>
              <w:bottom w:w="70" w:type="dxa"/>
              <w:right w:w="80" w:type="dxa"/>
            </w:tcMar>
          </w:tcPr>
          <w:p w14:paraId="2DAE04A1" w14:textId="77777777" w:rsidR="00D17B94" w:rsidRDefault="00000000">
            <w:pPr>
              <w:rPr>
                <w:rFonts w:hint="eastAsia"/>
              </w:rPr>
            </w:pPr>
            <w:r>
              <w:rPr>
                <w:sz w:val="15"/>
              </w:rPr>
              <w:t>R-01</w:t>
            </w:r>
          </w:p>
        </w:tc>
        <w:tc>
          <w:tcPr>
            <w:tcW w:w="2592" w:type="dxa"/>
            <w:tcMar>
              <w:top w:w="70" w:type="dxa"/>
              <w:left w:w="80" w:type="dxa"/>
              <w:bottom w:w="70" w:type="dxa"/>
              <w:right w:w="80" w:type="dxa"/>
            </w:tcMar>
          </w:tcPr>
          <w:p w14:paraId="07F456A7" w14:textId="77777777" w:rsidR="00D17B94" w:rsidRDefault="00000000">
            <w:pPr>
              <w:rPr>
                <w:rFonts w:hint="eastAsia"/>
              </w:rPr>
            </w:pPr>
            <w:r>
              <w:rPr>
                <w:sz w:val="15"/>
              </w:rPr>
              <w:t>Unclear booking rules</w:t>
            </w:r>
          </w:p>
        </w:tc>
        <w:tc>
          <w:tcPr>
            <w:tcW w:w="936" w:type="dxa"/>
            <w:tcMar>
              <w:top w:w="70" w:type="dxa"/>
              <w:left w:w="80" w:type="dxa"/>
              <w:bottom w:w="70" w:type="dxa"/>
              <w:right w:w="80" w:type="dxa"/>
            </w:tcMar>
          </w:tcPr>
          <w:p w14:paraId="43AD070E" w14:textId="77777777" w:rsidR="00D17B94" w:rsidRDefault="00000000">
            <w:pPr>
              <w:rPr>
                <w:rFonts w:hint="eastAsia"/>
              </w:rPr>
            </w:pPr>
            <w:r>
              <w:rPr>
                <w:sz w:val="15"/>
              </w:rPr>
              <w:t>Medium</w:t>
            </w:r>
          </w:p>
        </w:tc>
        <w:tc>
          <w:tcPr>
            <w:tcW w:w="5328" w:type="dxa"/>
            <w:tcMar>
              <w:top w:w="70" w:type="dxa"/>
              <w:left w:w="80" w:type="dxa"/>
              <w:bottom w:w="70" w:type="dxa"/>
              <w:right w:w="80" w:type="dxa"/>
            </w:tcMar>
          </w:tcPr>
          <w:p w14:paraId="5FF47B60" w14:textId="77777777" w:rsidR="00D17B94" w:rsidRDefault="00000000">
            <w:pPr>
              <w:rPr>
                <w:rFonts w:hint="eastAsia"/>
              </w:rPr>
            </w:pPr>
            <w:r>
              <w:rPr>
                <w:sz w:val="15"/>
              </w:rPr>
              <w:t>Confirm slot capacity, approval rules, eligibility, and cancellation policy with the guide before coding.</w:t>
            </w:r>
          </w:p>
        </w:tc>
      </w:tr>
      <w:tr w:rsidR="00D17B94" w14:paraId="20635F24" w14:textId="77777777">
        <w:trPr>
          <w:jc w:val="center"/>
        </w:trPr>
        <w:tc>
          <w:tcPr>
            <w:tcW w:w="936" w:type="dxa"/>
            <w:shd w:val="clear" w:color="auto" w:fill="F2F6FA"/>
            <w:tcMar>
              <w:top w:w="70" w:type="dxa"/>
              <w:left w:w="80" w:type="dxa"/>
              <w:bottom w:w="70" w:type="dxa"/>
              <w:right w:w="80" w:type="dxa"/>
            </w:tcMar>
          </w:tcPr>
          <w:p w14:paraId="1D3C54AD" w14:textId="77777777" w:rsidR="00D17B94" w:rsidRDefault="00000000">
            <w:pPr>
              <w:rPr>
                <w:rFonts w:hint="eastAsia"/>
              </w:rPr>
            </w:pPr>
            <w:r>
              <w:rPr>
                <w:sz w:val="15"/>
              </w:rPr>
              <w:t>R-02</w:t>
            </w:r>
          </w:p>
        </w:tc>
        <w:tc>
          <w:tcPr>
            <w:tcW w:w="2592" w:type="dxa"/>
            <w:shd w:val="clear" w:color="auto" w:fill="F2F6FA"/>
            <w:tcMar>
              <w:top w:w="70" w:type="dxa"/>
              <w:left w:w="80" w:type="dxa"/>
              <w:bottom w:w="70" w:type="dxa"/>
              <w:right w:w="80" w:type="dxa"/>
            </w:tcMar>
          </w:tcPr>
          <w:p w14:paraId="2E893256" w14:textId="77777777" w:rsidR="00D17B94" w:rsidRDefault="00000000">
            <w:pPr>
              <w:rPr>
                <w:rFonts w:hint="eastAsia"/>
              </w:rPr>
            </w:pPr>
            <w:r>
              <w:rPr>
                <w:sz w:val="15"/>
              </w:rPr>
              <w:t>Double booking under concurrent requests</w:t>
            </w:r>
          </w:p>
        </w:tc>
        <w:tc>
          <w:tcPr>
            <w:tcW w:w="936" w:type="dxa"/>
            <w:shd w:val="clear" w:color="auto" w:fill="F2F6FA"/>
            <w:tcMar>
              <w:top w:w="70" w:type="dxa"/>
              <w:left w:w="80" w:type="dxa"/>
              <w:bottom w:w="70" w:type="dxa"/>
              <w:right w:w="80" w:type="dxa"/>
            </w:tcMar>
          </w:tcPr>
          <w:p w14:paraId="605CDDA3" w14:textId="77777777" w:rsidR="00D17B94" w:rsidRDefault="00000000">
            <w:pPr>
              <w:rPr>
                <w:rFonts w:hint="eastAsia"/>
              </w:rPr>
            </w:pPr>
            <w:r>
              <w:rPr>
                <w:sz w:val="15"/>
              </w:rPr>
              <w:t>High</w:t>
            </w:r>
          </w:p>
        </w:tc>
        <w:tc>
          <w:tcPr>
            <w:tcW w:w="5328" w:type="dxa"/>
            <w:shd w:val="clear" w:color="auto" w:fill="F2F6FA"/>
            <w:tcMar>
              <w:top w:w="70" w:type="dxa"/>
              <w:left w:w="80" w:type="dxa"/>
              <w:bottom w:w="70" w:type="dxa"/>
              <w:right w:w="80" w:type="dxa"/>
            </w:tcMar>
          </w:tcPr>
          <w:p w14:paraId="65AFB298" w14:textId="77777777" w:rsidR="00D17B94" w:rsidRDefault="00000000">
            <w:pPr>
              <w:rPr>
                <w:rFonts w:hint="eastAsia"/>
              </w:rPr>
            </w:pPr>
            <w:r>
              <w:rPr>
                <w:sz w:val="15"/>
              </w:rPr>
              <w:t>Validate at save time and enforce a persistence-level uniqueness/locking rule appropriate to the chosen storage.</w:t>
            </w:r>
          </w:p>
        </w:tc>
      </w:tr>
      <w:tr w:rsidR="00D17B94" w14:paraId="62A780D1" w14:textId="77777777">
        <w:trPr>
          <w:jc w:val="center"/>
        </w:trPr>
        <w:tc>
          <w:tcPr>
            <w:tcW w:w="936" w:type="dxa"/>
            <w:tcMar>
              <w:top w:w="70" w:type="dxa"/>
              <w:left w:w="80" w:type="dxa"/>
              <w:bottom w:w="70" w:type="dxa"/>
              <w:right w:w="80" w:type="dxa"/>
            </w:tcMar>
          </w:tcPr>
          <w:p w14:paraId="1F45AD77" w14:textId="77777777" w:rsidR="00D17B94" w:rsidRDefault="00000000">
            <w:pPr>
              <w:rPr>
                <w:rFonts w:hint="eastAsia"/>
              </w:rPr>
            </w:pPr>
            <w:r>
              <w:rPr>
                <w:sz w:val="15"/>
              </w:rPr>
              <w:t>R-03</w:t>
            </w:r>
          </w:p>
        </w:tc>
        <w:tc>
          <w:tcPr>
            <w:tcW w:w="2592" w:type="dxa"/>
            <w:tcMar>
              <w:top w:w="70" w:type="dxa"/>
              <w:left w:w="80" w:type="dxa"/>
              <w:bottom w:w="70" w:type="dxa"/>
              <w:right w:w="80" w:type="dxa"/>
            </w:tcMar>
          </w:tcPr>
          <w:p w14:paraId="4F1C6959" w14:textId="77777777" w:rsidR="00D17B94" w:rsidRDefault="00000000">
            <w:pPr>
              <w:rPr>
                <w:rFonts w:hint="eastAsia"/>
              </w:rPr>
            </w:pPr>
            <w:r>
              <w:rPr>
                <w:sz w:val="15"/>
              </w:rPr>
              <w:t>Unauthorized staff actions</w:t>
            </w:r>
          </w:p>
        </w:tc>
        <w:tc>
          <w:tcPr>
            <w:tcW w:w="936" w:type="dxa"/>
            <w:tcMar>
              <w:top w:w="70" w:type="dxa"/>
              <w:left w:w="80" w:type="dxa"/>
              <w:bottom w:w="70" w:type="dxa"/>
              <w:right w:w="80" w:type="dxa"/>
            </w:tcMar>
          </w:tcPr>
          <w:p w14:paraId="1002613D" w14:textId="77777777" w:rsidR="00D17B94" w:rsidRDefault="00000000">
            <w:pPr>
              <w:rPr>
                <w:rFonts w:hint="eastAsia"/>
              </w:rPr>
            </w:pPr>
            <w:r>
              <w:rPr>
                <w:sz w:val="15"/>
              </w:rPr>
              <w:t>High</w:t>
            </w:r>
          </w:p>
        </w:tc>
        <w:tc>
          <w:tcPr>
            <w:tcW w:w="5328" w:type="dxa"/>
            <w:tcMar>
              <w:top w:w="70" w:type="dxa"/>
              <w:left w:w="80" w:type="dxa"/>
              <w:bottom w:w="70" w:type="dxa"/>
              <w:right w:w="80" w:type="dxa"/>
            </w:tcMar>
          </w:tcPr>
          <w:p w14:paraId="465915D6" w14:textId="77777777" w:rsidR="00D17B94" w:rsidRDefault="00000000">
            <w:pPr>
              <w:rPr>
                <w:rFonts w:hint="eastAsia"/>
              </w:rPr>
            </w:pPr>
            <w:r>
              <w:rPr>
                <w:sz w:val="15"/>
              </w:rPr>
              <w:t>Centralize role checks and test both allowed and denied actions.</w:t>
            </w:r>
          </w:p>
        </w:tc>
      </w:tr>
      <w:tr w:rsidR="00D17B94" w14:paraId="39457EC9" w14:textId="77777777">
        <w:trPr>
          <w:jc w:val="center"/>
        </w:trPr>
        <w:tc>
          <w:tcPr>
            <w:tcW w:w="936" w:type="dxa"/>
            <w:shd w:val="clear" w:color="auto" w:fill="F2F6FA"/>
            <w:tcMar>
              <w:top w:w="70" w:type="dxa"/>
              <w:left w:w="80" w:type="dxa"/>
              <w:bottom w:w="70" w:type="dxa"/>
              <w:right w:w="80" w:type="dxa"/>
            </w:tcMar>
          </w:tcPr>
          <w:p w14:paraId="4F05B61B" w14:textId="77777777" w:rsidR="00D17B94" w:rsidRDefault="00000000">
            <w:pPr>
              <w:rPr>
                <w:rFonts w:hint="eastAsia"/>
              </w:rPr>
            </w:pPr>
            <w:r>
              <w:rPr>
                <w:sz w:val="15"/>
              </w:rPr>
              <w:t>R-04</w:t>
            </w:r>
          </w:p>
        </w:tc>
        <w:tc>
          <w:tcPr>
            <w:tcW w:w="2592" w:type="dxa"/>
            <w:shd w:val="clear" w:color="auto" w:fill="F2F6FA"/>
            <w:tcMar>
              <w:top w:w="70" w:type="dxa"/>
              <w:left w:w="80" w:type="dxa"/>
              <w:bottom w:w="70" w:type="dxa"/>
              <w:right w:w="80" w:type="dxa"/>
            </w:tcMar>
          </w:tcPr>
          <w:p w14:paraId="2927FE08" w14:textId="77777777" w:rsidR="00D17B94" w:rsidRDefault="00000000">
            <w:pPr>
              <w:rPr>
                <w:rFonts w:hint="eastAsia"/>
              </w:rPr>
            </w:pPr>
            <w:r>
              <w:rPr>
                <w:sz w:val="15"/>
              </w:rPr>
              <w:t>GitHub/Jenkins integration is incomplete</w:t>
            </w:r>
          </w:p>
        </w:tc>
        <w:tc>
          <w:tcPr>
            <w:tcW w:w="936" w:type="dxa"/>
            <w:shd w:val="clear" w:color="auto" w:fill="F2F6FA"/>
            <w:tcMar>
              <w:top w:w="70" w:type="dxa"/>
              <w:left w:w="80" w:type="dxa"/>
              <w:bottom w:w="70" w:type="dxa"/>
              <w:right w:w="80" w:type="dxa"/>
            </w:tcMar>
          </w:tcPr>
          <w:p w14:paraId="7E4932AC" w14:textId="77777777" w:rsidR="00D17B94" w:rsidRDefault="00000000">
            <w:pPr>
              <w:rPr>
                <w:rFonts w:hint="eastAsia"/>
              </w:rPr>
            </w:pPr>
            <w:r>
              <w:rPr>
                <w:sz w:val="15"/>
              </w:rPr>
              <w:t>Medium</w:t>
            </w:r>
          </w:p>
        </w:tc>
        <w:tc>
          <w:tcPr>
            <w:tcW w:w="5328" w:type="dxa"/>
            <w:shd w:val="clear" w:color="auto" w:fill="F2F6FA"/>
            <w:tcMar>
              <w:top w:w="70" w:type="dxa"/>
              <w:left w:w="80" w:type="dxa"/>
              <w:bottom w:w="70" w:type="dxa"/>
              <w:right w:w="80" w:type="dxa"/>
            </w:tcMar>
          </w:tcPr>
          <w:p w14:paraId="5929F269" w14:textId="77777777" w:rsidR="00D17B94" w:rsidRDefault="00000000">
            <w:pPr>
              <w:rPr>
                <w:rFonts w:hint="eastAsia"/>
              </w:rPr>
            </w:pPr>
            <w:r>
              <w:rPr>
                <w:sz w:val="15"/>
              </w:rPr>
              <w:t>Configure repository checkout and a safe webhook/polling trigger; verify with a new commit and recorded build.</w:t>
            </w:r>
          </w:p>
        </w:tc>
      </w:tr>
      <w:tr w:rsidR="00D17B94" w14:paraId="5F9452CC" w14:textId="77777777">
        <w:trPr>
          <w:jc w:val="center"/>
        </w:trPr>
        <w:tc>
          <w:tcPr>
            <w:tcW w:w="936" w:type="dxa"/>
            <w:tcMar>
              <w:top w:w="70" w:type="dxa"/>
              <w:left w:w="80" w:type="dxa"/>
              <w:bottom w:w="70" w:type="dxa"/>
              <w:right w:w="80" w:type="dxa"/>
            </w:tcMar>
          </w:tcPr>
          <w:p w14:paraId="3A1DBA4A" w14:textId="77777777" w:rsidR="00D17B94" w:rsidRDefault="00000000">
            <w:pPr>
              <w:rPr>
                <w:rFonts w:hint="eastAsia"/>
              </w:rPr>
            </w:pPr>
            <w:r>
              <w:rPr>
                <w:sz w:val="15"/>
              </w:rPr>
              <w:t>R-05</w:t>
            </w:r>
          </w:p>
        </w:tc>
        <w:tc>
          <w:tcPr>
            <w:tcW w:w="2592" w:type="dxa"/>
            <w:tcMar>
              <w:top w:w="70" w:type="dxa"/>
              <w:left w:w="80" w:type="dxa"/>
              <w:bottom w:w="70" w:type="dxa"/>
              <w:right w:w="80" w:type="dxa"/>
            </w:tcMar>
          </w:tcPr>
          <w:p w14:paraId="2180777C" w14:textId="77777777" w:rsidR="00D17B94" w:rsidRDefault="00000000">
            <w:pPr>
              <w:rPr>
                <w:rFonts w:hint="eastAsia"/>
              </w:rPr>
            </w:pPr>
            <w:r>
              <w:rPr>
                <w:sz w:val="15"/>
              </w:rPr>
              <w:t>Feature scope exceeds college time</w:t>
            </w:r>
          </w:p>
        </w:tc>
        <w:tc>
          <w:tcPr>
            <w:tcW w:w="936" w:type="dxa"/>
            <w:tcMar>
              <w:top w:w="70" w:type="dxa"/>
              <w:left w:w="80" w:type="dxa"/>
              <w:bottom w:w="70" w:type="dxa"/>
              <w:right w:w="80" w:type="dxa"/>
            </w:tcMar>
          </w:tcPr>
          <w:p w14:paraId="58749847" w14:textId="77777777" w:rsidR="00D17B94" w:rsidRDefault="00000000">
            <w:pPr>
              <w:rPr>
                <w:rFonts w:hint="eastAsia"/>
              </w:rPr>
            </w:pPr>
            <w:r>
              <w:rPr>
                <w:sz w:val="15"/>
              </w:rPr>
              <w:t>High</w:t>
            </w:r>
          </w:p>
        </w:tc>
        <w:tc>
          <w:tcPr>
            <w:tcW w:w="5328" w:type="dxa"/>
            <w:tcMar>
              <w:top w:w="70" w:type="dxa"/>
              <w:left w:w="80" w:type="dxa"/>
              <w:bottom w:w="70" w:type="dxa"/>
              <w:right w:w="80" w:type="dxa"/>
            </w:tcMar>
          </w:tcPr>
          <w:p w14:paraId="0C02B988" w14:textId="77777777" w:rsidR="00D17B94" w:rsidRDefault="00000000">
            <w:pPr>
              <w:rPr>
                <w:rFonts w:hint="eastAsia"/>
              </w:rPr>
            </w:pPr>
            <w:r>
              <w:rPr>
                <w:sz w:val="15"/>
              </w:rPr>
              <w:t>Keep exactly 15 baseline MVP tasks, prioritize Must items, and defer out-of-scope integrations.</w:t>
            </w:r>
          </w:p>
        </w:tc>
      </w:tr>
      <w:tr w:rsidR="00D17B94" w14:paraId="010B6D1A" w14:textId="77777777">
        <w:trPr>
          <w:jc w:val="center"/>
        </w:trPr>
        <w:tc>
          <w:tcPr>
            <w:tcW w:w="936" w:type="dxa"/>
            <w:shd w:val="clear" w:color="auto" w:fill="F2F6FA"/>
            <w:tcMar>
              <w:top w:w="70" w:type="dxa"/>
              <w:left w:w="80" w:type="dxa"/>
              <w:bottom w:w="70" w:type="dxa"/>
              <w:right w:w="80" w:type="dxa"/>
            </w:tcMar>
          </w:tcPr>
          <w:p w14:paraId="58394562" w14:textId="77777777" w:rsidR="00D17B94" w:rsidRDefault="00000000">
            <w:pPr>
              <w:rPr>
                <w:rFonts w:hint="eastAsia"/>
              </w:rPr>
            </w:pPr>
            <w:r>
              <w:rPr>
                <w:sz w:val="15"/>
              </w:rPr>
              <w:t>R-06</w:t>
            </w:r>
          </w:p>
        </w:tc>
        <w:tc>
          <w:tcPr>
            <w:tcW w:w="2592" w:type="dxa"/>
            <w:shd w:val="clear" w:color="auto" w:fill="F2F6FA"/>
            <w:tcMar>
              <w:top w:w="70" w:type="dxa"/>
              <w:left w:w="80" w:type="dxa"/>
              <w:bottom w:w="70" w:type="dxa"/>
              <w:right w:w="80" w:type="dxa"/>
            </w:tcMar>
          </w:tcPr>
          <w:p w14:paraId="2827A24F" w14:textId="77777777" w:rsidR="00D17B94" w:rsidRDefault="00000000">
            <w:pPr>
              <w:rPr>
                <w:rFonts w:hint="eastAsia"/>
              </w:rPr>
            </w:pPr>
            <w:r>
              <w:rPr>
                <w:sz w:val="15"/>
              </w:rPr>
              <w:t>Different local/CI environments</w:t>
            </w:r>
          </w:p>
        </w:tc>
        <w:tc>
          <w:tcPr>
            <w:tcW w:w="936" w:type="dxa"/>
            <w:shd w:val="clear" w:color="auto" w:fill="F2F6FA"/>
            <w:tcMar>
              <w:top w:w="70" w:type="dxa"/>
              <w:left w:w="80" w:type="dxa"/>
              <w:bottom w:w="70" w:type="dxa"/>
              <w:right w:w="80" w:type="dxa"/>
            </w:tcMar>
          </w:tcPr>
          <w:p w14:paraId="138A8525" w14:textId="77777777" w:rsidR="00D17B94" w:rsidRDefault="00000000">
            <w:pPr>
              <w:rPr>
                <w:rFonts w:hint="eastAsia"/>
              </w:rPr>
            </w:pPr>
            <w:r>
              <w:rPr>
                <w:sz w:val="15"/>
              </w:rPr>
              <w:t>Medium</w:t>
            </w:r>
          </w:p>
        </w:tc>
        <w:tc>
          <w:tcPr>
            <w:tcW w:w="5328" w:type="dxa"/>
            <w:shd w:val="clear" w:color="auto" w:fill="F2F6FA"/>
            <w:tcMar>
              <w:top w:w="70" w:type="dxa"/>
              <w:left w:w="80" w:type="dxa"/>
              <w:bottom w:w="70" w:type="dxa"/>
              <w:right w:w="80" w:type="dxa"/>
            </w:tcMar>
          </w:tcPr>
          <w:p w14:paraId="4422AB1E" w14:textId="77777777" w:rsidR="00D17B94" w:rsidRDefault="00000000">
            <w:pPr>
              <w:rPr>
                <w:rFonts w:hint="eastAsia"/>
              </w:rPr>
            </w:pPr>
            <w:r>
              <w:rPr>
                <w:sz w:val="15"/>
              </w:rPr>
              <w:t>Document Java/Maven versions and build commands; use a clean checkout to verify reproducibility.</w:t>
            </w:r>
          </w:p>
        </w:tc>
      </w:tr>
      <w:tr w:rsidR="00D17B94" w14:paraId="16DF6C6B" w14:textId="77777777">
        <w:trPr>
          <w:jc w:val="center"/>
        </w:trPr>
        <w:tc>
          <w:tcPr>
            <w:tcW w:w="936" w:type="dxa"/>
            <w:tcMar>
              <w:top w:w="70" w:type="dxa"/>
              <w:left w:w="80" w:type="dxa"/>
              <w:bottom w:w="70" w:type="dxa"/>
              <w:right w:w="80" w:type="dxa"/>
            </w:tcMar>
          </w:tcPr>
          <w:p w14:paraId="2E6531B3" w14:textId="77777777" w:rsidR="00D17B94" w:rsidRDefault="00000000">
            <w:pPr>
              <w:rPr>
                <w:rFonts w:hint="eastAsia"/>
              </w:rPr>
            </w:pPr>
            <w:r>
              <w:rPr>
                <w:sz w:val="15"/>
              </w:rPr>
              <w:t>R-07</w:t>
            </w:r>
          </w:p>
        </w:tc>
        <w:tc>
          <w:tcPr>
            <w:tcW w:w="2592" w:type="dxa"/>
            <w:tcMar>
              <w:top w:w="70" w:type="dxa"/>
              <w:left w:w="80" w:type="dxa"/>
              <w:bottom w:w="70" w:type="dxa"/>
              <w:right w:w="80" w:type="dxa"/>
            </w:tcMar>
          </w:tcPr>
          <w:p w14:paraId="7B305CCB" w14:textId="77777777" w:rsidR="00D17B94" w:rsidRDefault="00000000">
            <w:pPr>
              <w:rPr>
                <w:rFonts w:hint="eastAsia"/>
              </w:rPr>
            </w:pPr>
            <w:r>
              <w:rPr>
                <w:sz w:val="15"/>
              </w:rPr>
              <w:t>Build passes but application is not deployable</w:t>
            </w:r>
          </w:p>
        </w:tc>
        <w:tc>
          <w:tcPr>
            <w:tcW w:w="936" w:type="dxa"/>
            <w:tcMar>
              <w:top w:w="70" w:type="dxa"/>
              <w:left w:w="80" w:type="dxa"/>
              <w:bottom w:w="70" w:type="dxa"/>
              <w:right w:w="80" w:type="dxa"/>
            </w:tcMar>
          </w:tcPr>
          <w:p w14:paraId="0964C901" w14:textId="77777777" w:rsidR="00D17B94" w:rsidRDefault="00000000">
            <w:pPr>
              <w:rPr>
                <w:rFonts w:hint="eastAsia"/>
              </w:rPr>
            </w:pPr>
            <w:r>
              <w:rPr>
                <w:sz w:val="15"/>
              </w:rPr>
              <w:t>Medium</w:t>
            </w:r>
          </w:p>
        </w:tc>
        <w:tc>
          <w:tcPr>
            <w:tcW w:w="5328" w:type="dxa"/>
            <w:tcMar>
              <w:top w:w="70" w:type="dxa"/>
              <w:left w:w="80" w:type="dxa"/>
              <w:bottom w:w="70" w:type="dxa"/>
              <w:right w:w="80" w:type="dxa"/>
            </w:tcMar>
          </w:tcPr>
          <w:p w14:paraId="7A7FE0C9" w14:textId="77777777" w:rsidR="00D17B94" w:rsidRDefault="00000000">
            <w:pPr>
              <w:rPr>
                <w:rFonts w:hint="eastAsia"/>
              </w:rPr>
            </w:pPr>
            <w:r>
              <w:rPr>
                <w:sz w:val="15"/>
              </w:rPr>
              <w:t>Add a packaging check and, if a target is available, a deployment smoke test; otherwise clearly state deployment is unverified.</w:t>
            </w:r>
          </w:p>
        </w:tc>
      </w:tr>
      <w:tr w:rsidR="00D17B94" w14:paraId="212CFF42" w14:textId="77777777">
        <w:trPr>
          <w:jc w:val="center"/>
        </w:trPr>
        <w:tc>
          <w:tcPr>
            <w:tcW w:w="936" w:type="dxa"/>
            <w:shd w:val="clear" w:color="auto" w:fill="F2F6FA"/>
            <w:tcMar>
              <w:top w:w="70" w:type="dxa"/>
              <w:left w:w="80" w:type="dxa"/>
              <w:bottom w:w="70" w:type="dxa"/>
              <w:right w:w="80" w:type="dxa"/>
            </w:tcMar>
          </w:tcPr>
          <w:p w14:paraId="144EFFD8" w14:textId="77777777" w:rsidR="00D17B94" w:rsidRDefault="00000000">
            <w:pPr>
              <w:rPr>
                <w:rFonts w:hint="eastAsia"/>
              </w:rPr>
            </w:pPr>
            <w:r>
              <w:rPr>
                <w:sz w:val="15"/>
              </w:rPr>
              <w:t>R-08</w:t>
            </w:r>
          </w:p>
        </w:tc>
        <w:tc>
          <w:tcPr>
            <w:tcW w:w="2592" w:type="dxa"/>
            <w:shd w:val="clear" w:color="auto" w:fill="F2F6FA"/>
            <w:tcMar>
              <w:top w:w="70" w:type="dxa"/>
              <w:left w:w="80" w:type="dxa"/>
              <w:bottom w:w="70" w:type="dxa"/>
              <w:right w:w="80" w:type="dxa"/>
            </w:tcMar>
          </w:tcPr>
          <w:p w14:paraId="35B9B312" w14:textId="77777777" w:rsidR="00D17B94" w:rsidRDefault="00000000">
            <w:pPr>
              <w:rPr>
                <w:rFonts w:hint="eastAsia"/>
              </w:rPr>
            </w:pPr>
            <w:r>
              <w:rPr>
                <w:sz w:val="15"/>
              </w:rPr>
              <w:t>Sensitive data or credentials exposed</w:t>
            </w:r>
          </w:p>
        </w:tc>
        <w:tc>
          <w:tcPr>
            <w:tcW w:w="936" w:type="dxa"/>
            <w:shd w:val="clear" w:color="auto" w:fill="F2F6FA"/>
            <w:tcMar>
              <w:top w:w="70" w:type="dxa"/>
              <w:left w:w="80" w:type="dxa"/>
              <w:bottom w:w="70" w:type="dxa"/>
              <w:right w:w="80" w:type="dxa"/>
            </w:tcMar>
          </w:tcPr>
          <w:p w14:paraId="30179CD2" w14:textId="77777777" w:rsidR="00D17B94" w:rsidRDefault="00000000">
            <w:pPr>
              <w:rPr>
                <w:rFonts w:hint="eastAsia"/>
              </w:rPr>
            </w:pPr>
            <w:r>
              <w:rPr>
                <w:sz w:val="15"/>
              </w:rPr>
              <w:t>High</w:t>
            </w:r>
          </w:p>
        </w:tc>
        <w:tc>
          <w:tcPr>
            <w:tcW w:w="5328" w:type="dxa"/>
            <w:shd w:val="clear" w:color="auto" w:fill="F2F6FA"/>
            <w:tcMar>
              <w:top w:w="70" w:type="dxa"/>
              <w:left w:w="80" w:type="dxa"/>
              <w:bottom w:w="70" w:type="dxa"/>
              <w:right w:w="80" w:type="dxa"/>
            </w:tcMar>
          </w:tcPr>
          <w:p w14:paraId="14E7F19E" w14:textId="77777777" w:rsidR="00D17B94" w:rsidRDefault="00000000">
            <w:pPr>
              <w:rPr>
                <w:rFonts w:hint="eastAsia"/>
              </w:rPr>
            </w:pPr>
            <w:r>
              <w:rPr>
                <w:sz w:val="15"/>
              </w:rPr>
              <w:t>Use test data, keep secrets outside source control, and avoid storing unnecessary personal information.</w:t>
            </w:r>
          </w:p>
        </w:tc>
      </w:tr>
    </w:tbl>
    <w:p w14:paraId="56495E0B" w14:textId="77777777" w:rsidR="00D17B94" w:rsidRDefault="00D17B94">
      <w:pPr>
        <w:spacing w:after="20"/>
        <w:rPr>
          <w:rFonts w:hint="eastAsia"/>
        </w:rPr>
      </w:pPr>
    </w:p>
    <w:p w14:paraId="57A9A862" w14:textId="77777777" w:rsidR="00D17B94" w:rsidRDefault="00000000">
      <w:pPr>
        <w:pStyle w:val="Heading1"/>
      </w:pPr>
      <w:r>
        <w:lastRenderedPageBreak/>
        <w:t>9. Review and approval</w:t>
      </w:r>
    </w:p>
    <w:p w14:paraId="22AD9005" w14:textId="77777777" w:rsidR="00D17B94" w:rsidRDefault="00000000">
      <w:pPr>
        <w:rPr>
          <w:rFonts w:hint="eastAsia"/>
        </w:rPr>
      </w:pPr>
      <w:r>
        <w:t>Approval confirms agreement with the planning baseline. It does not certify that all planned features or deployment have been completed.</w:t>
      </w:r>
    </w:p>
    <w:tbl>
      <w:tblPr>
        <w:tblStyle w:val="TableGrid"/>
        <w:tblW w:w="0" w:type="auto"/>
        <w:jc w:val="center"/>
        <w:tblLayout w:type="fixed"/>
        <w:tblLook w:val="04A0" w:firstRow="1" w:lastRow="0" w:firstColumn="1" w:lastColumn="0" w:noHBand="0" w:noVBand="1"/>
      </w:tblPr>
      <w:tblGrid>
        <w:gridCol w:w="2880"/>
        <w:gridCol w:w="6912"/>
      </w:tblGrid>
      <w:tr w:rsidR="00D17B94" w14:paraId="0AAA671C" w14:textId="77777777">
        <w:trPr>
          <w:tblHeader/>
          <w:jc w:val="center"/>
        </w:trPr>
        <w:tc>
          <w:tcPr>
            <w:tcW w:w="2880" w:type="dxa"/>
            <w:shd w:val="clear" w:color="auto" w:fill="17365D"/>
            <w:tcMar>
              <w:top w:w="70" w:type="dxa"/>
              <w:left w:w="80" w:type="dxa"/>
              <w:bottom w:w="70" w:type="dxa"/>
              <w:right w:w="80" w:type="dxa"/>
            </w:tcMar>
            <w:vAlign w:val="center"/>
          </w:tcPr>
          <w:p w14:paraId="777AD02D" w14:textId="77777777" w:rsidR="00D17B94" w:rsidRDefault="00000000">
            <w:pPr>
              <w:rPr>
                <w:rFonts w:hint="eastAsia"/>
              </w:rPr>
            </w:pPr>
            <w:r>
              <w:rPr>
                <w:b/>
                <w:color w:val="FFFFFF"/>
                <w:sz w:val="18"/>
              </w:rPr>
              <w:t>Field</w:t>
            </w:r>
          </w:p>
        </w:tc>
        <w:tc>
          <w:tcPr>
            <w:tcW w:w="6912" w:type="dxa"/>
            <w:shd w:val="clear" w:color="auto" w:fill="17365D"/>
            <w:tcMar>
              <w:top w:w="70" w:type="dxa"/>
              <w:left w:w="80" w:type="dxa"/>
              <w:bottom w:w="70" w:type="dxa"/>
              <w:right w:w="80" w:type="dxa"/>
            </w:tcMar>
            <w:vAlign w:val="center"/>
          </w:tcPr>
          <w:p w14:paraId="3D914FAD" w14:textId="77777777" w:rsidR="00D17B94" w:rsidRDefault="00000000">
            <w:pPr>
              <w:rPr>
                <w:rFonts w:hint="eastAsia"/>
              </w:rPr>
            </w:pPr>
            <w:r>
              <w:rPr>
                <w:b/>
                <w:color w:val="FFFFFF"/>
                <w:sz w:val="18"/>
              </w:rPr>
              <w:t>Editable entry</w:t>
            </w:r>
          </w:p>
        </w:tc>
      </w:tr>
      <w:tr w:rsidR="00D17B94" w14:paraId="14B569C1" w14:textId="77777777">
        <w:trPr>
          <w:jc w:val="center"/>
        </w:trPr>
        <w:tc>
          <w:tcPr>
            <w:tcW w:w="2880" w:type="dxa"/>
            <w:tcMar>
              <w:top w:w="70" w:type="dxa"/>
              <w:left w:w="80" w:type="dxa"/>
              <w:bottom w:w="70" w:type="dxa"/>
              <w:right w:w="80" w:type="dxa"/>
            </w:tcMar>
          </w:tcPr>
          <w:p w14:paraId="464246AF" w14:textId="77777777" w:rsidR="00D17B94" w:rsidRDefault="00000000">
            <w:pPr>
              <w:rPr>
                <w:rFonts w:hint="eastAsia"/>
              </w:rPr>
            </w:pPr>
            <w:r>
              <w:rPr>
                <w:sz w:val="18"/>
              </w:rPr>
              <w:t>Student / project team</w:t>
            </w:r>
          </w:p>
        </w:tc>
        <w:tc>
          <w:tcPr>
            <w:tcW w:w="6912" w:type="dxa"/>
            <w:tcMar>
              <w:top w:w="70" w:type="dxa"/>
              <w:left w:w="80" w:type="dxa"/>
              <w:bottom w:w="70" w:type="dxa"/>
              <w:right w:w="80" w:type="dxa"/>
            </w:tcMar>
          </w:tcPr>
          <w:p w14:paraId="779E732C" w14:textId="77777777" w:rsidR="00D17B94" w:rsidRDefault="00000000">
            <w:pPr>
              <w:rPr>
                <w:rFonts w:hint="eastAsia"/>
              </w:rPr>
            </w:pPr>
            <w:r>
              <w:rPr>
                <w:sz w:val="18"/>
              </w:rPr>
              <w:t>____________________________________________________________</w:t>
            </w:r>
          </w:p>
        </w:tc>
      </w:tr>
      <w:tr w:rsidR="00D17B94" w14:paraId="75ADC420" w14:textId="77777777">
        <w:trPr>
          <w:jc w:val="center"/>
        </w:trPr>
        <w:tc>
          <w:tcPr>
            <w:tcW w:w="2880" w:type="dxa"/>
            <w:shd w:val="clear" w:color="auto" w:fill="F2F6FA"/>
            <w:tcMar>
              <w:top w:w="70" w:type="dxa"/>
              <w:left w:w="80" w:type="dxa"/>
              <w:bottom w:w="70" w:type="dxa"/>
              <w:right w:w="80" w:type="dxa"/>
            </w:tcMar>
          </w:tcPr>
          <w:p w14:paraId="0EA6D3E1" w14:textId="77777777" w:rsidR="00D17B94" w:rsidRDefault="00000000">
            <w:pPr>
              <w:rPr>
                <w:rFonts w:hint="eastAsia"/>
              </w:rPr>
            </w:pPr>
            <w:r>
              <w:rPr>
                <w:sz w:val="18"/>
              </w:rPr>
              <w:t>Project guide / reviewer</w:t>
            </w:r>
          </w:p>
        </w:tc>
        <w:tc>
          <w:tcPr>
            <w:tcW w:w="6912" w:type="dxa"/>
            <w:shd w:val="clear" w:color="auto" w:fill="F2F6FA"/>
            <w:tcMar>
              <w:top w:w="70" w:type="dxa"/>
              <w:left w:w="80" w:type="dxa"/>
              <w:bottom w:w="70" w:type="dxa"/>
              <w:right w:w="80" w:type="dxa"/>
            </w:tcMar>
          </w:tcPr>
          <w:p w14:paraId="311B0C25" w14:textId="77777777" w:rsidR="00D17B94" w:rsidRDefault="00000000">
            <w:pPr>
              <w:rPr>
                <w:rFonts w:hint="eastAsia"/>
              </w:rPr>
            </w:pPr>
            <w:r>
              <w:rPr>
                <w:sz w:val="18"/>
              </w:rPr>
              <w:t>____________________________________________________________</w:t>
            </w:r>
          </w:p>
        </w:tc>
      </w:tr>
      <w:tr w:rsidR="00D17B94" w14:paraId="0D3E29B7" w14:textId="77777777">
        <w:trPr>
          <w:jc w:val="center"/>
        </w:trPr>
        <w:tc>
          <w:tcPr>
            <w:tcW w:w="2880" w:type="dxa"/>
            <w:tcMar>
              <w:top w:w="70" w:type="dxa"/>
              <w:left w:w="80" w:type="dxa"/>
              <w:bottom w:w="70" w:type="dxa"/>
              <w:right w:w="80" w:type="dxa"/>
            </w:tcMar>
          </w:tcPr>
          <w:p w14:paraId="2649F3EA" w14:textId="77777777" w:rsidR="00D17B94" w:rsidRDefault="00000000">
            <w:pPr>
              <w:rPr>
                <w:rFonts w:hint="eastAsia"/>
              </w:rPr>
            </w:pPr>
            <w:r>
              <w:rPr>
                <w:sz w:val="18"/>
              </w:rPr>
              <w:t>Review date</w:t>
            </w:r>
          </w:p>
        </w:tc>
        <w:tc>
          <w:tcPr>
            <w:tcW w:w="6912" w:type="dxa"/>
            <w:tcMar>
              <w:top w:w="70" w:type="dxa"/>
              <w:left w:w="80" w:type="dxa"/>
              <w:bottom w:w="70" w:type="dxa"/>
              <w:right w:w="80" w:type="dxa"/>
            </w:tcMar>
          </w:tcPr>
          <w:p w14:paraId="7E1F2E3F" w14:textId="77777777" w:rsidR="00D17B94" w:rsidRDefault="00000000">
            <w:pPr>
              <w:rPr>
                <w:rFonts w:hint="eastAsia"/>
              </w:rPr>
            </w:pPr>
            <w:r>
              <w:rPr>
                <w:sz w:val="18"/>
              </w:rPr>
              <w:t>____________________________________________________________</w:t>
            </w:r>
          </w:p>
        </w:tc>
      </w:tr>
      <w:tr w:rsidR="00D17B94" w14:paraId="42DEC1ED" w14:textId="77777777">
        <w:trPr>
          <w:jc w:val="center"/>
        </w:trPr>
        <w:tc>
          <w:tcPr>
            <w:tcW w:w="2880" w:type="dxa"/>
            <w:shd w:val="clear" w:color="auto" w:fill="F2F6FA"/>
            <w:tcMar>
              <w:top w:w="70" w:type="dxa"/>
              <w:left w:w="80" w:type="dxa"/>
              <w:bottom w:w="70" w:type="dxa"/>
              <w:right w:w="80" w:type="dxa"/>
            </w:tcMar>
          </w:tcPr>
          <w:p w14:paraId="24D30AA7" w14:textId="77777777" w:rsidR="00D17B94" w:rsidRDefault="00000000">
            <w:pPr>
              <w:rPr>
                <w:rFonts w:hint="eastAsia"/>
              </w:rPr>
            </w:pPr>
            <w:r>
              <w:rPr>
                <w:sz w:val="18"/>
              </w:rPr>
              <w:t>Scope approval</w:t>
            </w:r>
          </w:p>
        </w:tc>
        <w:tc>
          <w:tcPr>
            <w:tcW w:w="6912" w:type="dxa"/>
            <w:shd w:val="clear" w:color="auto" w:fill="F2F6FA"/>
            <w:tcMar>
              <w:top w:w="70" w:type="dxa"/>
              <w:left w:w="80" w:type="dxa"/>
              <w:bottom w:w="70" w:type="dxa"/>
              <w:right w:w="80" w:type="dxa"/>
            </w:tcMar>
          </w:tcPr>
          <w:p w14:paraId="4F4C72D9" w14:textId="77777777" w:rsidR="00D17B94" w:rsidRDefault="00000000">
            <w:pPr>
              <w:rPr>
                <w:rFonts w:hint="eastAsia"/>
              </w:rPr>
            </w:pPr>
            <w:r>
              <w:rPr>
                <w:sz w:val="18"/>
              </w:rPr>
              <w:t>☐ Approved   ☐ Approved with changes   ☐ Not approved</w:t>
            </w:r>
          </w:p>
        </w:tc>
      </w:tr>
      <w:tr w:rsidR="00D17B94" w14:paraId="7E3D54C8" w14:textId="77777777">
        <w:trPr>
          <w:jc w:val="center"/>
        </w:trPr>
        <w:tc>
          <w:tcPr>
            <w:tcW w:w="2880" w:type="dxa"/>
            <w:tcMar>
              <w:top w:w="70" w:type="dxa"/>
              <w:left w:w="80" w:type="dxa"/>
              <w:bottom w:w="70" w:type="dxa"/>
              <w:right w:w="80" w:type="dxa"/>
            </w:tcMar>
          </w:tcPr>
          <w:p w14:paraId="76C28BCB" w14:textId="77777777" w:rsidR="00D17B94" w:rsidRDefault="00000000">
            <w:pPr>
              <w:rPr>
                <w:rFonts w:hint="eastAsia"/>
              </w:rPr>
            </w:pPr>
            <w:r>
              <w:rPr>
                <w:sz w:val="18"/>
              </w:rPr>
              <w:t>Comments / required changes</w:t>
            </w:r>
          </w:p>
        </w:tc>
        <w:tc>
          <w:tcPr>
            <w:tcW w:w="6912" w:type="dxa"/>
            <w:tcMar>
              <w:top w:w="70" w:type="dxa"/>
              <w:left w:w="80" w:type="dxa"/>
              <w:bottom w:w="70" w:type="dxa"/>
              <w:right w:w="80" w:type="dxa"/>
            </w:tcMar>
          </w:tcPr>
          <w:p w14:paraId="2079DDC3" w14:textId="77777777" w:rsidR="00D17B94" w:rsidRDefault="00000000">
            <w:pPr>
              <w:rPr>
                <w:rFonts w:hint="eastAsia"/>
              </w:rPr>
            </w:pPr>
            <w:r>
              <w:rPr>
                <w:sz w:val="18"/>
              </w:rPr>
              <w:t>____________________________________________________________</w:t>
            </w:r>
            <w:r>
              <w:rPr>
                <w:sz w:val="18"/>
              </w:rPr>
              <w:br/>
              <w:t>____________________________________________________________</w:t>
            </w:r>
            <w:r>
              <w:rPr>
                <w:sz w:val="18"/>
              </w:rPr>
              <w:br/>
              <w:t>____________________________________________________________</w:t>
            </w:r>
          </w:p>
        </w:tc>
      </w:tr>
      <w:tr w:rsidR="00D17B94" w14:paraId="4602E316" w14:textId="77777777">
        <w:trPr>
          <w:jc w:val="center"/>
        </w:trPr>
        <w:tc>
          <w:tcPr>
            <w:tcW w:w="2880" w:type="dxa"/>
            <w:shd w:val="clear" w:color="auto" w:fill="F2F6FA"/>
            <w:tcMar>
              <w:top w:w="70" w:type="dxa"/>
              <w:left w:w="80" w:type="dxa"/>
              <w:bottom w:w="70" w:type="dxa"/>
              <w:right w:w="80" w:type="dxa"/>
            </w:tcMar>
          </w:tcPr>
          <w:p w14:paraId="11EA7FC9" w14:textId="77777777" w:rsidR="00D17B94" w:rsidRDefault="00000000">
            <w:pPr>
              <w:rPr>
                <w:rFonts w:hint="eastAsia"/>
              </w:rPr>
            </w:pPr>
            <w:r>
              <w:rPr>
                <w:sz w:val="18"/>
              </w:rPr>
              <w:t>Guide / reviewer signature</w:t>
            </w:r>
          </w:p>
        </w:tc>
        <w:tc>
          <w:tcPr>
            <w:tcW w:w="6912" w:type="dxa"/>
            <w:shd w:val="clear" w:color="auto" w:fill="F2F6FA"/>
            <w:tcMar>
              <w:top w:w="70" w:type="dxa"/>
              <w:left w:w="80" w:type="dxa"/>
              <w:bottom w:w="70" w:type="dxa"/>
              <w:right w:w="80" w:type="dxa"/>
            </w:tcMar>
          </w:tcPr>
          <w:p w14:paraId="6C34F0B3" w14:textId="77777777" w:rsidR="00D17B94" w:rsidRDefault="00000000">
            <w:pPr>
              <w:rPr>
                <w:rFonts w:hint="eastAsia"/>
              </w:rPr>
            </w:pPr>
            <w:r>
              <w:rPr>
                <w:sz w:val="18"/>
              </w:rPr>
              <w:t>____________________________________________________________</w:t>
            </w:r>
          </w:p>
        </w:tc>
      </w:tr>
      <w:tr w:rsidR="00D17B94" w14:paraId="520DD0B2" w14:textId="77777777">
        <w:trPr>
          <w:jc w:val="center"/>
        </w:trPr>
        <w:tc>
          <w:tcPr>
            <w:tcW w:w="2880" w:type="dxa"/>
            <w:tcMar>
              <w:top w:w="70" w:type="dxa"/>
              <w:left w:w="80" w:type="dxa"/>
              <w:bottom w:w="70" w:type="dxa"/>
              <w:right w:w="80" w:type="dxa"/>
            </w:tcMar>
          </w:tcPr>
          <w:p w14:paraId="77CE97BC" w14:textId="77777777" w:rsidR="00D17B94" w:rsidRDefault="00000000">
            <w:pPr>
              <w:rPr>
                <w:rFonts w:hint="eastAsia"/>
              </w:rPr>
            </w:pPr>
            <w:r>
              <w:rPr>
                <w:sz w:val="18"/>
              </w:rPr>
              <w:t>Student / team signature</w:t>
            </w:r>
          </w:p>
        </w:tc>
        <w:tc>
          <w:tcPr>
            <w:tcW w:w="6912" w:type="dxa"/>
            <w:tcMar>
              <w:top w:w="70" w:type="dxa"/>
              <w:left w:w="80" w:type="dxa"/>
              <w:bottom w:w="70" w:type="dxa"/>
              <w:right w:w="80" w:type="dxa"/>
            </w:tcMar>
          </w:tcPr>
          <w:p w14:paraId="4B9FF1D8" w14:textId="77777777" w:rsidR="00D17B94" w:rsidRDefault="00000000">
            <w:pPr>
              <w:rPr>
                <w:rFonts w:hint="eastAsia"/>
              </w:rPr>
            </w:pPr>
            <w:r>
              <w:rPr>
                <w:sz w:val="18"/>
              </w:rPr>
              <w:t>____________________________________________________________</w:t>
            </w:r>
          </w:p>
        </w:tc>
      </w:tr>
    </w:tbl>
    <w:p w14:paraId="770C25B6" w14:textId="77777777" w:rsidR="00D17B94" w:rsidRDefault="00D17B94">
      <w:pPr>
        <w:spacing w:after="20"/>
        <w:rPr>
          <w:rFonts w:hint="eastAsia"/>
        </w:rPr>
      </w:pPr>
    </w:p>
    <w:p w14:paraId="280FAA49" w14:textId="77777777" w:rsidR="00D17B94" w:rsidRDefault="00000000">
      <w:pPr>
        <w:pStyle w:val="Heading2"/>
      </w:pPr>
      <w:r>
        <w:t>Viva-ready summary</w:t>
      </w:r>
    </w:p>
    <w:p w14:paraId="7C046D09" w14:textId="77777777" w:rsidR="00D17B94" w:rsidRDefault="00000000">
      <w:pPr>
        <w:rPr>
          <w:rFonts w:hint="eastAsia"/>
        </w:rPr>
      </w:pPr>
      <w:r>
        <w:t>This document plans a 15-task MVP across three sprints. The existing technical foundation and Jenkins build/test/package/report/artifact stages have been exercised successfully. The booking features, complete GitHub-trigger integration, and deployment still require implementation or verification. Progress will be accepted using measurable criteria, automated tests, and evidence rather than assumptions.</w:t>
      </w:r>
    </w:p>
    <w:sectPr w:rsidR="00D17B94" w:rsidSect="00034616">
      <w:headerReference w:type="even" r:id="rId9"/>
      <w:headerReference w:type="default" r:id="rId10"/>
      <w:footerReference w:type="even" r:id="rId11"/>
      <w:footerReference w:type="default" r:id="rId12"/>
      <w:headerReference w:type="first" r:id="rId13"/>
      <w:footerReference w:type="first" r:id="rId14"/>
      <w:pgSz w:w="12240" w:h="15840"/>
      <w:pgMar w:top="1008"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493B8" w14:textId="77777777" w:rsidR="00217101" w:rsidRDefault="00217101">
      <w:pPr>
        <w:spacing w:after="0" w:line="240" w:lineRule="auto"/>
        <w:rPr>
          <w:rFonts w:hint="eastAsia"/>
        </w:rPr>
      </w:pPr>
      <w:r>
        <w:separator/>
      </w:r>
    </w:p>
  </w:endnote>
  <w:endnote w:type="continuationSeparator" w:id="0">
    <w:p w14:paraId="1A252AAD" w14:textId="77777777" w:rsidR="00217101" w:rsidRDefault="0021710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7024D" w14:textId="77777777" w:rsidR="00537C67" w:rsidRDefault="00537C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606BB" w14:textId="77777777" w:rsidR="00D17B94" w:rsidRDefault="00000000">
    <w:pPr>
      <w:pStyle w:val="Footer"/>
      <w:jc w:val="center"/>
      <w:rPr>
        <w:rFonts w:hint="eastAsia"/>
      </w:rPr>
    </w:pPr>
    <w:r>
      <w:rPr>
        <w:color w:val="5A6E82"/>
        <w:sz w:val="16"/>
      </w:rPr>
      <w:t xml:space="preserve">Task 2 • Agile Planning and DevOps Workflow     |     Page </w:t>
    </w:r>
    <w:r>
      <w:fldChar w:fldCharType="begin"/>
    </w:r>
    <w:r>
      <w:instrText>PAGE</w:instrText>
    </w:r>
    <w:r>
      <w:rPr>
        <w:rFonts w:hint="eastAsia"/>
      </w:rPr>
      <w:fldChar w:fldCharType="separate"/>
    </w:r>
    <w:r w:rsidR="00537C67">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FDD88" w14:textId="77777777" w:rsidR="00537C67" w:rsidRDefault="00537C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A721B" w14:textId="77777777" w:rsidR="00217101" w:rsidRDefault="00217101">
      <w:pPr>
        <w:spacing w:after="0" w:line="240" w:lineRule="auto"/>
        <w:rPr>
          <w:rFonts w:hint="eastAsia"/>
        </w:rPr>
      </w:pPr>
      <w:r>
        <w:separator/>
      </w:r>
    </w:p>
  </w:footnote>
  <w:footnote w:type="continuationSeparator" w:id="0">
    <w:p w14:paraId="780BA627" w14:textId="77777777" w:rsidR="00217101" w:rsidRDefault="00217101">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213BF" w14:textId="77777777" w:rsidR="00537C67" w:rsidRDefault="00537C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0"/>
      <w:tblpPr w:vertAnchor="page" w:horzAnchor="page" w:tblpX="726" w:tblpY="725"/>
      <w:tblOverlap w:val="never"/>
      <w:tblW w:w="11023" w:type="dxa"/>
      <w:tblInd w:w="0" w:type="dxa"/>
      <w:tblCellMar>
        <w:top w:w="5" w:type="dxa"/>
        <w:left w:w="108" w:type="dxa"/>
        <w:bottom w:w="3" w:type="dxa"/>
        <w:right w:w="5" w:type="dxa"/>
      </w:tblCellMar>
      <w:tblLook w:val="04A0" w:firstRow="1" w:lastRow="0" w:firstColumn="1" w:lastColumn="0" w:noHBand="0" w:noVBand="1"/>
    </w:tblPr>
    <w:tblGrid>
      <w:gridCol w:w="2376"/>
      <w:gridCol w:w="8647"/>
    </w:tblGrid>
    <w:tr w:rsidR="00537C67" w14:paraId="7847E8BD" w14:textId="77777777" w:rsidTr="00537C67">
      <w:trPr>
        <w:trHeight w:val="896"/>
      </w:trPr>
      <w:tc>
        <w:tcPr>
          <w:tcW w:w="2376" w:type="dxa"/>
          <w:tcBorders>
            <w:top w:val="single" w:sz="4" w:space="0" w:color="000000"/>
            <w:left w:val="single" w:sz="4" w:space="0" w:color="000000"/>
            <w:bottom w:val="single" w:sz="4" w:space="0" w:color="000000"/>
            <w:right w:val="single" w:sz="4" w:space="0" w:color="000000"/>
          </w:tcBorders>
          <w:vAlign w:val="bottom"/>
        </w:tcPr>
        <w:p w14:paraId="5D5F6B18" w14:textId="77777777" w:rsidR="00537C67" w:rsidRDefault="00537C67" w:rsidP="00537C67">
          <w:pPr>
            <w:ind w:right="40"/>
          </w:pPr>
          <w:r>
            <w:rPr>
              <w:noProof/>
              <w:lang w:eastAsia="en-IN"/>
            </w:rPr>
            <w:drawing>
              <wp:inline distT="0" distB="0" distL="0" distR="0" wp14:anchorId="38C0F18D" wp14:editId="5CFF8A75">
                <wp:extent cx="1388110" cy="609457"/>
                <wp:effectExtent l="0" t="0" r="2540" b="635"/>
                <wp:docPr id="897849858" name="Picture 897849858"/>
                <wp:cNvGraphicFramePr/>
                <a:graphic xmlns:a="http://schemas.openxmlformats.org/drawingml/2006/main">
                  <a:graphicData uri="http://schemas.openxmlformats.org/drawingml/2006/picture">
                    <pic:pic xmlns:pic="http://schemas.openxmlformats.org/drawingml/2006/picture">
                      <pic:nvPicPr>
                        <pic:cNvPr id="262" name="Picture 262"/>
                        <pic:cNvPicPr/>
                      </pic:nvPicPr>
                      <pic:blipFill>
                        <a:blip r:embed="rId1"/>
                        <a:stretch>
                          <a:fillRect/>
                        </a:stretch>
                      </pic:blipFill>
                      <pic:spPr>
                        <a:xfrm>
                          <a:off x="0" y="0"/>
                          <a:ext cx="1397479" cy="613570"/>
                        </a:xfrm>
                        <a:prstGeom prst="rect">
                          <a:avLst/>
                        </a:prstGeom>
                      </pic:spPr>
                    </pic:pic>
                  </a:graphicData>
                </a:graphic>
              </wp:inline>
            </w:drawing>
          </w:r>
        </w:p>
      </w:tc>
      <w:tc>
        <w:tcPr>
          <w:tcW w:w="8647" w:type="dxa"/>
          <w:tcBorders>
            <w:top w:val="single" w:sz="4" w:space="0" w:color="000000"/>
            <w:left w:val="single" w:sz="4" w:space="0" w:color="000000"/>
            <w:bottom w:val="single" w:sz="4" w:space="0" w:color="000000"/>
            <w:right w:val="single" w:sz="4" w:space="0" w:color="000000"/>
          </w:tcBorders>
        </w:tcPr>
        <w:p w14:paraId="309C53CF" w14:textId="35EC3309" w:rsidR="00537C67" w:rsidRDefault="00537C67" w:rsidP="00537C67">
          <w:pPr>
            <w:ind w:right="96"/>
          </w:pPr>
          <w:r>
            <w:rPr>
              <w:rFonts w:ascii="Times New Roman" w:eastAsia="Times New Roman" w:hAnsi="Times New Roman"/>
              <w:color w:val="00000A"/>
              <w:sz w:val="40"/>
            </w:rPr>
            <w:t>Department of Computer Engineering A.Y-202</w:t>
          </w:r>
          <w:r>
            <w:rPr>
              <w:rFonts w:ascii="Times New Roman" w:eastAsia="Times New Roman" w:hAnsi="Times New Roman"/>
              <w:color w:val="00000A"/>
              <w:sz w:val="40"/>
            </w:rPr>
            <w:t>6</w:t>
          </w:r>
          <w:r>
            <w:rPr>
              <w:rFonts w:ascii="Times New Roman" w:eastAsia="Times New Roman" w:hAnsi="Times New Roman"/>
              <w:color w:val="00000A"/>
              <w:sz w:val="40"/>
            </w:rPr>
            <w:t>-2</w:t>
          </w:r>
          <w:r>
            <w:rPr>
              <w:rFonts w:ascii="Times New Roman" w:eastAsia="Times New Roman" w:hAnsi="Times New Roman"/>
              <w:color w:val="00000A"/>
              <w:sz w:val="40"/>
            </w:rPr>
            <w:t>7</w:t>
          </w:r>
          <w:r>
            <w:rPr>
              <w:rFonts w:ascii="Times New Roman" w:eastAsia="Times New Roman" w:hAnsi="Times New Roman"/>
              <w:color w:val="00000A"/>
              <w:sz w:val="40"/>
            </w:rPr>
            <w:t xml:space="preserve"> </w:t>
          </w:r>
        </w:p>
      </w:tc>
    </w:tr>
  </w:tbl>
  <w:p w14:paraId="11A36605" w14:textId="77777777" w:rsidR="00537C67" w:rsidRPr="00537C67" w:rsidRDefault="00537C67" w:rsidP="00537C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9FB42" w14:textId="77777777" w:rsidR="00537C67" w:rsidRDefault="00537C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7657336">
    <w:abstractNumId w:val="8"/>
  </w:num>
  <w:num w:numId="2" w16cid:durableId="1980569669">
    <w:abstractNumId w:val="6"/>
  </w:num>
  <w:num w:numId="3" w16cid:durableId="849682625">
    <w:abstractNumId w:val="5"/>
  </w:num>
  <w:num w:numId="4" w16cid:durableId="1847279861">
    <w:abstractNumId w:val="4"/>
  </w:num>
  <w:num w:numId="5" w16cid:durableId="1212302674">
    <w:abstractNumId w:val="7"/>
  </w:num>
  <w:num w:numId="6" w16cid:durableId="1681422507">
    <w:abstractNumId w:val="3"/>
  </w:num>
  <w:num w:numId="7" w16cid:durableId="1750808511">
    <w:abstractNumId w:val="2"/>
  </w:num>
  <w:num w:numId="8" w16cid:durableId="663976120">
    <w:abstractNumId w:val="1"/>
  </w:num>
  <w:num w:numId="9" w16cid:durableId="1762794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7101"/>
    <w:rsid w:val="0029639D"/>
    <w:rsid w:val="00326F90"/>
    <w:rsid w:val="00406177"/>
    <w:rsid w:val="004D32B9"/>
    <w:rsid w:val="00537C67"/>
    <w:rsid w:val="00787098"/>
    <w:rsid w:val="00AA1D8D"/>
    <w:rsid w:val="00B47730"/>
    <w:rsid w:val="00CB0664"/>
    <w:rsid w:val="00D17B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345DAA2"/>
  <w14:defaultImageDpi w14:val="300"/>
  <w15:docId w15:val="{3E4BFB08-B989-4A36-9698-1CB0254F3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83441"/>
      <w:sz w:val="19"/>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45A81"/>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245A8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537C67"/>
    <w:pPr>
      <w:spacing w:after="0" w:line="240" w:lineRule="auto"/>
    </w:pPr>
    <w:rPr>
      <w:kern w:val="2"/>
      <w:sz w:val="24"/>
      <w:szCs w:val="24"/>
      <w:lang w:val="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2895</Words>
  <Characters>16504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2: Agile Planning and DevOps Workflow</dc:title>
  <dc:subject>Research Experiment Booking System</dc:subject>
  <dc:creator>Student Project Team</dc:creator>
  <cp:keywords>Agile, DevOps, Java 21, Maven, JUnit 5, Jenkins, booking system</cp:keywords>
  <dc:description>generated by python-docx</dc:description>
  <cp:lastModifiedBy>Swapnil  Supe</cp:lastModifiedBy>
  <cp:revision>3</cp:revision>
  <dcterms:created xsi:type="dcterms:W3CDTF">2026-10-15T18:20:00Z</dcterms:created>
  <dcterms:modified xsi:type="dcterms:W3CDTF">2026-10-15T18:21:00Z</dcterms:modified>
  <cp:category/>
</cp:coreProperties>
</file>