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29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52.6378539493292"/>
        <w:gridCol w:w="994.6944858420268"/>
        <w:gridCol w:w="1564.4709388971683"/>
        <w:gridCol w:w="4674.098360655737"/>
        <w:gridCol w:w="4674.098360655737"/>
        <w:tblGridChange w:id="0">
          <w:tblGrid>
            <w:gridCol w:w="1052.6378539493292"/>
            <w:gridCol w:w="994.6944858420268"/>
            <w:gridCol w:w="1564.4709388971683"/>
            <w:gridCol w:w="4674.098360655737"/>
            <w:gridCol w:w="4674.098360655737"/>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02">
            <w:pPr>
              <w:widowControl w:val="0"/>
              <w:rPr>
                <w:sz w:val="20"/>
                <w:szCs w:val="20"/>
              </w:rPr>
            </w:pPr>
            <w:r w:rsidDel="00000000" w:rsidR="00000000" w:rsidRPr="00000000">
              <w:rPr>
                <w:sz w:val="20"/>
                <w:szCs w:val="20"/>
                <w:rtl w:val="0"/>
              </w:rPr>
              <w:t xml:space="preserve">Category</w:t>
            </w:r>
          </w:p>
        </w:tc>
        <w:tc>
          <w:tcPr>
            <w:tcMar>
              <w:top w:w="40.0" w:type="dxa"/>
              <w:left w:w="40.0" w:type="dxa"/>
              <w:bottom w:w="40.0" w:type="dxa"/>
              <w:right w:w="40.0" w:type="dxa"/>
            </w:tcMar>
            <w:vAlign w:val="bottom"/>
          </w:tcPr>
          <w:p w:rsidR="00000000" w:rsidDel="00000000" w:rsidP="00000000" w:rsidRDefault="00000000" w:rsidRPr="00000000" w14:paraId="00000003">
            <w:pPr>
              <w:widowControl w:val="0"/>
              <w:rPr>
                <w:sz w:val="20"/>
                <w:szCs w:val="20"/>
              </w:rPr>
            </w:pPr>
            <w:r w:rsidDel="00000000" w:rsidR="00000000" w:rsidRPr="00000000">
              <w:rPr>
                <w:sz w:val="20"/>
                <w:szCs w:val="20"/>
                <w:rtl w:val="0"/>
              </w:rPr>
              <w:t xml:space="preserve">In or out of scope of AI Agent</w:t>
            </w:r>
          </w:p>
        </w:tc>
        <w:tc>
          <w:tcPr>
            <w:tcMar>
              <w:top w:w="40.0" w:type="dxa"/>
              <w:left w:w="40.0" w:type="dxa"/>
              <w:bottom w:w="40.0" w:type="dxa"/>
              <w:right w:w="40.0" w:type="dxa"/>
            </w:tcMar>
            <w:vAlign w:val="bottom"/>
          </w:tcPr>
          <w:p w:rsidR="00000000" w:rsidDel="00000000" w:rsidP="00000000" w:rsidRDefault="00000000" w:rsidRPr="00000000" w14:paraId="00000004">
            <w:pPr>
              <w:widowControl w:val="0"/>
              <w:rPr>
                <w:sz w:val="20"/>
                <w:szCs w:val="20"/>
              </w:rPr>
            </w:pPr>
            <w:r w:rsidDel="00000000" w:rsidR="00000000" w:rsidRPr="00000000">
              <w:rPr>
                <w:sz w:val="20"/>
                <w:szCs w:val="20"/>
                <w:rtl w:val="0"/>
              </w:rPr>
              <w:t xml:space="preserve">What this category means</w:t>
            </w:r>
          </w:p>
        </w:tc>
        <w:tc>
          <w:tcPr>
            <w:tcMar>
              <w:top w:w="40.0" w:type="dxa"/>
              <w:left w:w="40.0" w:type="dxa"/>
              <w:bottom w:w="40.0" w:type="dxa"/>
              <w:right w:w="40.0" w:type="dxa"/>
            </w:tcMar>
            <w:vAlign w:val="bottom"/>
          </w:tcPr>
          <w:p w:rsidR="00000000" w:rsidDel="00000000" w:rsidP="00000000" w:rsidRDefault="00000000" w:rsidRPr="00000000" w14:paraId="00000005">
            <w:pPr>
              <w:widowControl w:val="0"/>
              <w:rPr>
                <w:sz w:val="20"/>
                <w:szCs w:val="20"/>
              </w:rPr>
            </w:pPr>
            <w:r w:rsidDel="00000000" w:rsidR="00000000" w:rsidRPr="00000000">
              <w:rPr>
                <w:sz w:val="20"/>
                <w:szCs w:val="20"/>
                <w:rtl w:val="0"/>
              </w:rPr>
              <w:t xml:space="preserve">Standard response link</w:t>
            </w:r>
          </w:p>
        </w:tc>
        <w:tc>
          <w:tcPr>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sz w:val="20"/>
                <w:szCs w:val="20"/>
                <w:rtl w:val="0"/>
              </w:rPr>
              <w:t xml:space="preserve">Intent classification Rules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sz w:val="20"/>
                <w:szCs w:val="20"/>
                <w:rtl w:val="0"/>
              </w:rPr>
              <w:t xml:space="preserve">study_selection_and_enquiry_handling</w:t>
            </w:r>
          </w:p>
        </w:tc>
        <w:tc>
          <w:tcPr>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sz w:val="20"/>
                <w:szCs w:val="20"/>
                <w:rtl w:val="0"/>
              </w:rPr>
              <w:t xml:space="preserve">In</w:t>
            </w:r>
          </w:p>
          <w:p w:rsidR="00000000" w:rsidDel="00000000" w:rsidP="00000000" w:rsidRDefault="00000000" w:rsidRPr="00000000" w14:paraId="00000009">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rPr>
            </w:pPr>
            <w:r w:rsidDel="00000000" w:rsidR="00000000" w:rsidRPr="00000000">
              <w:rPr>
                <w:sz w:val="20"/>
                <w:szCs w:val="20"/>
                <w:rtl w:val="0"/>
              </w:rPr>
              <w:t xml:space="preserve">Chats about study selection or about whether an enquiry related to the request. Enquiries are when a research team asks a member if a study that is not available in the Vivli search can be shared</w:t>
            </w:r>
          </w:p>
        </w:tc>
        <w:tc>
          <w:tcPr>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rtl w:val="0"/>
              </w:rPr>
            </w:r>
          </w:p>
          <w:p w:rsidR="00000000" w:rsidDel="00000000" w:rsidP="00000000" w:rsidRDefault="00000000" w:rsidRPr="00000000" w14:paraId="0000000C">
            <w:pPr>
              <w:widowControl w:val="0"/>
              <w:rPr>
                <w:sz w:val="20"/>
                <w:szCs w:val="20"/>
              </w:rPr>
            </w:pPr>
            <w:r w:rsidDel="00000000" w:rsidR="00000000" w:rsidRPr="00000000">
              <w:rPr>
                <w:rtl w:val="0"/>
              </w:rPr>
            </w:r>
          </w:p>
          <w:p w:rsidR="00000000" w:rsidDel="00000000" w:rsidP="00000000" w:rsidRDefault="00000000" w:rsidRPr="00000000" w14:paraId="0000000D">
            <w:pPr>
              <w:widowControl w:val="0"/>
              <w:rPr>
                <w:sz w:val="20"/>
                <w:szCs w:val="20"/>
              </w:rPr>
            </w:pPr>
            <w:r w:rsidDel="00000000" w:rsidR="00000000" w:rsidRPr="00000000">
              <w:rPr>
                <w:rtl w:val="0"/>
              </w:rPr>
            </w:r>
          </w:p>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How to add a Vivli member study that is not listed on the Vivli platform? How to submit an enquiry? Is additional information available for study/studies (already listed on Vivli)? (Direct to enquiry instructions)</w:t>
            </w:r>
          </w:p>
          <w:p w:rsidR="00000000" w:rsidDel="00000000" w:rsidP="00000000" w:rsidRDefault="00000000" w:rsidRPr="00000000" w14:paraId="0000000F">
            <w:pPr>
              <w:widowControl w:val="0"/>
              <w:rPr>
                <w:sz w:val="20"/>
                <w:szCs w:val="20"/>
              </w:rPr>
            </w:pPr>
            <w:hyperlink r:id="rId7">
              <w:r w:rsidDel="00000000" w:rsidR="00000000" w:rsidRPr="00000000">
                <w:rPr>
                  <w:color w:val="1155cc"/>
                  <w:sz w:val="20"/>
                  <w:szCs w:val="20"/>
                  <w:u w:val="single"/>
                  <w:rtl w:val="0"/>
                </w:rPr>
                <w:t xml:space="preserve">https://app.getguru.com/card/i74Mdd9T/How-to-enquire-about-a-study-not-listed-on-the-platform</w:t>
              </w:r>
            </w:hyperlink>
            <w:r w:rsidDel="00000000" w:rsidR="00000000" w:rsidRPr="00000000">
              <w:rPr>
                <w:rtl w:val="0"/>
              </w:rPr>
            </w:r>
          </w:p>
          <w:p w:rsidR="00000000" w:rsidDel="00000000" w:rsidP="00000000" w:rsidRDefault="00000000" w:rsidRPr="00000000" w14:paraId="00000010">
            <w:pPr>
              <w:widowControl w:val="0"/>
              <w:rPr>
                <w:sz w:val="20"/>
                <w:szCs w:val="20"/>
              </w:rPr>
            </w:pPr>
            <w:r w:rsidDel="00000000" w:rsidR="00000000" w:rsidRPr="00000000">
              <w:rPr>
                <w:rtl w:val="0"/>
              </w:rPr>
            </w:r>
          </w:p>
          <w:p w:rsidR="00000000" w:rsidDel="00000000" w:rsidP="00000000" w:rsidRDefault="00000000" w:rsidRPr="00000000" w14:paraId="00000011">
            <w:pPr>
              <w:widowControl w:val="0"/>
              <w:rPr>
                <w:sz w:val="20"/>
                <w:szCs w:val="20"/>
              </w:rPr>
            </w:pPr>
            <w:r w:rsidDel="00000000" w:rsidR="00000000" w:rsidRPr="00000000">
              <w:rPr>
                <w:sz w:val="20"/>
                <w:szCs w:val="20"/>
                <w:rtl w:val="0"/>
              </w:rPr>
              <w:t xml:space="preserve">How to add a J&amp;J study (Johnson &amp; Johnson = data contributor) not listed on the Vivli platform? How to submit an enquiry for a J&amp;J study (not listed on the Vivli platform)?</w:t>
            </w:r>
          </w:p>
          <w:p w:rsidR="00000000" w:rsidDel="00000000" w:rsidP="00000000" w:rsidRDefault="00000000" w:rsidRPr="00000000" w14:paraId="00000012">
            <w:pPr>
              <w:widowControl w:val="0"/>
              <w:rPr>
                <w:sz w:val="20"/>
                <w:szCs w:val="20"/>
              </w:rPr>
            </w:pPr>
            <w:hyperlink r:id="rId8">
              <w:r w:rsidDel="00000000" w:rsidR="00000000" w:rsidRPr="00000000">
                <w:rPr>
                  <w:color w:val="1155cc"/>
                  <w:sz w:val="20"/>
                  <w:szCs w:val="20"/>
                  <w:u w:val="single"/>
                  <w:rtl w:val="0"/>
                </w:rPr>
                <w:t xml:space="preserve">https://app.getguru.com/card/TqpMddgc/Enquiry-for-JJ-Studies</w:t>
              </w:r>
            </w:hyperlink>
            <w:r w:rsidDel="00000000" w:rsidR="00000000" w:rsidRPr="00000000">
              <w:rPr>
                <w:rtl w:val="0"/>
              </w:rPr>
            </w:r>
          </w:p>
          <w:p w:rsidR="00000000" w:rsidDel="00000000" w:rsidP="00000000" w:rsidRDefault="00000000" w:rsidRPr="00000000" w14:paraId="00000013">
            <w:pPr>
              <w:widowControl w:val="0"/>
              <w:rPr>
                <w:sz w:val="20"/>
                <w:szCs w:val="20"/>
              </w:rPr>
            </w:pPr>
            <w:r w:rsidDel="00000000" w:rsidR="00000000" w:rsidRPr="00000000">
              <w:rPr>
                <w:rtl w:val="0"/>
              </w:rPr>
            </w:r>
          </w:p>
          <w:p w:rsidR="00000000" w:rsidDel="00000000" w:rsidP="00000000" w:rsidRDefault="00000000" w:rsidRPr="00000000" w14:paraId="00000014">
            <w:pPr>
              <w:widowControl w:val="0"/>
              <w:rPr>
                <w:sz w:val="20"/>
                <w:szCs w:val="20"/>
              </w:rPr>
            </w:pPr>
            <w:r w:rsidDel="00000000" w:rsidR="00000000" w:rsidRPr="00000000">
              <w:rPr>
                <w:rtl w:val="0"/>
              </w:rPr>
            </w:r>
          </w:p>
          <w:p w:rsidR="00000000" w:rsidDel="00000000" w:rsidP="00000000" w:rsidRDefault="00000000" w:rsidRPr="00000000" w14:paraId="00000015">
            <w:pPr>
              <w:widowControl w:val="0"/>
              <w:rPr>
                <w:sz w:val="20"/>
                <w:szCs w:val="20"/>
              </w:rPr>
            </w:pPr>
            <w:r w:rsidDel="00000000" w:rsidR="00000000" w:rsidRPr="00000000">
              <w:rPr>
                <w:sz w:val="20"/>
                <w:szCs w:val="20"/>
                <w:rtl w:val="0"/>
              </w:rPr>
              <w:t xml:space="preserve">When will an enquiry get approved? What is timeline for enquiry approval? </w:t>
            </w:r>
            <w:hyperlink r:id="rId9">
              <w:r w:rsidDel="00000000" w:rsidR="00000000" w:rsidRPr="00000000">
                <w:rPr>
                  <w:color w:val="1155cc"/>
                  <w:sz w:val="20"/>
                  <w:szCs w:val="20"/>
                  <w:u w:val="single"/>
                  <w:rtl w:val="0"/>
                </w:rPr>
                <w:t xml:space="preserve">https://app.getguru.com/card/cEGzqoLi/Questions-about-enquiry-timeline</w:t>
              </w:r>
            </w:hyperlink>
            <w:r w:rsidDel="00000000" w:rsidR="00000000" w:rsidRPr="00000000">
              <w:rPr>
                <w:rtl w:val="0"/>
              </w:rPr>
            </w:r>
          </w:p>
          <w:p w:rsidR="00000000" w:rsidDel="00000000" w:rsidP="00000000" w:rsidRDefault="00000000" w:rsidRPr="00000000" w14:paraId="00000016">
            <w:pPr>
              <w:widowControl w:val="0"/>
              <w:rPr>
                <w:sz w:val="20"/>
                <w:szCs w:val="20"/>
              </w:rPr>
            </w:pPr>
            <w:r w:rsidDel="00000000" w:rsidR="00000000" w:rsidRPr="00000000">
              <w:rPr>
                <w:rtl w:val="0"/>
              </w:rPr>
            </w:r>
          </w:p>
          <w:p w:rsidR="00000000" w:rsidDel="00000000" w:rsidP="00000000" w:rsidRDefault="00000000" w:rsidRPr="00000000" w14:paraId="00000017">
            <w:pPr>
              <w:widowControl w:val="0"/>
              <w:rPr>
                <w:sz w:val="20"/>
                <w:szCs w:val="20"/>
              </w:rPr>
            </w:pPr>
            <w:r w:rsidDel="00000000" w:rsidR="00000000" w:rsidRPr="00000000">
              <w:rPr>
                <w:sz w:val="20"/>
                <w:szCs w:val="20"/>
                <w:rtl w:val="0"/>
              </w:rPr>
              <w:t xml:space="preserve">What is the status of my enquiry?</w:t>
            </w:r>
          </w:p>
          <w:p w:rsidR="00000000" w:rsidDel="00000000" w:rsidP="00000000" w:rsidRDefault="00000000" w:rsidRPr="00000000" w14:paraId="00000018">
            <w:pPr>
              <w:widowControl w:val="0"/>
              <w:rPr>
                <w:sz w:val="20"/>
                <w:szCs w:val="20"/>
              </w:rPr>
            </w:pPr>
            <w:hyperlink r:id="rId10">
              <w:r w:rsidDel="00000000" w:rsidR="00000000" w:rsidRPr="00000000">
                <w:rPr>
                  <w:color w:val="1155cc"/>
                  <w:sz w:val="20"/>
                  <w:szCs w:val="20"/>
                  <w:u w:val="single"/>
                  <w:rtl w:val="0"/>
                </w:rPr>
                <w:t xml:space="preserve">https://app.getguru.com/card/Tjqpeppc/What-is-the-status-of-my-enquiry</w:t>
              </w:r>
            </w:hyperlink>
            <w:r w:rsidDel="00000000" w:rsidR="00000000" w:rsidRPr="00000000">
              <w:rPr>
                <w:rtl w:val="0"/>
              </w:rPr>
            </w:r>
          </w:p>
          <w:p w:rsidR="00000000" w:rsidDel="00000000" w:rsidP="00000000" w:rsidRDefault="00000000" w:rsidRPr="00000000" w14:paraId="00000019">
            <w:pPr>
              <w:widowControl w:val="0"/>
              <w:rPr>
                <w:sz w:val="20"/>
                <w:szCs w:val="20"/>
              </w:rPr>
            </w:pPr>
            <w:r w:rsidDel="00000000" w:rsidR="00000000" w:rsidRPr="00000000">
              <w:rPr>
                <w:rtl w:val="0"/>
              </w:rPr>
            </w:r>
          </w:p>
          <w:p w:rsidR="00000000" w:rsidDel="00000000" w:rsidP="00000000" w:rsidRDefault="00000000" w:rsidRPr="00000000" w14:paraId="0000001A">
            <w:pPr>
              <w:widowControl w:val="0"/>
              <w:rPr>
                <w:sz w:val="20"/>
                <w:szCs w:val="20"/>
              </w:rPr>
            </w:pPr>
            <w:r w:rsidDel="00000000" w:rsidR="00000000" w:rsidRPr="00000000">
              <w:rPr>
                <w:rtl w:val="0"/>
              </w:rPr>
            </w:r>
          </w:p>
          <w:p w:rsidR="00000000" w:rsidDel="00000000" w:rsidP="00000000" w:rsidRDefault="00000000" w:rsidRPr="00000000" w14:paraId="0000001B">
            <w:pPr>
              <w:widowControl w:val="0"/>
              <w:rPr>
                <w:sz w:val="20"/>
                <w:szCs w:val="20"/>
              </w:rPr>
            </w:pPr>
            <w:r w:rsidDel="00000000" w:rsidR="00000000" w:rsidRPr="00000000">
              <w:rPr>
                <w:sz w:val="20"/>
                <w:szCs w:val="20"/>
                <w:rtl w:val="0"/>
              </w:rPr>
              <w:t xml:space="preserve">How to download full list of studies on the platform? </w:t>
            </w:r>
            <w:hyperlink r:id="rId11">
              <w:r w:rsidDel="00000000" w:rsidR="00000000" w:rsidRPr="00000000">
                <w:rPr>
                  <w:color w:val="1155cc"/>
                  <w:sz w:val="20"/>
                  <w:szCs w:val="20"/>
                  <w:u w:val="single"/>
                  <w:rtl w:val="0"/>
                </w:rPr>
                <w:t xml:space="preserve">https://app.getguru.com/card/id8pegMT/When-a-researcher-asks-how-they-can-download-a-list-of-all-studies-from-the-platform</w:t>
              </w:r>
            </w:hyperlink>
            <w:r w:rsidDel="00000000" w:rsidR="00000000" w:rsidRPr="00000000">
              <w:rPr>
                <w:rtl w:val="0"/>
              </w:rPr>
            </w:r>
          </w:p>
          <w:p w:rsidR="00000000" w:rsidDel="00000000" w:rsidP="00000000" w:rsidRDefault="00000000" w:rsidRPr="00000000" w14:paraId="0000001C">
            <w:pPr>
              <w:widowControl w:val="0"/>
              <w:rPr>
                <w:sz w:val="20"/>
                <w:szCs w:val="20"/>
              </w:rPr>
            </w:pPr>
            <w:r w:rsidDel="00000000" w:rsidR="00000000" w:rsidRPr="00000000">
              <w:rPr>
                <w:rtl w:val="0"/>
              </w:rPr>
            </w:r>
          </w:p>
          <w:p w:rsidR="00000000" w:rsidDel="00000000" w:rsidP="00000000" w:rsidRDefault="00000000" w:rsidRPr="00000000" w14:paraId="0000001D">
            <w:pPr>
              <w:widowControl w:val="0"/>
              <w:rPr>
                <w:sz w:val="20"/>
                <w:szCs w:val="20"/>
              </w:rPr>
            </w:pPr>
            <w:r w:rsidDel="00000000" w:rsidR="00000000" w:rsidRPr="00000000">
              <w:rPr>
                <w:sz w:val="20"/>
                <w:szCs w:val="20"/>
                <w:rtl w:val="0"/>
              </w:rPr>
              <w:t xml:space="preserve">Can I download the data? (if the study/studies included in the request do not have study settings set as “Downloadable):</w:t>
            </w:r>
            <w:hyperlink r:id="rId12">
              <w:r w:rsidDel="00000000" w:rsidR="00000000" w:rsidRPr="00000000">
                <w:rPr>
                  <w:color w:val="1155cc"/>
                  <w:sz w:val="20"/>
                  <w:szCs w:val="20"/>
                  <w:u w:val="single"/>
                  <w:rtl w:val="0"/>
                </w:rPr>
                <w:t xml:space="preserve">https://app.getguru.com/card/T84rrG5c/Can-I-download-the-data-For-profit-members</w:t>
              </w:r>
            </w:hyperlink>
            <w:r w:rsidDel="00000000" w:rsidR="00000000" w:rsidRPr="00000000">
              <w:rPr>
                <w:rtl w:val="0"/>
              </w:rPr>
            </w:r>
          </w:p>
          <w:p w:rsidR="00000000" w:rsidDel="00000000" w:rsidP="00000000" w:rsidRDefault="00000000" w:rsidRPr="00000000" w14:paraId="0000001E">
            <w:pPr>
              <w:widowControl w:val="0"/>
              <w:rPr>
                <w:sz w:val="20"/>
                <w:szCs w:val="20"/>
              </w:rPr>
            </w:pPr>
            <w:r w:rsidDel="00000000" w:rsidR="00000000" w:rsidRPr="00000000">
              <w:rPr>
                <w:rtl w:val="0"/>
              </w:rPr>
            </w:r>
          </w:p>
          <w:p w:rsidR="00000000" w:rsidDel="00000000" w:rsidP="00000000" w:rsidRDefault="00000000" w:rsidRPr="00000000" w14:paraId="0000001F">
            <w:pPr>
              <w:widowControl w:val="0"/>
              <w:rPr>
                <w:sz w:val="20"/>
                <w:szCs w:val="20"/>
              </w:rPr>
            </w:pPr>
            <w:r w:rsidDel="00000000" w:rsidR="00000000" w:rsidRPr="00000000">
              <w:rPr>
                <w:sz w:val="20"/>
                <w:szCs w:val="20"/>
                <w:rtl w:val="0"/>
              </w:rPr>
              <w:t xml:space="preserve">Can studies be added at a later stage? Can studies be added after approval? Can an enquiry and the data request be submitted at the same time?</w:t>
            </w:r>
          </w:p>
          <w:p w:rsidR="00000000" w:rsidDel="00000000" w:rsidP="00000000" w:rsidRDefault="00000000" w:rsidRPr="00000000" w14:paraId="00000020">
            <w:pPr>
              <w:widowControl w:val="0"/>
              <w:rPr>
                <w:sz w:val="20"/>
                <w:szCs w:val="20"/>
              </w:rPr>
            </w:pPr>
            <w:hyperlink r:id="rId13">
              <w:r w:rsidDel="00000000" w:rsidR="00000000" w:rsidRPr="00000000">
                <w:rPr>
                  <w:color w:val="1155cc"/>
                  <w:sz w:val="20"/>
                  <w:szCs w:val="20"/>
                  <w:u w:val="single"/>
                  <w:rtl w:val="0"/>
                </w:rPr>
                <w:t xml:space="preserve">https://app.getguru.com/card/injdM6yT/Can-I-add-studies-later</w:t>
              </w:r>
            </w:hyperlink>
            <w:r w:rsidDel="00000000" w:rsidR="00000000" w:rsidRPr="00000000">
              <w:rPr>
                <w:rtl w:val="0"/>
              </w:rPr>
            </w:r>
          </w:p>
          <w:p w:rsidR="00000000" w:rsidDel="00000000" w:rsidP="00000000" w:rsidRDefault="00000000" w:rsidRPr="00000000" w14:paraId="00000021">
            <w:pPr>
              <w:widowControl w:val="0"/>
              <w:rPr>
                <w:sz w:val="20"/>
                <w:szCs w:val="20"/>
              </w:rPr>
            </w:pPr>
            <w:r w:rsidDel="00000000" w:rsidR="00000000" w:rsidRPr="00000000">
              <w:rPr>
                <w:rtl w:val="0"/>
              </w:rPr>
            </w:r>
          </w:p>
          <w:p w:rsidR="00000000" w:rsidDel="00000000" w:rsidP="00000000" w:rsidRDefault="00000000" w:rsidRPr="00000000" w14:paraId="00000022">
            <w:pPr>
              <w:widowControl w:val="0"/>
              <w:rPr>
                <w:sz w:val="20"/>
                <w:szCs w:val="20"/>
              </w:rPr>
            </w:pPr>
            <w:r w:rsidDel="00000000" w:rsidR="00000000" w:rsidRPr="00000000">
              <w:rPr>
                <w:rtl w:val="0"/>
              </w:rPr>
            </w:r>
          </w:p>
          <w:p w:rsidR="00000000" w:rsidDel="00000000" w:rsidP="00000000" w:rsidRDefault="00000000" w:rsidRPr="00000000" w14:paraId="00000023">
            <w:pPr>
              <w:widowControl w:val="0"/>
              <w:rPr>
                <w:sz w:val="20"/>
                <w:szCs w:val="20"/>
              </w:rPr>
            </w:pPr>
            <w:r w:rsidDel="00000000" w:rsidR="00000000" w:rsidRPr="00000000">
              <w:rPr>
                <w:rtl w:val="0"/>
              </w:rPr>
            </w:r>
          </w:p>
          <w:p w:rsidR="00000000" w:rsidDel="00000000" w:rsidP="00000000" w:rsidRDefault="00000000" w:rsidRPr="00000000" w14:paraId="00000024">
            <w:pPr>
              <w:widowControl w:val="0"/>
              <w:rPr>
                <w:sz w:val="20"/>
                <w:szCs w:val="20"/>
              </w:rPr>
            </w:pPr>
            <w:r w:rsidDel="00000000" w:rsidR="00000000" w:rsidRPr="00000000">
              <w:rPr>
                <w:rtl w:val="0"/>
              </w:rPr>
            </w:r>
          </w:p>
          <w:p w:rsidR="00000000" w:rsidDel="00000000" w:rsidP="00000000" w:rsidRDefault="00000000" w:rsidRPr="00000000" w14:paraId="00000025">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26">
            <w:pPr>
              <w:widowControl w:val="0"/>
              <w:numPr>
                <w:ilvl w:val="0"/>
                <w:numId w:val="5"/>
              </w:numPr>
              <w:ind w:left="720" w:hanging="360"/>
              <w:rPr>
                <w:sz w:val="24"/>
                <w:szCs w:val="24"/>
                <w:u w:val="none"/>
              </w:rPr>
            </w:pPr>
            <w:r w:rsidDel="00000000" w:rsidR="00000000" w:rsidRPr="00000000">
              <w:rPr>
                <w:sz w:val="24"/>
                <w:szCs w:val="24"/>
                <w:rtl w:val="0"/>
              </w:rPr>
              <w:t xml:space="preserve">how to add a Vivli member study not listed on the platform</w:t>
            </w:r>
          </w:p>
          <w:p w:rsidR="00000000" w:rsidDel="00000000" w:rsidP="00000000" w:rsidRDefault="00000000" w:rsidRPr="00000000" w14:paraId="00000027">
            <w:pPr>
              <w:widowControl w:val="0"/>
              <w:numPr>
                <w:ilvl w:val="0"/>
                <w:numId w:val="5"/>
              </w:numPr>
              <w:ind w:left="720" w:hanging="360"/>
              <w:rPr>
                <w:sz w:val="24"/>
                <w:szCs w:val="24"/>
                <w:u w:val="none"/>
              </w:rPr>
            </w:pPr>
            <w:r w:rsidDel="00000000" w:rsidR="00000000" w:rsidRPr="00000000">
              <w:rPr>
                <w:sz w:val="24"/>
                <w:szCs w:val="24"/>
                <w:rtl w:val="0"/>
              </w:rPr>
              <w:t xml:space="preserve"> how to submit an enquiry for an unlisted study (general)</w:t>
            </w:r>
          </w:p>
          <w:p w:rsidR="00000000" w:rsidDel="00000000" w:rsidP="00000000" w:rsidRDefault="00000000" w:rsidRPr="00000000" w14:paraId="00000028">
            <w:pPr>
              <w:widowControl w:val="0"/>
              <w:numPr>
                <w:ilvl w:val="0"/>
                <w:numId w:val="5"/>
              </w:numPr>
              <w:ind w:left="720" w:hanging="360"/>
              <w:rPr>
                <w:sz w:val="24"/>
                <w:szCs w:val="24"/>
                <w:u w:val="none"/>
              </w:rPr>
            </w:pPr>
            <w:r w:rsidDel="00000000" w:rsidR="00000000" w:rsidRPr="00000000">
              <w:rPr>
                <w:sz w:val="24"/>
                <w:szCs w:val="24"/>
                <w:rtl w:val="0"/>
              </w:rPr>
              <w:t xml:space="preserve"> how to add a J&amp;J (Johnson &amp; Johnson) study not listed on the platform</w:t>
            </w:r>
          </w:p>
          <w:p w:rsidR="00000000" w:rsidDel="00000000" w:rsidP="00000000" w:rsidRDefault="00000000" w:rsidRPr="00000000" w14:paraId="00000029">
            <w:pPr>
              <w:widowControl w:val="0"/>
              <w:numPr>
                <w:ilvl w:val="0"/>
                <w:numId w:val="5"/>
              </w:numPr>
              <w:ind w:left="720" w:hanging="360"/>
              <w:rPr>
                <w:sz w:val="24"/>
                <w:szCs w:val="24"/>
                <w:u w:val="none"/>
              </w:rPr>
            </w:pPr>
            <w:r w:rsidDel="00000000" w:rsidR="00000000" w:rsidRPr="00000000">
              <w:rPr>
                <w:sz w:val="24"/>
                <w:szCs w:val="24"/>
                <w:rtl w:val="0"/>
              </w:rPr>
              <w:t xml:space="preserve"> how to submit an enquiry specifically for a J&amp;J study</w:t>
            </w:r>
          </w:p>
          <w:p w:rsidR="00000000" w:rsidDel="00000000" w:rsidP="00000000" w:rsidRDefault="00000000" w:rsidRPr="00000000" w14:paraId="0000002A">
            <w:pPr>
              <w:widowControl w:val="0"/>
              <w:numPr>
                <w:ilvl w:val="0"/>
                <w:numId w:val="5"/>
              </w:numPr>
              <w:ind w:left="720" w:hanging="360"/>
              <w:rPr>
                <w:sz w:val="24"/>
                <w:szCs w:val="24"/>
                <w:u w:val="none"/>
              </w:rPr>
            </w:pPr>
            <w:r w:rsidDel="00000000" w:rsidR="00000000" w:rsidRPr="00000000">
              <w:rPr>
                <w:sz w:val="24"/>
                <w:szCs w:val="24"/>
                <w:rtl w:val="0"/>
              </w:rPr>
              <w:t xml:space="preserve"> when an enquiry will be approved / enquiry approval timeline</w:t>
            </w:r>
          </w:p>
          <w:p w:rsidR="00000000" w:rsidDel="00000000" w:rsidP="00000000" w:rsidRDefault="00000000" w:rsidRPr="00000000" w14:paraId="0000002B">
            <w:pPr>
              <w:widowControl w:val="0"/>
              <w:numPr>
                <w:ilvl w:val="0"/>
                <w:numId w:val="5"/>
              </w:numPr>
              <w:ind w:left="720" w:hanging="360"/>
              <w:rPr>
                <w:sz w:val="24"/>
                <w:szCs w:val="24"/>
                <w:u w:val="none"/>
              </w:rPr>
            </w:pPr>
            <w:r w:rsidDel="00000000" w:rsidR="00000000" w:rsidRPr="00000000">
              <w:rPr>
                <w:sz w:val="24"/>
                <w:szCs w:val="24"/>
                <w:rtl w:val="0"/>
              </w:rPr>
              <w:t xml:space="preserve"> about the status of an existing enquiry</w:t>
            </w:r>
          </w:p>
          <w:p w:rsidR="00000000" w:rsidDel="00000000" w:rsidP="00000000" w:rsidRDefault="00000000" w:rsidRPr="00000000" w14:paraId="0000002C">
            <w:pPr>
              <w:widowControl w:val="0"/>
              <w:numPr>
                <w:ilvl w:val="0"/>
                <w:numId w:val="5"/>
              </w:numPr>
              <w:ind w:left="720" w:hanging="360"/>
              <w:rPr>
                <w:sz w:val="24"/>
                <w:szCs w:val="24"/>
                <w:u w:val="none"/>
              </w:rPr>
            </w:pPr>
            <w:r w:rsidDel="00000000" w:rsidR="00000000" w:rsidRPr="00000000">
              <w:rPr>
                <w:sz w:val="24"/>
                <w:szCs w:val="24"/>
                <w:rtl w:val="0"/>
              </w:rPr>
              <w:t xml:space="preserve"> how to download a full list of studies on the platform</w:t>
            </w:r>
          </w:p>
          <w:p w:rsidR="00000000" w:rsidDel="00000000" w:rsidP="00000000" w:rsidRDefault="00000000" w:rsidRPr="00000000" w14:paraId="0000002D">
            <w:pPr>
              <w:widowControl w:val="0"/>
              <w:numPr>
                <w:ilvl w:val="0"/>
                <w:numId w:val="5"/>
              </w:numPr>
              <w:ind w:left="720" w:hanging="360"/>
              <w:rPr>
                <w:sz w:val="24"/>
                <w:szCs w:val="24"/>
                <w:u w:val="none"/>
              </w:rPr>
            </w:pPr>
            <w:r w:rsidDel="00000000" w:rsidR="00000000" w:rsidRPr="00000000">
              <w:rPr>
                <w:sz w:val="24"/>
                <w:szCs w:val="24"/>
                <w:rtl w:val="0"/>
              </w:rPr>
              <w:t xml:space="preserve"> whether data can be downloaded (studies not set to Downloadable)</w:t>
            </w:r>
          </w:p>
          <w:p w:rsidR="00000000" w:rsidDel="00000000" w:rsidP="00000000" w:rsidRDefault="00000000" w:rsidRPr="00000000" w14:paraId="0000002E">
            <w:pPr>
              <w:widowControl w:val="0"/>
              <w:numPr>
                <w:ilvl w:val="0"/>
                <w:numId w:val="5"/>
              </w:numPr>
              <w:ind w:left="720" w:hanging="360"/>
              <w:rPr>
                <w:sz w:val="24"/>
                <w:szCs w:val="24"/>
                <w:u w:val="none"/>
              </w:rPr>
            </w:pPr>
            <w:r w:rsidDel="00000000" w:rsidR="00000000" w:rsidRPr="00000000">
              <w:rPr>
                <w:sz w:val="24"/>
                <w:szCs w:val="24"/>
                <w:rtl w:val="0"/>
              </w:rPr>
              <w:t xml:space="preserve"> whether studies can be added at a later stage</w:t>
            </w:r>
          </w:p>
          <w:p w:rsidR="00000000" w:rsidDel="00000000" w:rsidP="00000000" w:rsidRDefault="00000000" w:rsidRPr="00000000" w14:paraId="0000002F">
            <w:pPr>
              <w:widowControl w:val="0"/>
              <w:numPr>
                <w:ilvl w:val="0"/>
                <w:numId w:val="5"/>
              </w:numPr>
              <w:ind w:left="720" w:hanging="360"/>
              <w:rPr>
                <w:sz w:val="24"/>
                <w:szCs w:val="24"/>
                <w:u w:val="none"/>
              </w:rPr>
            </w:pPr>
            <w:r w:rsidDel="00000000" w:rsidR="00000000" w:rsidRPr="00000000">
              <w:rPr>
                <w:sz w:val="24"/>
                <w:szCs w:val="24"/>
                <w:rtl w:val="0"/>
              </w:rPr>
              <w:t xml:space="preserve"> whether studies can be added after approval</w:t>
            </w:r>
          </w:p>
          <w:p w:rsidR="00000000" w:rsidDel="00000000" w:rsidP="00000000" w:rsidRDefault="00000000" w:rsidRPr="00000000" w14:paraId="00000030">
            <w:pPr>
              <w:widowControl w:val="0"/>
              <w:numPr>
                <w:ilvl w:val="0"/>
                <w:numId w:val="5"/>
              </w:numPr>
              <w:ind w:left="720" w:hanging="360"/>
              <w:rPr>
                <w:sz w:val="24"/>
                <w:szCs w:val="24"/>
                <w:u w:val="none"/>
              </w:rPr>
            </w:pPr>
            <w:r w:rsidDel="00000000" w:rsidR="00000000" w:rsidRPr="00000000">
              <w:rPr>
                <w:sz w:val="24"/>
                <w:szCs w:val="24"/>
                <w:rtl w:val="0"/>
              </w:rPr>
              <w:t xml:space="preserve"> whether an enquiry and data request can be submitted simultaneously</w:t>
            </w:r>
          </w:p>
          <w:p w:rsidR="00000000" w:rsidDel="00000000" w:rsidP="00000000" w:rsidRDefault="00000000" w:rsidRPr="00000000" w14:paraId="00000031">
            <w:pPr>
              <w:widowControl w:val="0"/>
              <w:numPr>
                <w:ilvl w:val="0"/>
                <w:numId w:val="5"/>
              </w:numPr>
              <w:ind w:left="720" w:hanging="360"/>
              <w:rPr>
                <w:sz w:val="24"/>
                <w:szCs w:val="24"/>
                <w:u w:val="none"/>
              </w:rPr>
            </w:pPr>
            <w:r w:rsidDel="00000000" w:rsidR="00000000" w:rsidRPr="00000000">
              <w:rPr>
                <w:sz w:val="24"/>
                <w:szCs w:val="24"/>
                <w:rtl w:val="0"/>
              </w:rPr>
              <w:t xml:space="preserve"> whether additional information is available for a study already listed on Vivli</w:t>
            </w:r>
          </w:p>
          <w:p w:rsidR="00000000" w:rsidDel="00000000" w:rsidP="00000000" w:rsidRDefault="00000000" w:rsidRPr="00000000" w14:paraId="00000032">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revision_followup_resubmit_nudge</w:t>
            </w:r>
          </w:p>
        </w:tc>
        <w:tc>
          <w:tcPr>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out</w:t>
            </w:r>
          </w:p>
        </w:tc>
        <w:tc>
          <w:tcPr>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Aut</w:t>
            </w:r>
            <w:commentRangeStart w:id="0"/>
            <w:r w:rsidDel="00000000" w:rsidR="00000000" w:rsidRPr="00000000">
              <w:rPr>
                <w:sz w:val="20"/>
                <w:szCs w:val="20"/>
                <w:rtl w:val="0"/>
              </w:rPr>
              <w:t xml:space="preserve">omate</w:t>
            </w:r>
            <w:commentRangeEnd w:id="0"/>
            <w:r w:rsidDel="00000000" w:rsidR="00000000" w:rsidRPr="00000000">
              <w:commentReference w:id="0"/>
            </w:r>
            <w:r w:rsidDel="00000000" w:rsidR="00000000" w:rsidRPr="00000000">
              <w:rPr>
                <w:sz w:val="20"/>
                <w:szCs w:val="20"/>
                <w:rtl w:val="0"/>
              </w:rPr>
              <w:t xml:space="preserve">d request pushing the researcher to re-submit their form check</w:t>
            </w:r>
          </w:p>
        </w:tc>
        <w:tc>
          <w:tcPr>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Follow up message sent after form check: </w:t>
            </w:r>
          </w:p>
          <w:p w:rsidR="00000000" w:rsidDel="00000000" w:rsidP="00000000" w:rsidRDefault="00000000" w:rsidRPr="00000000" w14:paraId="00000037">
            <w:pPr>
              <w:widowControl w:val="0"/>
              <w:rPr>
                <w:sz w:val="20"/>
                <w:szCs w:val="20"/>
              </w:rPr>
            </w:pPr>
            <w:hyperlink r:id="rId14">
              <w:r w:rsidDel="00000000" w:rsidR="00000000" w:rsidRPr="00000000">
                <w:rPr>
                  <w:color w:val="1155cc"/>
                  <w:sz w:val="20"/>
                  <w:szCs w:val="20"/>
                  <w:u w:val="single"/>
                  <w:rtl w:val="0"/>
                </w:rPr>
                <w:t xml:space="preserve">https://app.getguru.com/card/id4yM6MT/Form-check-Revision-Follow-Up</w:t>
              </w:r>
            </w:hyperlink>
            <w:r w:rsidDel="00000000" w:rsidR="00000000" w:rsidRPr="00000000">
              <w:rPr>
                <w:sz w:val="20"/>
                <w:szCs w:val="20"/>
                <w:rtl w:val="0"/>
              </w:rPr>
              <w:t xml:space="preserve">  </w:t>
            </w:r>
          </w:p>
        </w:tc>
        <w:tc>
          <w:tcPr>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sz w:val="20"/>
                <w:szCs w:val="20"/>
                <w:rtl w:val="0"/>
              </w:rPr>
              <w:t xml:space="preserve">specialized_form_check_meddra_safety</w:t>
            </w:r>
          </w:p>
        </w:tc>
        <w:tc>
          <w:tcPr>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sz w:val="20"/>
                <w:szCs w:val="20"/>
                <w:rtl w:val="0"/>
              </w:rPr>
              <w:t xml:space="preserve">in</w:t>
            </w:r>
          </w:p>
        </w:tc>
        <w:tc>
          <w:tcPr>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sz w:val="20"/>
                <w:szCs w:val="20"/>
                <w:rtl w:val="0"/>
              </w:rPr>
              <w:t xml:space="preserve">Chat about safety analysis and needed Meddra certification</w:t>
            </w:r>
          </w:p>
        </w:tc>
        <w:tc>
          <w:tcPr>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rtl w:val="0"/>
              </w:rPr>
            </w:r>
          </w:p>
          <w:p w:rsidR="00000000" w:rsidDel="00000000" w:rsidP="00000000" w:rsidRDefault="00000000" w:rsidRPr="00000000" w14:paraId="0000003D">
            <w:pPr>
              <w:widowControl w:val="0"/>
              <w:rPr>
                <w:sz w:val="20"/>
                <w:szCs w:val="20"/>
              </w:rPr>
            </w:pPr>
            <w:r w:rsidDel="00000000" w:rsidR="00000000" w:rsidRPr="00000000">
              <w:rPr>
                <w:rtl w:val="0"/>
              </w:rPr>
            </w:r>
          </w:p>
          <w:p w:rsidR="00000000" w:rsidDel="00000000" w:rsidP="00000000" w:rsidRDefault="00000000" w:rsidRPr="00000000" w14:paraId="0000003E">
            <w:pPr>
              <w:widowControl w:val="0"/>
              <w:rPr>
                <w:sz w:val="20"/>
                <w:szCs w:val="20"/>
              </w:rPr>
            </w:pPr>
            <w:r w:rsidDel="00000000" w:rsidR="00000000" w:rsidRPr="00000000">
              <w:rPr>
                <w:sz w:val="20"/>
                <w:szCs w:val="20"/>
                <w:rtl w:val="0"/>
              </w:rPr>
              <w:t xml:space="preserve">Is XXXX sufficient for Meddra training? </w:t>
            </w:r>
            <w:hyperlink r:id="rId15">
              <w:r w:rsidDel="00000000" w:rsidR="00000000" w:rsidRPr="00000000">
                <w:rPr>
                  <w:color w:val="1155cc"/>
                  <w:sz w:val="20"/>
                  <w:szCs w:val="20"/>
                  <w:u w:val="single"/>
                  <w:rtl w:val="0"/>
                </w:rPr>
                <w:t xml:space="preserve">https://app.getguru.com/card/coMzpd5i/MedDRA-requirements</w:t>
              </w:r>
            </w:hyperlink>
            <w:r w:rsidDel="00000000" w:rsidR="00000000" w:rsidRPr="00000000">
              <w:rPr>
                <w:rtl w:val="0"/>
              </w:rPr>
            </w:r>
          </w:p>
          <w:p w:rsidR="00000000" w:rsidDel="00000000" w:rsidP="00000000" w:rsidRDefault="00000000" w:rsidRPr="00000000" w14:paraId="0000003F">
            <w:pPr>
              <w:widowControl w:val="0"/>
              <w:rPr>
                <w:sz w:val="20"/>
                <w:szCs w:val="20"/>
              </w:rPr>
            </w:pPr>
            <w:r w:rsidDel="00000000" w:rsidR="00000000" w:rsidRPr="00000000">
              <w:rPr>
                <w:rtl w:val="0"/>
              </w:rPr>
            </w:r>
          </w:p>
          <w:p w:rsidR="00000000" w:rsidDel="00000000" w:rsidP="00000000" w:rsidRDefault="00000000" w:rsidRPr="00000000" w14:paraId="00000040">
            <w:pPr>
              <w:widowControl w:val="0"/>
              <w:rPr>
                <w:sz w:val="20"/>
                <w:szCs w:val="20"/>
              </w:rPr>
            </w:pPr>
            <w:r w:rsidDel="00000000" w:rsidR="00000000" w:rsidRPr="00000000">
              <w:rPr>
                <w:sz w:val="20"/>
                <w:szCs w:val="20"/>
                <w:rtl w:val="0"/>
              </w:rPr>
              <w:t xml:space="preserve">Unable to register for MedDRA course:</w:t>
            </w:r>
          </w:p>
          <w:p w:rsidR="00000000" w:rsidDel="00000000" w:rsidP="00000000" w:rsidRDefault="00000000" w:rsidRPr="00000000" w14:paraId="00000041">
            <w:pPr>
              <w:widowControl w:val="0"/>
              <w:rPr>
                <w:sz w:val="20"/>
                <w:szCs w:val="20"/>
              </w:rPr>
            </w:pPr>
            <w:hyperlink r:id="rId16">
              <w:r w:rsidDel="00000000" w:rsidR="00000000" w:rsidRPr="00000000">
                <w:rPr>
                  <w:color w:val="1155cc"/>
                  <w:sz w:val="20"/>
                  <w:szCs w:val="20"/>
                  <w:u w:val="single"/>
                  <w:rtl w:val="0"/>
                </w:rPr>
                <w:t xml:space="preserve">https://app.getguru.com/card/coMzpd5i/MedDRA-requirements</w:t>
              </w:r>
            </w:hyperlink>
            <w:r w:rsidDel="00000000" w:rsidR="00000000" w:rsidRPr="00000000">
              <w:rPr>
                <w:rtl w:val="0"/>
              </w:rPr>
            </w:r>
          </w:p>
          <w:p w:rsidR="00000000" w:rsidDel="00000000" w:rsidP="00000000" w:rsidRDefault="00000000" w:rsidRPr="00000000" w14:paraId="00000042">
            <w:pPr>
              <w:widowControl w:val="0"/>
              <w:rPr>
                <w:sz w:val="20"/>
                <w:szCs w:val="20"/>
              </w:rPr>
            </w:pPr>
            <w:r w:rsidDel="00000000" w:rsidR="00000000" w:rsidRPr="00000000">
              <w:rPr>
                <w:rtl w:val="0"/>
              </w:rPr>
            </w:r>
          </w:p>
          <w:p w:rsidR="00000000" w:rsidDel="00000000" w:rsidP="00000000" w:rsidRDefault="00000000" w:rsidRPr="00000000" w14:paraId="00000043">
            <w:pPr>
              <w:widowControl w:val="0"/>
              <w:rPr>
                <w:sz w:val="20"/>
                <w:szCs w:val="20"/>
              </w:rPr>
            </w:pPr>
            <w:r w:rsidDel="00000000" w:rsidR="00000000" w:rsidRPr="00000000">
              <w:rPr>
                <w:rtl w:val="0"/>
              </w:rPr>
            </w:r>
          </w:p>
          <w:p w:rsidR="00000000" w:rsidDel="00000000" w:rsidP="00000000" w:rsidRDefault="00000000" w:rsidRPr="00000000" w14:paraId="00000044">
            <w:pPr>
              <w:widowControl w:val="0"/>
              <w:rPr>
                <w:sz w:val="20"/>
                <w:szCs w:val="20"/>
              </w:rPr>
            </w:pPr>
            <w:r w:rsidDel="00000000" w:rsidR="00000000" w:rsidRPr="00000000">
              <w:rPr>
                <w:rtl w:val="0"/>
              </w:rPr>
            </w:r>
          </w:p>
          <w:p w:rsidR="00000000" w:rsidDel="00000000" w:rsidP="00000000" w:rsidRDefault="00000000" w:rsidRPr="00000000" w14:paraId="00000045">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46">
            <w:pPr>
              <w:widowControl w:val="0"/>
              <w:numPr>
                <w:ilvl w:val="0"/>
                <w:numId w:val="1"/>
              </w:numPr>
              <w:ind w:left="720" w:hanging="360"/>
              <w:rPr>
                <w:sz w:val="24"/>
                <w:szCs w:val="24"/>
                <w:u w:val="none"/>
              </w:rPr>
            </w:pPr>
            <w:r w:rsidDel="00000000" w:rsidR="00000000" w:rsidRPr="00000000">
              <w:rPr>
                <w:sz w:val="24"/>
                <w:szCs w:val="24"/>
                <w:rtl w:val="0"/>
              </w:rPr>
              <w:t xml:space="preserve"> whether a specific course or certification is sufficient for MedDRA training</w:t>
            </w:r>
          </w:p>
          <w:p w:rsidR="00000000" w:rsidDel="00000000" w:rsidP="00000000" w:rsidRDefault="00000000" w:rsidRPr="00000000" w14:paraId="00000047">
            <w:pPr>
              <w:widowControl w:val="0"/>
              <w:numPr>
                <w:ilvl w:val="0"/>
                <w:numId w:val="1"/>
              </w:numPr>
              <w:ind w:left="720" w:hanging="360"/>
              <w:rPr>
                <w:sz w:val="24"/>
                <w:szCs w:val="24"/>
                <w:u w:val="none"/>
              </w:rPr>
            </w:pPr>
            <w:r w:rsidDel="00000000" w:rsidR="00000000" w:rsidRPr="00000000">
              <w:rPr>
                <w:sz w:val="24"/>
                <w:szCs w:val="24"/>
                <w:rtl w:val="0"/>
              </w:rPr>
              <w:t xml:space="preserve">Message reports inability to register for a MedDRA course</w:t>
            </w:r>
          </w:p>
          <w:p w:rsidR="00000000" w:rsidDel="00000000" w:rsidP="00000000" w:rsidRDefault="00000000" w:rsidRPr="00000000" w14:paraId="00000048">
            <w:pPr>
              <w:widowControl w:val="0"/>
              <w:numPr>
                <w:ilvl w:val="0"/>
                <w:numId w:val="1"/>
              </w:numPr>
              <w:ind w:left="720" w:hanging="360"/>
              <w:rPr>
                <w:sz w:val="24"/>
                <w:szCs w:val="24"/>
                <w:u w:val="none"/>
              </w:rPr>
            </w:pPr>
            <w:r w:rsidDel="00000000" w:rsidR="00000000" w:rsidRPr="00000000">
              <w:rPr>
                <w:sz w:val="24"/>
                <w:szCs w:val="24"/>
                <w:rtl w:val="0"/>
              </w:rPr>
              <w:t xml:space="preserve"> about MedDRA requirements in the context of safety analysis</w:t>
            </w:r>
          </w:p>
          <w:p w:rsidR="00000000" w:rsidDel="00000000" w:rsidP="00000000" w:rsidRDefault="00000000" w:rsidRPr="00000000" w14:paraId="00000049">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4A">
            <w:pPr>
              <w:widowControl w:val="0"/>
              <w:rPr>
                <w:sz w:val="20"/>
                <w:szCs w:val="20"/>
              </w:rPr>
            </w:pPr>
            <w:r w:rsidDel="00000000" w:rsidR="00000000" w:rsidRPr="00000000">
              <w:rPr>
                <w:sz w:val="20"/>
                <w:szCs w:val="20"/>
                <w:rtl w:val="0"/>
              </w:rPr>
              <w:t xml:space="preserve">"form_check_revisions_requested</w:t>
            </w:r>
          </w:p>
          <w:p w:rsidR="00000000" w:rsidDel="00000000" w:rsidP="00000000" w:rsidRDefault="00000000" w:rsidRPr="00000000" w14:paraId="0000004B">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4C">
            <w:pPr>
              <w:widowControl w:val="0"/>
              <w:rPr>
                <w:sz w:val="20"/>
                <w:szCs w:val="20"/>
              </w:rPr>
            </w:pPr>
            <w:r w:rsidDel="00000000" w:rsidR="00000000" w:rsidRPr="00000000">
              <w:rPr>
                <w:sz w:val="20"/>
                <w:szCs w:val="20"/>
                <w:rtl w:val="0"/>
              </w:rPr>
              <w:t xml:space="preserve">in</w:t>
            </w:r>
          </w:p>
        </w:tc>
        <w:tc>
          <w:tcPr>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r w:rsidDel="00000000" w:rsidR="00000000" w:rsidRPr="00000000">
              <w:rPr>
                <w:sz w:val="20"/>
                <w:szCs w:val="20"/>
                <w:rtl w:val="0"/>
              </w:rPr>
              <w:t xml:space="preserve">When the team conducts a form check, this is the chat that goes in telling the researcher what changes they need to make</w:t>
            </w:r>
          </w:p>
        </w:tc>
        <w:tc>
          <w:tcPr>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rtl w:val="0"/>
              </w:rPr>
            </w:r>
          </w:p>
          <w:p w:rsidR="00000000" w:rsidDel="00000000" w:rsidP="00000000" w:rsidRDefault="00000000" w:rsidRPr="00000000" w14:paraId="0000004F">
            <w:pPr>
              <w:widowControl w:val="0"/>
              <w:rPr>
                <w:sz w:val="20"/>
                <w:szCs w:val="20"/>
              </w:rPr>
            </w:pPr>
            <w:r w:rsidDel="00000000" w:rsidR="00000000" w:rsidRPr="00000000">
              <w:rPr>
                <w:rtl w:val="0"/>
              </w:rPr>
            </w:r>
          </w:p>
          <w:p w:rsidR="00000000" w:rsidDel="00000000" w:rsidP="00000000" w:rsidRDefault="00000000" w:rsidRPr="00000000" w14:paraId="00000050">
            <w:pPr>
              <w:widowControl w:val="0"/>
              <w:rPr>
                <w:sz w:val="20"/>
                <w:szCs w:val="20"/>
              </w:rPr>
            </w:pPr>
            <w:commentRangeStart w:id="1"/>
            <w:r w:rsidDel="00000000" w:rsidR="00000000" w:rsidRPr="00000000">
              <w:rPr>
                <w:rtl w:val="0"/>
              </w:rPr>
            </w:r>
          </w:p>
          <w:p w:rsidR="00000000" w:rsidDel="00000000" w:rsidP="00000000" w:rsidRDefault="00000000" w:rsidRPr="00000000" w14:paraId="00000051">
            <w:pPr>
              <w:widowControl w:val="0"/>
              <w:rPr>
                <w:sz w:val="20"/>
                <w:szCs w:val="20"/>
              </w:rPr>
            </w:pPr>
            <w:hyperlink r:id="rId17">
              <w:r w:rsidDel="00000000" w:rsidR="00000000" w:rsidRPr="00000000">
                <w:rPr>
                  <w:color w:val="1155cc"/>
                  <w:sz w:val="20"/>
                  <w:szCs w:val="20"/>
                  <w:u w:val="single"/>
                  <w:rtl w:val="0"/>
                </w:rPr>
                <w:t xml:space="preserve">https://app.getguru.com/card/To5dMgxc/Form-check-failed</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2">
            <w:pPr>
              <w:widowControl w:val="0"/>
              <w:rPr>
                <w:sz w:val="20"/>
                <w:szCs w:val="20"/>
              </w:rPr>
            </w:pPr>
            <w:r w:rsidDel="00000000" w:rsidR="00000000" w:rsidRPr="00000000">
              <w:rPr>
                <w:rtl w:val="0"/>
              </w:rPr>
            </w:r>
          </w:p>
          <w:p w:rsidR="00000000" w:rsidDel="00000000" w:rsidP="00000000" w:rsidRDefault="00000000" w:rsidRPr="00000000" w14:paraId="00000053">
            <w:pPr>
              <w:widowControl w:val="0"/>
              <w:rPr>
                <w:sz w:val="20"/>
                <w:szCs w:val="20"/>
              </w:rPr>
            </w:pPr>
            <w:r w:rsidDel="00000000" w:rsidR="00000000" w:rsidRPr="00000000">
              <w:rPr>
                <w:rtl w:val="0"/>
              </w:rPr>
            </w:r>
          </w:p>
          <w:p w:rsidR="00000000" w:rsidDel="00000000" w:rsidP="00000000" w:rsidRDefault="00000000" w:rsidRPr="00000000" w14:paraId="00000054">
            <w:pPr>
              <w:widowControl w:val="0"/>
              <w:rPr>
                <w:sz w:val="20"/>
                <w:szCs w:val="20"/>
              </w:rPr>
            </w:pPr>
            <w:commentRangeStart w:id="2"/>
            <w:r w:rsidDel="00000000" w:rsidR="00000000" w:rsidRPr="00000000">
              <w:rPr>
                <w:sz w:val="20"/>
                <w:szCs w:val="20"/>
                <w:rtl w:val="0"/>
              </w:rPr>
              <w:t xml:space="preserve">Downloadable data (all studies in the data request are downloadable)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55">
            <w:pPr>
              <w:widowControl w:val="0"/>
              <w:rPr>
                <w:sz w:val="20"/>
                <w:szCs w:val="20"/>
              </w:rPr>
            </w:pPr>
            <w:hyperlink r:id="rId18">
              <w:r w:rsidDel="00000000" w:rsidR="00000000" w:rsidRPr="00000000">
                <w:rPr>
                  <w:color w:val="1155cc"/>
                  <w:sz w:val="20"/>
                  <w:szCs w:val="20"/>
                  <w:u w:val="single"/>
                  <w:rtl w:val="0"/>
                </w:rPr>
                <w:t xml:space="preserve">https://app.getguru.com/card/TgqdMkyc/Form-check-failed-downloadable-studies-only</w:t>
              </w:r>
            </w:hyperlink>
            <w:r w:rsidDel="00000000" w:rsidR="00000000" w:rsidRPr="00000000">
              <w:rPr>
                <w:rtl w:val="0"/>
              </w:rPr>
            </w:r>
          </w:p>
          <w:p w:rsidR="00000000" w:rsidDel="00000000" w:rsidP="00000000" w:rsidRDefault="00000000" w:rsidRPr="00000000" w14:paraId="00000056">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57">
            <w:pPr>
              <w:widowControl w:val="0"/>
              <w:numPr>
                <w:ilvl w:val="0"/>
                <w:numId w:val="7"/>
              </w:numPr>
              <w:ind w:left="720" w:hanging="360"/>
              <w:rPr>
                <w:sz w:val="24"/>
                <w:szCs w:val="24"/>
                <w:u w:val="none"/>
              </w:rPr>
            </w:pPr>
            <w:r w:rsidDel="00000000" w:rsidR="00000000" w:rsidRPr="00000000">
              <w:rPr>
                <w:sz w:val="24"/>
                <w:szCs w:val="24"/>
                <w:rtl w:val="0"/>
              </w:rPr>
              <w:t xml:space="preserve">Researcher asks what changes they need to make following a form check failure</w:t>
            </w:r>
          </w:p>
          <w:p w:rsidR="00000000" w:rsidDel="00000000" w:rsidP="00000000" w:rsidRDefault="00000000" w:rsidRPr="00000000" w14:paraId="00000058">
            <w:pPr>
              <w:widowControl w:val="0"/>
              <w:numPr>
                <w:ilvl w:val="0"/>
                <w:numId w:val="7"/>
              </w:numPr>
              <w:ind w:left="720" w:hanging="360"/>
              <w:rPr>
                <w:sz w:val="24"/>
                <w:szCs w:val="24"/>
                <w:u w:val="none"/>
              </w:rPr>
            </w:pPr>
            <w:r w:rsidDel="00000000" w:rsidR="00000000" w:rsidRPr="00000000">
              <w:rPr>
                <w:sz w:val="24"/>
                <w:szCs w:val="24"/>
                <w:rtl w:val="0"/>
              </w:rPr>
              <w:t xml:space="preserve"> whether data can be downloaded (studies set to Downloadable)</w:t>
            </w:r>
          </w:p>
          <w:p w:rsidR="00000000" w:rsidDel="00000000" w:rsidP="00000000" w:rsidRDefault="00000000" w:rsidRPr="00000000" w14:paraId="00000059">
            <w:pPr>
              <w:widowControl w:val="0"/>
              <w:numPr>
                <w:ilvl w:val="0"/>
                <w:numId w:val="7"/>
              </w:numPr>
              <w:ind w:left="720" w:hanging="360"/>
              <w:rPr>
                <w:sz w:val="24"/>
                <w:szCs w:val="24"/>
                <w:u w:val="none"/>
              </w:rPr>
            </w:pPr>
            <w:r w:rsidDel="00000000" w:rsidR="00000000" w:rsidRPr="00000000">
              <w:rPr>
                <w:sz w:val="24"/>
                <w:szCs w:val="24"/>
                <w:rtl w:val="0"/>
              </w:rPr>
              <w:t xml:space="preserve">One or more studies in the request are NOT set to Downloadable</w:t>
            </w:r>
          </w:p>
          <w:p w:rsidR="00000000" w:rsidDel="00000000" w:rsidP="00000000" w:rsidRDefault="00000000" w:rsidRPr="00000000" w14:paraId="0000005A">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5B">
            <w:pPr>
              <w:widowControl w:val="0"/>
              <w:rPr>
                <w:sz w:val="20"/>
                <w:szCs w:val="20"/>
              </w:rPr>
            </w:pPr>
            <w:r w:rsidDel="00000000" w:rsidR="00000000" w:rsidRPr="00000000">
              <w:rPr>
                <w:sz w:val="20"/>
                <w:szCs w:val="20"/>
                <w:rtl w:val="0"/>
              </w:rPr>
              <w:t xml:space="preserve">data_contributor_revisions_relayed</w:t>
            </w:r>
          </w:p>
        </w:tc>
        <w:tc>
          <w:tcPr>
            <w:tcMar>
              <w:top w:w="40.0" w:type="dxa"/>
              <w:left w:w="40.0" w:type="dxa"/>
              <w:bottom w:w="40.0" w:type="dxa"/>
              <w:right w:w="40.0" w:type="dxa"/>
            </w:tcMar>
            <w:vAlign w:val="bottom"/>
          </w:tcPr>
          <w:p w:rsidR="00000000" w:rsidDel="00000000" w:rsidP="00000000" w:rsidRDefault="00000000" w:rsidRPr="00000000" w14:paraId="0000005C">
            <w:pPr>
              <w:widowControl w:val="0"/>
              <w:rPr>
                <w:sz w:val="20"/>
                <w:szCs w:val="20"/>
              </w:rPr>
            </w:pPr>
            <w:r w:rsidDel="00000000" w:rsidR="00000000" w:rsidRPr="00000000">
              <w:rPr>
                <w:sz w:val="20"/>
                <w:szCs w:val="20"/>
                <w:rtl w:val="0"/>
              </w:rPr>
              <w:t xml:space="preserve">out</w:t>
            </w:r>
          </w:p>
        </w:tc>
        <w:tc>
          <w:tcPr>
            <w:tcMar>
              <w:top w:w="40.0" w:type="dxa"/>
              <w:left w:w="40.0" w:type="dxa"/>
              <w:bottom w:w="40.0" w:type="dxa"/>
              <w:right w:w="40.0" w:type="dxa"/>
            </w:tcMar>
            <w:vAlign w:val="bottom"/>
          </w:tcPr>
          <w:p w:rsidR="00000000" w:rsidDel="00000000" w:rsidP="00000000" w:rsidRDefault="00000000" w:rsidRPr="00000000" w14:paraId="0000005D">
            <w:pPr>
              <w:widowControl w:val="0"/>
              <w:rPr>
                <w:sz w:val="20"/>
                <w:szCs w:val="20"/>
              </w:rPr>
            </w:pPr>
            <w:r w:rsidDel="00000000" w:rsidR="00000000" w:rsidRPr="00000000">
              <w:rPr>
                <w:sz w:val="20"/>
                <w:szCs w:val="20"/>
                <w:rtl w:val="0"/>
              </w:rPr>
              <w:t xml:space="preserve">When a data contributor asks for revisions after a request passes form check</w:t>
            </w:r>
          </w:p>
        </w:tc>
        <w:tc>
          <w:tcPr>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sz w:val="20"/>
                <w:szCs w:val="20"/>
                <w:rtl w:val="0"/>
              </w:rPr>
              <w:t xml:space="preserve">dua_initiation_and_signing_instructions</w:t>
            </w:r>
          </w:p>
          <w:p w:rsidR="00000000" w:rsidDel="00000000" w:rsidP="00000000" w:rsidRDefault="00000000" w:rsidRPr="00000000" w14:paraId="00000061">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sz w:val="20"/>
                <w:szCs w:val="20"/>
                <w:rtl w:val="0"/>
              </w:rPr>
              <w:t xml:space="preserve">Out</w:t>
            </w:r>
          </w:p>
        </w:tc>
        <w:tc>
          <w:tcPr>
            <w:tcMar>
              <w:top w:w="40.0" w:type="dxa"/>
              <w:left w:w="40.0" w:type="dxa"/>
              <w:bottom w:w="4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sz w:val="20"/>
                <w:szCs w:val="20"/>
                <w:rtl w:val="0"/>
              </w:rPr>
              <w:t xml:space="preserve">Once a request passes form check, we begin the legal agreement (DUA signing process)</w:t>
            </w:r>
          </w:p>
        </w:tc>
        <w:tc>
          <w:tcPr>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Standard response to any questions about DUAs during the draft/form check stage:</w:t>
            </w:r>
          </w:p>
          <w:p w:rsidR="00000000" w:rsidDel="00000000" w:rsidP="00000000" w:rsidRDefault="00000000" w:rsidRPr="00000000" w14:paraId="00000065">
            <w:pPr>
              <w:widowControl w:val="0"/>
              <w:rPr>
                <w:sz w:val="20"/>
                <w:szCs w:val="20"/>
              </w:rPr>
            </w:pPr>
            <w:hyperlink r:id="rId19">
              <w:r w:rsidDel="00000000" w:rsidR="00000000" w:rsidRPr="00000000">
                <w:rPr>
                  <w:color w:val="1155cc"/>
                  <w:sz w:val="20"/>
                  <w:szCs w:val="20"/>
                  <w:u w:val="single"/>
                  <w:rtl w:val="0"/>
                </w:rPr>
                <w:t xml:space="preserve">https://app.getguru.com/card/cjqpe8Ki/DUA-questions-during-form-check-stage</w:t>
              </w:r>
            </w:hyperlink>
            <w:r w:rsidDel="00000000" w:rsidR="00000000" w:rsidRPr="00000000">
              <w:rPr>
                <w:sz w:val="20"/>
                <w:szCs w:val="20"/>
                <w:rtl w:val="0"/>
              </w:rPr>
              <w:t xml:space="preserve"> </w:t>
            </w:r>
          </w:p>
          <w:p w:rsidR="00000000" w:rsidDel="00000000" w:rsidP="00000000" w:rsidRDefault="00000000" w:rsidRPr="00000000" w14:paraId="00000066">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sz w:val="20"/>
                <w:szCs w:val="20"/>
                <w:rtl w:val="0"/>
              </w:rPr>
              <w:t xml:space="preserve">request_withdrawn_for_inactivity</w:t>
            </w:r>
          </w:p>
          <w:p w:rsidR="00000000" w:rsidDel="00000000" w:rsidP="00000000" w:rsidRDefault="00000000" w:rsidRPr="00000000" w14:paraId="00000069">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sz w:val="20"/>
                <w:szCs w:val="20"/>
                <w:rtl w:val="0"/>
              </w:rPr>
              <w:t xml:space="preserve">in</w:t>
            </w:r>
          </w:p>
        </w:tc>
        <w:tc>
          <w:tcPr>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sz w:val="20"/>
                <w:szCs w:val="20"/>
                <w:rtl w:val="0"/>
              </w:rPr>
              <w:t xml:space="preserve">After 4 months, if a researcher has not responded to our revision follow up and resubmit nudge messages, we withdraw the request</w:t>
            </w:r>
          </w:p>
        </w:tc>
        <w:tc>
          <w:tcPr>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sz w:val="20"/>
                <w:szCs w:val="20"/>
                <w:rtl w:val="0"/>
              </w:rPr>
              <w:t xml:space="preserve">Refer cluster_id 5 </w:t>
            </w:r>
            <w:hyperlink r:id="rId20">
              <w:r w:rsidDel="00000000" w:rsidR="00000000" w:rsidRPr="00000000">
                <w:rPr>
                  <w:color w:val="1155cc"/>
                  <w:sz w:val="20"/>
                  <w:szCs w:val="20"/>
                  <w:u w:val="single"/>
                  <w:rtl w:val="0"/>
                </w:rPr>
                <w:t xml:space="preserve">https://docs.google.com/spreadsheets/d/1GyeXMPrfqEdU2P5-3m4t7skovGRitxsGvo_RSLKcsv4/edit?gid=1557405133#gid=1557405133</w:t>
              </w:r>
            </w:hyperlink>
            <w:r w:rsidDel="00000000" w:rsidR="00000000" w:rsidRPr="00000000">
              <w:rPr>
                <w:rtl w:val="0"/>
              </w:rPr>
            </w:r>
          </w:p>
          <w:p w:rsidR="00000000" w:rsidDel="00000000" w:rsidP="00000000" w:rsidRDefault="00000000" w:rsidRPr="00000000" w14:paraId="0000006D">
            <w:pPr>
              <w:widowControl w:val="0"/>
              <w:rPr>
                <w:sz w:val="20"/>
                <w:szCs w:val="20"/>
              </w:rPr>
            </w:pPr>
            <w:r w:rsidDel="00000000" w:rsidR="00000000" w:rsidRPr="00000000">
              <w:rPr>
                <w:rtl w:val="0"/>
              </w:rPr>
            </w:r>
          </w:p>
          <w:p w:rsidR="00000000" w:rsidDel="00000000" w:rsidP="00000000" w:rsidRDefault="00000000" w:rsidRPr="00000000" w14:paraId="0000006E">
            <w:pPr>
              <w:widowControl w:val="0"/>
              <w:rPr>
                <w:sz w:val="20"/>
                <w:szCs w:val="20"/>
              </w:rPr>
            </w:pPr>
            <w:r w:rsidDel="00000000" w:rsidR="00000000" w:rsidRPr="00000000">
              <w:rPr>
                <w:sz w:val="20"/>
                <w:szCs w:val="20"/>
                <w:rtl w:val="0"/>
              </w:rPr>
              <w:t xml:space="preserve">Standard respon</w:t>
            </w:r>
            <w:commentRangeStart w:id="3"/>
            <w:r w:rsidDel="00000000" w:rsidR="00000000" w:rsidRPr="00000000">
              <w:rPr>
                <w:sz w:val="20"/>
                <w:szCs w:val="20"/>
                <w:rtl w:val="0"/>
              </w:rPr>
              <w:t xml:space="preserve">se: Fill in</w:t>
            </w:r>
            <w:commentRangeEnd w:id="3"/>
            <w:r w:rsidDel="00000000" w:rsidR="00000000" w:rsidRPr="00000000">
              <w:commentReference w:id="3"/>
            </w:r>
            <w:r w:rsidDel="00000000" w:rsidR="00000000" w:rsidRPr="00000000">
              <w:rPr>
                <w:sz w:val="20"/>
                <w:szCs w:val="20"/>
                <w:rtl w:val="0"/>
              </w:rPr>
              <w:t xml:space="preserve"> PI name and date. (date to be entered is the date of the last follow up message that was sent in the chat).</w:t>
            </w:r>
            <w:r w:rsidDel="00000000" w:rsidR="00000000" w:rsidRPr="00000000">
              <w:rPr>
                <w:rtl w:val="0"/>
              </w:rPr>
            </w:r>
          </w:p>
          <w:p w:rsidR="00000000" w:rsidDel="00000000" w:rsidP="00000000" w:rsidRDefault="00000000" w:rsidRPr="00000000" w14:paraId="0000006F">
            <w:pPr>
              <w:widowControl w:val="0"/>
              <w:rPr>
                <w:sz w:val="20"/>
                <w:szCs w:val="20"/>
              </w:rPr>
            </w:pPr>
            <w:hyperlink r:id="rId21">
              <w:r w:rsidDel="00000000" w:rsidR="00000000" w:rsidRPr="00000000">
                <w:rPr>
                  <w:color w:val="1155cc"/>
                  <w:sz w:val="20"/>
                  <w:szCs w:val="20"/>
                  <w:u w:val="single"/>
                  <w:rtl w:val="0"/>
                </w:rPr>
                <w:t xml:space="preserve">https://app.getguru.com/card/TyprGrrc/After-30-days-and-still-no-response-from-abandoned-request</w:t>
              </w:r>
            </w:hyperlink>
            <w:r w:rsidDel="00000000" w:rsidR="00000000" w:rsidRPr="00000000">
              <w:rPr>
                <w:rtl w:val="0"/>
              </w:rPr>
            </w:r>
          </w:p>
          <w:p w:rsidR="00000000" w:rsidDel="00000000" w:rsidP="00000000" w:rsidRDefault="00000000" w:rsidRPr="00000000" w14:paraId="00000070">
            <w:pPr>
              <w:widowControl w:val="0"/>
              <w:rPr>
                <w:sz w:val="20"/>
                <w:szCs w:val="20"/>
              </w:rPr>
            </w:pPr>
            <w:r w:rsidDel="00000000" w:rsidR="00000000" w:rsidRPr="00000000">
              <w:rPr>
                <w:rtl w:val="0"/>
              </w:rPr>
            </w:r>
          </w:p>
          <w:p w:rsidR="00000000" w:rsidDel="00000000" w:rsidP="00000000" w:rsidRDefault="00000000" w:rsidRPr="00000000" w14:paraId="00000071">
            <w:pPr>
              <w:widowControl w:val="0"/>
              <w:rPr>
                <w:sz w:val="20"/>
                <w:szCs w:val="20"/>
              </w:rPr>
            </w:pPr>
            <w:r w:rsidDel="00000000" w:rsidR="00000000" w:rsidRPr="00000000">
              <w:rPr>
                <w:rtl w:val="0"/>
              </w:rPr>
            </w:r>
          </w:p>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Standard response for if researcher asks to </w:t>
            </w:r>
            <w:commentRangeStart w:id="4"/>
            <w:r w:rsidDel="00000000" w:rsidR="00000000" w:rsidRPr="00000000">
              <w:rPr>
                <w:sz w:val="20"/>
                <w:szCs w:val="20"/>
                <w:rtl w:val="0"/>
              </w:rPr>
              <w:t xml:space="preserve">with</w:t>
            </w:r>
            <w:commentRangeEnd w:id="4"/>
            <w:r w:rsidDel="00000000" w:rsidR="00000000" w:rsidRPr="00000000">
              <w:commentReference w:id="4"/>
            </w:r>
            <w:r w:rsidDel="00000000" w:rsidR="00000000" w:rsidRPr="00000000">
              <w:rPr>
                <w:sz w:val="20"/>
                <w:szCs w:val="20"/>
                <w:rtl w:val="0"/>
              </w:rPr>
              <w:t xml:space="preserve">draw or cancel their request, fill in PI name:</w:t>
            </w:r>
          </w:p>
          <w:p w:rsidR="00000000" w:rsidDel="00000000" w:rsidP="00000000" w:rsidRDefault="00000000" w:rsidRPr="00000000" w14:paraId="00000073">
            <w:pPr>
              <w:widowControl w:val="0"/>
              <w:rPr>
                <w:sz w:val="20"/>
                <w:szCs w:val="20"/>
              </w:rPr>
            </w:pPr>
            <w:hyperlink r:id="rId22">
              <w:r w:rsidDel="00000000" w:rsidR="00000000" w:rsidRPr="00000000">
                <w:rPr>
                  <w:color w:val="1155cc"/>
                  <w:sz w:val="20"/>
                  <w:szCs w:val="20"/>
                  <w:u w:val="single"/>
                  <w:rtl w:val="0"/>
                </w:rPr>
                <w:t xml:space="preserve">https://app.getguru.com/card/T74MLx5c/If-a-researcher-initiates-the-withdrawal</w:t>
              </w:r>
            </w:hyperlink>
            <w:r w:rsidDel="00000000" w:rsidR="00000000" w:rsidRPr="00000000">
              <w:rPr>
                <w:sz w:val="20"/>
                <w:szCs w:val="20"/>
                <w:rtl w:val="0"/>
              </w:rPr>
              <w:t xml:space="preserve"> </w:t>
            </w:r>
          </w:p>
        </w:tc>
        <w:tc>
          <w:tcPr>
            <w:tcMar>
              <w:top w:w="40.0" w:type="dxa"/>
              <w:left w:w="40.0" w:type="dxa"/>
              <w:bottom w:w="40.0" w:type="dxa"/>
              <w:right w:w="40.0" w:type="dxa"/>
            </w:tcMar>
            <w:vAlign w:val="bottom"/>
          </w:tcPr>
          <w:p w:rsidR="00000000" w:rsidDel="00000000" w:rsidP="00000000" w:rsidRDefault="00000000" w:rsidRPr="00000000" w14:paraId="00000074">
            <w:pPr>
              <w:widowControl w:val="0"/>
              <w:numPr>
                <w:ilvl w:val="0"/>
                <w:numId w:val="3"/>
              </w:numPr>
              <w:ind w:left="720" w:hanging="360"/>
              <w:rPr>
                <w:sz w:val="24"/>
                <w:szCs w:val="24"/>
                <w:u w:val="none"/>
              </w:rPr>
            </w:pPr>
            <w:r w:rsidDel="00000000" w:rsidR="00000000" w:rsidRPr="00000000">
              <w:rPr>
                <w:sz w:val="24"/>
                <w:szCs w:val="24"/>
                <w:rtl w:val="0"/>
              </w:rPr>
              <w:t xml:space="preserve">Researcher proactively asks to withdraw their request</w:t>
            </w:r>
          </w:p>
          <w:p w:rsidR="00000000" w:rsidDel="00000000" w:rsidP="00000000" w:rsidRDefault="00000000" w:rsidRPr="00000000" w14:paraId="00000075">
            <w:pPr>
              <w:widowControl w:val="0"/>
              <w:numPr>
                <w:ilvl w:val="0"/>
                <w:numId w:val="3"/>
              </w:numPr>
              <w:ind w:left="720" w:hanging="360"/>
              <w:rPr>
                <w:sz w:val="24"/>
                <w:szCs w:val="24"/>
                <w:u w:val="none"/>
              </w:rPr>
            </w:pPr>
            <w:r w:rsidDel="00000000" w:rsidR="00000000" w:rsidRPr="00000000">
              <w:rPr>
                <w:sz w:val="24"/>
                <w:szCs w:val="24"/>
                <w:rtl w:val="0"/>
              </w:rPr>
              <w:t xml:space="preserve">Researcher proactively asks to cancel their request</w:t>
            </w: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sz w:val="20"/>
                <w:szCs w:val="20"/>
                <w:rtl w:val="0"/>
              </w:rPr>
              <w:t xml:space="preserve">draft_request_completion_nudge</w:t>
            </w:r>
          </w:p>
          <w:p w:rsidR="00000000" w:rsidDel="00000000" w:rsidP="00000000" w:rsidRDefault="00000000" w:rsidRPr="00000000" w14:paraId="00000077">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sz w:val="20"/>
                <w:szCs w:val="20"/>
                <w:rtl w:val="0"/>
              </w:rPr>
              <w:t xml:space="preserve">out</w:t>
            </w:r>
          </w:p>
        </w:tc>
        <w:tc>
          <w:tcPr>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sz w:val="20"/>
                <w:szCs w:val="20"/>
                <w:rtl w:val="0"/>
              </w:rPr>
              <w:t xml:space="preserve">Researcher has not finished their request and so has not submitted to form check</w:t>
            </w:r>
          </w:p>
        </w:tc>
        <w:tc>
          <w:tcPr>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short_acknowledgment_confirmation</w:t>
            </w:r>
          </w:p>
          <w:p w:rsidR="00000000" w:rsidDel="00000000" w:rsidP="00000000" w:rsidRDefault="00000000" w:rsidRPr="00000000" w14:paraId="0000007D">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sz w:val="20"/>
                <w:szCs w:val="20"/>
                <w:rtl w:val="0"/>
              </w:rPr>
              <w:t xml:space="preserve">in</w:t>
            </w:r>
          </w:p>
        </w:tc>
        <w:tc>
          <w:tcPr>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sz w:val="20"/>
                <w:szCs w:val="20"/>
                <w:rtl w:val="0"/>
              </w:rPr>
              <w:t xml:space="preserve">We have received the data request form check</w:t>
            </w:r>
          </w:p>
        </w:tc>
        <w:tc>
          <w:tcPr>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sz w:val="20"/>
                <w:szCs w:val="20"/>
                <w:rtl w:val="0"/>
              </w:rPr>
              <w:t xml:space="preserve">Refer cluster_id 7 </w:t>
            </w:r>
            <w:hyperlink r:id="rId23">
              <w:r w:rsidDel="00000000" w:rsidR="00000000" w:rsidRPr="00000000">
                <w:rPr>
                  <w:color w:val="1155cc"/>
                  <w:sz w:val="20"/>
                  <w:szCs w:val="20"/>
                  <w:u w:val="single"/>
                  <w:rtl w:val="0"/>
                </w:rPr>
                <w:t xml:space="preserve">https://docs.google.com/spreadsheets/d/1GyeXMPrfqEdU2P5-3m4t7skovGRitxsGvo_RSLKcsv4/edit?gid=1557405133#gid=1557405133</w:t>
              </w:r>
            </w:hyperlink>
            <w:r w:rsidDel="00000000" w:rsidR="00000000" w:rsidRPr="00000000">
              <w:rPr>
                <w:rtl w:val="0"/>
              </w:rPr>
            </w:r>
          </w:p>
          <w:p w:rsidR="00000000" w:rsidDel="00000000" w:rsidP="00000000" w:rsidRDefault="00000000" w:rsidRPr="00000000" w14:paraId="00000081">
            <w:pPr>
              <w:widowControl w:val="0"/>
              <w:rPr>
                <w:sz w:val="20"/>
                <w:szCs w:val="20"/>
              </w:rPr>
            </w:pPr>
            <w:r w:rsidDel="00000000" w:rsidR="00000000" w:rsidRPr="00000000">
              <w:rPr>
                <w:rtl w:val="0"/>
              </w:rPr>
            </w:r>
          </w:p>
          <w:p w:rsidR="00000000" w:rsidDel="00000000" w:rsidP="00000000" w:rsidRDefault="00000000" w:rsidRPr="00000000" w14:paraId="00000082">
            <w:pPr>
              <w:widowControl w:val="0"/>
              <w:rPr>
                <w:sz w:val="20"/>
                <w:szCs w:val="20"/>
              </w:rPr>
            </w:pPr>
            <w:r w:rsidDel="00000000" w:rsidR="00000000" w:rsidRPr="00000000">
              <w:rPr>
                <w:sz w:val="20"/>
                <w:szCs w:val="20"/>
                <w:rtl w:val="0"/>
              </w:rPr>
              <w:t xml:space="preserve">Research team submits revision responses in the chat, without submitting the request.</w:t>
            </w:r>
          </w:p>
          <w:p w:rsidR="00000000" w:rsidDel="00000000" w:rsidP="00000000" w:rsidRDefault="00000000" w:rsidRPr="00000000" w14:paraId="00000083">
            <w:pPr>
              <w:widowControl w:val="0"/>
              <w:rPr>
                <w:sz w:val="20"/>
                <w:szCs w:val="20"/>
              </w:rPr>
            </w:pPr>
            <w:r w:rsidDel="00000000" w:rsidR="00000000" w:rsidRPr="00000000">
              <w:rPr>
                <w:sz w:val="20"/>
                <w:szCs w:val="20"/>
                <w:rtl w:val="0"/>
              </w:rPr>
              <w:t xml:space="preserve">Standard response:</w:t>
            </w:r>
          </w:p>
          <w:p w:rsidR="00000000" w:rsidDel="00000000" w:rsidP="00000000" w:rsidRDefault="00000000" w:rsidRPr="00000000" w14:paraId="00000084">
            <w:pPr>
              <w:widowControl w:val="0"/>
              <w:rPr>
                <w:sz w:val="20"/>
                <w:szCs w:val="20"/>
              </w:rPr>
            </w:pPr>
            <w:hyperlink r:id="rId24">
              <w:r w:rsidDel="00000000" w:rsidR="00000000" w:rsidRPr="00000000">
                <w:rPr>
                  <w:color w:val="1155cc"/>
                  <w:sz w:val="20"/>
                  <w:szCs w:val="20"/>
                  <w:u w:val="single"/>
                  <w:rtl w:val="0"/>
                </w:rPr>
                <w:t xml:space="preserve">https://app.getguru.com/card/cBoExLLi/PI-submits-responses-via-chat-direct-PI-to-submit-request</w:t>
              </w:r>
            </w:hyperlink>
            <w:r w:rsidDel="00000000" w:rsidR="00000000" w:rsidRPr="00000000">
              <w:rPr>
                <w:rtl w:val="0"/>
              </w:rPr>
            </w:r>
          </w:p>
          <w:p w:rsidR="00000000" w:rsidDel="00000000" w:rsidP="00000000" w:rsidRDefault="00000000" w:rsidRPr="00000000" w14:paraId="00000085">
            <w:pPr>
              <w:widowControl w:val="0"/>
              <w:rPr>
                <w:sz w:val="20"/>
                <w:szCs w:val="20"/>
              </w:rPr>
            </w:pPr>
            <w:r w:rsidDel="00000000" w:rsidR="00000000" w:rsidRPr="00000000">
              <w:rPr>
                <w:rtl w:val="0"/>
              </w:rPr>
            </w:r>
          </w:p>
          <w:p w:rsidR="00000000" w:rsidDel="00000000" w:rsidP="00000000" w:rsidRDefault="00000000" w:rsidRPr="00000000" w14:paraId="00000086">
            <w:pPr>
              <w:widowControl w:val="0"/>
              <w:rPr>
                <w:sz w:val="20"/>
                <w:szCs w:val="20"/>
              </w:rPr>
            </w:pPr>
            <w:r w:rsidDel="00000000" w:rsidR="00000000" w:rsidRPr="00000000">
              <w:rPr>
                <w:rtl w:val="0"/>
              </w:rPr>
            </w:r>
          </w:p>
          <w:p w:rsidR="00000000" w:rsidDel="00000000" w:rsidP="00000000" w:rsidRDefault="00000000" w:rsidRPr="00000000" w14:paraId="00000087">
            <w:pPr>
              <w:widowControl w:val="0"/>
              <w:rPr>
                <w:sz w:val="20"/>
                <w:szCs w:val="20"/>
              </w:rPr>
            </w:pPr>
            <w:r w:rsidDel="00000000" w:rsidR="00000000" w:rsidRPr="00000000">
              <w:rPr>
                <w:rtl w:val="0"/>
              </w:rPr>
            </w:r>
          </w:p>
          <w:p w:rsidR="00000000" w:rsidDel="00000000" w:rsidP="00000000" w:rsidRDefault="00000000" w:rsidRPr="00000000" w14:paraId="00000088">
            <w:pPr>
              <w:widowControl w:val="0"/>
              <w:rPr>
                <w:sz w:val="20"/>
                <w:szCs w:val="20"/>
              </w:rPr>
            </w:pPr>
            <w:commentRangeStart w:id="5"/>
            <w:commentRangeStart w:id="6"/>
            <w:r w:rsidDel="00000000" w:rsidR="00000000" w:rsidRPr="00000000">
              <w:rPr>
                <w:sz w:val="20"/>
                <w:szCs w:val="20"/>
                <w:rtl w:val="0"/>
              </w:rPr>
              <w:t xml:space="preserve">What is the status of the form check/has the submission been receiv</w:t>
            </w:r>
            <w:commentRangeEnd w:id="5"/>
            <w:r w:rsidDel="00000000" w:rsidR="00000000" w:rsidRPr="00000000">
              <w:commentReference w:id="5"/>
            </w:r>
            <w:commentRangeEnd w:id="6"/>
            <w:r w:rsidDel="00000000" w:rsidR="00000000" w:rsidRPr="00000000">
              <w:commentReference w:id="6"/>
            </w:r>
            <w:r w:rsidDel="00000000" w:rsidR="00000000" w:rsidRPr="00000000">
              <w:rPr>
                <w:sz w:val="20"/>
                <w:szCs w:val="20"/>
                <w:rtl w:val="0"/>
              </w:rPr>
              <w:t xml:space="preserve">ed?</w:t>
            </w:r>
          </w:p>
          <w:p w:rsidR="00000000" w:rsidDel="00000000" w:rsidP="00000000" w:rsidRDefault="00000000" w:rsidRPr="00000000" w14:paraId="00000089">
            <w:pPr>
              <w:widowControl w:val="0"/>
              <w:rPr>
                <w:sz w:val="20"/>
                <w:szCs w:val="20"/>
              </w:rPr>
            </w:pPr>
            <w:r w:rsidDel="00000000" w:rsidR="00000000" w:rsidRPr="00000000">
              <w:rPr>
                <w:sz w:val="20"/>
                <w:szCs w:val="20"/>
                <w:rtl w:val="0"/>
              </w:rPr>
              <w:t xml:space="preserve">Standard response: </w:t>
            </w:r>
            <w:hyperlink r:id="rId25">
              <w:r w:rsidDel="00000000" w:rsidR="00000000" w:rsidRPr="00000000">
                <w:rPr>
                  <w:color w:val="1155cc"/>
                  <w:sz w:val="20"/>
                  <w:szCs w:val="20"/>
                  <w:u w:val="single"/>
                  <w:rtl w:val="0"/>
                </w:rPr>
                <w:t xml:space="preserve">https://app.getguru.com/card/ie56j4pT/Status-of-form-check-during-form-check-review-stage</w:t>
              </w:r>
            </w:hyperlink>
            <w:r w:rsidDel="00000000" w:rsidR="00000000" w:rsidRPr="00000000">
              <w:rPr>
                <w:rtl w:val="0"/>
              </w:rPr>
            </w:r>
          </w:p>
          <w:p w:rsidR="00000000" w:rsidDel="00000000" w:rsidP="00000000" w:rsidRDefault="00000000" w:rsidRPr="00000000" w14:paraId="0000008A">
            <w:pPr>
              <w:widowControl w:val="0"/>
              <w:rPr>
                <w:sz w:val="20"/>
                <w:szCs w:val="20"/>
              </w:rPr>
            </w:pPr>
            <w:r w:rsidDel="00000000" w:rsidR="00000000" w:rsidRPr="00000000">
              <w:rPr>
                <w:rtl w:val="0"/>
              </w:rPr>
            </w:r>
          </w:p>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What is the status of the form check/has the submission been received? If the request admin has not submitted the form:</w:t>
            </w:r>
          </w:p>
          <w:p w:rsidR="00000000" w:rsidDel="00000000" w:rsidP="00000000" w:rsidRDefault="00000000" w:rsidRPr="00000000" w14:paraId="0000008C">
            <w:pPr>
              <w:widowControl w:val="0"/>
              <w:rPr>
                <w:sz w:val="20"/>
                <w:szCs w:val="20"/>
              </w:rPr>
            </w:pPr>
            <w:hyperlink r:id="rId26">
              <w:r w:rsidDel="00000000" w:rsidR="00000000" w:rsidRPr="00000000">
                <w:rPr>
                  <w:color w:val="1155cc"/>
                  <w:sz w:val="20"/>
                  <w:szCs w:val="20"/>
                  <w:u w:val="single"/>
                  <w:rtl w:val="0"/>
                </w:rPr>
                <w:t xml:space="preserve">https://app.getguru.com/card/ce56j8Ri/Status-check-researcher-hasnt-submitted</w:t>
              </w:r>
            </w:hyperlink>
            <w:r w:rsidDel="00000000" w:rsidR="00000000" w:rsidRPr="00000000">
              <w:rPr>
                <w:sz w:val="20"/>
                <w:szCs w:val="20"/>
                <w:rtl w:val="0"/>
              </w:rPr>
              <w:t xml:space="preserve"> </w:t>
            </w:r>
          </w:p>
          <w:p w:rsidR="00000000" w:rsidDel="00000000" w:rsidP="00000000" w:rsidRDefault="00000000" w:rsidRPr="00000000" w14:paraId="0000008D">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E">
            <w:pPr>
              <w:widowControl w:val="0"/>
              <w:numPr>
                <w:ilvl w:val="0"/>
                <w:numId w:val="2"/>
              </w:numPr>
              <w:ind w:left="720" w:hanging="360"/>
              <w:rPr>
                <w:sz w:val="24"/>
                <w:szCs w:val="24"/>
                <w:u w:val="none"/>
              </w:rPr>
            </w:pPr>
            <w:r w:rsidDel="00000000" w:rsidR="00000000" w:rsidRPr="00000000">
              <w:rPr>
                <w:sz w:val="24"/>
                <w:szCs w:val="24"/>
                <w:rtl w:val="0"/>
              </w:rPr>
              <w:t xml:space="preserve">Researcher asks whether their form check submission has been received</w:t>
            </w:r>
          </w:p>
          <w:p w:rsidR="00000000" w:rsidDel="00000000" w:rsidP="00000000" w:rsidRDefault="00000000" w:rsidRPr="00000000" w14:paraId="0000008F">
            <w:pPr>
              <w:widowControl w:val="0"/>
              <w:numPr>
                <w:ilvl w:val="0"/>
                <w:numId w:val="2"/>
              </w:numPr>
              <w:ind w:left="720" w:hanging="360"/>
              <w:rPr>
                <w:sz w:val="24"/>
                <w:szCs w:val="24"/>
                <w:u w:val="none"/>
              </w:rPr>
            </w:pPr>
            <w:r w:rsidDel="00000000" w:rsidR="00000000" w:rsidRPr="00000000">
              <w:rPr>
                <w:sz w:val="24"/>
                <w:szCs w:val="24"/>
                <w:rtl w:val="0"/>
              </w:rPr>
              <w:t xml:space="preserve">Researcher asks about the status of their form check during active review</w:t>
            </w:r>
          </w:p>
          <w:p w:rsidR="00000000" w:rsidDel="00000000" w:rsidP="00000000" w:rsidRDefault="00000000" w:rsidRPr="00000000" w14:paraId="00000090">
            <w:pPr>
              <w:widowControl w:val="0"/>
              <w:numPr>
                <w:ilvl w:val="0"/>
                <w:numId w:val="2"/>
              </w:numPr>
              <w:ind w:left="720" w:hanging="360"/>
              <w:rPr>
                <w:sz w:val="24"/>
                <w:szCs w:val="24"/>
                <w:u w:val="none"/>
              </w:rPr>
            </w:pPr>
            <w:r w:rsidDel="00000000" w:rsidR="00000000" w:rsidRPr="00000000">
              <w:rPr>
                <w:sz w:val="24"/>
                <w:szCs w:val="24"/>
                <w:rtl w:val="0"/>
              </w:rPr>
              <w:t xml:space="preserve">Researcher submits revision responses via chat instead of through the platform</w:t>
            </w:r>
          </w:p>
          <w:p w:rsidR="00000000" w:rsidDel="00000000" w:rsidP="00000000" w:rsidRDefault="00000000" w:rsidRPr="00000000" w14:paraId="00000091">
            <w:pPr>
              <w:widowControl w:val="0"/>
              <w:numPr>
                <w:ilvl w:val="0"/>
                <w:numId w:val="2"/>
              </w:numPr>
              <w:ind w:left="720" w:hanging="360"/>
              <w:rPr>
                <w:sz w:val="24"/>
                <w:szCs w:val="24"/>
                <w:u w:val="none"/>
              </w:rPr>
            </w:pPr>
            <w:r w:rsidDel="00000000" w:rsidR="00000000" w:rsidRPr="00000000">
              <w:rPr>
                <w:sz w:val="24"/>
                <w:szCs w:val="24"/>
                <w:rtl w:val="0"/>
              </w:rPr>
              <w:t xml:space="preserve">Researcher asks about the status of their form check while form check is in "Drafts" stage</w:t>
            </w:r>
          </w:p>
          <w:p w:rsidR="00000000" w:rsidDel="00000000" w:rsidP="00000000" w:rsidRDefault="00000000" w:rsidRPr="00000000" w14:paraId="00000092">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vivli_admin_edits_for_approval</w:t>
            </w:r>
          </w:p>
          <w:p w:rsidR="00000000" w:rsidDel="00000000" w:rsidP="00000000" w:rsidRDefault="00000000" w:rsidRPr="00000000" w14:paraId="00000094">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commentRangeStart w:id="7"/>
            <w:r w:rsidDel="00000000" w:rsidR="00000000" w:rsidRPr="00000000">
              <w:rPr>
                <w:sz w:val="20"/>
                <w:szCs w:val="20"/>
                <w:rtl w:val="0"/>
              </w:rPr>
              <w:t xml:space="preserve">in</w:t>
            </w:r>
            <w:commentRangeEnd w:id="7"/>
            <w:r w:rsidDel="00000000" w:rsidR="00000000" w:rsidRPr="00000000">
              <w:commentReference w:id="7"/>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We have made changes to the researchers data request and we give them a week to review and then we move the request forward</w:t>
            </w:r>
          </w:p>
        </w:tc>
        <w:tc>
          <w:tcPr>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Refer cluster_id 10 </w:t>
            </w:r>
            <w:hyperlink r:id="rId27">
              <w:r w:rsidDel="00000000" w:rsidR="00000000" w:rsidRPr="00000000">
                <w:rPr>
                  <w:color w:val="1155cc"/>
                  <w:sz w:val="20"/>
                  <w:szCs w:val="20"/>
                  <w:u w:val="single"/>
                  <w:rtl w:val="0"/>
                </w:rPr>
                <w:t xml:space="preserve">https://docs.google.com/spreadsheets/d/1GyeXMPrfqEdU2P5-3m4t7skovGRitxsGvo_RSLKcsv4/edit?gid=1557405133#gid=1557405133</w:t>
              </w:r>
            </w:hyperlink>
            <w:r w:rsidDel="00000000" w:rsidR="00000000" w:rsidRPr="00000000">
              <w:rPr>
                <w:rtl w:val="0"/>
              </w:rPr>
            </w:r>
          </w:p>
          <w:p w:rsidR="00000000" w:rsidDel="00000000" w:rsidP="00000000" w:rsidRDefault="00000000" w:rsidRPr="00000000" w14:paraId="00000098">
            <w:pPr>
              <w:widowControl w:val="0"/>
              <w:rPr>
                <w:sz w:val="20"/>
                <w:szCs w:val="20"/>
              </w:rPr>
            </w:pPr>
            <w:r w:rsidDel="00000000" w:rsidR="00000000" w:rsidRPr="00000000">
              <w:rPr>
                <w:rtl w:val="0"/>
              </w:rPr>
            </w:r>
          </w:p>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Standard response (enter in changes the system has made on behalf of the research team. Date input = one week from date the message is sent):</w:t>
            </w:r>
          </w:p>
          <w:p w:rsidR="00000000" w:rsidDel="00000000" w:rsidP="00000000" w:rsidRDefault="00000000" w:rsidRPr="00000000" w14:paraId="0000009A">
            <w:pPr>
              <w:widowControl w:val="0"/>
              <w:rPr>
                <w:sz w:val="20"/>
                <w:szCs w:val="20"/>
              </w:rPr>
            </w:pPr>
            <w:hyperlink r:id="rId28">
              <w:r w:rsidDel="00000000" w:rsidR="00000000" w:rsidRPr="00000000">
                <w:rPr>
                  <w:color w:val="1155cc"/>
                  <w:sz w:val="20"/>
                  <w:szCs w:val="20"/>
                  <w:u w:val="single"/>
                  <w:rtl w:val="0"/>
                </w:rPr>
                <w:t xml:space="preserve">https://app.getguru.com/card/ijqpeKeT/Changes-made-on-researcher-behalf</w:t>
              </w:r>
            </w:hyperlink>
            <w:r w:rsidDel="00000000" w:rsidR="00000000" w:rsidRPr="00000000">
              <w:rPr>
                <w:rtl w:val="0"/>
              </w:rPr>
            </w:r>
          </w:p>
          <w:p w:rsidR="00000000" w:rsidDel="00000000" w:rsidP="00000000" w:rsidRDefault="00000000" w:rsidRPr="00000000" w14:paraId="0000009B">
            <w:pPr>
              <w:widowControl w:val="0"/>
              <w:rPr>
                <w:sz w:val="20"/>
                <w:szCs w:val="20"/>
              </w:rPr>
            </w:pPr>
            <w:r w:rsidDel="00000000" w:rsidR="00000000" w:rsidRPr="00000000">
              <w:rPr>
                <w:rtl w:val="0"/>
              </w:rPr>
            </w:r>
          </w:p>
          <w:p w:rsidR="00000000" w:rsidDel="00000000" w:rsidP="00000000" w:rsidRDefault="00000000" w:rsidRPr="00000000" w14:paraId="0000009C">
            <w:pPr>
              <w:widowControl w:val="0"/>
              <w:rPr>
                <w:sz w:val="20"/>
                <w:szCs w:val="20"/>
              </w:rPr>
            </w:pPr>
            <w:r w:rsidDel="00000000" w:rsidR="00000000" w:rsidRPr="00000000">
              <w:rPr>
                <w:rtl w:val="0"/>
              </w:rPr>
            </w:r>
          </w:p>
          <w:p w:rsidR="00000000" w:rsidDel="00000000" w:rsidP="00000000" w:rsidRDefault="00000000" w:rsidRPr="00000000" w14:paraId="0000009D">
            <w:pPr>
              <w:widowControl w:val="0"/>
              <w:rPr>
                <w:sz w:val="20"/>
                <w:szCs w:val="20"/>
              </w:rPr>
            </w:pPr>
            <w:r w:rsidDel="00000000" w:rsidR="00000000" w:rsidRPr="00000000">
              <w:rPr>
                <w:rtl w:val="0"/>
              </w:rPr>
            </w:r>
          </w:p>
          <w:p w:rsidR="00000000" w:rsidDel="00000000" w:rsidP="00000000" w:rsidRDefault="00000000" w:rsidRPr="00000000" w14:paraId="0000009E">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F">
            <w:pPr>
              <w:widowControl w:val="0"/>
              <w:numPr>
                <w:ilvl w:val="0"/>
                <w:numId w:val="4"/>
              </w:numPr>
              <w:ind w:left="720" w:hanging="360"/>
              <w:rPr>
                <w:sz w:val="24"/>
                <w:szCs w:val="24"/>
                <w:u w:val="none"/>
              </w:rPr>
            </w:pPr>
            <w:r w:rsidDel="00000000" w:rsidR="00000000" w:rsidRPr="00000000">
              <w:rPr>
                <w:sz w:val="24"/>
                <w:szCs w:val="24"/>
                <w:rtl w:val="0"/>
              </w:rPr>
              <w:t xml:space="preserve">Vivli has made edits to a researcher's data request on their behalf</w:t>
            </w:r>
          </w:p>
          <w:p w:rsidR="00000000" w:rsidDel="00000000" w:rsidP="00000000" w:rsidRDefault="00000000" w:rsidRPr="00000000" w14:paraId="000000A0">
            <w:pPr>
              <w:widowControl w:val="0"/>
              <w:numPr>
                <w:ilvl w:val="0"/>
                <w:numId w:val="4"/>
              </w:numPr>
              <w:ind w:left="720" w:hanging="360"/>
              <w:rPr>
                <w:sz w:val="24"/>
                <w:szCs w:val="24"/>
                <w:u w:val="none"/>
              </w:rPr>
            </w:pPr>
            <w:r w:rsidDel="00000000" w:rsidR="00000000" w:rsidRPr="00000000">
              <w:rPr>
                <w:sz w:val="24"/>
                <w:szCs w:val="24"/>
                <w:rtl w:val="0"/>
              </w:rPr>
              <w:t xml:space="preserve">Standard edits-on-behalf message is being sent</w:t>
            </w:r>
          </w:p>
          <w:p w:rsidR="00000000" w:rsidDel="00000000" w:rsidP="00000000" w:rsidRDefault="00000000" w:rsidRPr="00000000" w14:paraId="000000A1">
            <w:pPr>
              <w:widowControl w:val="0"/>
              <w:numPr>
                <w:ilvl w:val="0"/>
                <w:numId w:val="4"/>
              </w:numPr>
              <w:ind w:left="720" w:hanging="360"/>
              <w:rPr>
                <w:sz w:val="24"/>
                <w:szCs w:val="24"/>
                <w:u w:val="none"/>
              </w:rPr>
            </w:pPr>
            <w:r w:rsidDel="00000000" w:rsidR="00000000" w:rsidRPr="00000000">
              <w:rPr>
                <w:sz w:val="24"/>
                <w:szCs w:val="24"/>
                <w:rtl w:val="0"/>
              </w:rPr>
              <w:t xml:space="preserve">Researcher asks if AI agent can make edits to data request/form check on behalf of researcher</w:t>
            </w:r>
          </w:p>
          <w:p w:rsidR="00000000" w:rsidDel="00000000" w:rsidP="00000000" w:rsidRDefault="00000000" w:rsidRPr="00000000" w14:paraId="000000A2">
            <w:pPr>
              <w:widowControl w:val="0"/>
              <w:rPr>
                <w:sz w:val="20"/>
                <w:szCs w:val="20"/>
              </w:rPr>
            </w:pPr>
            <w:r w:rsidDel="00000000" w:rsidR="00000000" w:rsidRPr="00000000">
              <w:rPr>
                <w:rtl w:val="0"/>
              </w:rPr>
            </w:r>
          </w:p>
        </w:tc>
      </w:tr>
      <w:tr>
        <w:trPr>
          <w:cantSplit w:val="0"/>
          <w:trHeight w:val="1661.865234375" w:hRule="atLeast"/>
          <w:tblHeader w:val="0"/>
        </w:trPr>
        <w:tc>
          <w:tcPr>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request_status_update_in_review</w:t>
            </w:r>
          </w:p>
          <w:p w:rsidR="00000000" w:rsidDel="00000000" w:rsidP="00000000" w:rsidRDefault="00000000" w:rsidRPr="00000000" w14:paraId="000000A4">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in</w:t>
            </w:r>
          </w:p>
        </w:tc>
        <w:tc>
          <w:tcPr>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sz w:val="20"/>
                <w:szCs w:val="20"/>
                <w:rtl w:val="0"/>
              </w:rPr>
              <w:t xml:space="preserve">Researcher asking what the status of their request is</w:t>
            </w:r>
          </w:p>
        </w:tc>
        <w:tc>
          <w:tcPr>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Refer cluster_id 11 </w:t>
            </w:r>
            <w:hyperlink r:id="rId29">
              <w:r w:rsidDel="00000000" w:rsidR="00000000" w:rsidRPr="00000000">
                <w:rPr>
                  <w:color w:val="1155cc"/>
                  <w:sz w:val="20"/>
                  <w:szCs w:val="20"/>
                  <w:u w:val="single"/>
                  <w:rtl w:val="0"/>
                </w:rPr>
                <w:t xml:space="preserve">https://docs.google.com/spreadsheets/d/1GyeXMPrfqEdU2P5-3m4t7skovGRitxsGvo_RSLKcsv4/edit?gid=1557405133#gid=1557405133</w:t>
              </w:r>
            </w:hyperlink>
            <w:r w:rsidDel="00000000" w:rsidR="00000000" w:rsidRPr="00000000">
              <w:rPr>
                <w:rtl w:val="0"/>
              </w:rPr>
            </w:r>
          </w:p>
          <w:p w:rsidR="00000000" w:rsidDel="00000000" w:rsidP="00000000" w:rsidRDefault="00000000" w:rsidRPr="00000000" w14:paraId="000000A8">
            <w:pPr>
              <w:widowControl w:val="0"/>
              <w:rPr>
                <w:sz w:val="20"/>
                <w:szCs w:val="20"/>
              </w:rPr>
            </w:pPr>
            <w:r w:rsidDel="00000000" w:rsidR="00000000" w:rsidRPr="00000000">
              <w:rPr>
                <w:rtl w:val="0"/>
              </w:rPr>
            </w:r>
          </w:p>
          <w:p w:rsidR="00000000" w:rsidDel="00000000" w:rsidP="00000000" w:rsidRDefault="00000000" w:rsidRPr="00000000" w14:paraId="000000A9">
            <w:pPr>
              <w:widowControl w:val="0"/>
              <w:rPr>
                <w:sz w:val="20"/>
                <w:szCs w:val="20"/>
              </w:rPr>
            </w:pPr>
            <w:r w:rsidDel="00000000" w:rsidR="00000000" w:rsidRPr="00000000">
              <w:rPr>
                <w:sz w:val="20"/>
                <w:szCs w:val="20"/>
                <w:rtl w:val="0"/>
              </w:rPr>
              <w:t xml:space="preserve">Researcher cannot submit the request? (role is not admin, or the form is not complete)</w:t>
            </w:r>
          </w:p>
          <w:p w:rsidR="00000000" w:rsidDel="00000000" w:rsidP="00000000" w:rsidRDefault="00000000" w:rsidRPr="00000000" w14:paraId="000000AA">
            <w:pPr>
              <w:widowControl w:val="0"/>
              <w:rPr>
                <w:sz w:val="20"/>
                <w:szCs w:val="20"/>
              </w:rPr>
            </w:pPr>
            <w:r w:rsidDel="00000000" w:rsidR="00000000" w:rsidRPr="00000000">
              <w:rPr>
                <w:sz w:val="20"/>
                <w:szCs w:val="20"/>
                <w:rtl w:val="0"/>
              </w:rPr>
              <w:t xml:space="preserve">Standard response: </w:t>
            </w:r>
          </w:p>
          <w:p w:rsidR="00000000" w:rsidDel="00000000" w:rsidP="00000000" w:rsidRDefault="00000000" w:rsidRPr="00000000" w14:paraId="000000AB">
            <w:pPr>
              <w:widowControl w:val="0"/>
              <w:rPr>
                <w:sz w:val="20"/>
                <w:szCs w:val="20"/>
              </w:rPr>
            </w:pPr>
            <w:hyperlink r:id="rId30">
              <w:r w:rsidDel="00000000" w:rsidR="00000000" w:rsidRPr="00000000">
                <w:rPr>
                  <w:color w:val="1155cc"/>
                  <w:sz w:val="20"/>
                  <w:szCs w:val="20"/>
                  <w:u w:val="single"/>
                  <w:rtl w:val="0"/>
                </w:rPr>
                <w:t xml:space="preserve">https://app.getguru.com/card/cp96jkGi/Researcher-cannot-submit-request</w:t>
              </w:r>
            </w:hyperlink>
            <w:r w:rsidDel="00000000" w:rsidR="00000000" w:rsidRPr="00000000">
              <w:rPr>
                <w:rtl w:val="0"/>
              </w:rPr>
            </w:r>
          </w:p>
          <w:p w:rsidR="00000000" w:rsidDel="00000000" w:rsidP="00000000" w:rsidRDefault="00000000" w:rsidRPr="00000000" w14:paraId="000000AC">
            <w:pPr>
              <w:widowControl w:val="0"/>
              <w:rPr>
                <w:sz w:val="20"/>
                <w:szCs w:val="20"/>
              </w:rPr>
            </w:pPr>
            <w:r w:rsidDel="00000000" w:rsidR="00000000" w:rsidRPr="00000000">
              <w:rPr>
                <w:rtl w:val="0"/>
              </w:rPr>
            </w:r>
          </w:p>
          <w:p w:rsidR="00000000" w:rsidDel="00000000" w:rsidP="00000000" w:rsidRDefault="00000000" w:rsidRPr="00000000" w14:paraId="000000AD">
            <w:pPr>
              <w:widowControl w:val="0"/>
              <w:rPr>
                <w:sz w:val="20"/>
                <w:szCs w:val="20"/>
              </w:rPr>
            </w:pPr>
            <w:r w:rsidDel="00000000" w:rsidR="00000000" w:rsidRPr="00000000">
              <w:rPr>
                <w:rtl w:val="0"/>
              </w:rPr>
            </w:r>
          </w:p>
          <w:p w:rsidR="00000000" w:rsidDel="00000000" w:rsidP="00000000" w:rsidRDefault="00000000" w:rsidRPr="00000000" w14:paraId="000000AE">
            <w:pPr>
              <w:widowControl w:val="0"/>
              <w:rPr>
                <w:sz w:val="20"/>
                <w:szCs w:val="20"/>
              </w:rPr>
            </w:pPr>
            <w:r w:rsidDel="00000000" w:rsidR="00000000" w:rsidRPr="00000000">
              <w:rPr>
                <w:sz w:val="20"/>
                <w:szCs w:val="20"/>
                <w:rtl w:val="0"/>
              </w:rPr>
              <w:t xml:space="preserve">Can the request be re-set to draft/accidentally submitted request and need to edit the request (System should re-set the data request to the “Draft” stage)</w:t>
            </w:r>
          </w:p>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Standard response:</w:t>
            </w:r>
          </w:p>
          <w:p w:rsidR="00000000" w:rsidDel="00000000" w:rsidP="00000000" w:rsidRDefault="00000000" w:rsidRPr="00000000" w14:paraId="000000B0">
            <w:pPr>
              <w:widowControl w:val="0"/>
              <w:rPr>
                <w:sz w:val="20"/>
                <w:szCs w:val="20"/>
              </w:rPr>
            </w:pPr>
            <w:hyperlink r:id="rId31">
              <w:r w:rsidDel="00000000" w:rsidR="00000000" w:rsidRPr="00000000">
                <w:rPr>
                  <w:color w:val="1155cc"/>
                  <w:sz w:val="20"/>
                  <w:szCs w:val="20"/>
                  <w:u w:val="single"/>
                  <w:rtl w:val="0"/>
                </w:rPr>
                <w:t xml:space="preserve">https://app.getguru.com/card/i69pjkLT/Reset-request-to-draft</w:t>
              </w:r>
            </w:hyperlink>
            <w:r w:rsidDel="00000000" w:rsidR="00000000" w:rsidRPr="00000000">
              <w:rPr>
                <w:rtl w:val="0"/>
              </w:rPr>
            </w:r>
          </w:p>
          <w:p w:rsidR="00000000" w:rsidDel="00000000" w:rsidP="00000000" w:rsidRDefault="00000000" w:rsidRPr="00000000" w14:paraId="000000B1">
            <w:pPr>
              <w:widowControl w:val="0"/>
              <w:rPr>
                <w:sz w:val="20"/>
                <w:szCs w:val="20"/>
              </w:rPr>
            </w:pPr>
            <w:r w:rsidDel="00000000" w:rsidR="00000000" w:rsidRPr="00000000">
              <w:rPr>
                <w:rtl w:val="0"/>
              </w:rPr>
            </w:r>
          </w:p>
          <w:p w:rsidR="00000000" w:rsidDel="00000000" w:rsidP="00000000" w:rsidRDefault="00000000" w:rsidRPr="00000000" w14:paraId="000000B2">
            <w:pPr>
              <w:widowControl w:val="0"/>
              <w:rPr>
                <w:sz w:val="20"/>
                <w:szCs w:val="20"/>
              </w:rPr>
            </w:pPr>
            <w:r w:rsidDel="00000000" w:rsidR="00000000" w:rsidRPr="00000000">
              <w:rPr>
                <w:sz w:val="20"/>
                <w:szCs w:val="20"/>
                <w:rtl w:val="0"/>
              </w:rPr>
              <w:t xml:space="preserve">Wha</w:t>
            </w:r>
            <w:commentRangeStart w:id="8"/>
            <w:r w:rsidDel="00000000" w:rsidR="00000000" w:rsidRPr="00000000">
              <w:rPr>
                <w:sz w:val="20"/>
                <w:szCs w:val="20"/>
                <w:rtl w:val="0"/>
              </w:rPr>
              <w:t xml:space="preserve">t is the status of the form check/has the submission been received?</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Standard response: </w:t>
            </w:r>
            <w:hyperlink r:id="rId32">
              <w:r w:rsidDel="00000000" w:rsidR="00000000" w:rsidRPr="00000000">
                <w:rPr>
                  <w:color w:val="1155cc"/>
                  <w:sz w:val="20"/>
                  <w:szCs w:val="20"/>
                  <w:u w:val="single"/>
                  <w:rtl w:val="0"/>
                </w:rPr>
                <w:t xml:space="preserve">https://app.getguru.com/card/ie56j4pT/Status-of-form-check-during-form-check-review-stage</w:t>
              </w:r>
            </w:hyperlink>
            <w:r w:rsidDel="00000000" w:rsidR="00000000" w:rsidRPr="00000000">
              <w:rPr>
                <w:rtl w:val="0"/>
              </w:rPr>
            </w:r>
          </w:p>
          <w:p w:rsidR="00000000" w:rsidDel="00000000" w:rsidP="00000000" w:rsidRDefault="00000000" w:rsidRPr="00000000" w14:paraId="000000B4">
            <w:pPr>
              <w:widowControl w:val="0"/>
              <w:rPr>
                <w:sz w:val="20"/>
                <w:szCs w:val="20"/>
              </w:rPr>
            </w:pPr>
            <w:r w:rsidDel="00000000" w:rsidR="00000000" w:rsidRPr="00000000">
              <w:rPr>
                <w:rtl w:val="0"/>
              </w:rPr>
            </w:r>
          </w:p>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What is the status of the form check/has the submission been received? If the request admin has not submitted the form:</w:t>
            </w:r>
          </w:p>
          <w:p w:rsidR="00000000" w:rsidDel="00000000" w:rsidP="00000000" w:rsidRDefault="00000000" w:rsidRPr="00000000" w14:paraId="000000B6">
            <w:pPr>
              <w:widowControl w:val="0"/>
              <w:rPr>
                <w:sz w:val="20"/>
                <w:szCs w:val="20"/>
              </w:rPr>
            </w:pPr>
            <w:hyperlink r:id="rId33">
              <w:r w:rsidDel="00000000" w:rsidR="00000000" w:rsidRPr="00000000">
                <w:rPr>
                  <w:color w:val="1155cc"/>
                  <w:sz w:val="20"/>
                  <w:szCs w:val="20"/>
                  <w:u w:val="single"/>
                  <w:rtl w:val="0"/>
                </w:rPr>
                <w:t xml:space="preserve">https://app.getguru.com/card/ce56j8Ri/Status-check-researcher-hasnt-submitted</w:t>
              </w:r>
            </w:hyperlink>
            <w:r w:rsidDel="00000000" w:rsidR="00000000" w:rsidRPr="00000000">
              <w:rPr>
                <w:sz w:val="20"/>
                <w:szCs w:val="20"/>
                <w:rtl w:val="0"/>
              </w:rPr>
              <w:t xml:space="preserve"> </w:t>
            </w:r>
          </w:p>
          <w:p w:rsidR="00000000" w:rsidDel="00000000" w:rsidP="00000000" w:rsidRDefault="00000000" w:rsidRPr="00000000" w14:paraId="000000B7">
            <w:pPr>
              <w:widowControl w:val="0"/>
              <w:rPr>
                <w:sz w:val="20"/>
                <w:szCs w:val="20"/>
              </w:rPr>
            </w:pPr>
            <w:r w:rsidDel="00000000" w:rsidR="00000000" w:rsidRPr="00000000">
              <w:rPr>
                <w:rtl w:val="0"/>
              </w:rPr>
            </w:r>
          </w:p>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For general questions about how long it takes to get access to the data:</w:t>
            </w:r>
          </w:p>
          <w:p w:rsidR="00000000" w:rsidDel="00000000" w:rsidP="00000000" w:rsidRDefault="00000000" w:rsidRPr="00000000" w14:paraId="000000B9">
            <w:pPr>
              <w:widowControl w:val="0"/>
              <w:rPr>
                <w:sz w:val="20"/>
                <w:szCs w:val="20"/>
              </w:rPr>
            </w:pPr>
            <w:hyperlink r:id="rId34">
              <w:r w:rsidDel="00000000" w:rsidR="00000000" w:rsidRPr="00000000">
                <w:rPr>
                  <w:color w:val="1155cc"/>
                  <w:sz w:val="20"/>
                  <w:szCs w:val="20"/>
                  <w:u w:val="single"/>
                  <w:rtl w:val="0"/>
                </w:rPr>
                <w:t xml:space="preserve">https://app.getguru.com/card/copxg7qi/For-general-timeline-question</w:t>
              </w:r>
            </w:hyperlink>
            <w:r w:rsidDel="00000000" w:rsidR="00000000" w:rsidRPr="00000000">
              <w:rPr>
                <w:sz w:val="20"/>
                <w:szCs w:val="20"/>
                <w:rtl w:val="0"/>
              </w:rPr>
              <w:t xml:space="preserve"> </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BA">
            <w:pPr>
              <w:widowControl w:val="0"/>
              <w:numPr>
                <w:ilvl w:val="0"/>
                <w:numId w:val="6"/>
              </w:numPr>
              <w:ind w:left="720" w:hanging="360"/>
              <w:rPr>
                <w:sz w:val="24"/>
                <w:szCs w:val="24"/>
                <w:u w:val="none"/>
              </w:rPr>
            </w:pPr>
            <w:r w:rsidDel="00000000" w:rsidR="00000000" w:rsidRPr="00000000">
              <w:rPr>
                <w:sz w:val="24"/>
                <w:szCs w:val="24"/>
                <w:rtl w:val="0"/>
              </w:rPr>
              <w:t xml:space="preserve">Researcher asks how long the review process takes / general timeline for data access</w:t>
            </w:r>
          </w:p>
          <w:p w:rsidR="00000000" w:rsidDel="00000000" w:rsidP="00000000" w:rsidRDefault="00000000" w:rsidRPr="00000000" w14:paraId="000000BB">
            <w:pPr>
              <w:widowControl w:val="0"/>
              <w:numPr>
                <w:ilvl w:val="0"/>
                <w:numId w:val="6"/>
              </w:numPr>
              <w:ind w:left="720" w:hanging="360"/>
              <w:rPr>
                <w:sz w:val="24"/>
                <w:szCs w:val="24"/>
                <w:u w:val="none"/>
              </w:rPr>
            </w:pPr>
            <w:r w:rsidDel="00000000" w:rsidR="00000000" w:rsidRPr="00000000">
              <w:rPr>
                <w:sz w:val="24"/>
                <w:szCs w:val="24"/>
                <w:rtl w:val="0"/>
              </w:rPr>
              <w:t xml:space="preserve">Researcher reports being unable to submit their request</w:t>
            </w:r>
          </w:p>
          <w:p w:rsidR="00000000" w:rsidDel="00000000" w:rsidP="00000000" w:rsidRDefault="00000000" w:rsidRPr="00000000" w14:paraId="000000BC">
            <w:pPr>
              <w:widowControl w:val="0"/>
              <w:numPr>
                <w:ilvl w:val="0"/>
                <w:numId w:val="6"/>
              </w:numPr>
              <w:ind w:left="720" w:hanging="360"/>
              <w:rPr>
                <w:sz w:val="24"/>
                <w:szCs w:val="24"/>
                <w:u w:val="none"/>
              </w:rPr>
            </w:pPr>
            <w:r w:rsidDel="00000000" w:rsidR="00000000" w:rsidRPr="00000000">
              <w:rPr>
                <w:sz w:val="24"/>
                <w:szCs w:val="24"/>
                <w:rtl w:val="0"/>
              </w:rPr>
              <w:t xml:space="preserve">Unable-to-submit: researcher's role is not 'admin'</w:t>
            </w:r>
          </w:p>
          <w:p w:rsidR="00000000" w:rsidDel="00000000" w:rsidP="00000000" w:rsidRDefault="00000000" w:rsidRPr="00000000" w14:paraId="000000BD">
            <w:pPr>
              <w:widowControl w:val="0"/>
              <w:numPr>
                <w:ilvl w:val="0"/>
                <w:numId w:val="6"/>
              </w:numPr>
              <w:ind w:left="720" w:hanging="360"/>
              <w:rPr>
                <w:sz w:val="24"/>
                <w:szCs w:val="24"/>
                <w:u w:val="none"/>
              </w:rPr>
            </w:pPr>
            <w:r w:rsidDel="00000000" w:rsidR="00000000" w:rsidRPr="00000000">
              <w:rPr>
                <w:sz w:val="24"/>
                <w:szCs w:val="24"/>
                <w:rtl w:val="0"/>
              </w:rPr>
              <w:t xml:space="preserve">Unable-to-submit: form is incomplete</w:t>
            </w:r>
          </w:p>
          <w:p w:rsidR="00000000" w:rsidDel="00000000" w:rsidP="00000000" w:rsidRDefault="00000000" w:rsidRPr="00000000" w14:paraId="000000BE">
            <w:pPr>
              <w:widowControl w:val="0"/>
              <w:numPr>
                <w:ilvl w:val="0"/>
                <w:numId w:val="6"/>
              </w:numPr>
              <w:ind w:left="720" w:hanging="360"/>
              <w:rPr>
                <w:sz w:val="24"/>
                <w:szCs w:val="24"/>
                <w:u w:val="none"/>
              </w:rPr>
            </w:pPr>
            <w:r w:rsidDel="00000000" w:rsidR="00000000" w:rsidRPr="00000000">
              <w:rPr>
                <w:sz w:val="24"/>
                <w:szCs w:val="24"/>
                <w:rtl w:val="0"/>
              </w:rPr>
              <w:t xml:space="preserve">Researcher asks to reset their request to Draft</w:t>
            </w:r>
          </w:p>
          <w:p w:rsidR="00000000" w:rsidDel="00000000" w:rsidP="00000000" w:rsidRDefault="00000000" w:rsidRPr="00000000" w14:paraId="000000BF">
            <w:pPr>
              <w:widowControl w:val="0"/>
              <w:numPr>
                <w:ilvl w:val="0"/>
                <w:numId w:val="6"/>
              </w:numPr>
              <w:ind w:left="720" w:hanging="360"/>
              <w:rPr>
                <w:sz w:val="24"/>
                <w:szCs w:val="24"/>
                <w:u w:val="none"/>
              </w:rPr>
            </w:pPr>
            <w:r w:rsidDel="00000000" w:rsidR="00000000" w:rsidRPr="00000000">
              <w:rPr>
                <w:sz w:val="24"/>
                <w:szCs w:val="24"/>
                <w:rtl w:val="0"/>
              </w:rPr>
              <w:t xml:space="preserve">Researcher is asking if AI agent is managing the data request</w:t>
            </w:r>
          </w:p>
          <w:p w:rsidR="00000000" w:rsidDel="00000000" w:rsidP="00000000" w:rsidRDefault="00000000" w:rsidRPr="00000000" w14:paraId="000000C0">
            <w:pPr>
              <w:widowControl w:val="0"/>
              <w:rPr>
                <w:sz w:val="20"/>
                <w:szCs w:val="20"/>
              </w:rPr>
            </w:pPr>
            <w:r w:rsidDel="00000000" w:rsidR="00000000" w:rsidRPr="00000000">
              <w:rPr>
                <w:rtl w:val="0"/>
              </w:rPr>
            </w:r>
          </w:p>
        </w:tc>
      </w:tr>
      <w:tr>
        <w:trPr>
          <w:cantSplit w:val="0"/>
          <w:trHeight w:val="1661.865234375" w:hRule="atLeast"/>
          <w:tblHeader w:val="0"/>
        </w:trPr>
        <w:tc>
          <w:tcPr>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sz w:val="20"/>
                <w:szCs w:val="20"/>
                <w:rtl w:val="0"/>
              </w:rPr>
              <w:t xml:space="preserve">NEW CATEGORY - LOG IN DIFFICULTIES</w:t>
            </w:r>
          </w:p>
        </w:tc>
        <w:tc>
          <w:tcPr>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out</w:t>
            </w:r>
          </w:p>
        </w:tc>
        <w:tc>
          <w:tcPr>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Researcher having problems with account - team member cannot log in, needs to change their email address or phone number</w:t>
            </w:r>
          </w:p>
        </w:tc>
        <w:tc>
          <w:tcPr>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Escalate to human</w:t>
            </w:r>
          </w:p>
        </w:tc>
        <w:tc>
          <w:tcPr>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rtl w:val="0"/>
              </w:rPr>
            </w:r>
          </w:p>
        </w:tc>
      </w:tr>
      <w:tr>
        <w:trPr>
          <w:cantSplit w:val="0"/>
          <w:trHeight w:val="1661.865234375" w:hRule="atLeast"/>
          <w:tblHeader w:val="0"/>
        </w:trPr>
        <w:tc>
          <w:tcPr>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sz w:val="20"/>
                <w:szCs w:val="20"/>
                <w:rtl w:val="0"/>
              </w:rPr>
              <w:t xml:space="preserve">NEW CATEGORY - DOCUMENTS UPLOADED TO CHAT</w:t>
            </w:r>
          </w:p>
        </w:tc>
        <w:tc>
          <w:tcPr>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sz w:val="20"/>
                <w:szCs w:val="20"/>
                <w:rtl w:val="0"/>
              </w:rPr>
              <w:t xml:space="preserve">Researcher uploads a document</w:t>
            </w:r>
          </w:p>
        </w:tc>
        <w:tc>
          <w:tcPr>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sz w:val="20"/>
                <w:szCs w:val="20"/>
                <w:rtl w:val="0"/>
              </w:rPr>
              <w:t xml:space="preserve">AI agent may need to take these into account, e.g. if it is a MedDRA certificate, the AI agent should then no longer ask them to do MedDRA training</w:t>
            </w:r>
          </w:p>
        </w:tc>
        <w:tc>
          <w:tcPr>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sectPr>
      <w:pgSz w:h="12240" w:w="15840" w:orient="landscape"/>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rah Sweet" w:id="2" w:date="2026-06-22T23:07:22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standard responses from form check. (only use this response if all studies included in the request are set to "Downloadable" as the study setting.</w:t>
      </w:r>
    </w:p>
  </w:comment>
  <w:comment w:author="Catherine D'Arcy" w:id="7" w:date="2026-06-23T09:47:26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out? AI agent can't make changes, so not relevant?</w:t>
      </w:r>
    </w:p>
  </w:comment>
  <w:comment w:author="Catherine D'Arcy" w:id="3" w:date="2026-06-23T09:40:23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the agent withdraw a request, or does this need to be escalated to a human?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this message, if the system can withdraw, or if it can't withdraw, send the response and escalate to human to do the withdrawal</w:t>
      </w:r>
    </w:p>
  </w:comment>
  <w:comment w:author="Catherine D'Arcy" w:id="8" w:date="2026-06-23T09:55:35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not be needed if AI agent is managing the request?</w:t>
      </w:r>
    </w:p>
  </w:comment>
  <w:comment w:author="Catherine D'Arcy" w:id="5" w:date="2026-06-23T09:41:42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unnecessary if the AI agent check is instant? I'm assuming the chatbot is only involved in giving responses during the form check period, and as soon as it is moved to human review the chatbot is no longer involved? @abaskaran@vivli.org  please confirm</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a response below for if the form has not been submitted</w:t>
      </w:r>
    </w:p>
  </w:comment>
  <w:comment w:author="Sarah Sweet" w:id="6" w:date="2026-06-23T13:42:55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form check has been pushed to human review and back in "Drafts" stage or has been resubmitted and in "submitted and awaiting form check" stage (waiting for human 2nd review), will researcher chats from that stage be in scope?</w:t>
      </w:r>
    </w:p>
  </w:comment>
  <w:comment w:author="Catherine D'Arcy" w:id="0" w:date="2026-06-23T10:08:23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the AI agent set up notifications, or send nudge messages to researchers to resubmit? We currently send a message every 30 days for 3 months and then withdraw it (or once after 1 week, then withdraw at 2 weeks for countries of concern requests)</w:t>
      </w:r>
    </w:p>
  </w:comment>
  <w:comment w:author="Sarah Sweet" w:id="1" w:date="2026-06-22T23:06:45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standard responses from form check.</w:t>
      </w:r>
    </w:p>
  </w:comment>
  <w:comment w:author="Catherine D'Arcy" w:id="4" w:date="2026-06-23T10:30:33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above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GyeXMPrfqEdU2P5-3m4t7skovGRitxsGvo_RSLKcsv4/edit?gid=1557405133#gid=1557405133" TargetMode="External"/><Relationship Id="rId22" Type="http://schemas.openxmlformats.org/officeDocument/2006/relationships/hyperlink" Target="https://app.getguru.com/card/T74MLx5c/If-a-researcher-initiates-the-withdrawal" TargetMode="External"/><Relationship Id="rId21" Type="http://schemas.openxmlformats.org/officeDocument/2006/relationships/hyperlink" Target="https://app.getguru.com/card/TyprGrrc/After-30-days-and-still-no-response-from-abandoned-request" TargetMode="External"/><Relationship Id="rId24" Type="http://schemas.openxmlformats.org/officeDocument/2006/relationships/hyperlink" Target="https://app.getguru.com/card/cBoExLLi/PI-submits-responses-via-chat-direct-PI-to-submit-request" TargetMode="External"/><Relationship Id="rId23" Type="http://schemas.openxmlformats.org/officeDocument/2006/relationships/hyperlink" Target="https://docs.google.com/spreadsheets/d/1GyeXMPrfqEdU2P5-3m4t7skovGRitxsGvo_RSLKcsv4/edit?gid=1557405133#gid=155740513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pp.getguru.com/card/cEGzqoLi/Questions-about-enquiry-timeline" TargetMode="External"/><Relationship Id="rId26" Type="http://schemas.openxmlformats.org/officeDocument/2006/relationships/hyperlink" Target="https://app.getguru.com/card/ce56j8Ri/Status-check-researcher-hasnt-submitted" TargetMode="External"/><Relationship Id="rId25" Type="http://schemas.openxmlformats.org/officeDocument/2006/relationships/hyperlink" Target="https://app.getguru.com/card/ie56j4pT/Status-of-form-check-during-form-check-review-stage" TargetMode="External"/><Relationship Id="rId28" Type="http://schemas.openxmlformats.org/officeDocument/2006/relationships/hyperlink" Target="https://app.getguru.com/card/ijqpeKeT/Changes-made-on-researcher-behalf" TargetMode="External"/><Relationship Id="rId27" Type="http://schemas.openxmlformats.org/officeDocument/2006/relationships/hyperlink" Target="https://docs.google.com/spreadsheets/d/1GyeXMPrfqEdU2P5-3m4t7skovGRitxsGvo_RSLKcsv4/edit?gid=1557405133#gid=1557405133"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google.com/spreadsheets/d/1GyeXMPrfqEdU2P5-3m4t7skovGRitxsGvo_RSLKcsv4/edit?gid=1557405133#gid=1557405133" TargetMode="External"/><Relationship Id="rId7" Type="http://schemas.openxmlformats.org/officeDocument/2006/relationships/hyperlink" Target="https://app.getguru.com/card/i74Mdd9T/How-to-enquire-about-a-study-not-listed-on-the-platform" TargetMode="External"/><Relationship Id="rId8" Type="http://schemas.openxmlformats.org/officeDocument/2006/relationships/hyperlink" Target="https://app.getguru.com/card/TqpMddgc/Enquiry-for-JJ-Studies" TargetMode="External"/><Relationship Id="rId31" Type="http://schemas.openxmlformats.org/officeDocument/2006/relationships/hyperlink" Target="https://app.getguru.com/card/i69pjkLT/Reset-request-to-draft" TargetMode="External"/><Relationship Id="rId30" Type="http://schemas.openxmlformats.org/officeDocument/2006/relationships/hyperlink" Target="https://app.getguru.com/card/cp96jkGi/Researcher-cannot-submit-request" TargetMode="External"/><Relationship Id="rId11" Type="http://schemas.openxmlformats.org/officeDocument/2006/relationships/hyperlink" Target="https://app.getguru.com/card/id8pegMT/When-a-researcher-asks-how-they-can-download-a-list-of-all-studies-from-the-platform" TargetMode="External"/><Relationship Id="rId33" Type="http://schemas.openxmlformats.org/officeDocument/2006/relationships/hyperlink" Target="https://app.getguru.com/card/ce56j8Ri/Status-check-researcher-hasnt-submitted" TargetMode="External"/><Relationship Id="rId10" Type="http://schemas.openxmlformats.org/officeDocument/2006/relationships/hyperlink" Target="https://app.getguru.com/card/Tjqpeppc/What-is-the-status-of-my-enquiry" TargetMode="External"/><Relationship Id="rId32" Type="http://schemas.openxmlformats.org/officeDocument/2006/relationships/hyperlink" Target="https://app.getguru.com/card/ie56j4pT/Status-of-form-check-during-form-check-review-stage" TargetMode="External"/><Relationship Id="rId13" Type="http://schemas.openxmlformats.org/officeDocument/2006/relationships/hyperlink" Target="https://app.getguru.com/card/injdM6yT/Can-I-add-studies-later" TargetMode="External"/><Relationship Id="rId12" Type="http://schemas.openxmlformats.org/officeDocument/2006/relationships/hyperlink" Target="https://app.getguru.com/card/T84rrG5c/Can-I-download-the-data-For-profit-members" TargetMode="External"/><Relationship Id="rId34" Type="http://schemas.openxmlformats.org/officeDocument/2006/relationships/hyperlink" Target="https://app.getguru.com/card/copxg7qi/For-general-timeline-question" TargetMode="External"/><Relationship Id="rId15" Type="http://schemas.openxmlformats.org/officeDocument/2006/relationships/hyperlink" Target="https://app.getguru.com/card/coMzpd5i/MedDRA-requirements" TargetMode="External"/><Relationship Id="rId14" Type="http://schemas.openxmlformats.org/officeDocument/2006/relationships/hyperlink" Target="https://app.getguru.com/card/id4yM6MT/Form-check-Revision-Follow-Up" TargetMode="External"/><Relationship Id="rId17" Type="http://schemas.openxmlformats.org/officeDocument/2006/relationships/hyperlink" Target="https://app.getguru.com/card/To5dMgxc/Form-check-failed" TargetMode="External"/><Relationship Id="rId16" Type="http://schemas.openxmlformats.org/officeDocument/2006/relationships/hyperlink" Target="https://app.getguru.com/card/coMzpd5i/MedDRA-requirements" TargetMode="External"/><Relationship Id="rId19" Type="http://schemas.openxmlformats.org/officeDocument/2006/relationships/hyperlink" Target="https://app.getguru.com/card/cjqpe8Ki/DUA-questions-during-form-check-stage" TargetMode="External"/><Relationship Id="rId18" Type="http://schemas.openxmlformats.org/officeDocument/2006/relationships/hyperlink" Target="https://app.getguru.com/card/TgqdMkyc/Form-check-failed-downloadable-studies-on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