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C11" w:rsidRPr="00922C11" w:rsidRDefault="00922C11">
      <w:pPr>
        <w:rPr>
          <w:b/>
          <w:color w:val="4F81BD" w:themeColor="accent1"/>
          <w:sz w:val="24"/>
          <w:szCs w:val="24"/>
          <w:u w:val="single"/>
        </w:rPr>
      </w:pPr>
      <w:r>
        <w:tab/>
      </w:r>
      <w:r>
        <w:tab/>
      </w:r>
      <w:r w:rsidRPr="00922C11">
        <w:rPr>
          <w:b/>
          <w:color w:val="4F81BD" w:themeColor="accent1"/>
          <w:sz w:val="24"/>
          <w:szCs w:val="24"/>
          <w:u w:val="single"/>
        </w:rPr>
        <w:t xml:space="preserve">Performance Comparison </w:t>
      </w:r>
      <w:proofErr w:type="gramStart"/>
      <w:r w:rsidRPr="00922C11">
        <w:rPr>
          <w:b/>
          <w:color w:val="4F81BD" w:themeColor="accent1"/>
          <w:sz w:val="24"/>
          <w:szCs w:val="24"/>
          <w:u w:val="single"/>
        </w:rPr>
        <w:t>Between</w:t>
      </w:r>
      <w:proofErr w:type="gramEnd"/>
      <w:r w:rsidRPr="00922C11">
        <w:rPr>
          <w:b/>
          <w:color w:val="4F81BD" w:themeColor="accent1"/>
          <w:sz w:val="24"/>
          <w:szCs w:val="24"/>
          <w:u w:val="single"/>
        </w:rPr>
        <w:t xml:space="preserve"> Different Heuristics from AI </w:t>
      </w:r>
      <w:proofErr w:type="spellStart"/>
      <w:r w:rsidRPr="00922C11">
        <w:rPr>
          <w:b/>
          <w:color w:val="4F81BD" w:themeColor="accent1"/>
          <w:sz w:val="24"/>
          <w:szCs w:val="24"/>
          <w:u w:val="single"/>
        </w:rPr>
        <w:t>vs</w:t>
      </w:r>
      <w:proofErr w:type="spellEnd"/>
      <w:r w:rsidRPr="00922C11">
        <w:rPr>
          <w:b/>
          <w:color w:val="4F81BD" w:themeColor="accent1"/>
          <w:sz w:val="24"/>
          <w:szCs w:val="24"/>
          <w:u w:val="single"/>
        </w:rPr>
        <w:t xml:space="preserve"> AI </w:t>
      </w:r>
      <w:proofErr w:type="spellStart"/>
      <w:r w:rsidRPr="00922C11">
        <w:rPr>
          <w:b/>
          <w:color w:val="4F81BD" w:themeColor="accent1"/>
          <w:sz w:val="24"/>
          <w:szCs w:val="24"/>
          <w:u w:val="single"/>
        </w:rPr>
        <w:t>Autoplay</w:t>
      </w:r>
      <w:proofErr w:type="spellEnd"/>
    </w:p>
    <w:p w:rsidR="00922C11" w:rsidRDefault="00922C11">
      <w:r w:rsidRPr="00922C11">
        <w:t>Here,</w:t>
      </w:r>
    </w:p>
    <w:p w:rsidR="004D39D4" w:rsidRPr="00922C11" w:rsidRDefault="00922C11">
      <w:r w:rsidRPr="00922C11">
        <w:t xml:space="preserve"> H1 = (player storage – opponent storage)</w:t>
      </w:r>
    </w:p>
    <w:p w:rsidR="00922C11" w:rsidRDefault="00922C11" w:rsidP="00922C11">
      <w:r>
        <w:t xml:space="preserve"> </w:t>
      </w:r>
      <w:r w:rsidRPr="00922C11">
        <w:t>H2 = 3*(player storage – opponent storage) + 2*(player side stones – opponent side stones)</w:t>
      </w:r>
    </w:p>
    <w:p w:rsidR="00922C11" w:rsidRDefault="00922C11" w:rsidP="00922C11">
      <w:r>
        <w:t xml:space="preserve"> H3 </w:t>
      </w:r>
      <w:r w:rsidRPr="00922C11">
        <w:t>= 3*(player storage – opponent storage) +</w:t>
      </w:r>
      <w:r>
        <w:t>0.</w:t>
      </w:r>
      <w:r w:rsidR="00CF603A">
        <w:t xml:space="preserve"> 1</w:t>
      </w:r>
      <w:r w:rsidRPr="00922C11">
        <w:t>*(pla</w:t>
      </w:r>
      <w:r w:rsidR="00CF603A">
        <w:t xml:space="preserve">yer side stones – opponent side </w:t>
      </w:r>
      <w:r w:rsidRPr="00922C11">
        <w:t>stones)</w:t>
      </w:r>
      <w:r w:rsidR="00CF603A">
        <w:t xml:space="preserve"> + 6</w:t>
      </w:r>
      <w:r>
        <w:t>*(additional moves earned)</w:t>
      </w:r>
    </w:p>
    <w:p w:rsidR="00922C11" w:rsidRDefault="00922C11" w:rsidP="00922C11">
      <w:r>
        <w:t xml:space="preserve"> </w:t>
      </w:r>
      <w:r w:rsidR="00CF603A">
        <w:t xml:space="preserve">H4 </w:t>
      </w:r>
      <w:r w:rsidR="00CA4F90" w:rsidRPr="00922C11">
        <w:t xml:space="preserve">= </w:t>
      </w:r>
      <w:r w:rsidR="00103DB3">
        <w:t>3</w:t>
      </w:r>
      <w:r w:rsidR="00CA4F90" w:rsidRPr="00922C11">
        <w:t xml:space="preserve">*(player storage – opponent storage) </w:t>
      </w:r>
      <w:r w:rsidR="00103DB3">
        <w:t>+</w:t>
      </w:r>
      <w:r w:rsidR="00160071">
        <w:t>0. 1</w:t>
      </w:r>
      <w:r w:rsidR="00160071" w:rsidRPr="00922C11">
        <w:t>*(pla</w:t>
      </w:r>
      <w:r w:rsidR="00160071">
        <w:t xml:space="preserve">yer side stones – opponent side </w:t>
      </w:r>
      <w:r w:rsidR="00160071" w:rsidRPr="00922C11">
        <w:t>stones</w:t>
      </w:r>
      <w:proofErr w:type="gramStart"/>
      <w:r w:rsidR="00160071" w:rsidRPr="00922C11">
        <w:t>)</w:t>
      </w:r>
      <w:r w:rsidR="00160071">
        <w:t>+</w:t>
      </w:r>
      <w:proofErr w:type="gramEnd"/>
      <w:r w:rsidR="00160071">
        <w:t xml:space="preserve"> </w:t>
      </w:r>
      <w:r w:rsidR="00103DB3">
        <w:t>6</w:t>
      </w:r>
      <w:r w:rsidR="00CA4F90">
        <w:t>*(additional moves earned) +</w:t>
      </w:r>
      <w:r w:rsidR="00160071">
        <w:t xml:space="preserve"> </w:t>
      </w:r>
      <w:r w:rsidR="00CA4F90">
        <w:t>1/2*(half of all stones</w:t>
      </w:r>
      <w:r w:rsidR="00103DB3">
        <w:t xml:space="preserve"> -  </w:t>
      </w:r>
      <w:r w:rsidR="00CA4F90">
        <w:t>opponent  storage  stones)</w:t>
      </w:r>
    </w:p>
    <w:p w:rsidR="00922C11" w:rsidRDefault="00CF603A" w:rsidP="00922C11">
      <w:r>
        <w:t xml:space="preserve"> H5 </w:t>
      </w:r>
      <w:r w:rsidR="00922C11" w:rsidRPr="00922C11">
        <w:t xml:space="preserve">= </w:t>
      </w:r>
      <w:r w:rsidR="00103DB3">
        <w:t>3</w:t>
      </w:r>
      <w:r w:rsidR="00922C11" w:rsidRPr="00922C11">
        <w:t xml:space="preserve">*(player storage – opponent storage) </w:t>
      </w:r>
      <w:r w:rsidR="00103DB3">
        <w:t>+</w:t>
      </w:r>
      <w:r w:rsidR="00160071">
        <w:t xml:space="preserve"> </w:t>
      </w:r>
      <w:r w:rsidR="00160071">
        <w:t>0. 1</w:t>
      </w:r>
      <w:r w:rsidR="00160071" w:rsidRPr="00922C11">
        <w:t>*(pla</w:t>
      </w:r>
      <w:r w:rsidR="00160071">
        <w:t xml:space="preserve">yer side stones – opponent side </w:t>
      </w:r>
      <w:r w:rsidR="00160071" w:rsidRPr="00922C11">
        <w:t>stones</w:t>
      </w:r>
      <w:proofErr w:type="gramStart"/>
      <w:r w:rsidR="00160071" w:rsidRPr="00922C11">
        <w:t>)</w:t>
      </w:r>
      <w:r w:rsidR="00160071">
        <w:t>+</w:t>
      </w:r>
      <w:proofErr w:type="gramEnd"/>
      <w:r w:rsidR="00160071">
        <w:t xml:space="preserve"> </w:t>
      </w:r>
      <w:r w:rsidR="00103DB3">
        <w:t>6</w:t>
      </w:r>
      <w:r w:rsidR="00922C11">
        <w:t>*(additional moves earned) +</w:t>
      </w:r>
      <w:r w:rsidR="00160071">
        <w:t xml:space="preserve"> </w:t>
      </w:r>
      <w:r w:rsidR="00922C11">
        <w:t>1/2*</w:t>
      </w:r>
      <w:r w:rsidR="00CA4F90">
        <w:t>{-</w:t>
      </w:r>
      <w:r w:rsidR="00922C11">
        <w:t>(half of all stones</w:t>
      </w:r>
      <w:r>
        <w:t xml:space="preserve"> </w:t>
      </w:r>
      <w:r w:rsidR="00103DB3">
        <w:t xml:space="preserve">-player  </w:t>
      </w:r>
      <w:r w:rsidR="00CA4F90">
        <w:t xml:space="preserve">storage </w:t>
      </w:r>
      <w:r w:rsidR="00922C11">
        <w:t xml:space="preserve"> stones)</w:t>
      </w:r>
      <w:r w:rsidR="00CA4F90">
        <w:t>}</w:t>
      </w:r>
    </w:p>
    <w:p w:rsidR="00922C11" w:rsidRDefault="00CF603A" w:rsidP="00922C11">
      <w:r>
        <w:t xml:space="preserve"> </w:t>
      </w:r>
      <w:r w:rsidR="00922C11">
        <w:t xml:space="preserve">H6 </w:t>
      </w:r>
      <w:r w:rsidR="00922C11" w:rsidRPr="00922C11">
        <w:t xml:space="preserve">= </w:t>
      </w:r>
      <w:r>
        <w:t>3</w:t>
      </w:r>
      <w:r w:rsidR="00922C11" w:rsidRPr="00922C11">
        <w:t>*(player storage – opponent storage) +</w:t>
      </w:r>
      <w:r>
        <w:t>0. 1</w:t>
      </w:r>
      <w:r w:rsidRPr="00922C11">
        <w:t>*(pla</w:t>
      </w:r>
      <w:r w:rsidR="00103DB3">
        <w:t>yer side stones – opponent side</w:t>
      </w:r>
      <w:r>
        <w:t xml:space="preserve"> </w:t>
      </w:r>
      <w:r w:rsidRPr="00922C11">
        <w:t>stones)</w:t>
      </w:r>
      <w:r>
        <w:t xml:space="preserve"> +6*(additional moves earned) +</w:t>
      </w:r>
      <w:r w:rsidR="00160071">
        <w:t xml:space="preserve"> </w:t>
      </w:r>
      <w:r>
        <w:t>1*(how many stones captured</w:t>
      </w:r>
      <w:r w:rsidR="00922C11">
        <w:t>)</w:t>
      </w:r>
    </w:p>
    <w:p w:rsidR="00922C11" w:rsidRDefault="00922C11" w:rsidP="00922C11"/>
    <w:p w:rsidR="00922C11" w:rsidRPr="00922C11" w:rsidRDefault="00922C11" w:rsidP="00922C11">
      <w:r>
        <w:t>And depth = 10</w:t>
      </w:r>
    </w:p>
    <w:p w:rsidR="00922C11" w:rsidRDefault="00922C11" w:rsidP="00922C11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5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22C11" w:rsidTr="00922C11">
        <w:tc>
          <w:tcPr>
            <w:tcW w:w="3192" w:type="dxa"/>
          </w:tcPr>
          <w:p w:rsidR="00922C11" w:rsidRDefault="00922C11" w:rsidP="00922C11">
            <w:r>
              <w:t xml:space="preserve">                     Win%</w:t>
            </w:r>
          </w:p>
        </w:tc>
        <w:tc>
          <w:tcPr>
            <w:tcW w:w="3192" w:type="dxa"/>
          </w:tcPr>
          <w:p w:rsidR="00922C11" w:rsidRDefault="00922C11" w:rsidP="00922C11">
            <w:r>
              <w:t xml:space="preserve">                  Lose%</w:t>
            </w:r>
          </w:p>
        </w:tc>
        <w:tc>
          <w:tcPr>
            <w:tcW w:w="3192" w:type="dxa"/>
          </w:tcPr>
          <w:p w:rsidR="00922C11" w:rsidRDefault="00922C11" w:rsidP="00922C11">
            <w:r>
              <w:t xml:space="preserve">                Draw%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9421"/>
        <w:tblW w:w="11429" w:type="dxa"/>
        <w:tblLook w:val="04A0" w:firstRow="1" w:lastRow="0" w:firstColumn="1" w:lastColumn="0" w:noHBand="0" w:noVBand="1"/>
      </w:tblPr>
      <w:tblGrid>
        <w:gridCol w:w="465"/>
        <w:gridCol w:w="706"/>
        <w:gridCol w:w="597"/>
        <w:gridCol w:w="597"/>
        <w:gridCol w:w="708"/>
        <w:gridCol w:w="485"/>
        <w:gridCol w:w="485"/>
        <w:gridCol w:w="597"/>
        <w:gridCol w:w="597"/>
        <w:gridCol w:w="597"/>
        <w:gridCol w:w="597"/>
        <w:gridCol w:w="597"/>
        <w:gridCol w:w="597"/>
        <w:gridCol w:w="708"/>
        <w:gridCol w:w="597"/>
        <w:gridCol w:w="597"/>
        <w:gridCol w:w="708"/>
        <w:gridCol w:w="597"/>
        <w:gridCol w:w="597"/>
      </w:tblGrid>
      <w:tr w:rsidR="004D5781" w:rsidTr="00CE7CA5">
        <w:trPr>
          <w:trHeight w:val="70"/>
        </w:trPr>
        <w:tc>
          <w:tcPr>
            <w:tcW w:w="465" w:type="dxa"/>
          </w:tcPr>
          <w:p w:rsidR="004D5781" w:rsidRDefault="004D5781" w:rsidP="004D5781"/>
        </w:tc>
        <w:tc>
          <w:tcPr>
            <w:tcW w:w="1900" w:type="dxa"/>
            <w:gridSpan w:val="3"/>
          </w:tcPr>
          <w:p w:rsidR="004D5781" w:rsidRDefault="004D5781" w:rsidP="004D5781">
            <w:r>
              <w:t>H1</w:t>
            </w:r>
          </w:p>
        </w:tc>
        <w:tc>
          <w:tcPr>
            <w:tcW w:w="1678" w:type="dxa"/>
            <w:gridSpan w:val="3"/>
          </w:tcPr>
          <w:p w:rsidR="004D5781" w:rsidRDefault="004D5781" w:rsidP="004D5781">
            <w:r>
              <w:t>H2</w:t>
            </w:r>
          </w:p>
        </w:tc>
        <w:tc>
          <w:tcPr>
            <w:tcW w:w="1791" w:type="dxa"/>
            <w:gridSpan w:val="3"/>
          </w:tcPr>
          <w:p w:rsidR="004D5781" w:rsidRDefault="004D5781" w:rsidP="004D5781">
            <w:r>
              <w:t>H3</w:t>
            </w:r>
          </w:p>
        </w:tc>
        <w:tc>
          <w:tcPr>
            <w:tcW w:w="1791" w:type="dxa"/>
            <w:gridSpan w:val="3"/>
          </w:tcPr>
          <w:p w:rsidR="004D5781" w:rsidRDefault="004D5781" w:rsidP="004D5781">
            <w:r>
              <w:t>H4</w:t>
            </w:r>
          </w:p>
        </w:tc>
        <w:tc>
          <w:tcPr>
            <w:tcW w:w="1902" w:type="dxa"/>
            <w:gridSpan w:val="3"/>
          </w:tcPr>
          <w:p w:rsidR="004D5781" w:rsidRDefault="004D5781" w:rsidP="004D5781">
            <w:r>
              <w:t>H5</w:t>
            </w:r>
          </w:p>
        </w:tc>
        <w:tc>
          <w:tcPr>
            <w:tcW w:w="1902" w:type="dxa"/>
            <w:gridSpan w:val="3"/>
          </w:tcPr>
          <w:p w:rsidR="004D5781" w:rsidRDefault="004D5781" w:rsidP="004D5781">
            <w:r>
              <w:t>H6</w:t>
            </w:r>
          </w:p>
        </w:tc>
      </w:tr>
      <w:tr w:rsidR="004D5781" w:rsidTr="00CE7CA5">
        <w:trPr>
          <w:trHeight w:val="488"/>
        </w:trPr>
        <w:tc>
          <w:tcPr>
            <w:tcW w:w="465" w:type="dxa"/>
          </w:tcPr>
          <w:p w:rsidR="004D5781" w:rsidRDefault="004D5781" w:rsidP="004D5781">
            <w:r>
              <w:t>H1</w:t>
            </w:r>
          </w:p>
        </w:tc>
        <w:tc>
          <w:tcPr>
            <w:tcW w:w="706" w:type="dxa"/>
          </w:tcPr>
          <w:p w:rsidR="004D5781" w:rsidRDefault="004D5781" w:rsidP="004D5781">
            <w:r>
              <w:t>90%</w:t>
            </w:r>
          </w:p>
        </w:tc>
        <w:tc>
          <w:tcPr>
            <w:tcW w:w="597" w:type="dxa"/>
          </w:tcPr>
          <w:p w:rsidR="004D5781" w:rsidRDefault="00CE7CA5" w:rsidP="004D5781">
            <w:r>
              <w:t>4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CE7CA5" w:rsidP="004D5781">
            <w:r>
              <w:t>6</w:t>
            </w:r>
            <w:r w:rsidR="004D5781">
              <w:t>%</w:t>
            </w:r>
          </w:p>
        </w:tc>
        <w:tc>
          <w:tcPr>
            <w:tcW w:w="708" w:type="dxa"/>
          </w:tcPr>
          <w:p w:rsidR="004D5781" w:rsidRDefault="00CE7CA5" w:rsidP="004D5781">
            <w:r>
              <w:t>93</w:t>
            </w:r>
            <w:r w:rsidR="004D5781">
              <w:t>%</w:t>
            </w:r>
          </w:p>
        </w:tc>
        <w:tc>
          <w:tcPr>
            <w:tcW w:w="485" w:type="dxa"/>
          </w:tcPr>
          <w:p w:rsidR="004D5781" w:rsidRDefault="00CE7CA5" w:rsidP="004D5781">
            <w:r>
              <w:t>1</w:t>
            </w:r>
            <w:r w:rsidR="004D5781">
              <w:t>%</w:t>
            </w:r>
          </w:p>
        </w:tc>
        <w:tc>
          <w:tcPr>
            <w:tcW w:w="485" w:type="dxa"/>
          </w:tcPr>
          <w:p w:rsidR="004D5781" w:rsidRDefault="00CE7CA5" w:rsidP="004D5781">
            <w:r>
              <w:t>6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CE7CA5" w:rsidP="004D5781">
            <w:r>
              <w:t>98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4D5781" w:rsidP="004D5781">
            <w:r>
              <w:t>0%</w:t>
            </w:r>
          </w:p>
        </w:tc>
        <w:tc>
          <w:tcPr>
            <w:tcW w:w="597" w:type="dxa"/>
          </w:tcPr>
          <w:p w:rsidR="004D5781" w:rsidRDefault="00CE7CA5" w:rsidP="004D5781">
            <w:r>
              <w:t>2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CE7CA5" w:rsidP="004D5781">
            <w:r>
              <w:t>99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CE7CA5" w:rsidP="004D5781">
            <w:r>
              <w:t>0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CE7CA5" w:rsidP="004D5781">
            <w:r>
              <w:t>1</w:t>
            </w:r>
            <w:r w:rsidR="004D5781">
              <w:t>%</w:t>
            </w:r>
          </w:p>
        </w:tc>
        <w:tc>
          <w:tcPr>
            <w:tcW w:w="708" w:type="dxa"/>
          </w:tcPr>
          <w:p w:rsidR="004D5781" w:rsidRDefault="00CE7CA5" w:rsidP="004D5781">
            <w:r>
              <w:t>100</w:t>
            </w:r>
            <w:r w:rsidR="001C1D15">
              <w:t>%</w:t>
            </w:r>
          </w:p>
        </w:tc>
        <w:tc>
          <w:tcPr>
            <w:tcW w:w="597" w:type="dxa"/>
          </w:tcPr>
          <w:p w:rsidR="004D5781" w:rsidRDefault="00CE7CA5" w:rsidP="004D5781">
            <w:r>
              <w:t>0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CE7CA5" w:rsidP="004D5781">
            <w:r>
              <w:t>0</w:t>
            </w:r>
            <w:r w:rsidR="004D5781">
              <w:t>%</w:t>
            </w:r>
          </w:p>
        </w:tc>
        <w:tc>
          <w:tcPr>
            <w:tcW w:w="708" w:type="dxa"/>
          </w:tcPr>
          <w:p w:rsidR="004D5781" w:rsidRDefault="00417B3B" w:rsidP="004D5781">
            <w:r>
              <w:t>96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CE7CA5" w:rsidP="004D5781">
            <w:r>
              <w:t>1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CE7CA5" w:rsidP="004D5781">
            <w:r>
              <w:t>3</w:t>
            </w:r>
            <w:r w:rsidR="004D5781">
              <w:t>%</w:t>
            </w:r>
          </w:p>
        </w:tc>
      </w:tr>
      <w:tr w:rsidR="004D5781" w:rsidTr="00CE7CA5">
        <w:trPr>
          <w:trHeight w:val="517"/>
        </w:trPr>
        <w:tc>
          <w:tcPr>
            <w:tcW w:w="465" w:type="dxa"/>
          </w:tcPr>
          <w:p w:rsidR="004D5781" w:rsidRDefault="004D5781" w:rsidP="004D5781">
            <w:r>
              <w:t>H2</w:t>
            </w:r>
          </w:p>
        </w:tc>
        <w:tc>
          <w:tcPr>
            <w:tcW w:w="706" w:type="dxa"/>
          </w:tcPr>
          <w:p w:rsidR="004D5781" w:rsidRDefault="002D6CE3" w:rsidP="004D5781">
            <w:r>
              <w:t>57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2D6CE3" w:rsidP="004D5781">
            <w:r>
              <w:t>27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2D6CE3" w:rsidP="004D5781">
            <w:r>
              <w:t>15</w:t>
            </w:r>
            <w:r w:rsidR="004D5781">
              <w:t>%</w:t>
            </w:r>
          </w:p>
        </w:tc>
        <w:tc>
          <w:tcPr>
            <w:tcW w:w="708" w:type="dxa"/>
          </w:tcPr>
          <w:p w:rsidR="004D5781" w:rsidRDefault="00CB4D58" w:rsidP="004D5781">
            <w:r>
              <w:t>100</w:t>
            </w:r>
            <w:r w:rsidR="004D5781">
              <w:t>%</w:t>
            </w:r>
          </w:p>
        </w:tc>
        <w:tc>
          <w:tcPr>
            <w:tcW w:w="485" w:type="dxa"/>
          </w:tcPr>
          <w:p w:rsidR="004D5781" w:rsidRDefault="00CB4D58" w:rsidP="004D5781">
            <w:r>
              <w:t>0</w:t>
            </w:r>
            <w:r w:rsidR="004D5781">
              <w:t>%</w:t>
            </w:r>
          </w:p>
        </w:tc>
        <w:tc>
          <w:tcPr>
            <w:tcW w:w="485" w:type="dxa"/>
          </w:tcPr>
          <w:p w:rsidR="004D5781" w:rsidRDefault="00CB4D58" w:rsidP="004D5781">
            <w:r>
              <w:t>0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CB4D58" w:rsidP="004D5781">
            <w:r>
              <w:t>64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CB4D58" w:rsidP="004D5781">
            <w:r>
              <w:t>25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CB4D58" w:rsidP="004D5781">
            <w:r>
              <w:t>11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CB4D58" w:rsidP="004D5781">
            <w:r>
              <w:t>65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CB4D58" w:rsidP="004D5781">
            <w:r>
              <w:t>30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CB4D58" w:rsidP="004D5781">
            <w:r>
              <w:t>5</w:t>
            </w:r>
            <w:r w:rsidR="004D5781">
              <w:t>%</w:t>
            </w:r>
          </w:p>
        </w:tc>
        <w:tc>
          <w:tcPr>
            <w:tcW w:w="708" w:type="dxa"/>
          </w:tcPr>
          <w:p w:rsidR="004D5781" w:rsidRDefault="001C1D15" w:rsidP="004D5781">
            <w:r>
              <w:t>49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1C1D15" w:rsidP="004D5781">
            <w:r>
              <w:t>34</w:t>
            </w:r>
            <w:bookmarkStart w:id="0" w:name="_GoBack"/>
            <w:bookmarkEnd w:id="0"/>
            <w:r w:rsidR="004D5781">
              <w:t>%</w:t>
            </w:r>
          </w:p>
        </w:tc>
        <w:tc>
          <w:tcPr>
            <w:tcW w:w="597" w:type="dxa"/>
          </w:tcPr>
          <w:p w:rsidR="004D5781" w:rsidRDefault="001C1D15" w:rsidP="004D5781">
            <w:r>
              <w:t>17</w:t>
            </w:r>
            <w:r w:rsidR="004D5781">
              <w:t>%</w:t>
            </w:r>
          </w:p>
        </w:tc>
        <w:tc>
          <w:tcPr>
            <w:tcW w:w="708" w:type="dxa"/>
          </w:tcPr>
          <w:p w:rsidR="004D5781" w:rsidRDefault="000D405A" w:rsidP="004D5781">
            <w:r>
              <w:t>47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0D405A" w:rsidP="004D5781">
            <w:r>
              <w:t>31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0D405A" w:rsidP="004D5781">
            <w:r>
              <w:t>22</w:t>
            </w:r>
            <w:r w:rsidR="004D5781">
              <w:t>%</w:t>
            </w:r>
          </w:p>
        </w:tc>
      </w:tr>
      <w:tr w:rsidR="004D5781" w:rsidTr="00CE7CA5">
        <w:trPr>
          <w:trHeight w:val="488"/>
        </w:trPr>
        <w:tc>
          <w:tcPr>
            <w:tcW w:w="465" w:type="dxa"/>
          </w:tcPr>
          <w:p w:rsidR="004D5781" w:rsidRDefault="004D5781" w:rsidP="004D5781">
            <w:r>
              <w:t>H3</w:t>
            </w:r>
          </w:p>
        </w:tc>
        <w:tc>
          <w:tcPr>
            <w:tcW w:w="706" w:type="dxa"/>
          </w:tcPr>
          <w:p w:rsidR="004D5781" w:rsidRDefault="0021264E" w:rsidP="004D5781">
            <w:r>
              <w:t>8</w:t>
            </w:r>
            <w:r w:rsidR="004D5781">
              <w:t>7%</w:t>
            </w:r>
          </w:p>
        </w:tc>
        <w:tc>
          <w:tcPr>
            <w:tcW w:w="597" w:type="dxa"/>
          </w:tcPr>
          <w:p w:rsidR="004D5781" w:rsidRDefault="0021264E" w:rsidP="004D5781">
            <w:r>
              <w:t>3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21264E" w:rsidP="004D5781">
            <w:r>
              <w:t>10</w:t>
            </w:r>
            <w:r w:rsidR="004D5781">
              <w:t>%</w:t>
            </w:r>
          </w:p>
        </w:tc>
        <w:tc>
          <w:tcPr>
            <w:tcW w:w="708" w:type="dxa"/>
          </w:tcPr>
          <w:p w:rsidR="004D5781" w:rsidRDefault="0021264E" w:rsidP="004D5781">
            <w:r>
              <w:t>100</w:t>
            </w:r>
            <w:r w:rsidR="004D5781">
              <w:t>%</w:t>
            </w:r>
          </w:p>
        </w:tc>
        <w:tc>
          <w:tcPr>
            <w:tcW w:w="485" w:type="dxa"/>
          </w:tcPr>
          <w:p w:rsidR="004D5781" w:rsidRDefault="0021264E" w:rsidP="004D5781">
            <w:r>
              <w:t>0</w:t>
            </w:r>
            <w:r w:rsidR="004D5781">
              <w:t>%</w:t>
            </w:r>
          </w:p>
        </w:tc>
        <w:tc>
          <w:tcPr>
            <w:tcW w:w="485" w:type="dxa"/>
          </w:tcPr>
          <w:p w:rsidR="004D5781" w:rsidRDefault="004D5781" w:rsidP="004D5781">
            <w:r>
              <w:t>0%</w:t>
            </w:r>
          </w:p>
        </w:tc>
        <w:tc>
          <w:tcPr>
            <w:tcW w:w="597" w:type="dxa"/>
          </w:tcPr>
          <w:p w:rsidR="004D5781" w:rsidRDefault="0021264E" w:rsidP="004D5781">
            <w:r>
              <w:t>96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21264E" w:rsidP="004D5781">
            <w:r>
              <w:t>4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21264E" w:rsidP="004D5781">
            <w:r>
              <w:t>0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21264E" w:rsidP="004D5781">
            <w:r>
              <w:t>88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21264E" w:rsidP="004D5781">
            <w:r>
              <w:t>9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21264E" w:rsidP="004D5781">
            <w:r>
              <w:t>3</w:t>
            </w:r>
            <w:r w:rsidR="004D5781">
              <w:t>%</w:t>
            </w:r>
          </w:p>
        </w:tc>
        <w:tc>
          <w:tcPr>
            <w:tcW w:w="708" w:type="dxa"/>
          </w:tcPr>
          <w:p w:rsidR="004D5781" w:rsidRDefault="0021264E" w:rsidP="004D5781">
            <w:r>
              <w:t>87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21264E" w:rsidP="004D5781">
            <w:r>
              <w:t>0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21264E" w:rsidP="004D5781">
            <w:r>
              <w:t>13</w:t>
            </w:r>
            <w:r w:rsidR="004D5781">
              <w:t>%</w:t>
            </w:r>
          </w:p>
        </w:tc>
        <w:tc>
          <w:tcPr>
            <w:tcW w:w="708" w:type="dxa"/>
          </w:tcPr>
          <w:p w:rsidR="004D5781" w:rsidRDefault="0021264E" w:rsidP="004D5781">
            <w:r>
              <w:t>81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21264E" w:rsidP="004D5781">
            <w:r>
              <w:t>7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417B3B" w:rsidP="004D5781">
            <w:r>
              <w:t>1</w:t>
            </w:r>
            <w:r w:rsidR="0021264E">
              <w:t>2</w:t>
            </w:r>
            <w:r w:rsidR="004D5781">
              <w:t>%</w:t>
            </w:r>
          </w:p>
        </w:tc>
      </w:tr>
      <w:tr w:rsidR="004D5781" w:rsidTr="00CE7CA5">
        <w:trPr>
          <w:trHeight w:val="517"/>
        </w:trPr>
        <w:tc>
          <w:tcPr>
            <w:tcW w:w="465" w:type="dxa"/>
          </w:tcPr>
          <w:p w:rsidR="004D5781" w:rsidRDefault="004D5781" w:rsidP="004D5781">
            <w:r>
              <w:t>H4</w:t>
            </w:r>
          </w:p>
        </w:tc>
        <w:tc>
          <w:tcPr>
            <w:tcW w:w="706" w:type="dxa"/>
          </w:tcPr>
          <w:p w:rsidR="004D5781" w:rsidRDefault="0021264E" w:rsidP="004D5781">
            <w:r>
              <w:t>92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21264E" w:rsidP="004D5781">
            <w:r>
              <w:t>2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21264E" w:rsidP="004D5781">
            <w:r>
              <w:t>6</w:t>
            </w:r>
            <w:r w:rsidR="004D5781">
              <w:t>%</w:t>
            </w:r>
          </w:p>
        </w:tc>
        <w:tc>
          <w:tcPr>
            <w:tcW w:w="708" w:type="dxa"/>
          </w:tcPr>
          <w:p w:rsidR="004D5781" w:rsidRDefault="004D5781" w:rsidP="004D5781">
            <w:r>
              <w:t>100%</w:t>
            </w:r>
          </w:p>
        </w:tc>
        <w:tc>
          <w:tcPr>
            <w:tcW w:w="485" w:type="dxa"/>
          </w:tcPr>
          <w:p w:rsidR="004D5781" w:rsidRDefault="004D5781" w:rsidP="004D5781">
            <w:r>
              <w:t>0%</w:t>
            </w:r>
          </w:p>
        </w:tc>
        <w:tc>
          <w:tcPr>
            <w:tcW w:w="485" w:type="dxa"/>
          </w:tcPr>
          <w:p w:rsidR="004D5781" w:rsidRDefault="004D5781" w:rsidP="004D5781">
            <w:r>
              <w:t>0%</w:t>
            </w:r>
          </w:p>
        </w:tc>
        <w:tc>
          <w:tcPr>
            <w:tcW w:w="597" w:type="dxa"/>
          </w:tcPr>
          <w:p w:rsidR="004D5781" w:rsidRDefault="0021264E" w:rsidP="004D5781">
            <w:r>
              <w:t>90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21264E" w:rsidP="004D5781">
            <w:r>
              <w:t>8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21264E" w:rsidP="004D5781">
            <w:r>
              <w:t>2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21264E" w:rsidP="004D5781">
            <w:r>
              <w:t>92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21264E" w:rsidP="004D5781">
            <w:r>
              <w:t>5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21264E" w:rsidP="004D5781">
            <w:r>
              <w:t>3</w:t>
            </w:r>
            <w:r w:rsidR="004D5781">
              <w:t>%</w:t>
            </w:r>
          </w:p>
        </w:tc>
        <w:tc>
          <w:tcPr>
            <w:tcW w:w="708" w:type="dxa"/>
          </w:tcPr>
          <w:p w:rsidR="004D5781" w:rsidRDefault="0021264E" w:rsidP="004D5781">
            <w:r>
              <w:t>88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21264E" w:rsidP="004D5781">
            <w:r>
              <w:t>2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21264E" w:rsidP="004D5781">
            <w:r>
              <w:t>10</w:t>
            </w:r>
            <w:r w:rsidR="004D5781">
              <w:t>%</w:t>
            </w:r>
          </w:p>
        </w:tc>
        <w:tc>
          <w:tcPr>
            <w:tcW w:w="708" w:type="dxa"/>
          </w:tcPr>
          <w:p w:rsidR="004D5781" w:rsidRDefault="0021264E" w:rsidP="004D5781">
            <w:r>
              <w:t>90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21264E" w:rsidP="004D5781">
            <w:r>
              <w:t>4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21264E" w:rsidP="004D5781">
            <w:r>
              <w:t>6</w:t>
            </w:r>
            <w:r w:rsidR="004D5781">
              <w:t>%</w:t>
            </w:r>
          </w:p>
        </w:tc>
      </w:tr>
      <w:tr w:rsidR="004D5781" w:rsidTr="00CE7CA5">
        <w:trPr>
          <w:trHeight w:val="488"/>
        </w:trPr>
        <w:tc>
          <w:tcPr>
            <w:tcW w:w="465" w:type="dxa"/>
          </w:tcPr>
          <w:p w:rsidR="004D5781" w:rsidRDefault="004D5781" w:rsidP="004D5781">
            <w:r>
              <w:t>H5</w:t>
            </w:r>
          </w:p>
        </w:tc>
        <w:tc>
          <w:tcPr>
            <w:tcW w:w="706" w:type="dxa"/>
          </w:tcPr>
          <w:p w:rsidR="004D5781" w:rsidRDefault="0021264E" w:rsidP="004D5781">
            <w:r>
              <w:t>92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21264E" w:rsidP="004D5781">
            <w:r>
              <w:t>5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21264E" w:rsidP="004D5781">
            <w:r>
              <w:t>3</w:t>
            </w:r>
            <w:r w:rsidR="004D5781">
              <w:t>%</w:t>
            </w:r>
          </w:p>
        </w:tc>
        <w:tc>
          <w:tcPr>
            <w:tcW w:w="708" w:type="dxa"/>
          </w:tcPr>
          <w:p w:rsidR="004D5781" w:rsidRDefault="004D5781" w:rsidP="004D5781">
            <w:r>
              <w:t>100%</w:t>
            </w:r>
          </w:p>
        </w:tc>
        <w:tc>
          <w:tcPr>
            <w:tcW w:w="485" w:type="dxa"/>
          </w:tcPr>
          <w:p w:rsidR="004D5781" w:rsidRDefault="004D5781" w:rsidP="004D5781">
            <w:r>
              <w:t>0%</w:t>
            </w:r>
          </w:p>
        </w:tc>
        <w:tc>
          <w:tcPr>
            <w:tcW w:w="485" w:type="dxa"/>
          </w:tcPr>
          <w:p w:rsidR="004D5781" w:rsidRDefault="004D5781" w:rsidP="004D5781">
            <w:r>
              <w:t>0%</w:t>
            </w:r>
          </w:p>
        </w:tc>
        <w:tc>
          <w:tcPr>
            <w:tcW w:w="597" w:type="dxa"/>
          </w:tcPr>
          <w:p w:rsidR="004D5781" w:rsidRDefault="0021264E" w:rsidP="004D5781">
            <w:r>
              <w:t>89</w:t>
            </w:r>
            <w:r w:rsidR="001C1D15">
              <w:t>%</w:t>
            </w:r>
          </w:p>
        </w:tc>
        <w:tc>
          <w:tcPr>
            <w:tcW w:w="597" w:type="dxa"/>
          </w:tcPr>
          <w:p w:rsidR="004D5781" w:rsidRDefault="0021264E" w:rsidP="004D5781">
            <w:r>
              <w:t>10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21264E" w:rsidP="004D5781">
            <w:r>
              <w:t>1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21264E" w:rsidP="004D5781">
            <w:r>
              <w:t>93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21264E" w:rsidP="004D5781">
            <w:r>
              <w:t>7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21264E" w:rsidP="004D5781">
            <w:r>
              <w:t>0</w:t>
            </w:r>
            <w:r w:rsidR="004D5781">
              <w:t>%</w:t>
            </w:r>
          </w:p>
        </w:tc>
        <w:tc>
          <w:tcPr>
            <w:tcW w:w="708" w:type="dxa"/>
          </w:tcPr>
          <w:p w:rsidR="004D5781" w:rsidRDefault="0021264E" w:rsidP="004D5781">
            <w:r>
              <w:t>83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21264E" w:rsidP="004D5781">
            <w:r>
              <w:t>4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21264E" w:rsidP="004D5781">
            <w:r>
              <w:t>13</w:t>
            </w:r>
            <w:r w:rsidR="004D5781">
              <w:t>%</w:t>
            </w:r>
          </w:p>
        </w:tc>
        <w:tc>
          <w:tcPr>
            <w:tcW w:w="708" w:type="dxa"/>
          </w:tcPr>
          <w:p w:rsidR="004D5781" w:rsidRDefault="00417B3B" w:rsidP="004D5781">
            <w:r>
              <w:t>8</w:t>
            </w:r>
            <w:r w:rsidR="0021264E">
              <w:t>0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417B3B" w:rsidP="004D5781">
            <w:r>
              <w:t>1</w:t>
            </w:r>
            <w:r w:rsidR="0021264E">
              <w:t>0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417B3B" w:rsidP="004D5781">
            <w:r>
              <w:t>1</w:t>
            </w:r>
            <w:r w:rsidR="0021264E">
              <w:t>0</w:t>
            </w:r>
            <w:r w:rsidR="004D5781">
              <w:t>%</w:t>
            </w:r>
          </w:p>
        </w:tc>
      </w:tr>
      <w:tr w:rsidR="004D5781" w:rsidTr="00CE7CA5">
        <w:trPr>
          <w:trHeight w:val="546"/>
        </w:trPr>
        <w:tc>
          <w:tcPr>
            <w:tcW w:w="465" w:type="dxa"/>
          </w:tcPr>
          <w:p w:rsidR="004D5781" w:rsidRDefault="004D5781" w:rsidP="004D5781">
            <w:r>
              <w:t>H6</w:t>
            </w:r>
          </w:p>
        </w:tc>
        <w:tc>
          <w:tcPr>
            <w:tcW w:w="706" w:type="dxa"/>
          </w:tcPr>
          <w:p w:rsidR="004D5781" w:rsidRDefault="0021264E" w:rsidP="004D5781">
            <w:r>
              <w:t>81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21264E" w:rsidP="004D5781">
            <w:r>
              <w:t>11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21264E" w:rsidP="004D5781">
            <w:r>
              <w:t>8</w:t>
            </w:r>
            <w:r w:rsidR="004D5781">
              <w:t>%</w:t>
            </w:r>
          </w:p>
        </w:tc>
        <w:tc>
          <w:tcPr>
            <w:tcW w:w="708" w:type="dxa"/>
          </w:tcPr>
          <w:p w:rsidR="004D5781" w:rsidRDefault="004D5781" w:rsidP="004D5781">
            <w:r>
              <w:t>100%</w:t>
            </w:r>
          </w:p>
        </w:tc>
        <w:tc>
          <w:tcPr>
            <w:tcW w:w="485" w:type="dxa"/>
          </w:tcPr>
          <w:p w:rsidR="004D5781" w:rsidRDefault="004D5781" w:rsidP="004D5781">
            <w:r>
              <w:t>0%</w:t>
            </w:r>
          </w:p>
        </w:tc>
        <w:tc>
          <w:tcPr>
            <w:tcW w:w="485" w:type="dxa"/>
          </w:tcPr>
          <w:p w:rsidR="004D5781" w:rsidRDefault="004D5781" w:rsidP="004D5781">
            <w:r>
              <w:t>0%</w:t>
            </w:r>
          </w:p>
        </w:tc>
        <w:tc>
          <w:tcPr>
            <w:tcW w:w="597" w:type="dxa"/>
          </w:tcPr>
          <w:p w:rsidR="004D5781" w:rsidRDefault="0021264E" w:rsidP="004D5781">
            <w:r>
              <w:t>73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21264E" w:rsidP="004D5781">
            <w:r>
              <w:t>18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BE4B78" w:rsidP="004D5781">
            <w:r>
              <w:t>9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21264E" w:rsidP="004D5781">
            <w:r>
              <w:t>8</w:t>
            </w:r>
            <w:r w:rsidR="004D5781">
              <w:t>0%</w:t>
            </w:r>
          </w:p>
        </w:tc>
        <w:tc>
          <w:tcPr>
            <w:tcW w:w="597" w:type="dxa"/>
          </w:tcPr>
          <w:p w:rsidR="004D5781" w:rsidRDefault="0021264E" w:rsidP="004D5781">
            <w:r>
              <w:t>17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21264E" w:rsidP="004D5781">
            <w:r>
              <w:t>3</w:t>
            </w:r>
            <w:r w:rsidR="004D5781">
              <w:t>%</w:t>
            </w:r>
          </w:p>
        </w:tc>
        <w:tc>
          <w:tcPr>
            <w:tcW w:w="708" w:type="dxa"/>
          </w:tcPr>
          <w:p w:rsidR="004D5781" w:rsidRDefault="0021264E" w:rsidP="004D5781">
            <w:r>
              <w:t>73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21264E" w:rsidP="004D5781">
            <w:r>
              <w:t>13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21264E" w:rsidP="004D5781">
            <w:r>
              <w:t>14</w:t>
            </w:r>
            <w:r w:rsidR="004D5781">
              <w:t>%</w:t>
            </w:r>
          </w:p>
        </w:tc>
        <w:tc>
          <w:tcPr>
            <w:tcW w:w="708" w:type="dxa"/>
          </w:tcPr>
          <w:p w:rsidR="004D5781" w:rsidRDefault="0021264E" w:rsidP="004D5781">
            <w:r>
              <w:t>64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21264E" w:rsidP="004D5781">
            <w:r>
              <w:t>10</w:t>
            </w:r>
            <w:r w:rsidR="004D5781">
              <w:t>%</w:t>
            </w:r>
          </w:p>
        </w:tc>
        <w:tc>
          <w:tcPr>
            <w:tcW w:w="597" w:type="dxa"/>
          </w:tcPr>
          <w:p w:rsidR="004D5781" w:rsidRDefault="0021264E" w:rsidP="004D5781">
            <w:r>
              <w:t>26</w:t>
            </w:r>
            <w:r w:rsidR="004D5781">
              <w:t>%</w:t>
            </w:r>
          </w:p>
        </w:tc>
      </w:tr>
    </w:tbl>
    <w:p w:rsidR="00922C11" w:rsidRPr="00922C11" w:rsidRDefault="00922C11">
      <w:pPr>
        <w:rPr>
          <w:sz w:val="28"/>
          <w:szCs w:val="28"/>
        </w:rPr>
      </w:pPr>
    </w:p>
    <w:p w:rsidR="00922C11" w:rsidRDefault="00922C11"/>
    <w:p w:rsidR="007A61E5" w:rsidRDefault="007765A5">
      <w:pPr>
        <w:rPr>
          <w:sz w:val="24"/>
          <w:szCs w:val="24"/>
        </w:rPr>
      </w:pPr>
      <w:r w:rsidRPr="00D1178B">
        <w:rPr>
          <w:sz w:val="24"/>
          <w:szCs w:val="24"/>
        </w:rPr>
        <w:lastRenderedPageBreak/>
        <w:t>Here, from the table above, it is evident that there is a first</w:t>
      </w:r>
      <w:r w:rsidR="00103DB3">
        <w:rPr>
          <w:sz w:val="24"/>
          <w:szCs w:val="24"/>
        </w:rPr>
        <w:t>-move advantage in the game of MANCALA</w:t>
      </w:r>
      <w:r w:rsidRPr="00D1178B">
        <w:rPr>
          <w:sz w:val="24"/>
          <w:szCs w:val="24"/>
        </w:rPr>
        <w:t>. Between these 6 heuristics</w:t>
      </w:r>
      <w:proofErr w:type="gramStart"/>
      <w:r w:rsidRPr="00D1178B">
        <w:rPr>
          <w:sz w:val="24"/>
          <w:szCs w:val="24"/>
        </w:rPr>
        <w:t>,  H1</w:t>
      </w:r>
      <w:proofErr w:type="gramEnd"/>
      <w:r w:rsidRPr="00D1178B">
        <w:rPr>
          <w:sz w:val="24"/>
          <w:szCs w:val="24"/>
        </w:rPr>
        <w:t>,</w:t>
      </w:r>
      <w:r w:rsidR="00CF603A">
        <w:rPr>
          <w:sz w:val="24"/>
          <w:szCs w:val="24"/>
        </w:rPr>
        <w:t xml:space="preserve"> </w:t>
      </w:r>
      <w:r w:rsidRPr="00D1178B">
        <w:rPr>
          <w:sz w:val="24"/>
          <w:szCs w:val="24"/>
        </w:rPr>
        <w:t>H3,</w:t>
      </w:r>
      <w:r w:rsidR="00CF603A">
        <w:rPr>
          <w:sz w:val="24"/>
          <w:szCs w:val="24"/>
        </w:rPr>
        <w:t xml:space="preserve"> </w:t>
      </w:r>
      <w:r w:rsidRPr="00D1178B">
        <w:rPr>
          <w:sz w:val="24"/>
          <w:szCs w:val="24"/>
        </w:rPr>
        <w:t>H4,</w:t>
      </w:r>
      <w:r w:rsidR="00CF603A">
        <w:rPr>
          <w:sz w:val="24"/>
          <w:szCs w:val="24"/>
        </w:rPr>
        <w:t xml:space="preserve"> </w:t>
      </w:r>
      <w:r w:rsidRPr="00D1178B">
        <w:rPr>
          <w:sz w:val="24"/>
          <w:szCs w:val="24"/>
        </w:rPr>
        <w:t xml:space="preserve">H5 and H6 provide quite similar results but H1 </w:t>
      </w:r>
      <w:r w:rsidR="0021264E">
        <w:rPr>
          <w:sz w:val="24"/>
          <w:szCs w:val="24"/>
        </w:rPr>
        <w:t>is</w:t>
      </w:r>
      <w:r w:rsidRPr="00D1178B">
        <w:rPr>
          <w:sz w:val="24"/>
          <w:szCs w:val="24"/>
        </w:rPr>
        <w:t xml:space="preserve"> slightly better</w:t>
      </w:r>
      <w:r w:rsidR="0021264E">
        <w:rPr>
          <w:sz w:val="24"/>
          <w:szCs w:val="24"/>
        </w:rPr>
        <w:t xml:space="preserve"> than the other ones</w:t>
      </w:r>
      <w:r w:rsidRPr="00D1178B">
        <w:rPr>
          <w:sz w:val="24"/>
          <w:szCs w:val="24"/>
        </w:rPr>
        <w:t xml:space="preserve"> whereas  H2 gives  noticeably poor resul</w:t>
      </w:r>
      <w:r w:rsidR="00103DB3">
        <w:rPr>
          <w:sz w:val="24"/>
          <w:szCs w:val="24"/>
        </w:rPr>
        <w:t xml:space="preserve">t. That may be </w:t>
      </w:r>
      <w:proofErr w:type="gramStart"/>
      <w:r w:rsidR="00103DB3">
        <w:rPr>
          <w:sz w:val="24"/>
          <w:szCs w:val="24"/>
        </w:rPr>
        <w:t xml:space="preserve">because </w:t>
      </w:r>
      <w:r w:rsidRPr="00D1178B">
        <w:rPr>
          <w:sz w:val="24"/>
          <w:szCs w:val="24"/>
        </w:rPr>
        <w:t>”</w:t>
      </w:r>
      <w:proofErr w:type="gramEnd"/>
      <w:r w:rsidRPr="00D1178B">
        <w:rPr>
          <w:sz w:val="24"/>
          <w:szCs w:val="24"/>
        </w:rPr>
        <w:t xml:space="preserve"> (player side</w:t>
      </w:r>
      <w:r w:rsidR="00103DB3">
        <w:rPr>
          <w:sz w:val="24"/>
          <w:szCs w:val="24"/>
        </w:rPr>
        <w:t xml:space="preserve"> stones – opponent side stones)“ </w:t>
      </w:r>
      <w:r w:rsidRPr="00D1178B">
        <w:rPr>
          <w:sz w:val="24"/>
          <w:szCs w:val="24"/>
        </w:rPr>
        <w:t xml:space="preserve">does not give a good measure in order to choose a winning move. The statistics of the table above can and will differ if data is taken once again as moves here are ordered randomly. </w:t>
      </w:r>
    </w:p>
    <w:p w:rsidR="002D6CE3" w:rsidRDefault="002D6CE3">
      <w:pPr>
        <w:rPr>
          <w:sz w:val="24"/>
          <w:szCs w:val="24"/>
        </w:rPr>
      </w:pPr>
    </w:p>
    <w:p w:rsidR="007A61E5" w:rsidRDefault="007A61E5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proofErr w:type="spellStart"/>
      <w:r>
        <w:rPr>
          <w:sz w:val="24"/>
          <w:szCs w:val="24"/>
        </w:rPr>
        <w:t>Swapnil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Dey</w:t>
      </w:r>
      <w:proofErr w:type="spellEnd"/>
    </w:p>
    <w:p w:rsidR="007A61E5" w:rsidRDefault="007A61E5">
      <w:pPr>
        <w:rPr>
          <w:sz w:val="24"/>
          <w:szCs w:val="24"/>
        </w:rPr>
      </w:pPr>
      <w:r>
        <w:rPr>
          <w:sz w:val="24"/>
          <w:szCs w:val="24"/>
        </w:rPr>
        <w:t>SID: 1705025</w:t>
      </w:r>
    </w:p>
    <w:p w:rsidR="007A61E5" w:rsidRPr="00D1178B" w:rsidRDefault="007A61E5">
      <w:pPr>
        <w:rPr>
          <w:sz w:val="24"/>
          <w:szCs w:val="24"/>
        </w:rPr>
      </w:pPr>
      <w:r>
        <w:rPr>
          <w:sz w:val="24"/>
          <w:szCs w:val="24"/>
        </w:rPr>
        <w:t>Section: A1</w:t>
      </w:r>
    </w:p>
    <w:sectPr w:rsidR="007A61E5" w:rsidRPr="00D11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E50"/>
    <w:rsid w:val="000D405A"/>
    <w:rsid w:val="00103DB3"/>
    <w:rsid w:val="00160071"/>
    <w:rsid w:val="001C1D15"/>
    <w:rsid w:val="0021264E"/>
    <w:rsid w:val="002D6CE3"/>
    <w:rsid w:val="003902AA"/>
    <w:rsid w:val="00395BD4"/>
    <w:rsid w:val="00417B3B"/>
    <w:rsid w:val="00472D3A"/>
    <w:rsid w:val="004B7B97"/>
    <w:rsid w:val="004D39D4"/>
    <w:rsid w:val="004D5781"/>
    <w:rsid w:val="005959A7"/>
    <w:rsid w:val="00622E53"/>
    <w:rsid w:val="006F1E50"/>
    <w:rsid w:val="007765A5"/>
    <w:rsid w:val="007A61E5"/>
    <w:rsid w:val="00922C11"/>
    <w:rsid w:val="009E0EC8"/>
    <w:rsid w:val="00BE4B78"/>
    <w:rsid w:val="00C23D6E"/>
    <w:rsid w:val="00CA4F90"/>
    <w:rsid w:val="00CB4D58"/>
    <w:rsid w:val="00CE7CA5"/>
    <w:rsid w:val="00CF603A"/>
    <w:rsid w:val="00D1178B"/>
    <w:rsid w:val="00D25FBD"/>
    <w:rsid w:val="00E2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1E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1E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22</cp:revision>
  <dcterms:created xsi:type="dcterms:W3CDTF">2021-12-17T07:06:00Z</dcterms:created>
  <dcterms:modified xsi:type="dcterms:W3CDTF">2021-12-18T16:21:00Z</dcterms:modified>
</cp:coreProperties>
</file>