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 AUFS 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 Device Mapper 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 BTRFS 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filebench&gt; load webserver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2985: 6.816: Web-server Version 3.0 personality successfully loaded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2985: 6.816: Usage: set $dir=&lt;dir&gt;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2985: 6.816:        set $meanfilesize=&lt;size&gt;   defaults to 16384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2985: 6.816:        set $nfiles=&lt;value&gt;    defaults to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2985: 6.816:        set $meandirwidth=&lt;value&gt;  defaults to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2985: 6.816:        set $nthreads=&lt;value&gt;  defaults to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2985: 6.816:        set $iosize=&lt;size&gt;     defaults to 1048576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2985: 6.816:        run runtime (e.g. run 60)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filebench&gt; set $nfiles=10000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filebench&gt; set $dir=/webserver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filebench&gt; run 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2985: 77.431: Creating/pre-allocating files and filesets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2985: 77.431: Fileset logfiles: 1 files, 0 leafdirs, avg dir width = 20, avg dir depth = 0.0, 0.002MB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2985: 77.458: Removed any existing fileset logfiles in 1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2985: 77.458: making tree for filset /webserver/logfiles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2985: 77.459: Creating fileset logfiles...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2985: 77.459: Preallocated 1 of 1 of fileset logfiles in 1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2985: 77.466: Fileset bigfileset: 10000 files, 0 leafdirs, avg dir width = 20, avg dir depth = 3.1, 155.184MB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2985: 77.467: Removed any existing fileset bigfileset in 1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2985: 77.467: making tree for filset /webserver/bigfileset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2985: 77.475: Creating fileset bigfileset...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2985: 79.645: Preallocated 10000 of 10000 of fileset bigfileset in 3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2985: 79.645: waiting for fileset pre-allocation to finish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2991: 79.646: Starting 1 filereader instances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2992: 79.647: Starting 100 filereaderthread threads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2985: 80.730: Running...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2985: 140.742: Run took 60 seconds...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2985: 140.854: Per-Operation Breakdown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appendlog            24729ops      412ops/s   3.2mb/s      7.6ms/op     6927us/op-cpu [0ms - 2055ms]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closefile10          24630ops      410ops/s   0.0mb/s      0.0ms/op     6080us/op-cpu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readfile10           24633ops      410ops/s   6.3mb/s      0.0ms/op     6087us/op-cpu [0ms - 44ms]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openfile10           24635ops      411ops/s   0.0mb/s      0.0ms/op     6202us/op-cpu [0ms - 30ms]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closefile9           24638ops      411ops/s   0.0mb/s      0.0ms/op     6128us/op-cpu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readfile9            24643ops      411ops/s   6.3mb/s      0.0ms/op     6198us/op-cpu [0ms - 18ms]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openfile9            24647ops      411ops/s   0.0mb/s      0.0ms/op     6176us/op-cpu [0ms - 45ms]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closefile8           24651ops      411ops/s   0.0mb/s      0.0ms/op     6206us/op-cpu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readfile8            24655ops      411ops/s   6.4mb/s      0.0ms/op     6139us/op-cpu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openfile8            24661ops      411ops/s   0.0mb/s      0.0ms/op     6242us/op-cpu [0ms - 8ms]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closefile7           24666ops      411ops/s   0.0mb/s      0.0ms/op     6076us/op-cpu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readfile7            24672ops      411ops/s   6.3mb/s      0.0ms/op     6247us/op-cpu [0ms - 44ms]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openfile7            24674ops      411ops/s   0.0mb/s      0.0ms/op     6173us/op-cpu [0ms - 19ms]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closefile6           24679ops      411ops/s   0.0mb/s      0.0ms/op     6052us/op-cpu [0ms - 44ms]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readfile6            24685ops      411ops/s   6.4mb/s      0.0ms/op     6200us/op-cpu [0ms - 44ms]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openfile6            24690ops      411ops/s   0.0mb/s      0.0ms/op     6175us/op-cpu [0ms - 11ms]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closefile5           24694ops      412ops/s   0.0mb/s      0.0ms/op     6115us/op-cpu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readfile5            24697ops      412ops/s   6.3mb/s      0.0ms/op     6182us/op-cpu [0ms - 44ms]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openfile5            24699ops      412ops/s   0.0mb/s      0.0ms/op     6128us/op-cpu [0ms - 11ms]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closefile4           24699ops      412ops/s   0.0mb/s      0.0ms/op     6074us/op-cpu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readfile4            24702ops      412ops/s   6.4mb/s      0.0ms/op     6139us/op-cpu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openfile4            24705ops      412ops/s   0.0mb/s      0.0ms/op     6126us/op-cpu [0ms - 11ms]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closefile3           24707ops      412ops/s   0.0mb/s      0.0ms/op     6063us/op-cpu [0ms - 18ms]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readfile3            24708ops      412ops/s   6.4mb/s      0.0ms/op     6136us/op-cpu [0ms - 27ms]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openfile3            24710ops      412ops/s   0.0mb/s      0.0ms/op     6164us/op-cpu [0ms - 45ms]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closefile2           24715ops      412ops/s   0.0mb/s      0.0ms/op     6011us/op-cpu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readfile2            24720ops      412ops/s   6.4mb/s      0.0ms/op     6157us/op-cpu [0ms - 18ms]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openfile2            24724ops      412ops/s   0.0mb/s      0.0ms/op     6107us/op-cpu [0ms - 44ms]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closefile1           24727ops      412ops/s   0.0mb/s      0.0ms/op     6046us/op-cpu [0ms - 18ms]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readfile1            24727ops      412ops/s   6.4mb/s      0.0ms/op     6161us/op-cpu [0ms - 4ms]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openfile1            24728ops      412ops/s   0.0mb/s      0.1ms/op     6192us/op-cpu [0ms - 20ms]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2985: 140.854: IO Summary: 765250 ops, 12752.222 ops/s, (4113/412 r/w),  67.0mb/s,    280us cpu/op,   0.7ms latency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2985: 140.854: Shutting down processes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root@Swapnil:/filebench-1.4.9.1#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