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DE86A">
      <w:pPr>
        <w:pStyle w:val="2"/>
      </w:pPr>
      <w:r>
        <w:t>Flight Delay Analysis – Data Foundation &amp; Cleaning (Milestone 1)</w:t>
      </w:r>
    </w:p>
    <w:p w14:paraId="65333236">
      <w:pPr>
        <w:pStyle w:val="3"/>
      </w:pPr>
      <w:r>
        <w:t>1. Introduction</w:t>
      </w:r>
    </w:p>
    <w:p w14:paraId="26325654">
      <w:r>
        <w:t>The dataset used in this project is the Flight Delay and Causes dataset from Kaggle. It contains detailed information about flight schedules, departure/arrival times, delays, and cancellation reasons.</w:t>
      </w:r>
      <w:r>
        <w:br w:type="textWrapping"/>
      </w:r>
      <w:r>
        <w:br w:type="textWrapping"/>
      </w:r>
      <w:r>
        <w:t>Objective of the Project:</w:t>
      </w:r>
      <w:r>
        <w:br w:type="textWrapping"/>
      </w:r>
      <w:r>
        <w:t>- Build a strong foundation for analyzing flight delays.</w:t>
      </w:r>
      <w:r>
        <w:br w:type="textWrapping"/>
      </w:r>
      <w:r>
        <w:t>- Clean and preprocess the raw dataset for efficient usage.</w:t>
      </w:r>
      <w:r>
        <w:br w:type="textWrapping"/>
      </w:r>
      <w:r>
        <w:t>- Create derived features to support further visualization and analysis.</w:t>
      </w:r>
      <w:r>
        <w:br w:type="textWrapping"/>
      </w:r>
      <w:r>
        <w:t>- Save a reusable, preprocessed dataset for downstream tasks.</w:t>
      </w:r>
    </w:p>
    <w:p w14:paraId="340E81F0">
      <w:pPr>
        <w:pStyle w:val="3"/>
      </w:pPr>
      <w:r>
        <w:t>2. Week 1: Project Initialization and Dataset Setup</w:t>
      </w:r>
    </w:p>
    <w:p w14:paraId="68E40296">
      <w:pPr>
        <w:pStyle w:val="4"/>
      </w:pPr>
      <w:r>
        <w:t>Step 1: Define Goals, KPIs, and Workflow</w:t>
      </w:r>
    </w:p>
    <w:p w14:paraId="7B8CBF40">
      <w:r>
        <w:t>Goals: Understand and prepare the dataset for visualization &amp; analysis.</w:t>
      </w:r>
      <w:r>
        <w:br w:type="textWrapping"/>
      </w:r>
      <w:r>
        <w:t>KPIs:</w:t>
      </w:r>
      <w:r>
        <w:br w:type="textWrapping"/>
      </w:r>
      <w:r>
        <w:t xml:space="preserve"> - Percentage of delayed flights</w:t>
      </w:r>
      <w:r>
        <w:br w:type="textWrapping"/>
      </w:r>
      <w:r>
        <w:t xml:space="preserve"> - Average delay duration</w:t>
      </w:r>
      <w:r>
        <w:br w:type="textWrapping"/>
      </w:r>
      <w:r>
        <w:t xml:space="preserve"> - On-time performance rate</w:t>
      </w:r>
      <w:r>
        <w:br w:type="textWrapping"/>
      </w:r>
      <w:r>
        <w:t xml:space="preserve"> - Most common delay causes</w:t>
      </w:r>
      <w:r>
        <w:br w:type="textWrapping"/>
      </w:r>
      <w:r>
        <w:br w:type="textWrapping"/>
      </w:r>
      <w:r>
        <w:t>Workflow: Dataset ingestion → Cleaning → Feature engineering → Storage.</w:t>
      </w:r>
    </w:p>
    <w:p w14:paraId="4F81AD73">
      <w:pPr>
        <w:pStyle w:val="4"/>
      </w:pPr>
      <w:r>
        <w:t>Step 2: Load CSVs using Pandas</w:t>
      </w:r>
    </w:p>
    <w:p w14:paraId="700CAA6F">
      <w:r>
        <w:t>Used pandas.read_csv() to load the dataset into a Pandas DataFrame. Verified dataset size, data types, and first few records.</w:t>
      </w:r>
    </w:p>
    <w:p w14:paraId="0A3935CB">
      <w:pPr>
        <w:pStyle w:val="4"/>
      </w:pPr>
      <w:r>
        <w:t>Step 3: Explore Schema, Types, Size, and Nulls</w:t>
      </w:r>
    </w:p>
    <w:p w14:paraId="71A60649">
      <w:r>
        <w:t>Checked number of rows and columns (.shape).</w:t>
      </w:r>
      <w:r>
        <w:br w:type="textWrapping"/>
      </w:r>
      <w:r>
        <w:t>Printed column data types (.dtypes).</w:t>
      </w:r>
      <w:r>
        <w:br w:type="textWrapping"/>
      </w:r>
      <w:r>
        <w:t>Identified null values using .isnull().sum().</w:t>
      </w:r>
    </w:p>
    <w:p w14:paraId="3B38AB5C">
      <w:pPr>
        <w:pStyle w:val="4"/>
      </w:pPr>
      <w:r>
        <w:t>Step 4: Perform Sampling and Memory Optimizations</w:t>
      </w:r>
    </w:p>
    <w:p w14:paraId="06770861">
      <w:r>
        <w:t>Used .sample(5) to preview random rows.</w:t>
      </w:r>
      <w:r>
        <w:br w:type="textWrapping"/>
      </w:r>
      <w:r>
        <w:t>Converted large integer columns to smaller dtypes (int32, int16) for efficiency.</w:t>
      </w:r>
      <w:r>
        <w:br w:type="textWrapping"/>
      </w:r>
      <w:r>
        <w:t>Converted categorical fields (like UniqueCarrier) into category type.</w:t>
      </w:r>
    </w:p>
    <w:p w14:paraId="0633DAE7">
      <w:pPr>
        <w:pStyle w:val="3"/>
      </w:pPr>
      <w:r>
        <w:t>3. Week 2: Preprocessing and Feature Engineering</w:t>
      </w:r>
    </w:p>
    <w:p w14:paraId="7815869D">
      <w:pPr>
        <w:pStyle w:val="4"/>
      </w:pPr>
      <w:r>
        <w:t>Step 1: Handle Nulls</w:t>
      </w:r>
    </w:p>
    <w:p w14:paraId="6616B6B5">
      <w:r>
        <w:t>Filled missing delay and cancellation values with 0.</w:t>
      </w:r>
      <w:r>
        <w:br w:type="textWrapping"/>
      </w:r>
      <w:r>
        <w:t>Dropped unnecessary columns where applicable.</w:t>
      </w:r>
    </w:p>
    <w:p w14:paraId="724567B2">
      <w:pPr>
        <w:pStyle w:val="4"/>
      </w:pPr>
      <w:r>
        <w:t>Step 2: Create Derived Features</w:t>
      </w:r>
    </w:p>
    <w:p w14:paraId="5649CFFE">
      <w:r>
        <w:t>Month: extracted from Date.</w:t>
      </w:r>
      <w:r>
        <w:br w:type="textWrapping"/>
      </w:r>
      <w:r>
        <w:t>Day of Week: already present, validated.</w:t>
      </w:r>
      <w:r>
        <w:br w:type="textWrapping"/>
      </w:r>
      <w:r>
        <w:t>Hour: extracted from DepTime.</w:t>
      </w:r>
      <w:r>
        <w:br w:type="textWrapping"/>
      </w:r>
      <w:r>
        <w:t>Route: created by combining origin and destination airports.</w:t>
      </w:r>
    </w:p>
    <w:p w14:paraId="4147B65C">
      <w:pPr>
        <w:pStyle w:val="4"/>
      </w:pPr>
      <w:r>
        <w:t>Step 3: Format Datetime Columns</w:t>
      </w:r>
    </w:p>
    <w:p w14:paraId="5F11244C">
      <w:r>
        <w:t>Converted Date column into datetime format for consistency.</w:t>
      </w:r>
    </w:p>
    <w:p w14:paraId="5058A6B8">
      <w:pPr>
        <w:pStyle w:val="4"/>
      </w:pPr>
      <w:r>
        <w:t>Step 4: Save Preprocessed Data</w:t>
      </w:r>
    </w:p>
    <w:p w14:paraId="39C96EBD">
      <w:r>
        <w:t>Saved cleaned dataset for fast reuse as CSV and Parquet.</w:t>
      </w:r>
    </w:p>
    <w:p w14:paraId="688ADD0F">
      <w:pPr>
        <w:pStyle w:val="3"/>
      </w:pPr>
      <w:r>
        <w:t>4. Deliverables</w:t>
      </w:r>
    </w:p>
    <w:p w14:paraId="2C23B4E1">
      <w:r>
        <w:t xml:space="preserve"> - Cleaned dataset saved as CSV &amp; Parquet.</w:t>
      </w:r>
      <w:r>
        <w:br w:type="textWrapping"/>
      </w:r>
      <w:r>
        <w:t xml:space="preserve"> - Summary of preprocessing logic documented step by step.</w:t>
      </w:r>
      <w:r>
        <w:br w:type="textWrapping"/>
      </w:r>
      <w:r>
        <w:t xml:space="preserve"> - Feature Dictionary: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50F90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320E40">
            <w:r>
              <w:t>Feature</w:t>
            </w:r>
          </w:p>
        </w:tc>
        <w:tc>
          <w:tcPr>
            <w:tcW w:w="4320" w:type="dxa"/>
          </w:tcPr>
          <w:p w14:paraId="074DBD93">
            <w:r>
              <w:t>Description</w:t>
            </w:r>
          </w:p>
        </w:tc>
      </w:tr>
      <w:tr w14:paraId="63470C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64BE73">
            <w:r>
              <w:t>Date</w:t>
            </w:r>
          </w:p>
        </w:tc>
        <w:tc>
          <w:tcPr>
            <w:tcW w:w="4320" w:type="dxa"/>
          </w:tcPr>
          <w:p w14:paraId="07A59AD9">
            <w:r>
              <w:t>Flight date</w:t>
            </w:r>
          </w:p>
        </w:tc>
      </w:tr>
      <w:tr w14:paraId="67CE91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0446D3">
            <w:r>
              <w:t>DepTime</w:t>
            </w:r>
          </w:p>
        </w:tc>
        <w:tc>
          <w:tcPr>
            <w:tcW w:w="4320" w:type="dxa"/>
          </w:tcPr>
          <w:p w14:paraId="1B5D7FA9">
            <w:r>
              <w:t>Actual departure time (HHMM)</w:t>
            </w:r>
          </w:p>
        </w:tc>
      </w:tr>
      <w:tr w14:paraId="6D014B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6248AC">
            <w:r>
              <w:t>ArrTime</w:t>
            </w:r>
          </w:p>
        </w:tc>
        <w:tc>
          <w:tcPr>
            <w:tcW w:w="4320" w:type="dxa"/>
          </w:tcPr>
          <w:p w14:paraId="5BFF3378">
            <w:r>
              <w:t>Actual arrival time (HHMM)</w:t>
            </w:r>
          </w:p>
        </w:tc>
      </w:tr>
      <w:tr w14:paraId="7BD2EF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691657F">
            <w:r>
              <w:t>DepDelay</w:t>
            </w:r>
          </w:p>
        </w:tc>
        <w:tc>
          <w:tcPr>
            <w:tcW w:w="4320" w:type="dxa"/>
          </w:tcPr>
          <w:p w14:paraId="76EFEA3A">
            <w:r>
              <w:t>Departure delay (minutes)</w:t>
            </w:r>
          </w:p>
        </w:tc>
      </w:tr>
      <w:tr w14:paraId="6E87F8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E7DC57">
            <w:r>
              <w:t>ArrDelay</w:t>
            </w:r>
          </w:p>
        </w:tc>
        <w:tc>
          <w:tcPr>
            <w:tcW w:w="4320" w:type="dxa"/>
          </w:tcPr>
          <w:p w14:paraId="47210DAA">
            <w:r>
              <w:t>Arrival delay (minutes)</w:t>
            </w:r>
          </w:p>
        </w:tc>
      </w:tr>
      <w:tr w14:paraId="178D15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C2BC13">
            <w:r>
              <w:t>UniqueCarrier</w:t>
            </w:r>
          </w:p>
        </w:tc>
        <w:tc>
          <w:tcPr>
            <w:tcW w:w="4320" w:type="dxa"/>
          </w:tcPr>
          <w:p w14:paraId="0942A6C8">
            <w:r>
              <w:t>Airline code</w:t>
            </w:r>
          </w:p>
        </w:tc>
      </w:tr>
      <w:tr w14:paraId="5BE6BF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89C70F">
            <w:r>
              <w:t>Route</w:t>
            </w:r>
          </w:p>
        </w:tc>
        <w:tc>
          <w:tcPr>
            <w:tcW w:w="4320" w:type="dxa"/>
          </w:tcPr>
          <w:p w14:paraId="4EAEC905">
            <w:r>
              <w:t>Origin-Destination pair</w:t>
            </w:r>
          </w:p>
        </w:tc>
      </w:tr>
      <w:tr w14:paraId="35CC9A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F07F12">
            <w:r>
              <w:t>Month</w:t>
            </w:r>
          </w:p>
        </w:tc>
        <w:tc>
          <w:tcPr>
            <w:tcW w:w="4320" w:type="dxa"/>
          </w:tcPr>
          <w:p w14:paraId="718EFB97">
            <w:r>
              <w:t>Extracted month from date</w:t>
            </w:r>
          </w:p>
        </w:tc>
      </w:tr>
      <w:tr w14:paraId="652369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3343297">
            <w:r>
              <w:t>Hour</w:t>
            </w:r>
          </w:p>
        </w:tc>
        <w:tc>
          <w:tcPr>
            <w:tcW w:w="4320" w:type="dxa"/>
          </w:tcPr>
          <w:p w14:paraId="558A554E">
            <w:r>
              <w:t>Departure hour extracted from DepTime</w:t>
            </w:r>
          </w:p>
        </w:tc>
      </w:tr>
      <w:tr w14:paraId="15BE1A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3E8762">
            <w:r>
              <w:t>DayOfWeek</w:t>
            </w:r>
          </w:p>
        </w:tc>
        <w:tc>
          <w:tcPr>
            <w:tcW w:w="4320" w:type="dxa"/>
          </w:tcPr>
          <w:p w14:paraId="6E0AB37F">
            <w:r>
              <w:t>Day of week (</w:t>
            </w:r>
            <w:r>
              <w:rPr>
                <w:rFonts w:hint="default"/>
                <w:lang w:val="en-IN"/>
              </w:rPr>
              <w:t>0</w:t>
            </w:r>
            <w:r>
              <w:t xml:space="preserve">=Mon … </w:t>
            </w:r>
            <w:r>
              <w:rPr>
                <w:rFonts w:hint="default"/>
                <w:lang w:val="en-IN"/>
              </w:rPr>
              <w:t>6</w:t>
            </w:r>
            <w:r>
              <w:t>=Sun)</w:t>
            </w:r>
          </w:p>
        </w:tc>
      </w:tr>
    </w:tbl>
    <w:p w14:paraId="4D2645EB">
      <w:r>
        <w:br w:type="page"/>
      </w:r>
      <w:bookmarkStart w:id="0" w:name="_GoBack"/>
      <w:bookmarkEnd w:id="0"/>
    </w:p>
    <w:p w14:paraId="127C69F9">
      <w:pPr>
        <w:pStyle w:val="2"/>
      </w:pPr>
      <w:r>
        <w:t>Milestone 2: Visual Exploration and Delay Trends</w:t>
      </w:r>
    </w:p>
    <w:p w14:paraId="4879A631">
      <w:pPr>
        <w:pStyle w:val="3"/>
      </w:pPr>
      <w:r>
        <w:t>Week 3: Univariate and Bivariate Visual Analysis</w:t>
      </w:r>
    </w:p>
    <w:p w14:paraId="479940EA">
      <w:r>
        <w:t>The objective of Week 3 is to visually explore the cleaned dataset. This includes analyzing top airlines, busiest routes, flight distribution by month, day, and time, to understand overall flight patterns and trends.</w:t>
      </w:r>
    </w:p>
    <w:p w14:paraId="5DB0FF92">
      <w:pPr>
        <w:pStyle w:val="4"/>
      </w:pPr>
      <w:r>
        <w:t>Observations:</w:t>
      </w:r>
    </w:p>
    <w:p w14:paraId="11031F0F">
      <w:r>
        <w:t>• Southwest Airlines operates the highest number of flights, followed by American Airlines and United Airlines.</w:t>
      </w:r>
    </w:p>
    <w:p w14:paraId="363AAD47">
      <w:r>
        <w:t>• The busiest routes are between major airports such as ATL–ORD and LAX–SFO, indicating heavy passenger traffic.</w:t>
      </w:r>
    </w:p>
    <w:p w14:paraId="0E5EED58">
      <w:r>
        <w:t>• Flights peak during summer months (June–August) due to vacation travel demand.</w:t>
      </w:r>
    </w:p>
    <w:p w14:paraId="23134206">
      <w:r>
        <w:t>• Fridays record the highest number of flights, while most flights depart between 6 AM and 6 PM.</w:t>
      </w:r>
    </w:p>
    <w:p w14:paraId="28F68597">
      <w:pPr>
        <w:pStyle w:val="3"/>
      </w:pPr>
      <w:r>
        <w:t>Week 4: Delay Analysis – Airline and Weather</w:t>
      </w:r>
    </w:p>
    <w:p w14:paraId="1A518F4A">
      <w:r>
        <w:t>The objective of Week 4 is to study delay patterns among airlines and understand the influence of factors such as carrier issues, weather, National Airspace System (NAS), and airport congestion on overall delay trends.</w:t>
      </w:r>
    </w:p>
    <w:p w14:paraId="2EF51A6C">
      <w:pPr>
        <w:pStyle w:val="4"/>
      </w:pPr>
      <w:r>
        <w:t>Observations:</w:t>
      </w:r>
    </w:p>
    <w:p w14:paraId="1BA66806">
      <w:r>
        <w:t>• American Airlines and United Airlines showed higher carrier-related delays compared to others.</w:t>
      </w:r>
    </w:p>
    <w:p w14:paraId="10151D9A">
      <w:r>
        <w:t>• Evening flights (after 6 PM) experience more delays than morning flights.</w:t>
      </w:r>
    </w:p>
    <w:p w14:paraId="5F3C78C5">
      <w:r>
        <w:t>• Major hub airports face higher delays due to increased traffic and weather disruptions.</w:t>
      </w:r>
    </w:p>
    <w:p w14:paraId="4CA94B6D">
      <w:r>
        <w:t>• Most weather delays last under 50 minutes, though a few severe cases exceed 200 minutes.</w:t>
      </w:r>
    </w:p>
    <w:p w14:paraId="4FBF0BF2">
      <w:pPr>
        <w:pStyle w:val="3"/>
      </w:pPr>
      <w:r>
        <w:t>Summary of Milestone 2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C764C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B46B13">
            <w:r>
              <w:t>Aspect Analyzed</w:t>
            </w:r>
          </w:p>
        </w:tc>
        <w:tc>
          <w:tcPr>
            <w:tcW w:w="4320" w:type="dxa"/>
          </w:tcPr>
          <w:p w14:paraId="70F28CB8">
            <w:r>
              <w:t>Key Insights</w:t>
            </w:r>
          </w:p>
        </w:tc>
      </w:tr>
      <w:tr w14:paraId="622F21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394DCBE">
            <w:r>
              <w:t>Top Airlines</w:t>
            </w:r>
          </w:p>
        </w:tc>
        <w:tc>
          <w:tcPr>
            <w:tcW w:w="4320" w:type="dxa"/>
          </w:tcPr>
          <w:p w14:paraId="4E155340">
            <w:r>
              <w:t>Southwest Airlines operates the highest number of flights.</w:t>
            </w:r>
          </w:p>
        </w:tc>
      </w:tr>
      <w:tr w14:paraId="477B9A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5EF404">
            <w:r>
              <w:t>Busiest Routes</w:t>
            </w:r>
          </w:p>
        </w:tc>
        <w:tc>
          <w:tcPr>
            <w:tcW w:w="4320" w:type="dxa"/>
          </w:tcPr>
          <w:p w14:paraId="18ADD7F7">
            <w:r>
              <w:t>High frequency between major cities like ATL–ORD and LAX–SFO.</w:t>
            </w:r>
          </w:p>
        </w:tc>
      </w:tr>
      <w:tr w14:paraId="383769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D2A1FC">
            <w:r>
              <w:t>Seasonal Trend</w:t>
            </w:r>
          </w:p>
        </w:tc>
        <w:tc>
          <w:tcPr>
            <w:tcW w:w="4320" w:type="dxa"/>
          </w:tcPr>
          <w:p w14:paraId="4D628590">
            <w:r>
              <w:t>Peak flight activity occurs during June–August.</w:t>
            </w:r>
          </w:p>
        </w:tc>
      </w:tr>
      <w:tr w14:paraId="650EF2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3DFB59A">
            <w:r>
              <w:t>Day/Time Trends</w:t>
            </w:r>
          </w:p>
        </w:tc>
        <w:tc>
          <w:tcPr>
            <w:tcW w:w="4320" w:type="dxa"/>
          </w:tcPr>
          <w:p w14:paraId="5C92543C">
            <w:r>
              <w:t>Fridays and early afternoon hours record the most departures.</w:t>
            </w:r>
          </w:p>
        </w:tc>
      </w:tr>
      <w:tr w14:paraId="4D1A99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4FD2BF">
            <w:r>
              <w:t>Delays by Airline</w:t>
            </w:r>
          </w:p>
        </w:tc>
        <w:tc>
          <w:tcPr>
            <w:tcW w:w="4320" w:type="dxa"/>
          </w:tcPr>
          <w:p w14:paraId="414EF3CB">
            <w:r>
              <w:t>American and United Airlines show higher carrier delays.</w:t>
            </w:r>
          </w:p>
        </w:tc>
      </w:tr>
      <w:tr w14:paraId="4379D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0790C5">
            <w:r>
              <w:t>Weather Impact</w:t>
            </w:r>
          </w:p>
        </w:tc>
        <w:tc>
          <w:tcPr>
            <w:tcW w:w="4320" w:type="dxa"/>
          </w:tcPr>
          <w:p w14:paraId="49DB878A">
            <w:r>
              <w:t>Weather-related delays are relatively rare but can be severe.</w:t>
            </w:r>
          </w:p>
        </w:tc>
      </w:tr>
      <w:tr w14:paraId="1A68C7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9720E8">
            <w:r>
              <w:t>Peak Delay Period</w:t>
            </w:r>
          </w:p>
        </w:tc>
        <w:tc>
          <w:tcPr>
            <w:tcW w:w="4320" w:type="dxa"/>
          </w:tcPr>
          <w:p w14:paraId="3C51F052">
            <w:r>
              <w:t>Evening flights and busy airports have longer average delays.</w:t>
            </w:r>
          </w:p>
        </w:tc>
      </w:tr>
    </w:tbl>
    <w:p w14:paraId="1E3046AF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946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Ashley Mathew</cp:lastModifiedBy>
  <dcterms:modified xsi:type="dcterms:W3CDTF">2025-10-13T17:33:00Z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888BE416D2244FB0B8235C0255925CD5_12</vt:lpwstr>
  </property>
</Properties>
</file>