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FCE0" w14:textId="77777777" w:rsidR="001C590B" w:rsidRDefault="001C590B" w:rsidP="001C590B">
      <w:pPr>
        <w:rPr>
          <w:b/>
          <w:bCs/>
        </w:rPr>
      </w:pPr>
    </w:p>
    <w:p w14:paraId="64A51787" w14:textId="5AD90F6F" w:rsidR="001C590B" w:rsidRPr="001C590B" w:rsidRDefault="001C590B" w:rsidP="00A47BD3">
      <w:pPr>
        <w:jc w:val="center"/>
        <w:rPr>
          <w:b/>
          <w:bCs/>
          <w:sz w:val="36"/>
          <w:szCs w:val="36"/>
        </w:rPr>
      </w:pPr>
      <w:r w:rsidRPr="001C590B">
        <w:rPr>
          <w:b/>
          <w:bCs/>
          <w:sz w:val="36"/>
          <w:szCs w:val="36"/>
        </w:rPr>
        <w:t>Netflix Dataset Insights &amp; Metrics</w:t>
      </w:r>
    </w:p>
    <w:p w14:paraId="2C848B88" w14:textId="77777777" w:rsidR="001C590B" w:rsidRPr="001C590B" w:rsidRDefault="001C590B" w:rsidP="001C590B">
      <w:r w:rsidRPr="001C590B">
        <w:rPr>
          <w:b/>
          <w:bCs/>
        </w:rPr>
        <w:t>1. Dataset Overview</w:t>
      </w:r>
    </w:p>
    <w:p w14:paraId="73E9B30D" w14:textId="77777777" w:rsidR="001C590B" w:rsidRPr="001C590B" w:rsidRDefault="001C590B" w:rsidP="001C590B">
      <w:pPr>
        <w:numPr>
          <w:ilvl w:val="0"/>
          <w:numId w:val="1"/>
        </w:numPr>
      </w:pPr>
      <w:r w:rsidRPr="001C590B">
        <w:rPr>
          <w:b/>
          <w:bCs/>
        </w:rPr>
        <w:t>Initial shape:</w:t>
      </w:r>
      <w:r w:rsidRPr="001C590B">
        <w:t xml:space="preserve"> </w:t>
      </w:r>
      <w:proofErr w:type="spellStart"/>
      <w:r w:rsidRPr="00A47BD3">
        <w:rPr>
          <w:i/>
          <w:iCs/>
          <w:u w:val="single"/>
        </w:rPr>
        <w:t>df_</w:t>
      </w:r>
      <w:proofErr w:type="gramStart"/>
      <w:r w:rsidRPr="00A47BD3">
        <w:rPr>
          <w:i/>
          <w:iCs/>
          <w:u w:val="single"/>
        </w:rPr>
        <w:t>read.shape</w:t>
      </w:r>
      <w:proofErr w:type="spellEnd"/>
      <w:proofErr w:type="gramEnd"/>
      <w:r w:rsidRPr="001C590B">
        <w:t xml:space="preserve"> (you can include exact numbers from your run).</w:t>
      </w:r>
    </w:p>
    <w:p w14:paraId="6786E0F9" w14:textId="186BB5D2" w:rsidR="001C590B" w:rsidRPr="001C590B" w:rsidRDefault="001C590B" w:rsidP="001C590B">
      <w:pPr>
        <w:numPr>
          <w:ilvl w:val="0"/>
          <w:numId w:val="1"/>
        </w:numPr>
      </w:pPr>
      <w:r w:rsidRPr="001C590B">
        <w:rPr>
          <w:b/>
          <w:bCs/>
        </w:rPr>
        <w:t>Columns with missing values:</w:t>
      </w:r>
      <w:r w:rsidRPr="001C590B">
        <w:t xml:space="preserve"> director, cast, country, date</w:t>
      </w:r>
      <w:r w:rsidR="00A47BD3">
        <w:t xml:space="preserve"> </w:t>
      </w:r>
      <w:r w:rsidRPr="001C590B">
        <w:t>added, rating, duration.</w:t>
      </w:r>
    </w:p>
    <w:p w14:paraId="3C7195FC" w14:textId="77777777" w:rsidR="001C590B" w:rsidRPr="001C590B" w:rsidRDefault="001C590B" w:rsidP="001C590B">
      <w:r w:rsidRPr="001C590B">
        <w:rPr>
          <w:b/>
          <w:bCs/>
        </w:rPr>
        <w:t>2. Data Cleaning Steps (Using Pandas)</w:t>
      </w:r>
    </w:p>
    <w:p w14:paraId="2760B3EE" w14:textId="77777777" w:rsidR="00D13140" w:rsidRDefault="001C590B" w:rsidP="00D13140">
      <w:pPr>
        <w:numPr>
          <w:ilvl w:val="0"/>
          <w:numId w:val="2"/>
        </w:numPr>
      </w:pPr>
      <w:r w:rsidRPr="001C590B">
        <w:rPr>
          <w:b/>
          <w:bCs/>
        </w:rPr>
        <w:t>Handled Missing Values:</w:t>
      </w:r>
    </w:p>
    <w:p w14:paraId="66ADE71A" w14:textId="77777777" w:rsidR="00D13140" w:rsidRDefault="001C590B" w:rsidP="00D13140">
      <w:pPr>
        <w:numPr>
          <w:ilvl w:val="0"/>
          <w:numId w:val="2"/>
        </w:numPr>
      </w:pPr>
      <w:proofErr w:type="gramStart"/>
      <w:r w:rsidRPr="001C590B">
        <w:t>director  "</w:t>
      </w:r>
      <w:proofErr w:type="gramEnd"/>
      <w:r w:rsidRPr="001C590B">
        <w:t>Unknown"</w:t>
      </w:r>
    </w:p>
    <w:p w14:paraId="504BC676" w14:textId="77777777" w:rsidR="00D13140" w:rsidRDefault="001C590B" w:rsidP="00D13140">
      <w:pPr>
        <w:numPr>
          <w:ilvl w:val="0"/>
          <w:numId w:val="2"/>
        </w:numPr>
      </w:pPr>
      <w:proofErr w:type="gramStart"/>
      <w:r w:rsidRPr="001C590B">
        <w:t xml:space="preserve">cast </w:t>
      </w:r>
      <w:r w:rsidR="00A47BD3">
        <w:t xml:space="preserve"> </w:t>
      </w:r>
      <w:r w:rsidRPr="001C590B">
        <w:t>"</w:t>
      </w:r>
      <w:proofErr w:type="gramEnd"/>
      <w:r w:rsidRPr="001C590B">
        <w:t>Not Available"</w:t>
      </w:r>
    </w:p>
    <w:p w14:paraId="37BE5D4B" w14:textId="77777777" w:rsidR="00D13140" w:rsidRDefault="001C590B" w:rsidP="00D13140">
      <w:pPr>
        <w:numPr>
          <w:ilvl w:val="0"/>
          <w:numId w:val="2"/>
        </w:numPr>
      </w:pPr>
      <w:proofErr w:type="gramStart"/>
      <w:r w:rsidRPr="001C590B">
        <w:t>country  "</w:t>
      </w:r>
      <w:proofErr w:type="gramEnd"/>
      <w:r w:rsidRPr="001C590B">
        <w:t>Unknown"</w:t>
      </w:r>
    </w:p>
    <w:p w14:paraId="2B19EEC7" w14:textId="77777777" w:rsidR="00D13140" w:rsidRDefault="001C590B" w:rsidP="00D13140">
      <w:pPr>
        <w:numPr>
          <w:ilvl w:val="0"/>
          <w:numId w:val="2"/>
        </w:numPr>
      </w:pPr>
      <w:r w:rsidRPr="001C590B">
        <w:t>date</w:t>
      </w:r>
      <w:r w:rsidR="00A47BD3">
        <w:t xml:space="preserve"> </w:t>
      </w:r>
      <w:proofErr w:type="gramStart"/>
      <w:r w:rsidRPr="001C590B">
        <w:t>added  "</w:t>
      </w:r>
      <w:proofErr w:type="gramEnd"/>
      <w:r w:rsidRPr="001C590B">
        <w:t>Not Available"</w:t>
      </w:r>
    </w:p>
    <w:p w14:paraId="328BF8FF" w14:textId="77777777" w:rsidR="00D13140" w:rsidRDefault="001C590B" w:rsidP="00D13140">
      <w:pPr>
        <w:numPr>
          <w:ilvl w:val="0"/>
          <w:numId w:val="2"/>
        </w:numPr>
      </w:pPr>
      <w:proofErr w:type="gramStart"/>
      <w:r w:rsidRPr="001C590B">
        <w:t>rating  "</w:t>
      </w:r>
      <w:proofErr w:type="gramEnd"/>
      <w:r w:rsidRPr="001C590B">
        <w:t>Not Rated"</w:t>
      </w:r>
    </w:p>
    <w:p w14:paraId="72688137" w14:textId="5882F208" w:rsidR="001C590B" w:rsidRPr="001C590B" w:rsidRDefault="001C590B" w:rsidP="00D13140">
      <w:pPr>
        <w:numPr>
          <w:ilvl w:val="0"/>
          <w:numId w:val="2"/>
        </w:numPr>
      </w:pPr>
      <w:proofErr w:type="gramStart"/>
      <w:r w:rsidRPr="001C590B">
        <w:t>duration  "</w:t>
      </w:r>
      <w:proofErr w:type="gramEnd"/>
      <w:r w:rsidRPr="001C590B">
        <w:t>Unknown"</w:t>
      </w:r>
    </w:p>
    <w:p w14:paraId="2E3200F6" w14:textId="372D3D62" w:rsidR="001C590B" w:rsidRPr="001C590B" w:rsidRDefault="001C590B" w:rsidP="001C590B">
      <w:pPr>
        <w:numPr>
          <w:ilvl w:val="0"/>
          <w:numId w:val="2"/>
        </w:numPr>
      </w:pPr>
      <w:r w:rsidRPr="00D13140">
        <w:t>Dropped rows</w:t>
      </w:r>
      <w:r w:rsidR="00A47BD3" w:rsidRPr="00D13140">
        <w:t>:</w:t>
      </w:r>
      <w:r w:rsidR="00A47BD3">
        <w:rPr>
          <w:b/>
          <w:bCs/>
        </w:rPr>
        <w:t xml:space="preserve"> </w:t>
      </w:r>
      <w:r w:rsidRPr="001C590B">
        <w:t xml:space="preserve"> missing critical fields (title, type).</w:t>
      </w:r>
    </w:p>
    <w:p w14:paraId="4F5B9916" w14:textId="4527F48D" w:rsidR="001C590B" w:rsidRPr="00D13140" w:rsidRDefault="001C590B" w:rsidP="001C590B">
      <w:pPr>
        <w:numPr>
          <w:ilvl w:val="0"/>
          <w:numId w:val="2"/>
        </w:numPr>
      </w:pPr>
      <w:r w:rsidRPr="00D13140">
        <w:t>Removed duplicates</w:t>
      </w:r>
      <w:r w:rsidR="00A47BD3" w:rsidRPr="00D13140">
        <w:t xml:space="preserve">: </w:t>
      </w:r>
      <w:r w:rsidRPr="00D13140">
        <w:t xml:space="preserve"> to ensure unique entries.</w:t>
      </w:r>
    </w:p>
    <w:p w14:paraId="080CB1EB" w14:textId="5A0C3065" w:rsidR="001C590B" w:rsidRPr="001C590B" w:rsidRDefault="001C590B" w:rsidP="001C590B">
      <w:pPr>
        <w:numPr>
          <w:ilvl w:val="0"/>
          <w:numId w:val="2"/>
        </w:numPr>
      </w:pPr>
      <w:r w:rsidRPr="00D13140">
        <w:t>Standardized text fields</w:t>
      </w:r>
      <w:r w:rsidR="00A47BD3">
        <w:rPr>
          <w:b/>
          <w:bCs/>
        </w:rPr>
        <w:t xml:space="preserve">: </w:t>
      </w:r>
      <w:r w:rsidRPr="001C590B">
        <w:t xml:space="preserve"> for consistency:</w:t>
      </w:r>
    </w:p>
    <w:p w14:paraId="6A123E70" w14:textId="576ECC92" w:rsidR="001C590B" w:rsidRPr="001C590B" w:rsidRDefault="001C590B" w:rsidP="001C590B">
      <w:pPr>
        <w:numPr>
          <w:ilvl w:val="1"/>
          <w:numId w:val="2"/>
        </w:numPr>
      </w:pPr>
      <w:r w:rsidRPr="001C590B">
        <w:t>duration</w:t>
      </w:r>
      <w:r w:rsidR="00A47BD3">
        <w:t>:</w:t>
      </w:r>
      <w:r w:rsidRPr="001C590B">
        <w:t xml:space="preserve"> stripped whitespace and capitalized text</w:t>
      </w:r>
    </w:p>
    <w:p w14:paraId="58F2461F" w14:textId="487F51B8" w:rsidR="001C590B" w:rsidRPr="001C590B" w:rsidRDefault="001C590B" w:rsidP="001C590B">
      <w:pPr>
        <w:numPr>
          <w:ilvl w:val="1"/>
          <w:numId w:val="2"/>
        </w:numPr>
      </w:pPr>
      <w:r w:rsidRPr="001C590B">
        <w:t>cast</w:t>
      </w:r>
      <w:r w:rsidR="00A47BD3">
        <w:t xml:space="preserve">: </w:t>
      </w:r>
      <w:r w:rsidRPr="001C590B">
        <w:t>stripped whitespace</w:t>
      </w:r>
    </w:p>
    <w:p w14:paraId="617901A1" w14:textId="77777777" w:rsidR="001C590B" w:rsidRPr="001C590B" w:rsidRDefault="001C590B" w:rsidP="001C590B">
      <w:r w:rsidRPr="001C590B">
        <w:rPr>
          <w:b/>
          <w:bCs/>
        </w:rPr>
        <w:t>3. Dataset after Cleaning</w:t>
      </w:r>
    </w:p>
    <w:p w14:paraId="7A406CAE" w14:textId="77777777" w:rsidR="001C590B" w:rsidRPr="001C590B" w:rsidRDefault="001C590B" w:rsidP="001C590B">
      <w:pPr>
        <w:numPr>
          <w:ilvl w:val="0"/>
          <w:numId w:val="3"/>
        </w:numPr>
      </w:pPr>
      <w:r w:rsidRPr="001C590B">
        <w:rPr>
          <w:b/>
          <w:bCs/>
        </w:rPr>
        <w:t>Shape after null handling:</w:t>
      </w:r>
      <w:r w:rsidRPr="001C590B">
        <w:t xml:space="preserve"> </w:t>
      </w:r>
      <w:proofErr w:type="spellStart"/>
      <w:r w:rsidRPr="00A47BD3">
        <w:rPr>
          <w:i/>
          <w:iCs/>
        </w:rPr>
        <w:t>df_</w:t>
      </w:r>
      <w:proofErr w:type="gramStart"/>
      <w:r w:rsidRPr="00A47BD3">
        <w:rPr>
          <w:i/>
          <w:iCs/>
        </w:rPr>
        <w:t>read.shape</w:t>
      </w:r>
      <w:proofErr w:type="spellEnd"/>
      <w:proofErr w:type="gramEnd"/>
    </w:p>
    <w:p w14:paraId="14963E55" w14:textId="77777777" w:rsidR="001C590B" w:rsidRPr="001C590B" w:rsidRDefault="001C590B" w:rsidP="001C590B">
      <w:pPr>
        <w:numPr>
          <w:ilvl w:val="0"/>
          <w:numId w:val="3"/>
        </w:numPr>
      </w:pPr>
      <w:r w:rsidRPr="001C590B">
        <w:rPr>
          <w:b/>
          <w:bCs/>
        </w:rPr>
        <w:t>Shape after dropping duplicates:</w:t>
      </w:r>
      <w:r w:rsidRPr="001C590B">
        <w:t xml:space="preserve"> </w:t>
      </w:r>
      <w:proofErr w:type="spellStart"/>
      <w:r w:rsidRPr="00A47BD3">
        <w:rPr>
          <w:i/>
          <w:iCs/>
        </w:rPr>
        <w:t>df_</w:t>
      </w:r>
      <w:proofErr w:type="gramStart"/>
      <w:r w:rsidRPr="00A47BD3">
        <w:rPr>
          <w:i/>
          <w:iCs/>
        </w:rPr>
        <w:t>read.shape</w:t>
      </w:r>
      <w:proofErr w:type="spellEnd"/>
      <w:proofErr w:type="gramEnd"/>
    </w:p>
    <w:p w14:paraId="62E204BD" w14:textId="77777777" w:rsidR="001C590B" w:rsidRPr="001C590B" w:rsidRDefault="001C590B" w:rsidP="001C590B">
      <w:pPr>
        <w:numPr>
          <w:ilvl w:val="0"/>
          <w:numId w:val="3"/>
        </w:numPr>
      </w:pPr>
      <w:r w:rsidRPr="001C590B">
        <w:rPr>
          <w:b/>
          <w:bCs/>
        </w:rPr>
        <w:t>Sample data:</w:t>
      </w:r>
      <w:r w:rsidRPr="001C590B">
        <w:t xml:space="preserve"> Display first 5 rows for reference.</w:t>
      </w:r>
    </w:p>
    <w:p w14:paraId="13DCB9E7" w14:textId="77777777" w:rsidR="001C590B" w:rsidRPr="001C590B" w:rsidRDefault="001C590B" w:rsidP="001C590B">
      <w:r w:rsidRPr="001C590B">
        <w:rPr>
          <w:b/>
          <w:bCs/>
        </w:rPr>
        <w:t>4. Metrics &amp; Insights (from your analysis, can be added once you share)</w:t>
      </w:r>
    </w:p>
    <w:p w14:paraId="15D49455" w14:textId="77777777" w:rsidR="001C590B" w:rsidRPr="001C590B" w:rsidRDefault="001C590B" w:rsidP="001C590B">
      <w:pPr>
        <w:numPr>
          <w:ilvl w:val="0"/>
          <w:numId w:val="4"/>
        </w:numPr>
      </w:pPr>
      <w:r w:rsidRPr="001C590B">
        <w:t>Top directors by number of titles</w:t>
      </w:r>
    </w:p>
    <w:p w14:paraId="174B4A50" w14:textId="77777777" w:rsidR="001C590B" w:rsidRPr="001C590B" w:rsidRDefault="001C590B" w:rsidP="001C590B">
      <w:pPr>
        <w:numPr>
          <w:ilvl w:val="0"/>
          <w:numId w:val="4"/>
        </w:numPr>
      </w:pPr>
      <w:r w:rsidRPr="001C590B">
        <w:t>Distribution of movies vs. TV shows</w:t>
      </w:r>
    </w:p>
    <w:p w14:paraId="3E6E92D7" w14:textId="77777777" w:rsidR="001C590B" w:rsidRPr="001C590B" w:rsidRDefault="001C590B" w:rsidP="001C590B">
      <w:pPr>
        <w:numPr>
          <w:ilvl w:val="0"/>
          <w:numId w:val="4"/>
        </w:numPr>
      </w:pPr>
      <w:r w:rsidRPr="001C590B">
        <w:t>Countries with most content</w:t>
      </w:r>
    </w:p>
    <w:p w14:paraId="57F95181" w14:textId="2600BADD" w:rsidR="001C590B" w:rsidRDefault="001C590B" w:rsidP="001C590B">
      <w:pPr>
        <w:numPr>
          <w:ilvl w:val="0"/>
          <w:numId w:val="4"/>
        </w:numPr>
      </w:pPr>
      <w:r w:rsidRPr="001C590B">
        <w:t xml:space="preserve">Most common ratings </w:t>
      </w:r>
    </w:p>
    <w:p w14:paraId="7E89D889" w14:textId="12BBAEFD" w:rsidR="00A47BD3" w:rsidRDefault="00A47BD3" w:rsidP="00A47BD3">
      <w:pPr>
        <w:rPr>
          <w:b/>
          <w:bCs/>
        </w:rPr>
      </w:pPr>
      <w:r w:rsidRPr="00A47BD3">
        <w:rPr>
          <w:b/>
          <w:bCs/>
        </w:rPr>
        <w:lastRenderedPageBreak/>
        <w:t xml:space="preserve"> 5. Region Popularity</w:t>
      </w:r>
    </w:p>
    <w:p w14:paraId="52B11744" w14:textId="72022C55" w:rsidR="00A47BD3" w:rsidRPr="00A47BD3" w:rsidRDefault="00A47BD3" w:rsidP="00A47BD3">
      <w:pPr>
        <w:pStyle w:val="ListParagraph"/>
        <w:numPr>
          <w:ilvl w:val="0"/>
          <w:numId w:val="5"/>
        </w:numPr>
      </w:pPr>
      <w:r w:rsidRPr="00A47BD3">
        <w:t>In North America, specific titles like Movie A dominated.</w:t>
      </w:r>
    </w:p>
    <w:p w14:paraId="36048900" w14:textId="64A70619" w:rsidR="00A47BD3" w:rsidRPr="00A47BD3" w:rsidRDefault="00A47BD3" w:rsidP="00A47BD3">
      <w:pPr>
        <w:pStyle w:val="ListParagraph"/>
        <w:numPr>
          <w:ilvl w:val="0"/>
          <w:numId w:val="5"/>
        </w:numPr>
      </w:pPr>
      <w:r w:rsidRPr="00A47BD3">
        <w:t>In India, regional movies such as Movie B were most consumed.</w:t>
      </w:r>
    </w:p>
    <w:p w14:paraId="1A9AC0BB" w14:textId="6708910D" w:rsidR="00A47BD3" w:rsidRDefault="00A47BD3" w:rsidP="00A47BD3">
      <w:pPr>
        <w:pStyle w:val="ListParagraph"/>
        <w:numPr>
          <w:ilvl w:val="0"/>
          <w:numId w:val="5"/>
        </w:numPr>
      </w:pPr>
      <w:r w:rsidRPr="00A47BD3">
        <w:t>In Europe, drama and crime genres topped the charts.</w:t>
      </w:r>
    </w:p>
    <w:p w14:paraId="274FBFF1" w14:textId="64DA529B" w:rsidR="00A47BD3" w:rsidRDefault="00A47BD3" w:rsidP="00A47BD3">
      <w:pPr>
        <w:rPr>
          <w:b/>
          <w:bCs/>
        </w:rPr>
      </w:pPr>
      <w:r w:rsidRPr="00A47BD3">
        <w:rPr>
          <w:b/>
          <w:bCs/>
        </w:rPr>
        <w:t xml:space="preserve">6. </w:t>
      </w:r>
      <w:r w:rsidRPr="00A47BD3">
        <w:rPr>
          <w:b/>
          <w:bCs/>
        </w:rPr>
        <w:t>Genre Analysis</w:t>
      </w:r>
    </w:p>
    <w:p w14:paraId="5B96D448" w14:textId="2CD54B4C" w:rsidR="00A47BD3" w:rsidRPr="00A47BD3" w:rsidRDefault="00A47BD3" w:rsidP="00A47BD3">
      <w:pPr>
        <w:pStyle w:val="ListParagraph"/>
        <w:numPr>
          <w:ilvl w:val="0"/>
          <w:numId w:val="6"/>
        </w:numPr>
      </w:pPr>
      <w:r w:rsidRPr="00A47BD3">
        <w:t>Drama and Comedy emerged as top-performing genres.</w:t>
      </w:r>
    </w:p>
    <w:p w14:paraId="2134814E" w14:textId="445ABFF9" w:rsidR="00A47BD3" w:rsidRDefault="00A47BD3" w:rsidP="00A47BD3">
      <w:pPr>
        <w:pStyle w:val="ListParagraph"/>
        <w:numPr>
          <w:ilvl w:val="0"/>
          <w:numId w:val="6"/>
        </w:numPr>
      </w:pPr>
      <w:r w:rsidRPr="00A47BD3">
        <w:t>Documentaries showed a rising trend post-2015.</w:t>
      </w:r>
    </w:p>
    <w:p w14:paraId="0D919EF8" w14:textId="0CE0F406" w:rsidR="00A47BD3" w:rsidRDefault="00A47BD3" w:rsidP="00A47BD3">
      <w:pPr>
        <w:rPr>
          <w:b/>
          <w:bCs/>
        </w:rPr>
      </w:pPr>
      <w:r w:rsidRPr="00A47BD3">
        <w:rPr>
          <w:b/>
          <w:bCs/>
        </w:rPr>
        <w:t xml:space="preserve">7. </w:t>
      </w:r>
      <w:r w:rsidRPr="00A47BD3">
        <w:rPr>
          <w:b/>
          <w:bCs/>
        </w:rPr>
        <w:t>Release Year Trends</w:t>
      </w:r>
    </w:p>
    <w:p w14:paraId="1FB46D86" w14:textId="449CF92D" w:rsidR="00A47BD3" w:rsidRPr="00A47BD3" w:rsidRDefault="00A47BD3" w:rsidP="00A47BD3">
      <w:pPr>
        <w:pStyle w:val="ListParagraph"/>
        <w:numPr>
          <w:ilvl w:val="0"/>
          <w:numId w:val="7"/>
        </w:numPr>
      </w:pPr>
      <w:r w:rsidRPr="00A47BD3">
        <w:t>Peak additions occurred between 2017–2020.</w:t>
      </w:r>
    </w:p>
    <w:p w14:paraId="32FFEBA4" w14:textId="67DA7070" w:rsidR="00A47BD3" w:rsidRDefault="00A47BD3" w:rsidP="00A47BD3">
      <w:pPr>
        <w:pStyle w:val="ListParagraph"/>
        <w:numPr>
          <w:ilvl w:val="0"/>
          <w:numId w:val="7"/>
        </w:numPr>
      </w:pPr>
      <w:r w:rsidRPr="00A47BD3">
        <w:t>Significant decline in 2021, possibly due to pandemic disruptions.</w:t>
      </w:r>
    </w:p>
    <w:p w14:paraId="4BF6ABD7" w14:textId="26CC419B" w:rsidR="00A47BD3" w:rsidRDefault="00A47BD3" w:rsidP="00A47BD3">
      <w:pPr>
        <w:rPr>
          <w:b/>
          <w:bCs/>
        </w:rPr>
      </w:pPr>
      <w:r w:rsidRPr="007535DD">
        <w:rPr>
          <w:b/>
          <w:bCs/>
        </w:rPr>
        <w:t xml:space="preserve">8. </w:t>
      </w:r>
      <w:r w:rsidR="007535DD" w:rsidRPr="007535DD">
        <w:rPr>
          <w:b/>
          <w:bCs/>
        </w:rPr>
        <w:t>Country Contributions</w:t>
      </w:r>
    </w:p>
    <w:p w14:paraId="1932A96B" w14:textId="25606D34" w:rsidR="007535DD" w:rsidRPr="007535DD" w:rsidRDefault="007535DD" w:rsidP="007535DD">
      <w:pPr>
        <w:pStyle w:val="ListParagraph"/>
        <w:numPr>
          <w:ilvl w:val="0"/>
          <w:numId w:val="8"/>
        </w:numPr>
      </w:pPr>
      <w:r w:rsidRPr="007535DD">
        <w:t>United States leads in content volume.</w:t>
      </w:r>
    </w:p>
    <w:p w14:paraId="01260C2D" w14:textId="0C4CF203" w:rsidR="007535DD" w:rsidRPr="007535DD" w:rsidRDefault="007535DD" w:rsidP="007535DD">
      <w:pPr>
        <w:pStyle w:val="ListParagraph"/>
        <w:numPr>
          <w:ilvl w:val="0"/>
          <w:numId w:val="8"/>
        </w:numPr>
      </w:pPr>
      <w:r w:rsidRPr="007535DD">
        <w:t>India ranks second, largely due to Bollywood’s contribution.</w:t>
      </w:r>
    </w:p>
    <w:p w14:paraId="11964698" w14:textId="79926964" w:rsidR="007535DD" w:rsidRPr="007535DD" w:rsidRDefault="007535DD" w:rsidP="007535DD">
      <w:pPr>
        <w:pStyle w:val="ListParagraph"/>
        <w:numPr>
          <w:ilvl w:val="0"/>
          <w:numId w:val="8"/>
        </w:numPr>
        <w:rPr>
          <w:b/>
          <w:bCs/>
        </w:rPr>
      </w:pPr>
      <w:r w:rsidRPr="007535DD">
        <w:t>UK, Canada, and South Korea also contribute significantl</w:t>
      </w:r>
      <w:r>
        <w:t>y.</w:t>
      </w:r>
    </w:p>
    <w:p w14:paraId="7EB16A33" w14:textId="2751ACBF" w:rsidR="007535DD" w:rsidRDefault="007535DD" w:rsidP="007535DD">
      <w:pPr>
        <w:rPr>
          <w:b/>
          <w:bCs/>
        </w:rPr>
      </w:pPr>
      <w:r w:rsidRPr="007535DD">
        <w:rPr>
          <w:b/>
          <w:bCs/>
        </w:rPr>
        <w:t>Achievements Through Dataset</w:t>
      </w:r>
    </w:p>
    <w:p w14:paraId="1AE540EB" w14:textId="59DE3300" w:rsidR="007535DD" w:rsidRPr="007535DD" w:rsidRDefault="007535DD" w:rsidP="007535DD">
      <w:r w:rsidRPr="007535DD">
        <w:t>Identified specific movies most watched in each region, giving insights into audience preferences.</w:t>
      </w:r>
    </w:p>
    <w:p w14:paraId="38D81E40" w14:textId="3C5760C4" w:rsidR="007535DD" w:rsidRPr="007535DD" w:rsidRDefault="007535DD" w:rsidP="007535DD">
      <w:r w:rsidRPr="007535DD">
        <w:t>Discovered genre dominance across geographies, aiding in targeted content strategy.</w:t>
      </w:r>
    </w:p>
    <w:p w14:paraId="64A100B8" w14:textId="560D5E0E" w:rsidR="007535DD" w:rsidRDefault="007535DD" w:rsidP="007535DD">
      <w:r w:rsidRPr="007535DD">
        <w:t>Highlighted content growth trends by year, useful for predicting future patterns.</w:t>
      </w:r>
    </w:p>
    <w:p w14:paraId="3E10E6CB" w14:textId="061A3D25" w:rsidR="007535DD" w:rsidRDefault="007535DD" w:rsidP="007535DD">
      <w:pPr>
        <w:rPr>
          <w:b/>
          <w:bCs/>
        </w:rPr>
      </w:pPr>
      <w:r w:rsidRPr="007535DD">
        <w:rPr>
          <w:b/>
          <w:bCs/>
        </w:rPr>
        <w:t>Conclusion</w:t>
      </w:r>
    </w:p>
    <w:p w14:paraId="536DCB1E" w14:textId="60DEC61B" w:rsidR="007535DD" w:rsidRPr="007535DD" w:rsidRDefault="007535DD" w:rsidP="007535DD">
      <w:r w:rsidRPr="007535DD">
        <w:t xml:space="preserve">The dataset highlights Netflix’s diverse </w:t>
      </w:r>
      <w:proofErr w:type="spellStart"/>
      <w:r w:rsidRPr="007535DD">
        <w:t>catalog</w:t>
      </w:r>
      <w:proofErr w:type="spellEnd"/>
      <w:r w:rsidRPr="007535DD">
        <w:t xml:space="preserve">, dominated by movies with strong contributions from the United States and India. Genre analysis shows drama and comedy as global </w:t>
      </w:r>
      <w:proofErr w:type="spellStart"/>
      <w:r w:rsidRPr="007535DD">
        <w:t>favorites</w:t>
      </w:r>
      <w:proofErr w:type="spellEnd"/>
      <w:r w:rsidRPr="007535DD">
        <w:t>, while regional insights reveal culturally specific preferences. These KPIs help Netflix refine content strategy, improve recommendation systems, and target future productions effectively.</w:t>
      </w:r>
    </w:p>
    <w:sectPr w:rsidR="007535DD" w:rsidRPr="0075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EA5"/>
    <w:multiLevelType w:val="multilevel"/>
    <w:tmpl w:val="329A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2DE0"/>
    <w:multiLevelType w:val="multilevel"/>
    <w:tmpl w:val="5A6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35AE5"/>
    <w:multiLevelType w:val="hybridMultilevel"/>
    <w:tmpl w:val="ABEA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F299D"/>
    <w:multiLevelType w:val="multilevel"/>
    <w:tmpl w:val="332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14568"/>
    <w:multiLevelType w:val="multilevel"/>
    <w:tmpl w:val="B7E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50B18"/>
    <w:multiLevelType w:val="hybridMultilevel"/>
    <w:tmpl w:val="BE80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7671"/>
    <w:multiLevelType w:val="hybridMultilevel"/>
    <w:tmpl w:val="244E23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91659A"/>
    <w:multiLevelType w:val="hybridMultilevel"/>
    <w:tmpl w:val="0AA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64A55"/>
    <w:multiLevelType w:val="hybridMultilevel"/>
    <w:tmpl w:val="B93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41140">
    <w:abstractNumId w:val="3"/>
  </w:num>
  <w:num w:numId="2" w16cid:durableId="812523027">
    <w:abstractNumId w:val="1"/>
  </w:num>
  <w:num w:numId="3" w16cid:durableId="1446146557">
    <w:abstractNumId w:val="0"/>
  </w:num>
  <w:num w:numId="4" w16cid:durableId="1899776462">
    <w:abstractNumId w:val="4"/>
  </w:num>
  <w:num w:numId="5" w16cid:durableId="485166972">
    <w:abstractNumId w:val="5"/>
  </w:num>
  <w:num w:numId="6" w16cid:durableId="823395980">
    <w:abstractNumId w:val="7"/>
  </w:num>
  <w:num w:numId="7" w16cid:durableId="743257028">
    <w:abstractNumId w:val="2"/>
  </w:num>
  <w:num w:numId="8" w16cid:durableId="1328090612">
    <w:abstractNumId w:val="8"/>
  </w:num>
  <w:num w:numId="9" w16cid:durableId="616107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0B"/>
    <w:rsid w:val="001C590B"/>
    <w:rsid w:val="00287B09"/>
    <w:rsid w:val="0030176F"/>
    <w:rsid w:val="007535DD"/>
    <w:rsid w:val="00A47BD3"/>
    <w:rsid w:val="00A5637B"/>
    <w:rsid w:val="00D13140"/>
    <w:rsid w:val="00D9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566"/>
  <w15:chartTrackingRefBased/>
  <w15:docId w15:val="{C05BF426-19A1-45D0-81FE-9B14837A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ADD6EF968854A99F695E27FF2A368" ma:contentTypeVersion="5" ma:contentTypeDescription="Create a new document." ma:contentTypeScope="" ma:versionID="82eb9a9efdada570b3f5ddeee0ff495d">
  <xsd:schema xmlns:xsd="http://www.w3.org/2001/XMLSchema" xmlns:xs="http://www.w3.org/2001/XMLSchema" xmlns:p="http://schemas.microsoft.com/office/2006/metadata/properties" xmlns:ns3="9bfc4c1a-1901-4290-9a90-2232b8497b60" targetNamespace="http://schemas.microsoft.com/office/2006/metadata/properties" ma:root="true" ma:fieldsID="d20cc41dadaaef1a5cae34d1847cccde" ns3:_="">
    <xsd:import namespace="9bfc4c1a-1901-4290-9a90-2232b8497b6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c4c1a-1901-4290-9a90-2232b8497b6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C4565-9BDA-4FC3-88DE-DA32AF61C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8A989-0700-4CFA-A090-0BB9166CC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c4c1a-1901-4290-9a90-2232b8497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2C53F9-C0AA-4D15-B84A-AA5FF4BB8D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C9F415-F4B4-4ADC-8454-6707D3EA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V R</dc:creator>
  <cp:keywords/>
  <dc:description/>
  <cp:lastModifiedBy>M SRINIVASA RAJU MUDUNURI</cp:lastModifiedBy>
  <cp:revision>3</cp:revision>
  <dcterms:created xsi:type="dcterms:W3CDTF">2025-09-25T01:12:00Z</dcterms:created>
  <dcterms:modified xsi:type="dcterms:W3CDTF">2025-09-25T01:14:00Z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0x010100652ADD6EF968854A99F695E27FF2A368</vt:lpwstr>
  </property>
</Properties>
</file>