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B6C7B" w14:textId="77777777" w:rsidR="00750A2E" w:rsidRDefault="00051874">
      <w:r>
        <w:rPr>
          <w:noProof/>
        </w:rPr>
        <mc:AlternateContent>
          <mc:Choice Requires="wps">
            <w:drawing>
              <wp:inline distT="0" distB="1905" distL="0" distR="6350" wp14:anchorId="6FC3E299" wp14:editId="07777777">
                <wp:extent cx="6820535" cy="805180"/>
                <wp:effectExtent l="0" t="0" r="19050" b="14605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840" cy="804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4F81BD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F3F4748" w14:textId="77777777" w:rsidR="00750A2E" w:rsidRDefault="00051874">
                            <w:pPr>
                              <w:pStyle w:val="FrameContents"/>
                              <w:spacing w:line="280" w:lineRule="exact"/>
                              <w:ind w:left="108"/>
                              <w:rPr>
                                <w:rFonts w:ascii="DejaVu Serif" w:hAnsi="DejaVu Serif"/>
                                <w:b/>
                                <w:color w:val="1F497D" w:themeColor="text2"/>
                                <w:spacing w:val="-1"/>
                              </w:rPr>
                            </w:pPr>
                            <w:r>
                              <w:rPr>
                                <w:rFonts w:ascii="DejaVu Serif" w:hAnsi="DejaVu Serif"/>
                                <w:b/>
                                <w:color w:val="1F497D" w:themeColor="text2"/>
                                <w:spacing w:val="-2"/>
                              </w:rPr>
                              <w:t>MANIKANDAN</w:t>
                            </w:r>
                            <w:r>
                              <w:rPr>
                                <w:rFonts w:ascii="DejaVu Serif" w:hAnsi="DejaVu Serif"/>
                                <w:b/>
                                <w:color w:val="1F497D" w:themeColor="text2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DejaVu Serif" w:hAnsi="DejaVu Serif"/>
                                <w:b/>
                                <w:color w:val="1F497D" w:themeColor="text2"/>
                                <w:spacing w:val="-1"/>
                              </w:rPr>
                              <w:t>GOPAL</w:t>
                            </w:r>
                          </w:p>
                          <w:p w14:paraId="672A6659" w14:textId="77777777" w:rsidR="00750A2E" w:rsidRDefault="00750A2E">
                            <w:pPr>
                              <w:pStyle w:val="FrameContents"/>
                              <w:spacing w:line="280" w:lineRule="exact"/>
                              <w:ind w:left="108"/>
                              <w:rPr>
                                <w:rFonts w:ascii="DejaVu Serif" w:hAnsi="DejaVu Serif"/>
                                <w:b/>
                                <w:spacing w:val="-1"/>
                              </w:rPr>
                            </w:pPr>
                          </w:p>
                          <w:p w14:paraId="79FCE688" w14:textId="77777777" w:rsidR="00750A2E" w:rsidRDefault="00051874">
                            <w:pPr>
                              <w:pStyle w:val="FrameContents"/>
                              <w:spacing w:line="280" w:lineRule="exact"/>
                              <w:ind w:left="108"/>
                              <w:rPr>
                                <w:rFonts w:ascii="DejaVu Serif" w:hAnsi="DejaVu Serif"/>
                                <w:b/>
                                <w:color w:val="1F497D" w:themeColor="text2"/>
                                <w:spacing w:val="-1"/>
                              </w:rPr>
                            </w:pPr>
                            <w:r>
                              <w:rPr>
                                <w:rFonts w:ascii="DejaVu Serif" w:hAnsi="DejaVu Serif"/>
                                <w:b/>
                                <w:color w:val="1F497D" w:themeColor="text2"/>
                                <w:spacing w:val="-1"/>
                              </w:rPr>
                              <w:t>gmk18kandy@gmail.com</w:t>
                            </w:r>
                          </w:p>
                          <w:p w14:paraId="6FC95CB3" w14:textId="77777777" w:rsidR="00750A2E" w:rsidRDefault="00051874">
                            <w:pPr>
                              <w:pStyle w:val="FrameContents"/>
                              <w:spacing w:before="4" w:line="281" w:lineRule="exact"/>
                              <w:ind w:left="108"/>
                              <w:rPr>
                                <w:rFonts w:ascii="DejaVu Serif" w:eastAsia="DejaVu Serif" w:hAnsi="DejaVu Serif" w:cs="DejaVu Serif"/>
                                <w:color w:val="1F497D" w:themeColor="text2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DejaVu Serif" w:hAnsi="DejaVu Serif"/>
                                <w:b/>
                                <w:color w:val="1F497D" w:themeColor="text2"/>
                                <w:spacing w:val="-2"/>
                                <w:lang w:val="sv-SE"/>
                              </w:rPr>
                              <w:t>+91-8144197768 (India)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xmlns:w14="http://schemas.microsoft.com/office/word/2010/wordml" xmlns:w="http://schemas.openxmlformats.org/wordprocessingml/2006/main" w14:anchorId="3D153558">
              <v:rect xmlns:wp14="http://schemas.microsoft.com/office/word/2010/wordprocessingDrawing" xmlns:o="urn:schemas-microsoft-com:office:office" xmlns:v="urn:schemas-microsoft-com:vml" id="shape_0" style="position:absolute;margin-left:0pt;margin-top:-63.55pt;width:536.95pt;height:63.3pt;mso-wrap-style:square;v-text-anchor:top;mso-position-vertical:top" o:allowincell="f" fillcolor="#dce6f2" stroked="t" ID="Shape1" path="m0,0l-2147483645,0l-2147483645,-2147483646l0,-2147483646xe" wp14:anchorId="6FC3E299">
                <v:fill type="solid" color2="#23190d" o:detectmouseclick="t"/>
                <v:stroke weight="25560" color="#4f81bd" joinstyle="round" endcap="flat"/>
                <v:textbox>
                  <w:txbxContent>
                    <w:p xmlns:wp14="http://schemas.microsoft.com/office/word/2010/wordml" w14:paraId="7BC94467" wp14:textId="77777777">
                      <w:pPr>
                        <w:pStyle w:val="FrameContents"/>
                        <w:spacing w:line="280" w:lineRule="exact"/>
                        <w:ind w:left="108" w:hanging="0"/>
                        <w:rPr>
                          <w:rFonts w:ascii="DejaVu Serif" w:hAnsi="DejaVu Serif"/>
                          <w:b/>
                          <w:b/>
                          <w:color w:val="1F497D" w:themeColor="text2"/>
                          <w:spacing w:val="-1"/>
                        </w:rPr>
                      </w:pPr>
                      <w:r>
                        <w:rPr>
                          <w:rFonts w:ascii="DejaVu Serif" w:hAnsi="DejaVu Serif"/>
                          <w:b/>
                          <w:color w:val="1F497D" w:themeColor="text2"/>
                          <w:spacing w:val="-2"/>
                        </w:rPr>
                        <w:t>MANIKANDAN</w:t>
                      </w:r>
                      <w:r>
                        <w:rPr>
                          <w:rFonts w:ascii="DejaVu Serif" w:hAnsi="DejaVu Serif"/>
                          <w:b/>
                          <w:color w:val="1F497D" w:themeColor="text2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DejaVu Serif" w:hAnsi="DejaVu Serif"/>
                          <w:b/>
                          <w:color w:val="1F497D" w:themeColor="text2"/>
                          <w:spacing w:val="-1"/>
                        </w:rPr>
                        <w:t>GOPAL</w:t>
                      </w:r>
                    </w:p>
                    <w:p xmlns:wp14="http://schemas.microsoft.com/office/word/2010/wordml" w14:paraId="0A37501D" wp14:textId="77777777">
                      <w:pPr>
                        <w:pStyle w:val="FrameContents"/>
                        <w:spacing w:line="280" w:lineRule="exact"/>
                        <w:ind w:left="108" w:hanging="0"/>
                        <w:rPr>
                          <w:rFonts w:ascii="DejaVu Serif" w:hAnsi="DejaVu Serif"/>
                          <w:b/>
                          <w:b/>
                          <w:spacing w:val="-1"/>
                        </w:rPr>
                      </w:pPr>
                      <w:r>
                        <w:rPr>
                          <w:rFonts w:ascii="DejaVu Serif" w:hAnsi="DejaVu Serif"/>
                          <w:b/>
                          <w:spacing w:val="-1"/>
                        </w:rPr>
                      </w:r>
                    </w:p>
                    <w:p xmlns:wp14="http://schemas.microsoft.com/office/word/2010/wordml" w14:paraId="1F638C20" wp14:textId="77777777">
                      <w:pPr>
                        <w:pStyle w:val="FrameContents"/>
                        <w:spacing w:line="280" w:lineRule="exact"/>
                        <w:ind w:left="108" w:hanging="0"/>
                        <w:rPr>
                          <w:rFonts w:ascii="DejaVu Serif" w:hAnsi="DejaVu Serif"/>
                          <w:b/>
                          <w:b/>
                          <w:color w:val="1F497D" w:themeColor="text2"/>
                          <w:spacing w:val="-1"/>
                        </w:rPr>
                      </w:pPr>
                      <w:r>
                        <w:rPr>
                          <w:rFonts w:ascii="DejaVu Serif" w:hAnsi="DejaVu Serif"/>
                          <w:b/>
                          <w:color w:val="1F497D" w:themeColor="text2"/>
                          <w:spacing w:val="-1"/>
                        </w:rPr>
                        <w:t>gmk18kandy@gmail.com</w:t>
                      </w:r>
                    </w:p>
                    <w:p xmlns:wp14="http://schemas.microsoft.com/office/word/2010/wordml" w14:paraId="18C102A0" wp14:textId="77777777">
                      <w:pPr>
                        <w:pStyle w:val="FrameContents"/>
                        <w:spacing w:before="4" w:after="0" w:line="281" w:lineRule="exact"/>
                        <w:ind w:left="108" w:hanging="0"/>
                        <w:rPr>
                          <w:rFonts w:ascii="DejaVu Serif" w:hAnsi="DejaVu Serif" w:eastAsia="DejaVu Serif" w:cs="DejaVu Serif"/>
                          <w:color w:val="1F497D" w:themeColor="text2"/>
                          <w:szCs w:val="24"/>
                          <w:lang w:val="sv-SE"/>
                        </w:rPr>
                      </w:pPr>
                      <w:r>
                        <w:rPr>
                          <w:rFonts w:ascii="DejaVu Serif" w:hAnsi="DejaVu Serif"/>
                          <w:b/>
                          <w:color w:val="1F497D" w:themeColor="text2"/>
                          <w:spacing w:val="-2"/>
                          <w:lang w:val="sv-SE"/>
                        </w:rPr>
                        <w:t>+91-8144197768 (India)</w:t>
                      </w:r>
                    </w:p>
                  </w:txbxContent>
                </v:textbox>
                <w10:wrap xmlns:w10="urn:schemas-microsoft-com:office:word" type="square"/>
              </v:rect>
            </w:pict>
          </mc:Fallback>
        </mc:AlternateContent>
      </w:r>
    </w:p>
    <w:p w14:paraId="4EF94704" w14:textId="77777777" w:rsidR="00750A2E" w:rsidRDefault="00051874">
      <w:pPr>
        <w:tabs>
          <w:tab w:val="left" w:pos="2100"/>
        </w:tabs>
        <w:rPr>
          <w:b/>
          <w:color w:val="1F497D" w:themeColor="text2"/>
          <w:sz w:val="24"/>
          <w:u w:val="single"/>
        </w:rPr>
      </w:pPr>
      <w:proofErr w:type="gramStart"/>
      <w:r>
        <w:rPr>
          <w:b/>
          <w:color w:val="1F497D" w:themeColor="text2"/>
          <w:sz w:val="24"/>
          <w:u w:val="single"/>
        </w:rPr>
        <w:t>OBJECTIVE :</w:t>
      </w:r>
      <w:proofErr w:type="gramEnd"/>
    </w:p>
    <w:p w14:paraId="02EB378F" w14:textId="77777777" w:rsidR="00750A2E" w:rsidRDefault="00750A2E">
      <w:pPr>
        <w:tabs>
          <w:tab w:val="left" w:pos="2100"/>
        </w:tabs>
        <w:rPr>
          <w:rFonts w:ascii="Times New Roman" w:hAnsi="Times New Roman" w:cs="Times New Roman"/>
          <w:b/>
          <w:color w:val="1F497D" w:themeColor="text2"/>
          <w:sz w:val="24"/>
          <w:u w:val="single"/>
        </w:rPr>
      </w:pPr>
    </w:p>
    <w:p w14:paraId="393B737B" w14:textId="3E93708A" w:rsidR="00750A2E" w:rsidRDefault="526389B4" w:rsidP="526389B4">
      <w:pPr>
        <w:jc w:val="both"/>
        <w:rPr>
          <w:rFonts w:eastAsia="DejaVu Serif"/>
          <w:spacing w:val="-1"/>
        </w:rPr>
      </w:pPr>
      <w:r w:rsidRPr="526389B4">
        <w:rPr>
          <w:rFonts w:eastAsia="DejaVu Serif"/>
          <w:spacing w:val="-1"/>
        </w:rPr>
        <w:t xml:space="preserve">Detail-oriented engineer with exceptional multi-tasking &amp; interpersonal skills, ability to work well under pressure and time constraints. Offering knowledge of solid QA techniques in various </w:t>
      </w:r>
      <w:proofErr w:type="gramStart"/>
      <w:r w:rsidRPr="526389B4">
        <w:rPr>
          <w:rFonts w:eastAsia="DejaVu Serif"/>
          <w:spacing w:val="-1"/>
        </w:rPr>
        <w:t>platform</w:t>
      </w:r>
      <w:proofErr w:type="gramEnd"/>
      <w:r w:rsidRPr="526389B4">
        <w:rPr>
          <w:rFonts w:eastAsia="DejaVu Serif"/>
          <w:spacing w:val="-1"/>
        </w:rPr>
        <w:t xml:space="preserve"> such as Web Application, APIs, Android &amp; </w:t>
      </w:r>
      <w:proofErr w:type="spellStart"/>
      <w:r w:rsidRPr="526389B4">
        <w:rPr>
          <w:rFonts w:eastAsia="DejaVu Serif"/>
          <w:spacing w:val="-1"/>
        </w:rPr>
        <w:t>iOS</w:t>
      </w:r>
      <w:proofErr w:type="spellEnd"/>
      <w:r w:rsidRPr="526389B4">
        <w:rPr>
          <w:rFonts w:eastAsia="DejaVu Serif"/>
          <w:spacing w:val="-1"/>
        </w:rPr>
        <w:t xml:space="preserve"> apps and familiarity with test processes and agile methodologies. </w:t>
      </w:r>
      <w:proofErr w:type="gramStart"/>
      <w:r w:rsidRPr="526389B4">
        <w:rPr>
          <w:rFonts w:eastAsia="DejaVu Serif"/>
          <w:spacing w:val="-1"/>
        </w:rPr>
        <w:t>Proven track record of driving product strategy and innovation.</w:t>
      </w:r>
      <w:proofErr w:type="gramEnd"/>
      <w:r w:rsidRPr="526389B4">
        <w:rPr>
          <w:rFonts w:eastAsia="DejaVu Serif"/>
          <w:spacing w:val="-1"/>
        </w:rPr>
        <w:t xml:space="preserve"> Leading function teams to deliver products that align with the user needs and business goals.</w:t>
      </w:r>
    </w:p>
    <w:p w14:paraId="6A05A809" w14:textId="77777777" w:rsidR="00750A2E" w:rsidRDefault="00750A2E">
      <w:pPr>
        <w:rPr>
          <w:rFonts w:eastAsia="DejaVu Serif" w:cstheme="minorHAnsi"/>
          <w:spacing w:val="-1"/>
          <w:sz w:val="24"/>
          <w:szCs w:val="24"/>
        </w:rPr>
      </w:pPr>
    </w:p>
    <w:p w14:paraId="7B10B391" w14:textId="77777777" w:rsidR="00750A2E" w:rsidRDefault="00051874">
      <w:pPr>
        <w:rPr>
          <w:b/>
          <w:color w:val="1F497D" w:themeColor="text2"/>
          <w:sz w:val="24"/>
          <w:u w:val="single"/>
        </w:rPr>
      </w:pPr>
      <w:r>
        <w:rPr>
          <w:b/>
          <w:color w:val="1F497D" w:themeColor="text2"/>
          <w:sz w:val="24"/>
          <w:u w:val="single"/>
        </w:rPr>
        <w:t>PROFESSIONAL SUMMARY:</w:t>
      </w:r>
    </w:p>
    <w:p w14:paraId="5A39BBE3" w14:textId="77777777" w:rsidR="00750A2E" w:rsidRDefault="00750A2E">
      <w:pPr>
        <w:rPr>
          <w:b/>
          <w:color w:val="1F497D" w:themeColor="text2"/>
          <w:sz w:val="24"/>
          <w:u w:val="single"/>
        </w:rPr>
      </w:pPr>
    </w:p>
    <w:p w14:paraId="0D9EFC42" w14:textId="77777777" w:rsidR="00750A2E" w:rsidRDefault="526389B4" w:rsidP="526389B4">
      <w:pPr>
        <w:pStyle w:val="ListParagraph"/>
        <w:numPr>
          <w:ilvl w:val="0"/>
          <w:numId w:val="4"/>
        </w:numPr>
        <w:jc w:val="both"/>
        <w:rPr>
          <w:rFonts w:eastAsia="DejaVu Serif"/>
          <w:spacing w:val="-1"/>
        </w:rPr>
      </w:pPr>
      <w:r w:rsidRPr="526389B4">
        <w:rPr>
          <w:rFonts w:eastAsia="DejaVu Serif"/>
          <w:spacing w:val="-1"/>
        </w:rPr>
        <w:t>Over 5 years of experience in Information Technology with emphasis on Quality Assurance (Manual and Automation testing).</w:t>
      </w:r>
    </w:p>
    <w:p w14:paraId="1E72B609" w14:textId="77777777" w:rsidR="00750A2E" w:rsidRDefault="00051874">
      <w:pPr>
        <w:pStyle w:val="ListParagraph"/>
        <w:numPr>
          <w:ilvl w:val="0"/>
          <w:numId w:val="4"/>
        </w:numPr>
        <w:jc w:val="both"/>
        <w:rPr>
          <w:rFonts w:eastAsia="DejaVu Serif" w:cstheme="minorHAnsi"/>
          <w:spacing w:val="-1"/>
          <w:szCs w:val="24"/>
        </w:rPr>
      </w:pPr>
      <w:r>
        <w:rPr>
          <w:rFonts w:eastAsia="DejaVu Serif" w:cstheme="minorHAnsi"/>
          <w:spacing w:val="-1"/>
          <w:szCs w:val="24"/>
        </w:rPr>
        <w:t>Well versed with Software Development Life Cycle (SDLC), Software Testing Life Cycle (STLC), Logging and Tracking Defects in all phases with major responsibilities.</w:t>
      </w:r>
    </w:p>
    <w:p w14:paraId="2397627D" w14:textId="77777777" w:rsidR="00750A2E" w:rsidRDefault="00051874">
      <w:pPr>
        <w:pStyle w:val="ListParagraph"/>
        <w:numPr>
          <w:ilvl w:val="0"/>
          <w:numId w:val="4"/>
        </w:numPr>
        <w:jc w:val="both"/>
        <w:rPr>
          <w:rFonts w:eastAsia="DejaVu Serif" w:cstheme="minorHAnsi"/>
          <w:spacing w:val="-1"/>
          <w:szCs w:val="24"/>
        </w:rPr>
      </w:pPr>
      <w:r>
        <w:rPr>
          <w:rFonts w:eastAsia="DejaVu Serif" w:cstheme="minorHAnsi"/>
          <w:spacing w:val="-1"/>
          <w:szCs w:val="24"/>
        </w:rPr>
        <w:t xml:space="preserve">Experience in Basics of Automating Web Application Testing using </w:t>
      </w:r>
      <w:r>
        <w:rPr>
          <w:rFonts w:eastAsia="DejaVu Serif" w:cstheme="minorHAnsi"/>
          <w:spacing w:val="-1"/>
          <w:szCs w:val="24"/>
        </w:rPr>
        <w:t>Selenium Web Driver with Java/</w:t>
      </w:r>
      <w:proofErr w:type="spellStart"/>
      <w:r>
        <w:rPr>
          <w:rFonts w:eastAsia="DejaVu Serif" w:cstheme="minorHAnsi"/>
          <w:spacing w:val="-1"/>
          <w:szCs w:val="24"/>
        </w:rPr>
        <w:t>TestNG</w:t>
      </w:r>
      <w:proofErr w:type="spellEnd"/>
      <w:r>
        <w:rPr>
          <w:rFonts w:eastAsia="DejaVu Serif" w:cstheme="minorHAnsi"/>
          <w:spacing w:val="-1"/>
          <w:szCs w:val="24"/>
        </w:rPr>
        <w:t xml:space="preserve"> framework</w:t>
      </w:r>
    </w:p>
    <w:p w14:paraId="70986ED2" w14:textId="77777777" w:rsidR="00750A2E" w:rsidRDefault="00051874">
      <w:pPr>
        <w:pStyle w:val="ListParagraph"/>
        <w:numPr>
          <w:ilvl w:val="0"/>
          <w:numId w:val="4"/>
        </w:numPr>
        <w:jc w:val="both"/>
        <w:rPr>
          <w:rFonts w:eastAsia="DejaVu Serif" w:cstheme="minorHAnsi"/>
          <w:spacing w:val="-1"/>
          <w:szCs w:val="24"/>
        </w:rPr>
      </w:pPr>
      <w:r>
        <w:rPr>
          <w:rFonts w:eastAsia="DejaVu Serif" w:cstheme="minorHAnsi"/>
          <w:spacing w:val="-1"/>
          <w:szCs w:val="24"/>
        </w:rPr>
        <w:t>Experience in Data driven Testing, Cross browser testing</w:t>
      </w:r>
    </w:p>
    <w:p w14:paraId="53DFF4F4" w14:textId="77777777" w:rsidR="00750A2E" w:rsidRDefault="00051874">
      <w:pPr>
        <w:pStyle w:val="ListParagraph"/>
        <w:numPr>
          <w:ilvl w:val="0"/>
          <w:numId w:val="4"/>
        </w:numPr>
        <w:jc w:val="both"/>
        <w:rPr>
          <w:rFonts w:eastAsia="DejaVu Serif" w:cstheme="minorHAnsi"/>
          <w:spacing w:val="-1"/>
          <w:szCs w:val="24"/>
        </w:rPr>
      </w:pPr>
      <w:r>
        <w:rPr>
          <w:rFonts w:eastAsia="DejaVu Serif" w:cstheme="minorHAnsi"/>
          <w:spacing w:val="-1"/>
          <w:szCs w:val="24"/>
        </w:rPr>
        <w:t>Proficient in Manual and Automated Regression, smoke and sanity testing of web and mobile applications.</w:t>
      </w:r>
    </w:p>
    <w:p w14:paraId="7806FFD9" w14:textId="52EBC4B9" w:rsidR="00750A2E" w:rsidRDefault="526389B4" w:rsidP="526389B4">
      <w:pPr>
        <w:pStyle w:val="ListParagraph"/>
        <w:numPr>
          <w:ilvl w:val="0"/>
          <w:numId w:val="4"/>
        </w:numPr>
        <w:jc w:val="both"/>
        <w:rPr>
          <w:rFonts w:eastAsia="DejaVu Serif"/>
          <w:spacing w:val="-1"/>
        </w:rPr>
      </w:pPr>
      <w:r w:rsidRPr="526389B4">
        <w:rPr>
          <w:rFonts w:eastAsia="DejaVu Serif"/>
          <w:spacing w:val="-1"/>
        </w:rPr>
        <w:t>Extensively involved in Database testing by writing end executing SQL/Mongo Queries.</w:t>
      </w:r>
    </w:p>
    <w:p w14:paraId="22AE2B59" w14:textId="77777777" w:rsidR="00750A2E" w:rsidRDefault="00051874">
      <w:pPr>
        <w:pStyle w:val="ListParagraph"/>
        <w:numPr>
          <w:ilvl w:val="0"/>
          <w:numId w:val="4"/>
        </w:numPr>
        <w:jc w:val="both"/>
        <w:rPr>
          <w:rFonts w:eastAsia="DejaVu Serif" w:cstheme="minorHAnsi"/>
          <w:spacing w:val="-1"/>
          <w:szCs w:val="24"/>
        </w:rPr>
      </w:pPr>
      <w:r>
        <w:rPr>
          <w:rFonts w:eastAsia="DejaVu Serif" w:cstheme="minorHAnsi"/>
          <w:spacing w:val="-1"/>
          <w:szCs w:val="24"/>
        </w:rPr>
        <w:t>Experience in writing Test Plans, defining Test Scenarios, use Cases and Test Cases, developing and maintaining test scripts, analyzing bugs, interacting with team members and track the bugs till closure.</w:t>
      </w:r>
    </w:p>
    <w:p w14:paraId="2E8034DF" w14:textId="41D77BB5" w:rsidR="00750A2E" w:rsidRDefault="526389B4" w:rsidP="526389B4">
      <w:pPr>
        <w:pStyle w:val="ListParagraph"/>
        <w:numPr>
          <w:ilvl w:val="0"/>
          <w:numId w:val="4"/>
        </w:numPr>
        <w:jc w:val="both"/>
        <w:rPr>
          <w:rFonts w:eastAsia="DejaVu Serif"/>
          <w:spacing w:val="-1"/>
        </w:rPr>
      </w:pPr>
      <w:r w:rsidRPr="526389B4">
        <w:rPr>
          <w:rFonts w:eastAsia="DejaVu Serif"/>
          <w:spacing w:val="-1"/>
        </w:rPr>
        <w:t>Ability to work with Product Managers, Business Analysts, Developers and other Team Members in complex testing projects and in the overall enhancement of software product quality</w:t>
      </w:r>
    </w:p>
    <w:p w14:paraId="0A0F911A" w14:textId="77777777" w:rsidR="00750A2E" w:rsidRDefault="00051874">
      <w:pPr>
        <w:pStyle w:val="ListParagraph"/>
        <w:numPr>
          <w:ilvl w:val="0"/>
          <w:numId w:val="4"/>
        </w:numPr>
        <w:jc w:val="both"/>
        <w:rPr>
          <w:rFonts w:eastAsia="DejaVu Serif" w:cstheme="minorHAnsi"/>
          <w:spacing w:val="-1"/>
          <w:szCs w:val="24"/>
        </w:rPr>
      </w:pPr>
      <w:r>
        <w:rPr>
          <w:rFonts w:eastAsia="DejaVu Serif" w:cstheme="minorHAnsi"/>
          <w:spacing w:val="-1"/>
          <w:szCs w:val="24"/>
        </w:rPr>
        <w:t>Experience with monitoring logs and errors.</w:t>
      </w:r>
    </w:p>
    <w:p w14:paraId="73514BC2" w14:textId="77777777" w:rsidR="00750A2E" w:rsidRDefault="00051874">
      <w:pPr>
        <w:pStyle w:val="ListParagraph"/>
        <w:numPr>
          <w:ilvl w:val="0"/>
          <w:numId w:val="4"/>
        </w:numPr>
        <w:jc w:val="both"/>
        <w:rPr>
          <w:rFonts w:eastAsia="DejaVu Serif" w:cstheme="minorHAnsi"/>
          <w:spacing w:val="-1"/>
          <w:szCs w:val="24"/>
        </w:rPr>
      </w:pPr>
      <w:r>
        <w:rPr>
          <w:rFonts w:eastAsia="DejaVu Serif" w:cstheme="minorHAnsi"/>
          <w:spacing w:val="-1"/>
          <w:szCs w:val="24"/>
        </w:rPr>
        <w:t>Detail and result oriented, enthusiastic, knowl</w:t>
      </w:r>
      <w:r>
        <w:rPr>
          <w:rFonts w:eastAsia="DejaVu Serif" w:cstheme="minorHAnsi"/>
          <w:spacing w:val="-1"/>
          <w:szCs w:val="24"/>
        </w:rPr>
        <w:t>edge-hungry self-starter, eager to meet challenges and quickly assimilate latest technologies, skills, concepts and ideas.</w:t>
      </w:r>
    </w:p>
    <w:p w14:paraId="41C8F396" w14:textId="77777777" w:rsidR="00750A2E" w:rsidRDefault="00750A2E">
      <w:pPr>
        <w:jc w:val="both"/>
        <w:rPr>
          <w:rFonts w:eastAsia="DejaVu Serif" w:cstheme="minorHAnsi"/>
          <w:spacing w:val="-1"/>
          <w:sz w:val="24"/>
          <w:szCs w:val="24"/>
        </w:rPr>
      </w:pPr>
    </w:p>
    <w:p w14:paraId="1AEE3859" w14:textId="77777777" w:rsidR="00750A2E" w:rsidRDefault="00051874">
      <w:pPr>
        <w:rPr>
          <w:b/>
          <w:color w:val="1F497D" w:themeColor="text2"/>
          <w:sz w:val="24"/>
          <w:u w:val="single"/>
        </w:rPr>
      </w:pPr>
      <w:r>
        <w:rPr>
          <w:b/>
          <w:color w:val="1F497D" w:themeColor="text2"/>
          <w:sz w:val="24"/>
          <w:u w:val="single"/>
        </w:rPr>
        <w:t>SKILLS</w:t>
      </w:r>
    </w:p>
    <w:p w14:paraId="0D0B940D" w14:textId="77777777" w:rsidR="00750A2E" w:rsidRDefault="00750A2E" w:rsidP="526389B4">
      <w:pPr>
        <w:tabs>
          <w:tab w:val="left" w:pos="961"/>
        </w:tabs>
        <w:spacing w:line="298" w:lineRule="exact"/>
        <w:rPr>
          <w:rFonts w:eastAsiaTheme="minorEastAsia"/>
          <w:b/>
          <w:bCs/>
          <w:color w:val="1F497D" w:themeColor="text2"/>
          <w:u w:val="single"/>
        </w:rPr>
        <w:sectPr w:rsidR="00750A2E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7D516BDD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Manual Testing </w:t>
      </w:r>
    </w:p>
    <w:p w14:paraId="0E52F6A7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Functional Testing </w:t>
      </w:r>
    </w:p>
    <w:p w14:paraId="5527CF0C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Regression Testing</w:t>
      </w:r>
    </w:p>
    <w:p w14:paraId="632638C4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Mobile App Testing (</w:t>
      </w:r>
      <w:proofErr w:type="spellStart"/>
      <w:r>
        <w:rPr>
          <w:rFonts w:asciiTheme="minorHAnsi" w:hAnsiTheme="minorHAnsi" w:cstheme="minorHAnsi"/>
          <w:sz w:val="22"/>
          <w:szCs w:val="20"/>
        </w:rPr>
        <w:t>iOS</w:t>
      </w:r>
      <w:proofErr w:type="spellEnd"/>
      <w:r>
        <w:rPr>
          <w:rFonts w:asciiTheme="minorHAnsi" w:hAnsiTheme="minorHAnsi" w:cstheme="minorHAnsi"/>
          <w:sz w:val="22"/>
          <w:szCs w:val="20"/>
        </w:rPr>
        <w:t xml:space="preserve"> &amp; Android) </w:t>
      </w:r>
    </w:p>
    <w:p w14:paraId="77835DA2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Cross Browser</w:t>
      </w:r>
      <w:r>
        <w:rPr>
          <w:rFonts w:asciiTheme="minorHAnsi" w:hAnsiTheme="minorHAnsi" w:cstheme="minorHAnsi"/>
          <w:sz w:val="22"/>
          <w:szCs w:val="20"/>
        </w:rPr>
        <w:t xml:space="preserve"> Testing</w:t>
      </w:r>
    </w:p>
    <w:p w14:paraId="7BD93BE7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Database Testing </w:t>
      </w:r>
    </w:p>
    <w:p w14:paraId="271F7193" w14:textId="57E01AE7" w:rsidR="00750A2E" w:rsidRDefault="526389B4" w:rsidP="526389B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/>
          <w:sz w:val="22"/>
          <w:szCs w:val="22"/>
        </w:rPr>
      </w:pPr>
      <w:r w:rsidRPr="526389B4">
        <w:rPr>
          <w:rFonts w:asciiTheme="minorHAnsi" w:hAnsiTheme="minorHAnsi"/>
          <w:sz w:val="22"/>
          <w:szCs w:val="22"/>
        </w:rPr>
        <w:t xml:space="preserve">SQL , MYSQL , </w:t>
      </w:r>
      <w:proofErr w:type="spellStart"/>
      <w:r w:rsidRPr="526389B4">
        <w:rPr>
          <w:rFonts w:asciiTheme="minorHAnsi" w:hAnsiTheme="minorHAnsi"/>
          <w:sz w:val="22"/>
          <w:szCs w:val="22"/>
        </w:rPr>
        <w:t>Firestore</w:t>
      </w:r>
      <w:proofErr w:type="spellEnd"/>
      <w:r w:rsidRPr="526389B4">
        <w:rPr>
          <w:rFonts w:asciiTheme="minorHAnsi" w:hAnsiTheme="minorHAnsi"/>
          <w:sz w:val="22"/>
          <w:szCs w:val="22"/>
        </w:rPr>
        <w:t xml:space="preserve"> DB , Mongo DB</w:t>
      </w:r>
    </w:p>
    <w:p w14:paraId="128753C7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Test case Preparation </w:t>
      </w:r>
    </w:p>
    <w:p w14:paraId="315A6A05" w14:textId="337B1FFC" w:rsidR="00750A2E" w:rsidRDefault="526389B4" w:rsidP="526389B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/>
          <w:sz w:val="22"/>
          <w:szCs w:val="22"/>
        </w:rPr>
      </w:pPr>
      <w:r w:rsidRPr="526389B4">
        <w:rPr>
          <w:rFonts w:asciiTheme="minorHAnsi" w:hAnsiTheme="minorHAnsi"/>
          <w:sz w:val="22"/>
          <w:szCs w:val="22"/>
        </w:rPr>
        <w:t>Business Requirement Document Preparation / Functional Requirement Document Preparation</w:t>
      </w:r>
    </w:p>
    <w:p w14:paraId="78F5526C" w14:textId="2EA588AE" w:rsidR="00750A2E" w:rsidRDefault="526389B4" w:rsidP="526389B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/>
          <w:sz w:val="22"/>
          <w:szCs w:val="22"/>
        </w:rPr>
      </w:pPr>
      <w:r w:rsidRPr="526389B4">
        <w:rPr>
          <w:rFonts w:asciiTheme="minorHAnsi" w:hAnsiTheme="minorHAnsi"/>
          <w:sz w:val="22"/>
          <w:szCs w:val="22"/>
        </w:rPr>
        <w:t xml:space="preserve">JAVA &amp; C# </w:t>
      </w:r>
    </w:p>
    <w:p w14:paraId="4F2C5467" w14:textId="6BE3969B" w:rsidR="00750A2E" w:rsidRDefault="526389B4" w:rsidP="526389B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/>
          <w:sz w:val="22"/>
          <w:szCs w:val="22"/>
        </w:rPr>
      </w:pPr>
      <w:proofErr w:type="spellStart"/>
      <w:r w:rsidRPr="526389B4">
        <w:rPr>
          <w:rFonts w:asciiTheme="minorHAnsi" w:hAnsiTheme="minorHAnsi"/>
          <w:sz w:val="22"/>
          <w:szCs w:val="22"/>
        </w:rPr>
        <w:t>Jira</w:t>
      </w:r>
      <w:proofErr w:type="spellEnd"/>
      <w:r w:rsidRPr="526389B4">
        <w:rPr>
          <w:rFonts w:asciiTheme="minorHAnsi" w:hAnsiTheme="minorHAnsi"/>
          <w:sz w:val="22"/>
          <w:szCs w:val="22"/>
        </w:rPr>
        <w:t xml:space="preserve"> &amp; </w:t>
      </w:r>
      <w:proofErr w:type="spellStart"/>
      <w:r w:rsidRPr="526389B4">
        <w:rPr>
          <w:rFonts w:asciiTheme="minorHAnsi" w:hAnsiTheme="minorHAnsi"/>
          <w:sz w:val="22"/>
          <w:szCs w:val="22"/>
        </w:rPr>
        <w:t>Hp</w:t>
      </w:r>
      <w:proofErr w:type="spellEnd"/>
      <w:r w:rsidRPr="526389B4">
        <w:rPr>
          <w:rFonts w:asciiTheme="minorHAnsi" w:hAnsiTheme="minorHAnsi"/>
          <w:sz w:val="22"/>
          <w:szCs w:val="22"/>
        </w:rPr>
        <w:t xml:space="preserve"> ALM                                                                     </w:t>
      </w:r>
    </w:p>
    <w:p w14:paraId="1312D4CD" w14:textId="6906A539" w:rsidR="00750A2E" w:rsidRDefault="526389B4" w:rsidP="526389B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/>
          <w:sz w:val="22"/>
          <w:szCs w:val="22"/>
        </w:rPr>
      </w:pPr>
      <w:r w:rsidRPr="526389B4">
        <w:rPr>
          <w:rFonts w:asciiTheme="minorHAnsi" w:hAnsiTheme="minorHAnsi"/>
          <w:sz w:val="22"/>
          <w:szCs w:val="22"/>
        </w:rPr>
        <w:t xml:space="preserve">Bug Monitoring using </w:t>
      </w:r>
      <w:proofErr w:type="spellStart"/>
      <w:r w:rsidRPr="526389B4">
        <w:rPr>
          <w:rFonts w:asciiTheme="minorHAnsi" w:hAnsiTheme="minorHAnsi"/>
          <w:sz w:val="22"/>
          <w:szCs w:val="22"/>
        </w:rPr>
        <w:t>Loggly,Firebase</w:t>
      </w:r>
      <w:proofErr w:type="spellEnd"/>
      <w:r w:rsidRPr="526389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526389B4">
        <w:rPr>
          <w:rFonts w:asciiTheme="minorHAnsi" w:hAnsiTheme="minorHAnsi"/>
          <w:sz w:val="22"/>
          <w:szCs w:val="22"/>
        </w:rPr>
        <w:t>Crashlytics,Segment</w:t>
      </w:r>
      <w:proofErr w:type="spellEnd"/>
    </w:p>
    <w:p w14:paraId="36C16261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Website Monitoring using </w:t>
      </w:r>
      <w:proofErr w:type="spellStart"/>
      <w:r>
        <w:rPr>
          <w:rFonts w:asciiTheme="minorHAnsi" w:hAnsiTheme="minorHAnsi" w:cstheme="minorHAnsi"/>
          <w:sz w:val="22"/>
          <w:szCs w:val="20"/>
        </w:rPr>
        <w:t>Luckyorange</w:t>
      </w:r>
      <w:proofErr w:type="spellEnd"/>
      <w:r>
        <w:rPr>
          <w:rFonts w:asciiTheme="minorHAnsi" w:hAnsiTheme="minorHAnsi" w:cstheme="minorHAnsi"/>
          <w:sz w:val="22"/>
          <w:szCs w:val="20"/>
        </w:rPr>
        <w:t>, Amplitude</w:t>
      </w:r>
    </w:p>
    <w:p w14:paraId="20AF08C5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Website Page speed testing using Lighthouse </w:t>
      </w:r>
    </w:p>
    <w:p w14:paraId="2B63F603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proofErr w:type="spellStart"/>
      <w:r>
        <w:rPr>
          <w:rFonts w:asciiTheme="minorHAnsi" w:hAnsiTheme="minorHAnsi" w:cstheme="minorHAnsi"/>
          <w:sz w:val="22"/>
          <w:szCs w:val="20"/>
        </w:rPr>
        <w:lastRenderedPageBreak/>
        <w:t>phpmyadmin</w:t>
      </w:r>
      <w:proofErr w:type="spellEnd"/>
    </w:p>
    <w:p w14:paraId="07151C96" w14:textId="4E6D5A8B" w:rsidR="00750A2E" w:rsidRPr="00051874" w:rsidRDefault="00051874" w:rsidP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Basics of </w:t>
      </w:r>
      <w:proofErr w:type="spellStart"/>
      <w:r>
        <w:rPr>
          <w:rFonts w:asciiTheme="minorHAnsi" w:hAnsiTheme="minorHAnsi" w:cstheme="minorHAnsi"/>
          <w:sz w:val="22"/>
          <w:szCs w:val="20"/>
        </w:rPr>
        <w:t>Git</w:t>
      </w:r>
      <w:proofErr w:type="spellEnd"/>
      <w:r>
        <w:rPr>
          <w:rFonts w:asciiTheme="minorHAnsi" w:hAnsiTheme="minorHAnsi" w:cstheme="minorHAnsi"/>
          <w:sz w:val="22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0"/>
        </w:rPr>
        <w:t>Git</w:t>
      </w:r>
      <w:r>
        <w:rPr>
          <w:rFonts w:asciiTheme="minorHAnsi" w:hAnsiTheme="minorHAnsi" w:cstheme="minorHAnsi"/>
          <w:sz w:val="22"/>
          <w:szCs w:val="20"/>
        </w:rPr>
        <w:t>hub</w:t>
      </w:r>
      <w:bookmarkStart w:id="0" w:name="_GoBack"/>
      <w:bookmarkEnd w:id="0"/>
      <w:proofErr w:type="spellEnd"/>
    </w:p>
    <w:p w14:paraId="52728445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API Testing using Postman</w:t>
      </w:r>
    </w:p>
    <w:p w14:paraId="2ADF49AB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UAT Testing</w:t>
      </w:r>
    </w:p>
    <w:p w14:paraId="2DD0934A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Exploratory Testing </w:t>
      </w:r>
    </w:p>
    <w:p w14:paraId="78935E64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Basics of  Selenium </w:t>
      </w:r>
    </w:p>
    <w:p w14:paraId="6B050A08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proofErr w:type="spellStart"/>
      <w:r>
        <w:rPr>
          <w:rFonts w:asciiTheme="minorHAnsi" w:hAnsiTheme="minorHAnsi" w:cstheme="minorHAnsi"/>
          <w:sz w:val="22"/>
          <w:szCs w:val="20"/>
        </w:rPr>
        <w:t>TestNG</w:t>
      </w:r>
      <w:proofErr w:type="spellEnd"/>
    </w:p>
    <w:p w14:paraId="754A7968" w14:textId="1542DC95" w:rsidR="00750A2E" w:rsidRDefault="1BF07DF9" w:rsidP="526389B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/>
          <w:sz w:val="22"/>
          <w:szCs w:val="22"/>
        </w:rPr>
      </w:pPr>
      <w:r w:rsidRPr="526389B4">
        <w:rPr>
          <w:rFonts w:asciiTheme="minorHAnsi" w:hAnsiTheme="minorHAnsi"/>
          <w:sz w:val="22"/>
          <w:szCs w:val="22"/>
        </w:rPr>
        <w:t>Using Notion/Confluence for writing PRD/FRD</w:t>
      </w:r>
    </w:p>
    <w:p w14:paraId="6B49793A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Web Services Testing using API</w:t>
      </w:r>
    </w:p>
    <w:p w14:paraId="7F99A9ED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AWS Services such as EC2, SQS, S3 etc.</w:t>
      </w:r>
    </w:p>
    <w:p w14:paraId="37327D8E" w14:textId="77777777" w:rsidR="00750A2E" w:rsidRDefault="0005187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Security Testing using VEGA and OWASP Zap </w:t>
      </w:r>
      <w:r>
        <w:rPr>
          <w:rFonts w:asciiTheme="minorHAnsi" w:hAnsiTheme="minorHAnsi" w:cstheme="minorHAnsi"/>
          <w:sz w:val="22"/>
          <w:szCs w:val="20"/>
        </w:rPr>
        <w:t>Application</w:t>
      </w:r>
    </w:p>
    <w:p w14:paraId="2C6FB059" w14:textId="520CFC12" w:rsidR="00750A2E" w:rsidRDefault="526389B4" w:rsidP="526389B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/>
          <w:sz w:val="22"/>
          <w:szCs w:val="22"/>
        </w:rPr>
      </w:pPr>
      <w:r w:rsidRPr="526389B4">
        <w:rPr>
          <w:rFonts w:asciiTheme="minorHAnsi" w:hAnsiTheme="minorHAnsi"/>
          <w:sz w:val="22"/>
          <w:szCs w:val="22"/>
        </w:rPr>
        <w:t xml:space="preserve">Agile (Scrum and </w:t>
      </w:r>
      <w:proofErr w:type="spellStart"/>
      <w:r w:rsidRPr="526389B4">
        <w:rPr>
          <w:rFonts w:asciiTheme="minorHAnsi" w:hAnsiTheme="minorHAnsi"/>
          <w:sz w:val="22"/>
          <w:szCs w:val="22"/>
        </w:rPr>
        <w:t>Kanban</w:t>
      </w:r>
      <w:proofErr w:type="spellEnd"/>
      <w:r w:rsidRPr="526389B4">
        <w:rPr>
          <w:rFonts w:asciiTheme="minorHAnsi" w:hAnsiTheme="minorHAnsi"/>
          <w:sz w:val="22"/>
          <w:szCs w:val="22"/>
        </w:rPr>
        <w:t xml:space="preserve"> )</w:t>
      </w:r>
    </w:p>
    <w:p w14:paraId="6A1F6313" w14:textId="43AD231B" w:rsidR="00750A2E" w:rsidRDefault="26520F6C" w:rsidP="526389B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/>
        </w:rPr>
      </w:pPr>
      <w:r w:rsidRPr="526389B4">
        <w:rPr>
          <w:rFonts w:asciiTheme="minorHAnsi" w:hAnsiTheme="minorHAnsi"/>
          <w:sz w:val="22"/>
          <w:szCs w:val="22"/>
        </w:rPr>
        <w:t xml:space="preserve">Logs testing using portrainer.io / </w:t>
      </w:r>
      <w:proofErr w:type="spellStart"/>
      <w:r w:rsidRPr="526389B4">
        <w:rPr>
          <w:rFonts w:asciiTheme="minorHAnsi" w:hAnsiTheme="minorHAnsi"/>
          <w:sz w:val="22"/>
          <w:szCs w:val="22"/>
        </w:rPr>
        <w:t>Kibana</w:t>
      </w:r>
      <w:proofErr w:type="spellEnd"/>
    </w:p>
    <w:p w14:paraId="60061E4C" w14:textId="4859730D" w:rsidR="00750A2E" w:rsidRDefault="26520F6C" w:rsidP="526389B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/>
        </w:rPr>
      </w:pPr>
      <w:r w:rsidRPr="526389B4">
        <w:rPr>
          <w:rFonts w:asciiTheme="minorHAnsi" w:hAnsiTheme="minorHAnsi"/>
          <w:sz w:val="22"/>
          <w:szCs w:val="22"/>
        </w:rPr>
        <w:t>Using Jenkins for CI/CD</w:t>
      </w:r>
    </w:p>
    <w:p w14:paraId="4D5BFDAE" w14:textId="01D27F95" w:rsidR="5684CD2A" w:rsidRDefault="5684CD2A" w:rsidP="526389B4">
      <w:pPr>
        <w:pStyle w:val="BodyText"/>
        <w:numPr>
          <w:ilvl w:val="0"/>
          <w:numId w:val="5"/>
        </w:numPr>
        <w:tabs>
          <w:tab w:val="left" w:pos="961"/>
        </w:tabs>
        <w:spacing w:line="298" w:lineRule="exact"/>
        <w:rPr>
          <w:rFonts w:asciiTheme="minorHAnsi" w:hAnsiTheme="minorHAnsi"/>
        </w:rPr>
        <w:sectPr w:rsidR="5684CD2A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 w:charSpace="4096"/>
        </w:sectPr>
      </w:pPr>
      <w:r w:rsidRPr="526389B4">
        <w:rPr>
          <w:rFonts w:asciiTheme="minorHAnsi" w:hAnsiTheme="minorHAnsi"/>
          <w:sz w:val="22"/>
          <w:szCs w:val="22"/>
        </w:rPr>
        <w:t xml:space="preserve">Usage of </w:t>
      </w:r>
      <w:proofErr w:type="spellStart"/>
      <w:r w:rsidRPr="526389B4">
        <w:rPr>
          <w:rFonts w:asciiTheme="minorHAnsi" w:hAnsiTheme="minorHAnsi"/>
          <w:sz w:val="22"/>
          <w:szCs w:val="22"/>
        </w:rPr>
        <w:t>Xcode</w:t>
      </w:r>
      <w:proofErr w:type="spellEnd"/>
      <w:r w:rsidRPr="526389B4">
        <w:rPr>
          <w:rFonts w:asciiTheme="minorHAnsi" w:hAnsiTheme="minorHAnsi"/>
          <w:sz w:val="22"/>
          <w:szCs w:val="22"/>
        </w:rPr>
        <w:t xml:space="preserve"> and Android Studio for testing of Mobile Apps.</w:t>
      </w:r>
    </w:p>
    <w:p w14:paraId="45FB0818" w14:textId="77777777" w:rsidR="00750A2E" w:rsidRDefault="00750A2E" w:rsidP="526389B4">
      <w:pPr>
        <w:rPr>
          <w:b/>
          <w:bCs/>
          <w:sz w:val="24"/>
          <w:szCs w:val="24"/>
          <w:u w:val="single"/>
        </w:rPr>
      </w:pPr>
    </w:p>
    <w:p w14:paraId="66EAE07C" w14:textId="3C3B150D" w:rsidR="00750A2E" w:rsidRDefault="526389B4" w:rsidP="526389B4">
      <w:pPr>
        <w:pStyle w:val="ListParagraph"/>
        <w:rPr>
          <w:b/>
          <w:bCs/>
          <w:color w:val="1F497D" w:themeColor="text2"/>
          <w:sz w:val="24"/>
          <w:szCs w:val="24"/>
          <w:u w:val="single"/>
        </w:rPr>
      </w:pPr>
      <w:r w:rsidRPr="526389B4">
        <w:rPr>
          <w:b/>
          <w:bCs/>
          <w:color w:val="1F497D" w:themeColor="text2"/>
          <w:sz w:val="24"/>
          <w:szCs w:val="24"/>
          <w:u w:val="single"/>
        </w:rPr>
        <w:t>WORK EXPERIENCE</w:t>
      </w:r>
      <w:r w:rsidR="00051874">
        <w:br/>
      </w:r>
    </w:p>
    <w:p w14:paraId="72723A39" w14:textId="74198525" w:rsidR="00750A2E" w:rsidRDefault="6F4F16BA" w:rsidP="526389B4">
      <w:pPr>
        <w:pStyle w:val="ListParagraph"/>
        <w:numPr>
          <w:ilvl w:val="0"/>
          <w:numId w:val="1"/>
        </w:numPr>
        <w:rPr>
          <w:u w:val="single"/>
        </w:rPr>
      </w:pPr>
      <w:r w:rsidRPr="526389B4">
        <w:rPr>
          <w:b/>
          <w:bCs/>
          <w:u w:val="single"/>
        </w:rPr>
        <w:t>S</w:t>
      </w:r>
      <w:r w:rsidR="55D4F7F0" w:rsidRPr="526389B4">
        <w:rPr>
          <w:b/>
          <w:bCs/>
          <w:u w:val="single"/>
        </w:rPr>
        <w:t xml:space="preserve">oftware Test Engineer – II </w:t>
      </w:r>
      <w:r w:rsidRPr="526389B4">
        <w:rPr>
          <w:b/>
          <w:bCs/>
          <w:u w:val="single"/>
        </w:rPr>
        <w:t>/</w:t>
      </w:r>
      <w:proofErr w:type="spellStart"/>
      <w:r w:rsidR="448307A0" w:rsidRPr="526389B4">
        <w:rPr>
          <w:b/>
          <w:bCs/>
          <w:u w:val="single"/>
        </w:rPr>
        <w:t>Onsurity</w:t>
      </w:r>
      <w:proofErr w:type="spellEnd"/>
      <w:r w:rsidR="448307A0" w:rsidRPr="526389B4">
        <w:rPr>
          <w:b/>
          <w:bCs/>
          <w:u w:val="single"/>
        </w:rPr>
        <w:t xml:space="preserve"> </w:t>
      </w:r>
      <w:r w:rsidRPr="526389B4">
        <w:rPr>
          <w:u w:val="single"/>
        </w:rPr>
        <w:t xml:space="preserve"> – </w:t>
      </w:r>
      <w:proofErr w:type="spellStart"/>
      <w:r w:rsidR="657AAA52" w:rsidRPr="526389B4">
        <w:rPr>
          <w:u w:val="single"/>
        </w:rPr>
        <w:t>Bengaluru</w:t>
      </w:r>
      <w:r w:rsidRPr="526389B4">
        <w:rPr>
          <w:u w:val="single"/>
        </w:rPr>
        <w:t>,India</w:t>
      </w:r>
      <w:proofErr w:type="spellEnd"/>
      <w:r w:rsidRPr="526389B4">
        <w:rPr>
          <w:b/>
          <w:bCs/>
          <w:u w:val="single"/>
        </w:rPr>
        <w:t xml:space="preserve"> </w:t>
      </w:r>
      <w:r w:rsidRPr="526389B4">
        <w:rPr>
          <w:u w:val="single"/>
        </w:rPr>
        <w:t>/</w:t>
      </w:r>
      <w:r w:rsidR="7A2EF61D" w:rsidRPr="526389B4">
        <w:rPr>
          <w:u w:val="single"/>
        </w:rPr>
        <w:t>MAR</w:t>
      </w:r>
      <w:r w:rsidRPr="526389B4">
        <w:rPr>
          <w:u w:val="single"/>
        </w:rPr>
        <w:t xml:space="preserve"> 202</w:t>
      </w:r>
      <w:r w:rsidR="72B0951F" w:rsidRPr="526389B4">
        <w:rPr>
          <w:u w:val="single"/>
        </w:rPr>
        <w:t>2</w:t>
      </w:r>
      <w:r w:rsidRPr="526389B4">
        <w:rPr>
          <w:u w:val="single"/>
        </w:rPr>
        <w:t xml:space="preserve"> – MAR 202</w:t>
      </w:r>
      <w:r w:rsidR="7CC4B5F2" w:rsidRPr="526389B4">
        <w:rPr>
          <w:u w:val="single"/>
        </w:rPr>
        <w:t>4</w:t>
      </w:r>
    </w:p>
    <w:p w14:paraId="147CEE67" w14:textId="6C44489A" w:rsidR="00750A2E" w:rsidRDefault="00750A2E" w:rsidP="526389B4">
      <w:pPr>
        <w:pStyle w:val="ListParagraph"/>
        <w:rPr>
          <w:b/>
          <w:bCs/>
        </w:rPr>
      </w:pPr>
    </w:p>
    <w:p w14:paraId="29BD9130" w14:textId="72E963EA" w:rsidR="00750A2E" w:rsidRDefault="3FEF919B" w:rsidP="526389B4">
      <w:pPr>
        <w:pStyle w:val="ListParagraph"/>
        <w:numPr>
          <w:ilvl w:val="0"/>
          <w:numId w:val="2"/>
        </w:numPr>
      </w:pPr>
      <w:r w:rsidRPr="526389B4">
        <w:t xml:space="preserve">Product </w:t>
      </w:r>
      <w:r w:rsidR="6F4F16BA" w:rsidRPr="526389B4">
        <w:t>Company</w:t>
      </w:r>
      <w:r w:rsidR="5CFAF7C6" w:rsidRPr="526389B4">
        <w:t xml:space="preserve"> with</w:t>
      </w:r>
      <w:r w:rsidR="6F4F16BA" w:rsidRPr="526389B4">
        <w:t xml:space="preserve"> Own Mobile App named </w:t>
      </w:r>
      <w:r w:rsidR="7AC8B6DC" w:rsidRPr="526389B4">
        <w:t xml:space="preserve">as </w:t>
      </w:r>
      <w:proofErr w:type="spellStart"/>
      <w:r w:rsidR="7AC8B6DC" w:rsidRPr="526389B4">
        <w:t>Onsurity</w:t>
      </w:r>
      <w:proofErr w:type="spellEnd"/>
      <w:r w:rsidR="6F4F16BA" w:rsidRPr="526389B4">
        <w:t xml:space="preserve"> (</w:t>
      </w:r>
      <w:hyperlink r:id="rId7">
        <w:r w:rsidR="7E54D016" w:rsidRPr="526389B4">
          <w:rPr>
            <w:rStyle w:val="Hyperlink"/>
          </w:rPr>
          <w:t>https://play.google.com/store/apps/details?id=com.onsurity</w:t>
        </w:r>
      </w:hyperlink>
      <w:r w:rsidR="6F4F16BA" w:rsidRPr="526389B4">
        <w:t>),(</w:t>
      </w:r>
      <w:hyperlink r:id="rId8">
        <w:r w:rsidR="5F5F888C" w:rsidRPr="526389B4">
          <w:rPr>
            <w:rStyle w:val="Hyperlink"/>
          </w:rPr>
          <w:t>https://apps.apple.com/in/app/onsurity-employee-healthcare/id1510755114</w:t>
        </w:r>
      </w:hyperlink>
      <w:r w:rsidR="6F4F16BA" w:rsidRPr="526389B4">
        <w:t>)</w:t>
      </w:r>
    </w:p>
    <w:p w14:paraId="2181A80A" w14:textId="79EF0739" w:rsidR="00750A2E" w:rsidRDefault="6F4F16BA" w:rsidP="526389B4">
      <w:pPr>
        <w:pStyle w:val="ListParagraph"/>
        <w:numPr>
          <w:ilvl w:val="0"/>
          <w:numId w:val="2"/>
        </w:numPr>
      </w:pPr>
      <w:r w:rsidRPr="526389B4">
        <w:t xml:space="preserve">Aimed at </w:t>
      </w:r>
      <w:r w:rsidR="2C1A97D7" w:rsidRPr="526389B4">
        <w:t>MSME, small &amp; midcap companies</w:t>
      </w:r>
      <w:r w:rsidRPr="526389B4">
        <w:t xml:space="preserve"> in India, Healthcare Domain</w:t>
      </w:r>
    </w:p>
    <w:p w14:paraId="77C2404A" w14:textId="6D6C5CC9" w:rsidR="00750A2E" w:rsidRDefault="6F4F16BA" w:rsidP="526389B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526389B4">
        <w:t xml:space="preserve">Lead the QA Team and took complete QA Ownership of </w:t>
      </w:r>
      <w:proofErr w:type="spellStart"/>
      <w:r w:rsidR="5D88E755" w:rsidRPr="526389B4">
        <w:t>Onsurity</w:t>
      </w:r>
      <w:proofErr w:type="spellEnd"/>
      <w:r w:rsidRPr="526389B4">
        <w:t xml:space="preserve"> App releases</w:t>
      </w:r>
      <w:r w:rsidR="0801C50D" w:rsidRPr="526389B4">
        <w:t xml:space="preserve"> currently available for 100K+ users in India</w:t>
      </w:r>
      <w:r w:rsidR="4D1034D5" w:rsidRPr="526389B4">
        <w:t xml:space="preserve"> / HR Portal / </w:t>
      </w:r>
      <w:proofErr w:type="spellStart"/>
      <w:r w:rsidR="4D1034D5" w:rsidRPr="526389B4">
        <w:t>Onsurity</w:t>
      </w:r>
      <w:proofErr w:type="spellEnd"/>
      <w:r w:rsidR="4D1034D5" w:rsidRPr="526389B4">
        <w:t xml:space="preserve"> Website</w:t>
      </w:r>
      <w:r w:rsidR="345889DE" w:rsidRPr="526389B4">
        <w:t xml:space="preserve"> / Digital Claim Portal / Partner API such as Jupiter Money , </w:t>
      </w:r>
      <w:proofErr w:type="spellStart"/>
      <w:r w:rsidR="345889DE" w:rsidRPr="526389B4">
        <w:t>Cultfit</w:t>
      </w:r>
      <w:proofErr w:type="spellEnd"/>
      <w:r w:rsidR="345889DE" w:rsidRPr="526389B4">
        <w:t xml:space="preserve"> , </w:t>
      </w:r>
      <w:proofErr w:type="spellStart"/>
      <w:r w:rsidR="345889DE" w:rsidRPr="526389B4">
        <w:t>Kreditbee</w:t>
      </w:r>
      <w:proofErr w:type="spellEnd"/>
      <w:r w:rsidRPr="526389B4">
        <w:t xml:space="preserve"> </w:t>
      </w:r>
      <w:r w:rsidR="0DE6A527" w:rsidRPr="526389B4">
        <w:t xml:space="preserve">thereby </w:t>
      </w:r>
      <w:r w:rsidR="3035DE7B" w:rsidRPr="526389B4">
        <w:t>reaching over 1M users in lifetime run.</w:t>
      </w:r>
      <w:r w:rsidR="0E984FCE" w:rsidRPr="526389B4">
        <w:t xml:space="preserve"> </w:t>
      </w:r>
    </w:p>
    <w:p w14:paraId="08A0208B" w14:textId="1588D42F" w:rsidR="00750A2E" w:rsidRDefault="0E984FCE" w:rsidP="526389B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526389B4">
        <w:t>Performed VAPT retesting, Payment Gateway integration</w:t>
      </w:r>
      <w:r w:rsidR="592199C6" w:rsidRPr="526389B4">
        <w:t xml:space="preserve"> testing</w:t>
      </w:r>
      <w:r w:rsidRPr="526389B4">
        <w:t xml:space="preserve"> </w:t>
      </w:r>
      <w:r w:rsidR="31CFAF84" w:rsidRPr="526389B4">
        <w:t>of</w:t>
      </w:r>
      <w:r w:rsidRPr="526389B4">
        <w:t xml:space="preserve"> CASHFREE, </w:t>
      </w:r>
      <w:proofErr w:type="gramStart"/>
      <w:r w:rsidRPr="526389B4">
        <w:t>RAZORPAY</w:t>
      </w:r>
      <w:r w:rsidR="510C82BB" w:rsidRPr="526389B4">
        <w:t xml:space="preserve"> </w:t>
      </w:r>
      <w:r w:rsidRPr="526389B4">
        <w:t>,</w:t>
      </w:r>
      <w:r w:rsidR="5F939BEA" w:rsidRPr="526389B4">
        <w:t>PAYTM</w:t>
      </w:r>
      <w:proofErr w:type="gramEnd"/>
      <w:r w:rsidR="5F939BEA" w:rsidRPr="526389B4">
        <w:t xml:space="preserve"> &amp; JUSPAY.</w:t>
      </w:r>
      <w:r w:rsidR="550FE49B" w:rsidRPr="526389B4">
        <w:t xml:space="preserve"> Entire QA ownership for the E-Mandate/UPI Mandate feature, E-invoicing of the Invoices with GST portal,</w:t>
      </w:r>
      <w:r w:rsidR="02E4F794" w:rsidRPr="526389B4">
        <w:t xml:space="preserve"> TDS Deduction feature.</w:t>
      </w:r>
      <w:r w:rsidR="02D2A64E" w:rsidRPr="526389B4">
        <w:t xml:space="preserve"> </w:t>
      </w:r>
    </w:p>
    <w:p w14:paraId="74D97871" w14:textId="2991ED49" w:rsidR="00750A2E" w:rsidRDefault="02D2A64E" w:rsidP="526389B4">
      <w:pPr>
        <w:pStyle w:val="ListParagraph"/>
        <w:numPr>
          <w:ilvl w:val="0"/>
          <w:numId w:val="2"/>
        </w:numPr>
        <w:rPr>
          <w:b/>
          <w:bCs/>
          <w:color w:val="1F497D" w:themeColor="text2"/>
          <w:u w:val="single"/>
        </w:rPr>
      </w:pPr>
      <w:r w:rsidRPr="526389B4">
        <w:t>Have worked on</w:t>
      </w:r>
      <w:r w:rsidR="43206408" w:rsidRPr="526389B4">
        <w:t xml:space="preserve"> payments domain to improve the dropouts of the customers and ramp up the efficiency of the recurring payments towards our </w:t>
      </w:r>
      <w:r w:rsidR="110D0CEC" w:rsidRPr="526389B4">
        <w:t>insurance</w:t>
      </w:r>
      <w:r w:rsidR="43206408" w:rsidRPr="526389B4">
        <w:t xml:space="preserve"> </w:t>
      </w:r>
      <w:r w:rsidR="2359A645" w:rsidRPr="526389B4">
        <w:t>products</w:t>
      </w:r>
      <w:r w:rsidR="4C8A290B" w:rsidRPr="526389B4">
        <w:t>. Closely working with the Product managers to identify the edge case sce</w:t>
      </w:r>
      <w:r w:rsidR="1C43721F" w:rsidRPr="526389B4">
        <w:t>narios during the requirement elicitation phase, work on</w:t>
      </w:r>
      <w:r w:rsidR="3856B236" w:rsidRPr="526389B4">
        <w:t xml:space="preserve"> covering all the </w:t>
      </w:r>
      <w:proofErr w:type="gramStart"/>
      <w:r w:rsidR="3856B236" w:rsidRPr="526389B4">
        <w:t xml:space="preserve">requirements </w:t>
      </w:r>
      <w:r w:rsidR="1C43721F" w:rsidRPr="526389B4">
        <w:t>,</w:t>
      </w:r>
      <w:proofErr w:type="gramEnd"/>
      <w:r w:rsidR="1C43721F" w:rsidRPr="526389B4">
        <w:t xml:space="preserve"> writing of the PRDs and t</w:t>
      </w:r>
      <w:r w:rsidR="6C1650C0" w:rsidRPr="526389B4">
        <w:t>ranslating into FRD/SR</w:t>
      </w:r>
      <w:r w:rsidR="2C586646" w:rsidRPr="526389B4">
        <w:t>S</w:t>
      </w:r>
      <w:r w:rsidR="6C1650C0" w:rsidRPr="526389B4">
        <w:t xml:space="preserve">. </w:t>
      </w:r>
      <w:r w:rsidR="00051874">
        <w:br/>
      </w:r>
    </w:p>
    <w:p w14:paraId="270B0934" w14:textId="0050E06B" w:rsidR="00750A2E" w:rsidRDefault="526389B4" w:rsidP="526389B4">
      <w:pPr>
        <w:pStyle w:val="ListParagraph"/>
        <w:numPr>
          <w:ilvl w:val="0"/>
          <w:numId w:val="9"/>
        </w:numPr>
        <w:rPr>
          <w:u w:val="single"/>
        </w:rPr>
      </w:pPr>
      <w:r w:rsidRPr="526389B4">
        <w:rPr>
          <w:b/>
          <w:bCs/>
          <w:u w:val="single"/>
        </w:rPr>
        <w:t>Senior QA Engineer /</w:t>
      </w:r>
      <w:r w:rsidRPr="526389B4">
        <w:rPr>
          <w:u w:val="single"/>
        </w:rPr>
        <w:t xml:space="preserve">Loop Health – </w:t>
      </w:r>
      <w:proofErr w:type="spellStart"/>
      <w:r w:rsidRPr="526389B4">
        <w:rPr>
          <w:u w:val="single"/>
        </w:rPr>
        <w:t>Pune,India</w:t>
      </w:r>
      <w:proofErr w:type="spellEnd"/>
      <w:r w:rsidRPr="526389B4">
        <w:rPr>
          <w:b/>
          <w:bCs/>
          <w:u w:val="single"/>
        </w:rPr>
        <w:t xml:space="preserve"> / </w:t>
      </w:r>
      <w:r w:rsidRPr="526389B4">
        <w:rPr>
          <w:u w:val="single"/>
        </w:rPr>
        <w:t xml:space="preserve">OCT 2021 – </w:t>
      </w:r>
      <w:r w:rsidR="56156CE1" w:rsidRPr="526389B4">
        <w:rPr>
          <w:u w:val="single"/>
        </w:rPr>
        <w:t>MAR 2022</w:t>
      </w:r>
    </w:p>
    <w:p w14:paraId="7E98116D" w14:textId="6C44489A" w:rsidR="526389B4" w:rsidRDefault="526389B4" w:rsidP="526389B4">
      <w:pPr>
        <w:pStyle w:val="ListParagraph"/>
        <w:rPr>
          <w:b/>
          <w:bCs/>
        </w:rPr>
      </w:pPr>
    </w:p>
    <w:p w14:paraId="671304A7" w14:textId="77777777" w:rsidR="00750A2E" w:rsidRDefault="526389B4" w:rsidP="526389B4">
      <w:pPr>
        <w:pStyle w:val="ListParagraph"/>
        <w:numPr>
          <w:ilvl w:val="0"/>
          <w:numId w:val="10"/>
        </w:numPr>
      </w:pPr>
      <w:r w:rsidRPr="526389B4">
        <w:t>Client: Company Owned Mobile App named as Loop Health (</w:t>
      </w:r>
      <w:r w:rsidRPr="526389B4">
        <w:rPr>
          <w:rStyle w:val="Hyperlink"/>
        </w:rPr>
        <w:t>https://play.google.com/store/apps/details?id=com.invoqhealth.loophealth.patient</w:t>
      </w:r>
      <w:r w:rsidRPr="526389B4">
        <w:t>),</w:t>
      </w:r>
    </w:p>
    <w:p w14:paraId="31B25C9D" w14:textId="77777777" w:rsidR="00750A2E" w:rsidRDefault="526389B4" w:rsidP="526389B4">
      <w:pPr>
        <w:pStyle w:val="ListParagraph"/>
        <w:ind w:left="1500"/>
      </w:pPr>
      <w:r w:rsidRPr="526389B4">
        <w:t>(</w:t>
      </w:r>
      <w:r w:rsidRPr="526389B4">
        <w:rPr>
          <w:rStyle w:val="Hyperlink"/>
        </w:rPr>
        <w:t>https://apps.apple.com/in/app/loop-health/id1495161232</w:t>
      </w:r>
      <w:r w:rsidRPr="526389B4">
        <w:t>),</w:t>
      </w:r>
    </w:p>
    <w:p w14:paraId="76BABCEE" w14:textId="77777777" w:rsidR="00750A2E" w:rsidRDefault="526389B4" w:rsidP="526389B4">
      <w:pPr>
        <w:pStyle w:val="ListParagraph"/>
        <w:ind w:left="1500"/>
      </w:pPr>
      <w:r w:rsidRPr="526389B4">
        <w:t xml:space="preserve"> Aimed at Salaried Professionals in India, Healthcare Domain</w:t>
      </w:r>
    </w:p>
    <w:p w14:paraId="34FA1E67" w14:textId="77777777" w:rsidR="00750A2E" w:rsidRDefault="526389B4" w:rsidP="526389B4">
      <w:pPr>
        <w:pStyle w:val="ListParagraph"/>
        <w:numPr>
          <w:ilvl w:val="0"/>
          <w:numId w:val="10"/>
        </w:numPr>
      </w:pPr>
      <w:r w:rsidRPr="526389B4">
        <w:t>Lead the QA Team and took complete QA Ownership of Loop Health App releases and HR Website currently available for 40,000+ users in India.</w:t>
      </w:r>
    </w:p>
    <w:p w14:paraId="5A93A60F" w14:textId="77777777" w:rsidR="00750A2E" w:rsidRDefault="526389B4" w:rsidP="526389B4">
      <w:pPr>
        <w:pStyle w:val="ListParagraph"/>
        <w:numPr>
          <w:ilvl w:val="0"/>
          <w:numId w:val="10"/>
        </w:numPr>
      </w:pPr>
      <w:r w:rsidRPr="526389B4">
        <w:t>Performed Testing of newly added features &amp; Manual Regression for Loop Health App, Genome (https://genome.loophealth.com/),Online Insurance Quote Tool (</w:t>
      </w:r>
      <w:hyperlink r:id="rId9">
        <w:r w:rsidRPr="526389B4">
          <w:rPr>
            <w:rStyle w:val="Hyperlink"/>
          </w:rPr>
          <w:t>https://buy.loophealth.com/</w:t>
        </w:r>
      </w:hyperlink>
      <w:hyperlink r:id="rId10">
        <w:r w:rsidRPr="526389B4">
          <w:rPr>
            <w:rStyle w:val="Hyperlink"/>
          </w:rPr>
          <w:t>)</w:t>
        </w:r>
      </w:hyperlink>
    </w:p>
    <w:p w14:paraId="35024148" w14:textId="426BDDF0" w:rsidR="00750A2E" w:rsidRDefault="2A837C62" w:rsidP="526389B4">
      <w:pPr>
        <w:ind w:left="1440"/>
      </w:pPr>
      <w:r w:rsidRPr="526389B4">
        <w:t xml:space="preserve"> </w:t>
      </w:r>
      <w:proofErr w:type="gramStart"/>
      <w:r w:rsidR="526389B4" w:rsidRPr="526389B4">
        <w:t>and</w:t>
      </w:r>
      <w:proofErr w:type="gramEnd"/>
      <w:r w:rsidR="526389B4" w:rsidRPr="526389B4">
        <w:t xml:space="preserve"> Chatting Tool (https://helix.loophealth.com/login)</w:t>
      </w:r>
    </w:p>
    <w:p w14:paraId="32732E9A" w14:textId="77777777" w:rsidR="00750A2E" w:rsidRDefault="526389B4" w:rsidP="526389B4">
      <w:pPr>
        <w:pStyle w:val="ListParagraph"/>
        <w:numPr>
          <w:ilvl w:val="0"/>
          <w:numId w:val="10"/>
        </w:numPr>
      </w:pPr>
      <w:r w:rsidRPr="526389B4">
        <w:t>Knowledge of Insurance Tech such as Online Doctor Consultation, Insurance Broking API Testing, Internal Tools testing build in Retool.</w:t>
      </w:r>
    </w:p>
    <w:p w14:paraId="049F31CB" w14:textId="77777777" w:rsidR="00750A2E" w:rsidRDefault="00750A2E">
      <w:pPr>
        <w:rPr>
          <w:rFonts w:cstheme="minorHAnsi"/>
          <w:sz w:val="24"/>
        </w:rPr>
      </w:pPr>
    </w:p>
    <w:p w14:paraId="43416768" w14:textId="77777777" w:rsidR="00750A2E" w:rsidRDefault="526389B4" w:rsidP="526389B4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526389B4">
        <w:rPr>
          <w:b/>
          <w:bCs/>
          <w:u w:val="single"/>
        </w:rPr>
        <w:t>Software Engineer – QA /</w:t>
      </w:r>
      <w:proofErr w:type="spellStart"/>
      <w:r w:rsidRPr="526389B4">
        <w:rPr>
          <w:u w:val="single"/>
        </w:rPr>
        <w:t>CASHe</w:t>
      </w:r>
      <w:proofErr w:type="spellEnd"/>
      <w:r w:rsidRPr="526389B4">
        <w:rPr>
          <w:u w:val="single"/>
        </w:rPr>
        <w:t xml:space="preserve"> - Hyderabad, India</w:t>
      </w:r>
      <w:r w:rsidRPr="526389B4">
        <w:rPr>
          <w:b/>
          <w:bCs/>
          <w:u w:val="single"/>
        </w:rPr>
        <w:t xml:space="preserve"> / </w:t>
      </w:r>
      <w:r w:rsidRPr="526389B4">
        <w:rPr>
          <w:u w:val="single"/>
        </w:rPr>
        <w:t>JUN 2020 – SEP 2021</w:t>
      </w:r>
    </w:p>
    <w:p w14:paraId="53128261" w14:textId="77777777" w:rsidR="00750A2E" w:rsidRDefault="00750A2E">
      <w:pPr>
        <w:rPr>
          <w:rFonts w:cstheme="minorHAnsi"/>
          <w:b/>
        </w:rPr>
      </w:pPr>
    </w:p>
    <w:p w14:paraId="41481E2B" w14:textId="77777777" w:rsidR="00750A2E" w:rsidRDefault="00051874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Client: Company Owned Mobile App named as </w:t>
      </w:r>
      <w:proofErr w:type="spellStart"/>
      <w:r>
        <w:rPr>
          <w:rFonts w:cstheme="minorHAnsi"/>
        </w:rPr>
        <w:t>CASHe</w:t>
      </w:r>
      <w:proofErr w:type="spellEnd"/>
      <w:r>
        <w:rPr>
          <w:rFonts w:cstheme="minorHAnsi"/>
        </w:rPr>
        <w:t xml:space="preserve"> (</w:t>
      </w:r>
      <w:hyperlink r:id="rId11">
        <w:r>
          <w:rPr>
            <w:rStyle w:val="Hyperlink"/>
            <w:rFonts w:cstheme="minorHAnsi"/>
          </w:rPr>
          <w:t>https://play.google.com/store/apps/details?id=co.tslc.cashe.android</w:t>
        </w:r>
      </w:hyperlink>
      <w:r>
        <w:rPr>
          <w:rFonts w:cstheme="minorHAnsi"/>
        </w:rPr>
        <w:t>),</w:t>
      </w:r>
    </w:p>
    <w:p w14:paraId="531AEE92" w14:textId="77777777" w:rsidR="00750A2E" w:rsidRDefault="00051874">
      <w:pPr>
        <w:pStyle w:val="ListParagraph"/>
        <w:ind w:left="1500"/>
        <w:rPr>
          <w:rFonts w:cstheme="minorHAnsi"/>
        </w:rPr>
      </w:pPr>
      <w:r>
        <w:rPr>
          <w:rFonts w:cstheme="minorHAnsi"/>
        </w:rPr>
        <w:t>(</w:t>
      </w:r>
      <w:hyperlink r:id="rId12">
        <w:r>
          <w:rPr>
            <w:rStyle w:val="Hyperlink"/>
            <w:rFonts w:cstheme="minorHAnsi"/>
          </w:rPr>
          <w:t>https://apps.apple.com/in/app/cashe-instant-loans/id1261854922</w:t>
        </w:r>
      </w:hyperlink>
      <w:r>
        <w:rPr>
          <w:rFonts w:cstheme="minorHAnsi"/>
        </w:rPr>
        <w:t>),</w:t>
      </w:r>
    </w:p>
    <w:p w14:paraId="6859F9F3" w14:textId="77777777" w:rsidR="00750A2E" w:rsidRDefault="00051874">
      <w:pPr>
        <w:pStyle w:val="ListParagraph"/>
        <w:ind w:left="1500"/>
        <w:rPr>
          <w:rFonts w:cstheme="minorHAnsi"/>
        </w:rPr>
      </w:pPr>
      <w:r>
        <w:rPr>
          <w:rFonts w:cstheme="minorHAnsi"/>
        </w:rPr>
        <w:t xml:space="preserve"> Aimed at Salaried Professiona</w:t>
      </w:r>
      <w:r>
        <w:rPr>
          <w:rFonts w:cstheme="minorHAnsi"/>
        </w:rPr>
        <w:t xml:space="preserve">ls in India, </w:t>
      </w:r>
      <w:proofErr w:type="spellStart"/>
      <w:r>
        <w:rPr>
          <w:rFonts w:cstheme="minorHAnsi"/>
        </w:rPr>
        <w:t>Fintech</w:t>
      </w:r>
      <w:proofErr w:type="spellEnd"/>
      <w:r>
        <w:rPr>
          <w:rFonts w:cstheme="minorHAnsi"/>
        </w:rPr>
        <w:t xml:space="preserve"> Domain</w:t>
      </w:r>
    </w:p>
    <w:p w14:paraId="22BCF060" w14:textId="77777777" w:rsidR="00750A2E" w:rsidRDefault="00051874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Complete QA Ownership and E2E Testing for the </w:t>
      </w:r>
      <w:proofErr w:type="spellStart"/>
      <w:r>
        <w:rPr>
          <w:rFonts w:cstheme="minorHAnsi"/>
        </w:rPr>
        <w:t>CASHe</w:t>
      </w:r>
      <w:proofErr w:type="spellEnd"/>
      <w:r>
        <w:rPr>
          <w:rFonts w:cstheme="minorHAnsi"/>
        </w:rPr>
        <w:t xml:space="preserve"> Spot (</w:t>
      </w:r>
      <w:hyperlink r:id="rId13">
        <w:r>
          <w:rPr>
            <w:rStyle w:val="Hyperlink"/>
            <w:rFonts w:cstheme="minorHAnsi"/>
          </w:rPr>
          <w:t>https://gpay.app.goo.gl/9gyK95</w:t>
        </w:r>
      </w:hyperlink>
      <w:r>
        <w:rPr>
          <w:rFonts w:cstheme="minorHAnsi"/>
        </w:rPr>
        <w:t>) in Google Pay App currently available for 100M+ users in India.</w:t>
      </w:r>
    </w:p>
    <w:p w14:paraId="08C7F053" w14:textId="77777777" w:rsidR="00750A2E" w:rsidRDefault="00051874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Performed Testing of newly added features &amp; Manual Regression for </w:t>
      </w:r>
      <w:proofErr w:type="spellStart"/>
      <w:r>
        <w:rPr>
          <w:rFonts w:cstheme="minorHAnsi"/>
        </w:rPr>
        <w:t>CASHe</w:t>
      </w:r>
      <w:proofErr w:type="spellEnd"/>
      <w:r>
        <w:rPr>
          <w:rFonts w:cstheme="minorHAnsi"/>
        </w:rPr>
        <w:t xml:space="preserve"> App which has 7M+ active users. </w:t>
      </w:r>
    </w:p>
    <w:p w14:paraId="5C163977" w14:textId="77777777" w:rsidR="00750A2E" w:rsidRDefault="00051874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Knowledge of Personal Lending such as KYC Verification, Approval, Disbursal of Loan through Bank, Repayment and Reconciliation.</w:t>
      </w:r>
    </w:p>
    <w:p w14:paraId="689A2067" w14:textId="77777777" w:rsidR="00750A2E" w:rsidRDefault="00051874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Experience in testing t</w:t>
      </w:r>
      <w:r>
        <w:rPr>
          <w:rFonts w:cstheme="minorHAnsi"/>
        </w:rPr>
        <w:t xml:space="preserve">he Shell Scripts, AWS Services such as S3, EC2, and SQS etc., Google Open source Projects such as </w:t>
      </w:r>
      <w:proofErr w:type="spellStart"/>
      <w:r>
        <w:rPr>
          <w:rFonts w:cstheme="minorHAnsi"/>
        </w:rPr>
        <w:t>Tesseract</w:t>
      </w:r>
      <w:proofErr w:type="spellEnd"/>
      <w:r>
        <w:rPr>
          <w:rFonts w:cstheme="minorHAnsi"/>
        </w:rPr>
        <w:t xml:space="preserve"> for OCR Implementation, 3</w:t>
      </w:r>
      <w:r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party API Integrations.</w:t>
      </w:r>
    </w:p>
    <w:p w14:paraId="312574FF" w14:textId="77777777" w:rsidR="00750A2E" w:rsidRDefault="00051874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Experienced in testing the android builds in Cloud Platform using </w:t>
      </w:r>
      <w:proofErr w:type="spellStart"/>
      <w:r>
        <w:rPr>
          <w:rFonts w:cstheme="minorHAnsi"/>
        </w:rPr>
        <w:t>Pcloudy</w:t>
      </w:r>
      <w:proofErr w:type="spellEnd"/>
      <w:r>
        <w:rPr>
          <w:rFonts w:cstheme="minorHAnsi"/>
        </w:rPr>
        <w:t>.</w:t>
      </w:r>
    </w:p>
    <w:p w14:paraId="5478EC0A" w14:textId="77777777" w:rsidR="00750A2E" w:rsidRDefault="00051874">
      <w:pPr>
        <w:widowControl/>
        <w:numPr>
          <w:ilvl w:val="0"/>
          <w:numId w:val="10"/>
        </w:numPr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Working with </w:t>
      </w:r>
      <w:proofErr w:type="spellStart"/>
      <w:r>
        <w:rPr>
          <w:rFonts w:eastAsia="Times New Roman" w:cstheme="minorHAnsi"/>
        </w:rPr>
        <w:t>Dev</w:t>
      </w:r>
      <w:proofErr w:type="spellEnd"/>
      <w:r>
        <w:rPr>
          <w:rFonts w:eastAsia="Times New Roman" w:cstheme="minorHAnsi"/>
        </w:rPr>
        <w:t xml:space="preserve"> Team</w:t>
      </w:r>
      <w:r>
        <w:rPr>
          <w:rFonts w:eastAsia="Times New Roman" w:cstheme="minorHAnsi"/>
        </w:rPr>
        <w:t xml:space="preserve">, UI Frontend, Operations, </w:t>
      </w:r>
      <w:proofErr w:type="spellStart"/>
      <w:r>
        <w:rPr>
          <w:rFonts w:eastAsia="Times New Roman" w:cstheme="minorHAnsi"/>
        </w:rPr>
        <w:t>DevOps</w:t>
      </w:r>
      <w:proofErr w:type="spellEnd"/>
      <w:r>
        <w:rPr>
          <w:rFonts w:eastAsia="Times New Roman" w:cstheme="minorHAnsi"/>
        </w:rPr>
        <w:t xml:space="preserve"> Team to ensure that the service delivered to the business users is of the highest standard.</w:t>
      </w:r>
    </w:p>
    <w:p w14:paraId="3683E92D" w14:textId="77777777" w:rsidR="00750A2E" w:rsidRDefault="00051874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Performing RCA of Defects and Project Documentation in JIRA.</w:t>
      </w:r>
    </w:p>
    <w:p w14:paraId="62486C05" w14:textId="77777777" w:rsidR="00750A2E" w:rsidRDefault="00750A2E">
      <w:pPr>
        <w:rPr>
          <w:rFonts w:cstheme="minorHAnsi"/>
        </w:rPr>
      </w:pPr>
    </w:p>
    <w:p w14:paraId="62CCBE71" w14:textId="77777777" w:rsidR="00750A2E" w:rsidRDefault="526389B4" w:rsidP="526389B4">
      <w:pPr>
        <w:pStyle w:val="ListParagraph"/>
        <w:numPr>
          <w:ilvl w:val="0"/>
          <w:numId w:val="8"/>
        </w:numPr>
        <w:jc w:val="both"/>
        <w:rPr>
          <w:u w:val="single"/>
        </w:rPr>
      </w:pPr>
      <w:r w:rsidRPr="526389B4">
        <w:rPr>
          <w:b/>
          <w:bCs/>
          <w:u w:val="single"/>
        </w:rPr>
        <w:t xml:space="preserve">Junior Software Test Engineer / </w:t>
      </w:r>
      <w:r w:rsidRPr="526389B4">
        <w:rPr>
          <w:u w:val="single"/>
        </w:rPr>
        <w:t>Business Gateways International - Chennai, India</w:t>
      </w:r>
      <w:r w:rsidRPr="526389B4">
        <w:rPr>
          <w:b/>
          <w:bCs/>
          <w:u w:val="single"/>
        </w:rPr>
        <w:t xml:space="preserve"> / </w:t>
      </w:r>
      <w:r w:rsidRPr="526389B4">
        <w:rPr>
          <w:u w:val="single"/>
        </w:rPr>
        <w:t>OCT 2019 – APR 2020</w:t>
      </w:r>
    </w:p>
    <w:p w14:paraId="4101652C" w14:textId="77777777" w:rsidR="00750A2E" w:rsidRDefault="00750A2E">
      <w:pPr>
        <w:rPr>
          <w:rFonts w:cstheme="minorHAnsi"/>
          <w:b/>
        </w:rPr>
      </w:pPr>
    </w:p>
    <w:p w14:paraId="731DECE6" w14:textId="77777777" w:rsidR="00750A2E" w:rsidRDefault="00051874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Client: Ministry of Oil &amp; Gas (OMAN) &amp; Ministry of Agriculture and Fisheries (OMAN) ,</w:t>
      </w:r>
    </w:p>
    <w:p w14:paraId="38329280" w14:textId="77777777" w:rsidR="00750A2E" w:rsidRDefault="00051874">
      <w:pPr>
        <w:pStyle w:val="ListParagraph"/>
        <w:ind w:left="1320"/>
        <w:rPr>
          <w:rFonts w:cstheme="minorHAnsi"/>
        </w:rPr>
      </w:pPr>
      <w:r>
        <w:rPr>
          <w:rFonts w:cstheme="minorHAnsi"/>
        </w:rPr>
        <w:t>Oil &amp; Gas Procurement and Subsidy Software Domain</w:t>
      </w:r>
    </w:p>
    <w:p w14:paraId="404BFD24" w14:textId="77777777" w:rsidR="00750A2E" w:rsidRDefault="00051874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Complete QA Ownership for NATIONAL SUBSIDY SYSTEM (</w:t>
      </w:r>
      <w:hyperlink r:id="rId14">
        <w:r>
          <w:rPr>
            <w:rStyle w:val="Hyperlink"/>
            <w:rFonts w:cstheme="minorHAnsi"/>
          </w:rPr>
          <w:t>https://nss.gov.om/site/home?ln=en</w:t>
        </w:r>
      </w:hyperlink>
      <w:r>
        <w:rPr>
          <w:rFonts w:cstheme="minorHAnsi"/>
        </w:rPr>
        <w:t>)</w:t>
      </w:r>
    </w:p>
    <w:p w14:paraId="734E8520" w14:textId="77777777" w:rsidR="00750A2E" w:rsidRDefault="0005187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A Platform for registering, obtaining and maintaining Fuel Subsidy for the Omani Citizens currently used by more than 0.41M+ users via Web Application , Android and </w:t>
      </w:r>
      <w:proofErr w:type="spellStart"/>
      <w:r>
        <w:rPr>
          <w:rFonts w:cstheme="minorHAnsi"/>
        </w:rPr>
        <w:t>iOS</w:t>
      </w:r>
      <w:proofErr w:type="spellEnd"/>
      <w:r>
        <w:rPr>
          <w:rFonts w:cstheme="minorHAnsi"/>
        </w:rPr>
        <w:t xml:space="preserve"> app </w:t>
      </w:r>
    </w:p>
    <w:p w14:paraId="7F7046BA" w14:textId="77777777" w:rsidR="00750A2E" w:rsidRDefault="00051874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szCs w:val="24"/>
        </w:rPr>
        <w:t>Performed testing of newly added features in various projects such as :</w:t>
      </w:r>
    </w:p>
    <w:p w14:paraId="5344A9BF" w14:textId="77777777" w:rsidR="00750A2E" w:rsidRDefault="00051874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INVEST IN OMAN PORTAL (</w:t>
      </w:r>
      <w:hyperlink r:id="rId15">
        <w:r>
          <w:rPr>
            <w:rStyle w:val="Hyperlink"/>
            <w:rFonts w:cstheme="minorHAnsi"/>
          </w:rPr>
          <w:t>https://investinoman.om/</w:t>
        </w:r>
      </w:hyperlink>
      <w:r>
        <w:rPr>
          <w:rFonts w:cstheme="minorHAnsi"/>
        </w:rPr>
        <w:t xml:space="preserve">) in Web Application, Android and </w:t>
      </w:r>
      <w:proofErr w:type="spellStart"/>
      <w:r>
        <w:rPr>
          <w:rFonts w:cstheme="minorHAnsi"/>
        </w:rPr>
        <w:t>iOS</w:t>
      </w:r>
      <w:proofErr w:type="spellEnd"/>
      <w:r>
        <w:rPr>
          <w:rFonts w:cstheme="minorHAnsi"/>
        </w:rPr>
        <w:t>.</w:t>
      </w:r>
    </w:p>
    <w:p w14:paraId="1D201790" w14:textId="77777777" w:rsidR="00750A2E" w:rsidRDefault="00051874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JOINT SUPPLIER REGISTRATION SYSTEM (</w:t>
      </w:r>
      <w:hyperlink r:id="rId16">
        <w:r>
          <w:rPr>
            <w:rStyle w:val="Hyperlink"/>
            <w:rFonts w:cstheme="minorHAnsi"/>
          </w:rPr>
          <w:t>https://businessgateways.com/joint-supplier-registration-system</w:t>
        </w:r>
      </w:hyperlink>
      <w:r>
        <w:rPr>
          <w:rFonts w:cstheme="minorHAnsi"/>
        </w:rPr>
        <w:t xml:space="preserve">) in in Web Application, Android and </w:t>
      </w:r>
      <w:proofErr w:type="spellStart"/>
      <w:r>
        <w:rPr>
          <w:rFonts w:cstheme="minorHAnsi"/>
        </w:rPr>
        <w:t>iOS</w:t>
      </w:r>
      <w:proofErr w:type="spellEnd"/>
      <w:r>
        <w:rPr>
          <w:rFonts w:cstheme="minorHAnsi"/>
        </w:rPr>
        <w:t>.</w:t>
      </w:r>
    </w:p>
    <w:p w14:paraId="4F352635" w14:textId="77777777" w:rsidR="00750A2E" w:rsidRDefault="00051874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Participated in Defects Meetings, Project Owner Demo, Product Backlog Meeting, S</w:t>
      </w:r>
      <w:r>
        <w:rPr>
          <w:rFonts w:cstheme="minorHAnsi"/>
        </w:rPr>
        <w:t>print Backlog Meeting, Retrospective Meeting, And Daily Scrum Meeting.</w:t>
      </w:r>
    </w:p>
    <w:p w14:paraId="3508F434" w14:textId="77777777" w:rsidR="00750A2E" w:rsidRDefault="526389B4">
      <w:pPr>
        <w:pStyle w:val="ListParagraph"/>
        <w:numPr>
          <w:ilvl w:val="0"/>
          <w:numId w:val="11"/>
        </w:numPr>
        <w:rPr>
          <w:rFonts w:cstheme="minorHAnsi"/>
        </w:rPr>
      </w:pPr>
      <w:r w:rsidRPr="526389B4">
        <w:t>Performed Defect Retest, Regression, Responsiveness Testing.</w:t>
      </w:r>
    </w:p>
    <w:p w14:paraId="74690B9D" w14:textId="0E272BE2" w:rsidR="00750A2E" w:rsidRDefault="526389B4" w:rsidP="526389B4">
      <w:pPr>
        <w:pStyle w:val="ListParagraph"/>
        <w:numPr>
          <w:ilvl w:val="0"/>
          <w:numId w:val="11"/>
        </w:numPr>
      </w:pPr>
      <w:r w:rsidRPr="526389B4">
        <w:rPr>
          <w:rFonts w:eastAsia="Times New Roman"/>
        </w:rPr>
        <w:t xml:space="preserve">Working with the Site Operations Manager </w:t>
      </w:r>
      <w:r w:rsidR="77515FF1" w:rsidRPr="526389B4">
        <w:rPr>
          <w:rFonts w:eastAsia="Times New Roman"/>
        </w:rPr>
        <w:t>to</w:t>
      </w:r>
      <w:r w:rsidRPr="526389B4">
        <w:rPr>
          <w:rFonts w:eastAsia="Times New Roman"/>
        </w:rPr>
        <w:t xml:space="preserve"> ensure overall quality and stability of new application builds when pushed into live with large data in Database</w:t>
      </w:r>
    </w:p>
    <w:p w14:paraId="4B99056E" w14:textId="77777777" w:rsidR="00750A2E" w:rsidRDefault="00750A2E">
      <w:pPr>
        <w:pStyle w:val="ListParagraph"/>
        <w:ind w:left="2040"/>
        <w:rPr>
          <w:rFonts w:cstheme="minorHAnsi"/>
        </w:rPr>
      </w:pPr>
    </w:p>
    <w:p w14:paraId="63963055" w14:textId="77777777" w:rsidR="00750A2E" w:rsidRDefault="526389B4" w:rsidP="526389B4">
      <w:pPr>
        <w:pStyle w:val="ListParagraph"/>
        <w:numPr>
          <w:ilvl w:val="0"/>
          <w:numId w:val="8"/>
        </w:numPr>
        <w:rPr>
          <w:u w:val="single"/>
        </w:rPr>
      </w:pPr>
      <w:r w:rsidRPr="526389B4">
        <w:rPr>
          <w:b/>
          <w:bCs/>
          <w:u w:val="single"/>
        </w:rPr>
        <w:t xml:space="preserve">Programmer Analyst Trainee / </w:t>
      </w:r>
      <w:r w:rsidRPr="526389B4">
        <w:rPr>
          <w:u w:val="single"/>
        </w:rPr>
        <w:t>Cognizant</w:t>
      </w:r>
      <w:r w:rsidRPr="526389B4">
        <w:rPr>
          <w:b/>
          <w:bCs/>
          <w:u w:val="single"/>
        </w:rPr>
        <w:t xml:space="preserve"> </w:t>
      </w:r>
      <w:r w:rsidRPr="526389B4">
        <w:rPr>
          <w:u w:val="single"/>
        </w:rPr>
        <w:t xml:space="preserve">– Chennai, India </w:t>
      </w:r>
      <w:r w:rsidRPr="526389B4">
        <w:rPr>
          <w:b/>
          <w:bCs/>
          <w:u w:val="single"/>
        </w:rPr>
        <w:t xml:space="preserve">/ </w:t>
      </w:r>
      <w:r w:rsidRPr="526389B4">
        <w:rPr>
          <w:u w:val="single"/>
        </w:rPr>
        <w:t>JUN 2018 – OCT 2019</w:t>
      </w:r>
    </w:p>
    <w:p w14:paraId="1299C43A" w14:textId="77777777" w:rsidR="00750A2E" w:rsidRDefault="00750A2E" w:rsidP="526389B4"/>
    <w:p w14:paraId="10544D65" w14:textId="77777777" w:rsidR="00750A2E" w:rsidRDefault="526389B4" w:rsidP="526389B4">
      <w:pPr>
        <w:pStyle w:val="ListParagraph"/>
        <w:numPr>
          <w:ilvl w:val="0"/>
          <w:numId w:val="10"/>
        </w:numPr>
      </w:pPr>
      <w:r w:rsidRPr="526389B4">
        <w:t>Client: Travelers Insurance (USA) , Insurance Domain</w:t>
      </w:r>
    </w:p>
    <w:p w14:paraId="1339F158" w14:textId="77777777" w:rsidR="00750A2E" w:rsidRDefault="526389B4" w:rsidP="526389B4">
      <w:pPr>
        <w:pStyle w:val="ListParagraph"/>
        <w:numPr>
          <w:ilvl w:val="0"/>
          <w:numId w:val="10"/>
        </w:numPr>
      </w:pPr>
      <w:r w:rsidRPr="526389B4">
        <w:t xml:space="preserve">Performed testing of newly added Web Application in Business Insurance Projects </w:t>
      </w:r>
      <w:proofErr w:type="gramStart"/>
      <w:r w:rsidRPr="526389B4">
        <w:t>in the various Line of Business such as Inland Marine, Boiler, and General Liability</w:t>
      </w:r>
      <w:proofErr w:type="gramEnd"/>
      <w:r w:rsidRPr="526389B4">
        <w:t>.</w:t>
      </w:r>
    </w:p>
    <w:p w14:paraId="1E5E45E6" w14:textId="77777777" w:rsidR="00750A2E" w:rsidRDefault="526389B4" w:rsidP="526389B4">
      <w:pPr>
        <w:pStyle w:val="ListParagraph"/>
        <w:numPr>
          <w:ilvl w:val="0"/>
          <w:numId w:val="10"/>
        </w:numPr>
      </w:pPr>
      <w:r w:rsidRPr="526389B4">
        <w:t>Participated in Daily Status Calls, Defects Meetings, Demo Calls and Daily Client Meetings. Experienced in Waterfall and Agile Projects</w:t>
      </w:r>
    </w:p>
    <w:p w14:paraId="2BA3E38A" w14:textId="77777777" w:rsidR="00750A2E" w:rsidRDefault="526389B4" w:rsidP="526389B4">
      <w:pPr>
        <w:pStyle w:val="ListParagraph"/>
        <w:numPr>
          <w:ilvl w:val="0"/>
          <w:numId w:val="10"/>
        </w:numPr>
      </w:pPr>
      <w:r w:rsidRPr="526389B4">
        <w:rPr>
          <w:rFonts w:eastAsia="Times New Roman"/>
        </w:rPr>
        <w:t>Ensuring that new and changed features/systems/solutions are fit-for-purpose and operate without defect prior to the release to live.</w:t>
      </w:r>
    </w:p>
    <w:p w14:paraId="0091AD0A" w14:textId="77777777" w:rsidR="00750A2E" w:rsidRDefault="526389B4" w:rsidP="526389B4">
      <w:pPr>
        <w:pStyle w:val="ListParagraph"/>
        <w:numPr>
          <w:ilvl w:val="0"/>
          <w:numId w:val="10"/>
        </w:numPr>
      </w:pPr>
      <w:r w:rsidRPr="526389B4">
        <w:rPr>
          <w:rFonts w:eastAsia="Times New Roman"/>
        </w:rPr>
        <w:t>Running the automated regression test suite and manual elements of regression to ensure overall quality and stability of new application builds.</w:t>
      </w:r>
    </w:p>
    <w:p w14:paraId="65A3C6CA" w14:textId="77777777" w:rsidR="00750A2E" w:rsidRDefault="526389B4" w:rsidP="526389B4">
      <w:pPr>
        <w:pStyle w:val="ListParagraph"/>
        <w:numPr>
          <w:ilvl w:val="0"/>
          <w:numId w:val="10"/>
        </w:numPr>
      </w:pPr>
      <w:r w:rsidRPr="526389B4">
        <w:rPr>
          <w:rFonts w:eastAsia="Times New Roman"/>
        </w:rPr>
        <w:t>Experienced in working in Citrix and VMware Virtual Machines.</w:t>
      </w:r>
    </w:p>
    <w:p w14:paraId="0562CB0E" w14:textId="77777777" w:rsidR="00750A2E" w:rsidRDefault="00750A2E" w:rsidP="526389B4">
      <w:pPr>
        <w:pStyle w:val="BodyText"/>
        <w:rPr>
          <w:b/>
          <w:bCs/>
          <w:u w:val="single"/>
        </w:rPr>
      </w:pPr>
    </w:p>
    <w:p w14:paraId="34CE0A41" w14:textId="7E148D91" w:rsidR="00750A2E" w:rsidRDefault="526389B4" w:rsidP="526389B4">
      <w:pPr>
        <w:rPr>
          <w:b/>
          <w:bCs/>
          <w:color w:val="1F497D" w:themeColor="text2"/>
          <w:sz w:val="24"/>
          <w:szCs w:val="24"/>
          <w:u w:val="single"/>
        </w:rPr>
      </w:pPr>
      <w:proofErr w:type="gramStart"/>
      <w:r w:rsidRPr="526389B4">
        <w:rPr>
          <w:b/>
          <w:bCs/>
          <w:color w:val="1F497D" w:themeColor="text2"/>
          <w:sz w:val="24"/>
          <w:szCs w:val="24"/>
          <w:u w:val="single"/>
        </w:rPr>
        <w:t>ACADEMICS :</w:t>
      </w:r>
      <w:proofErr w:type="gramEnd"/>
      <w:r w:rsidR="00051874">
        <w:br/>
      </w:r>
    </w:p>
    <w:p w14:paraId="29DF3FBE" w14:textId="390E61A7" w:rsidR="00750A2E" w:rsidRDefault="526389B4" w:rsidP="526389B4">
      <w:pPr>
        <w:pStyle w:val="BodyText"/>
        <w:numPr>
          <w:ilvl w:val="0"/>
          <w:numId w:val="6"/>
        </w:numPr>
        <w:tabs>
          <w:tab w:val="left" w:pos="961"/>
        </w:tabs>
        <w:ind w:right="750"/>
        <w:rPr>
          <w:rFonts w:asciiTheme="minorHAnsi" w:hAnsiTheme="minorHAnsi"/>
          <w:sz w:val="22"/>
          <w:szCs w:val="22"/>
        </w:rPr>
      </w:pPr>
      <w:r w:rsidRPr="526389B4">
        <w:rPr>
          <w:rFonts w:asciiTheme="minorHAnsi" w:hAnsiTheme="minorHAnsi"/>
          <w:spacing w:val="-2"/>
          <w:sz w:val="22"/>
          <w:szCs w:val="22"/>
        </w:rPr>
        <w:t>Bachelor of Engineering</w:t>
      </w:r>
      <w:r w:rsidR="21599ADA" w:rsidRPr="526389B4">
        <w:rPr>
          <w:rFonts w:asciiTheme="minorHAnsi" w:hAnsiTheme="minorHAnsi"/>
          <w:spacing w:val="-2"/>
          <w:sz w:val="22"/>
          <w:szCs w:val="22"/>
        </w:rPr>
        <w:t xml:space="preserve"> </w:t>
      </w:r>
      <w:r w:rsidR="640B17C8" w:rsidRPr="526389B4">
        <w:rPr>
          <w:rFonts w:asciiTheme="minorHAnsi" w:hAnsiTheme="minorHAnsi"/>
          <w:spacing w:val="-2"/>
          <w:sz w:val="22"/>
          <w:szCs w:val="22"/>
        </w:rPr>
        <w:t>(Integrated</w:t>
      </w:r>
      <w:r w:rsidRPr="526389B4">
        <w:rPr>
          <w:rFonts w:asciiTheme="minorHAnsi" w:hAnsiTheme="minorHAnsi"/>
          <w:spacing w:val="-2"/>
          <w:sz w:val="22"/>
          <w:szCs w:val="22"/>
        </w:rPr>
        <w:t xml:space="preserve">) </w:t>
      </w:r>
      <w:r w:rsidRPr="526389B4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526389B4">
        <w:rPr>
          <w:rFonts w:asciiTheme="minorHAnsi" w:hAnsiTheme="minorHAnsi"/>
          <w:sz w:val="22"/>
          <w:szCs w:val="22"/>
        </w:rPr>
        <w:t>in</w:t>
      </w:r>
      <w:r w:rsidRPr="526389B4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526389B4">
        <w:rPr>
          <w:rFonts w:asciiTheme="minorHAnsi" w:hAnsiTheme="minorHAnsi"/>
          <w:spacing w:val="-1"/>
          <w:sz w:val="22"/>
          <w:szCs w:val="22"/>
        </w:rPr>
        <w:t>COMPUTER</w:t>
      </w:r>
      <w:r w:rsidRPr="526389B4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526389B4">
        <w:rPr>
          <w:rFonts w:asciiTheme="minorHAnsi" w:hAnsiTheme="minorHAnsi"/>
          <w:spacing w:val="-1"/>
          <w:sz w:val="22"/>
          <w:szCs w:val="22"/>
        </w:rPr>
        <w:t>SCIENCE</w:t>
      </w:r>
      <w:r w:rsidRPr="526389B4">
        <w:rPr>
          <w:rFonts w:asciiTheme="minorHAnsi" w:hAnsiTheme="minorHAnsi"/>
          <w:spacing w:val="-9"/>
          <w:sz w:val="22"/>
          <w:szCs w:val="22"/>
        </w:rPr>
        <w:t xml:space="preserve"> at </w:t>
      </w:r>
    </w:p>
    <w:p w14:paraId="38EF8AC9" w14:textId="77777777" w:rsidR="00750A2E" w:rsidRDefault="00051874">
      <w:pPr>
        <w:pStyle w:val="BodyText"/>
        <w:tabs>
          <w:tab w:val="left" w:pos="961"/>
        </w:tabs>
        <w:ind w:right="750"/>
        <w:rPr>
          <w:rFonts w:asciiTheme="minorHAnsi" w:hAnsiTheme="minorHAnsi" w:cstheme="minorHAnsi"/>
          <w:b/>
          <w:bCs/>
          <w:spacing w:val="-1"/>
          <w:sz w:val="22"/>
        </w:rPr>
      </w:pPr>
      <w:r>
        <w:rPr>
          <w:rFonts w:asciiTheme="minorHAnsi" w:hAnsiTheme="minorHAnsi" w:cstheme="minorHAnsi"/>
          <w:spacing w:val="-1"/>
          <w:sz w:val="22"/>
        </w:rPr>
        <w:t xml:space="preserve">       </w:t>
      </w:r>
      <w:proofErr w:type="spellStart"/>
      <w:r>
        <w:rPr>
          <w:rFonts w:asciiTheme="minorHAnsi" w:hAnsiTheme="minorHAnsi" w:cstheme="minorHAnsi"/>
          <w:spacing w:val="-1"/>
          <w:sz w:val="22"/>
        </w:rPr>
        <w:t>Sathyabama</w:t>
      </w:r>
      <w:proofErr w:type="spellEnd"/>
      <w:r>
        <w:rPr>
          <w:rFonts w:asciiTheme="minorHAnsi" w:hAnsiTheme="minorHAnsi" w:cstheme="minorHAnsi"/>
          <w:spacing w:val="-3"/>
          <w:sz w:val="22"/>
        </w:rPr>
        <w:t xml:space="preserve"> </w:t>
      </w:r>
      <w:r>
        <w:rPr>
          <w:rFonts w:asciiTheme="minorHAnsi" w:hAnsiTheme="minorHAnsi" w:cstheme="minorHAnsi"/>
          <w:spacing w:val="-1"/>
          <w:sz w:val="22"/>
        </w:rPr>
        <w:t>University</w:t>
      </w:r>
      <w:r>
        <w:rPr>
          <w:rFonts w:asciiTheme="minorHAnsi" w:hAnsiTheme="minorHAnsi" w:cstheme="minorHAnsi"/>
          <w:spacing w:val="74"/>
          <w:sz w:val="22"/>
        </w:rPr>
        <w:t xml:space="preserve"> </w:t>
      </w:r>
      <w:r>
        <w:rPr>
          <w:rFonts w:asciiTheme="minorHAnsi" w:hAnsiTheme="minorHAnsi" w:cstheme="minorHAnsi"/>
          <w:spacing w:val="-1"/>
          <w:sz w:val="22"/>
        </w:rPr>
        <w:t>from</w:t>
      </w:r>
      <w:r>
        <w:rPr>
          <w:rFonts w:asciiTheme="minorHAnsi" w:hAnsiTheme="minorHAnsi" w:cstheme="minorHAnsi"/>
          <w:spacing w:val="71"/>
          <w:sz w:val="22"/>
        </w:rPr>
        <w:t xml:space="preserve"> </w:t>
      </w:r>
      <w:r>
        <w:rPr>
          <w:rFonts w:asciiTheme="minorHAnsi" w:hAnsiTheme="minorHAnsi" w:cstheme="minorHAnsi"/>
          <w:spacing w:val="-1"/>
          <w:sz w:val="22"/>
        </w:rPr>
        <w:t>Jun</w:t>
      </w:r>
      <w:r>
        <w:rPr>
          <w:rFonts w:asciiTheme="minorHAnsi" w:hAnsiTheme="minorHAnsi" w:cstheme="minorHAnsi"/>
          <w:spacing w:val="-4"/>
          <w:sz w:val="22"/>
        </w:rPr>
        <w:t xml:space="preserve"> </w:t>
      </w:r>
      <w:r>
        <w:rPr>
          <w:rFonts w:asciiTheme="minorHAnsi" w:hAnsiTheme="minorHAnsi" w:cstheme="minorHAnsi"/>
          <w:spacing w:val="-1"/>
          <w:sz w:val="22"/>
        </w:rPr>
        <w:t xml:space="preserve">2014 </w:t>
      </w:r>
      <w:r>
        <w:rPr>
          <w:rFonts w:asciiTheme="minorHAnsi" w:hAnsiTheme="minorHAnsi" w:cstheme="minorHAnsi"/>
          <w:sz w:val="22"/>
        </w:rPr>
        <w:t>-</w:t>
      </w:r>
      <w:r>
        <w:rPr>
          <w:rFonts w:asciiTheme="minorHAnsi" w:hAnsiTheme="minorHAnsi" w:cstheme="minorHAnsi"/>
          <w:spacing w:val="-2"/>
          <w:sz w:val="22"/>
        </w:rPr>
        <w:t xml:space="preserve"> </w:t>
      </w:r>
      <w:r>
        <w:rPr>
          <w:rFonts w:asciiTheme="minorHAnsi" w:hAnsiTheme="minorHAnsi" w:cstheme="minorHAnsi"/>
          <w:spacing w:val="-1"/>
          <w:sz w:val="22"/>
        </w:rPr>
        <w:t>Apr</w:t>
      </w:r>
      <w:r>
        <w:rPr>
          <w:rFonts w:asciiTheme="minorHAnsi" w:hAnsiTheme="minorHAnsi" w:cstheme="minorHAnsi"/>
          <w:spacing w:val="-5"/>
          <w:sz w:val="22"/>
        </w:rPr>
        <w:t xml:space="preserve"> </w:t>
      </w:r>
      <w:r>
        <w:rPr>
          <w:rFonts w:asciiTheme="minorHAnsi" w:hAnsiTheme="minorHAnsi" w:cstheme="minorHAnsi"/>
          <w:spacing w:val="-1"/>
          <w:sz w:val="22"/>
        </w:rPr>
        <w:t>2018,</w:t>
      </w:r>
      <w:r>
        <w:rPr>
          <w:rFonts w:asciiTheme="minorHAnsi" w:hAnsiTheme="minorHAnsi" w:cstheme="minorHAnsi"/>
          <w:spacing w:val="-5"/>
          <w:sz w:val="22"/>
        </w:rPr>
        <w:t xml:space="preserve"> </w:t>
      </w:r>
      <w:r>
        <w:rPr>
          <w:rFonts w:asciiTheme="minorHAnsi" w:hAnsiTheme="minorHAnsi" w:cstheme="minorHAnsi"/>
          <w:b/>
          <w:bCs/>
          <w:spacing w:val="-1"/>
          <w:sz w:val="22"/>
        </w:rPr>
        <w:t>CGPA</w:t>
      </w:r>
      <w:r>
        <w:rPr>
          <w:rFonts w:asciiTheme="minorHAnsi" w:hAnsiTheme="minorHAnsi" w:cstheme="minorHAnsi"/>
          <w:b/>
          <w:bCs/>
          <w:spacing w:val="-2"/>
          <w:sz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</w:rPr>
        <w:t>–</w:t>
      </w:r>
      <w:r>
        <w:rPr>
          <w:rFonts w:asciiTheme="minorHAnsi" w:hAnsiTheme="minorHAnsi" w:cstheme="minorHAnsi"/>
          <w:b/>
          <w:bCs/>
          <w:spacing w:val="-3"/>
          <w:sz w:val="22"/>
        </w:rPr>
        <w:t xml:space="preserve"> </w:t>
      </w:r>
      <w:r>
        <w:rPr>
          <w:rFonts w:asciiTheme="minorHAnsi" w:hAnsiTheme="minorHAnsi" w:cstheme="minorHAnsi"/>
          <w:b/>
          <w:bCs/>
          <w:spacing w:val="-1"/>
          <w:sz w:val="22"/>
        </w:rPr>
        <w:t>7.41</w:t>
      </w:r>
    </w:p>
    <w:p w14:paraId="62EBF3C5" w14:textId="77777777" w:rsidR="00750A2E" w:rsidRDefault="00750A2E">
      <w:pPr>
        <w:pStyle w:val="BodyText"/>
        <w:tabs>
          <w:tab w:val="left" w:pos="961"/>
        </w:tabs>
        <w:ind w:right="750"/>
        <w:rPr>
          <w:rFonts w:asciiTheme="minorHAnsi" w:hAnsiTheme="minorHAnsi" w:cstheme="minorHAnsi"/>
          <w:sz w:val="22"/>
        </w:rPr>
      </w:pPr>
    </w:p>
    <w:p w14:paraId="73436B39" w14:textId="77777777" w:rsidR="00750A2E" w:rsidRDefault="00051874">
      <w:pPr>
        <w:pStyle w:val="BodyText"/>
        <w:numPr>
          <w:ilvl w:val="0"/>
          <w:numId w:val="6"/>
        </w:numPr>
        <w:tabs>
          <w:tab w:val="left" w:pos="961"/>
        </w:tabs>
        <w:ind w:right="75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pacing w:val="-2"/>
          <w:sz w:val="22"/>
        </w:rPr>
        <w:t>Bachelor of Engineering</w:t>
      </w:r>
      <w:r>
        <w:rPr>
          <w:rFonts w:asciiTheme="minorHAnsi" w:hAnsiTheme="minorHAnsi" w:cstheme="minorHAnsi"/>
          <w:spacing w:val="-10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in</w:t>
      </w:r>
      <w:r>
        <w:rPr>
          <w:rFonts w:asciiTheme="minorHAnsi" w:hAnsiTheme="minorHAnsi" w:cstheme="minorHAnsi"/>
          <w:spacing w:val="-13"/>
          <w:sz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</w:rPr>
        <w:t>ELECTRONICS</w:t>
      </w:r>
      <w:r>
        <w:rPr>
          <w:rFonts w:asciiTheme="minorHAnsi" w:hAnsiTheme="minorHAnsi" w:cstheme="minorHAnsi"/>
          <w:spacing w:val="-11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&amp;</w:t>
      </w:r>
      <w:r>
        <w:rPr>
          <w:rFonts w:asciiTheme="minorHAnsi" w:hAnsiTheme="minorHAnsi" w:cstheme="minorHAnsi"/>
          <w:spacing w:val="-12"/>
          <w:sz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</w:rPr>
        <w:t>COMMUNICATION</w:t>
      </w:r>
      <w:r>
        <w:rPr>
          <w:rFonts w:asciiTheme="minorHAnsi" w:hAnsiTheme="minorHAnsi" w:cstheme="minorHAnsi"/>
          <w:spacing w:val="-11"/>
          <w:sz w:val="22"/>
        </w:rPr>
        <w:t xml:space="preserve"> </w:t>
      </w:r>
      <w:r>
        <w:rPr>
          <w:rFonts w:asciiTheme="minorHAnsi" w:hAnsiTheme="minorHAnsi" w:cstheme="minorHAnsi"/>
          <w:spacing w:val="-1"/>
          <w:sz w:val="22"/>
        </w:rPr>
        <w:t>at</w:t>
      </w:r>
    </w:p>
    <w:p w14:paraId="0A2815FC" w14:textId="77777777" w:rsidR="00750A2E" w:rsidRDefault="00051874">
      <w:pPr>
        <w:pStyle w:val="BodyText"/>
        <w:tabs>
          <w:tab w:val="left" w:pos="961"/>
        </w:tabs>
        <w:ind w:right="750"/>
        <w:rPr>
          <w:rFonts w:asciiTheme="minorHAnsi" w:hAnsiTheme="minorHAnsi" w:cstheme="minorHAnsi"/>
          <w:b/>
          <w:bCs/>
          <w:spacing w:val="-1"/>
          <w:sz w:val="22"/>
        </w:rPr>
      </w:pPr>
      <w:r>
        <w:rPr>
          <w:rFonts w:asciiTheme="minorHAnsi" w:hAnsiTheme="minorHAnsi" w:cstheme="minorHAnsi"/>
          <w:spacing w:val="-2"/>
          <w:sz w:val="22"/>
        </w:rPr>
        <w:t xml:space="preserve">       </w:t>
      </w:r>
      <w:proofErr w:type="spellStart"/>
      <w:r>
        <w:rPr>
          <w:rFonts w:asciiTheme="minorHAnsi" w:hAnsiTheme="minorHAnsi" w:cstheme="minorHAnsi"/>
          <w:spacing w:val="-2"/>
          <w:sz w:val="22"/>
        </w:rPr>
        <w:t>Sathyabama</w:t>
      </w:r>
      <w:proofErr w:type="spellEnd"/>
      <w:r>
        <w:rPr>
          <w:rFonts w:asciiTheme="minorHAnsi" w:eastAsia="Times New Roman" w:hAnsiTheme="minorHAnsi" w:cstheme="minorHAnsi"/>
          <w:spacing w:val="51"/>
          <w:sz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</w:rPr>
        <w:t>University</w:t>
      </w:r>
      <w:r>
        <w:rPr>
          <w:rFonts w:asciiTheme="minorHAnsi" w:hAnsiTheme="minorHAnsi" w:cstheme="minorHAnsi"/>
          <w:spacing w:val="65"/>
          <w:sz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</w:rPr>
        <w:t>from</w:t>
      </w:r>
      <w:r>
        <w:rPr>
          <w:rFonts w:asciiTheme="minorHAnsi" w:hAnsiTheme="minorHAnsi" w:cstheme="minorHAnsi"/>
          <w:spacing w:val="68"/>
          <w:sz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</w:rPr>
        <w:t>Jun</w:t>
      </w:r>
      <w:r>
        <w:rPr>
          <w:rFonts w:asciiTheme="minorHAnsi" w:hAnsiTheme="minorHAnsi" w:cstheme="minorHAnsi"/>
          <w:spacing w:val="-5"/>
          <w:sz w:val="22"/>
        </w:rPr>
        <w:t xml:space="preserve"> </w:t>
      </w:r>
      <w:r>
        <w:rPr>
          <w:rFonts w:asciiTheme="minorHAnsi" w:hAnsiTheme="minorHAnsi" w:cstheme="minorHAnsi"/>
          <w:spacing w:val="-1"/>
          <w:sz w:val="22"/>
        </w:rPr>
        <w:t>2013-</w:t>
      </w:r>
      <w:r>
        <w:rPr>
          <w:rFonts w:asciiTheme="minorHAnsi" w:hAnsiTheme="minorHAnsi" w:cstheme="minorHAnsi"/>
          <w:spacing w:val="-8"/>
          <w:sz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</w:rPr>
        <w:t>Apr</w:t>
      </w:r>
      <w:r>
        <w:rPr>
          <w:rFonts w:asciiTheme="minorHAnsi" w:hAnsiTheme="minorHAnsi" w:cstheme="minorHAnsi"/>
          <w:spacing w:val="-7"/>
          <w:sz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</w:rPr>
        <w:t>2017,</w:t>
      </w:r>
      <w:r>
        <w:rPr>
          <w:rFonts w:asciiTheme="minorHAnsi" w:hAnsiTheme="minorHAnsi" w:cstheme="minorHAnsi"/>
          <w:spacing w:val="68"/>
          <w:sz w:val="22"/>
        </w:rPr>
        <w:t xml:space="preserve"> </w:t>
      </w:r>
      <w:r>
        <w:rPr>
          <w:rFonts w:asciiTheme="minorHAnsi" w:hAnsiTheme="minorHAnsi" w:cstheme="minorHAnsi"/>
          <w:b/>
          <w:bCs/>
          <w:spacing w:val="-1"/>
          <w:sz w:val="22"/>
        </w:rPr>
        <w:t>CGPA</w:t>
      </w:r>
      <w:r>
        <w:rPr>
          <w:rFonts w:asciiTheme="minorHAnsi" w:hAnsiTheme="minorHAnsi" w:cstheme="minorHAnsi"/>
          <w:b/>
          <w:bCs/>
          <w:spacing w:val="-4"/>
          <w:sz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</w:rPr>
        <w:t>–</w:t>
      </w:r>
      <w:r>
        <w:rPr>
          <w:rFonts w:asciiTheme="minorHAnsi" w:hAnsiTheme="minorHAnsi" w:cstheme="minorHAnsi"/>
          <w:b/>
          <w:bCs/>
          <w:spacing w:val="-10"/>
          <w:sz w:val="22"/>
        </w:rPr>
        <w:t xml:space="preserve"> </w:t>
      </w:r>
      <w:r>
        <w:rPr>
          <w:rFonts w:asciiTheme="minorHAnsi" w:hAnsiTheme="minorHAnsi" w:cstheme="minorHAnsi"/>
          <w:b/>
          <w:bCs/>
          <w:spacing w:val="-1"/>
          <w:sz w:val="22"/>
        </w:rPr>
        <w:t>7.64</w:t>
      </w:r>
    </w:p>
    <w:p w14:paraId="6D98A12B" w14:textId="77777777" w:rsidR="00750A2E" w:rsidRDefault="00750A2E">
      <w:pPr>
        <w:pStyle w:val="BodyText"/>
        <w:tabs>
          <w:tab w:val="left" w:pos="961"/>
        </w:tabs>
        <w:ind w:right="750"/>
        <w:rPr>
          <w:rFonts w:asciiTheme="minorHAnsi" w:hAnsiTheme="minorHAnsi" w:cstheme="minorHAnsi"/>
          <w:b/>
          <w:bCs/>
          <w:spacing w:val="-1"/>
          <w:sz w:val="22"/>
        </w:rPr>
      </w:pPr>
    </w:p>
    <w:p w14:paraId="170467E8" w14:textId="77777777" w:rsidR="00750A2E" w:rsidRDefault="00051874">
      <w:pPr>
        <w:pStyle w:val="BodyText"/>
        <w:numPr>
          <w:ilvl w:val="0"/>
          <w:numId w:val="6"/>
        </w:numPr>
        <w:tabs>
          <w:tab w:val="left" w:pos="961"/>
        </w:tabs>
        <w:ind w:right="75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High School </w:t>
      </w:r>
      <w:r>
        <w:rPr>
          <w:rFonts w:asciiTheme="minorHAnsi" w:hAnsiTheme="minorHAnsi" w:cstheme="minorHAnsi"/>
          <w:spacing w:val="-5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–</w:t>
      </w:r>
      <w:r>
        <w:rPr>
          <w:rFonts w:asciiTheme="minorHAnsi" w:hAnsiTheme="minorHAnsi" w:cstheme="minorHAnsi"/>
          <w:spacing w:val="-10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pacing w:val="-2"/>
          <w:sz w:val="22"/>
        </w:rPr>
        <w:t>Chinmaya</w:t>
      </w:r>
      <w:proofErr w:type="spellEnd"/>
      <w:r>
        <w:rPr>
          <w:rFonts w:asciiTheme="minorHAnsi" w:hAnsiTheme="minorHAnsi" w:cstheme="minorHAnsi"/>
          <w:spacing w:val="-6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pacing w:val="-2"/>
          <w:sz w:val="22"/>
        </w:rPr>
        <w:t>Vidyalaya</w:t>
      </w:r>
      <w:proofErr w:type="spellEnd"/>
      <w:r>
        <w:rPr>
          <w:rFonts w:asciiTheme="minorHAnsi" w:hAnsiTheme="minorHAnsi" w:cstheme="minorHAnsi"/>
          <w:spacing w:val="-4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Higher</w:t>
      </w:r>
      <w:r>
        <w:rPr>
          <w:rFonts w:asciiTheme="minorHAnsi" w:hAnsiTheme="minorHAnsi" w:cstheme="minorHAnsi"/>
          <w:spacing w:val="-10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Secondary </w:t>
      </w:r>
      <w:r>
        <w:rPr>
          <w:rFonts w:asciiTheme="minorHAnsi" w:hAnsiTheme="minorHAnsi" w:cstheme="minorHAnsi"/>
          <w:spacing w:val="-1"/>
          <w:sz w:val="22"/>
        </w:rPr>
        <w:t>School</w:t>
      </w:r>
      <w:r>
        <w:rPr>
          <w:rFonts w:asciiTheme="minorHAnsi" w:hAnsiTheme="minorHAnsi" w:cstheme="minorHAnsi"/>
          <w:spacing w:val="-7"/>
          <w:sz w:val="22"/>
        </w:rPr>
        <w:t xml:space="preserve"> </w:t>
      </w:r>
      <w:r>
        <w:rPr>
          <w:rFonts w:asciiTheme="minorHAnsi" w:hAnsiTheme="minorHAnsi" w:cstheme="minorHAnsi"/>
          <w:spacing w:val="-1"/>
          <w:sz w:val="22"/>
        </w:rPr>
        <w:t>,</w:t>
      </w:r>
    </w:p>
    <w:p w14:paraId="5761424F" w14:textId="77777777" w:rsidR="00750A2E" w:rsidRDefault="00051874">
      <w:pPr>
        <w:pStyle w:val="BodyText"/>
        <w:tabs>
          <w:tab w:val="left" w:pos="961"/>
        </w:tabs>
        <w:ind w:left="720" w:right="750" w:firstLine="0"/>
        <w:rPr>
          <w:rFonts w:asciiTheme="minorHAnsi" w:hAnsiTheme="minorHAnsi" w:cstheme="minorHAnsi"/>
          <w:spacing w:val="-2"/>
          <w:sz w:val="22"/>
        </w:rPr>
      </w:pPr>
      <w:r>
        <w:rPr>
          <w:rFonts w:asciiTheme="minorHAnsi" w:hAnsiTheme="minorHAnsi" w:cstheme="minorHAnsi"/>
          <w:spacing w:val="-1"/>
          <w:sz w:val="22"/>
        </w:rPr>
        <w:t xml:space="preserve">    </w:t>
      </w:r>
      <w:r>
        <w:rPr>
          <w:rFonts w:asciiTheme="minorHAnsi" w:hAnsiTheme="minorHAnsi" w:cstheme="minorHAnsi"/>
          <w:spacing w:val="-4"/>
          <w:sz w:val="22"/>
        </w:rPr>
        <w:t xml:space="preserve"> </w:t>
      </w:r>
      <w:r>
        <w:rPr>
          <w:rFonts w:asciiTheme="minorHAnsi" w:hAnsiTheme="minorHAnsi" w:cstheme="minorHAnsi"/>
          <w:b/>
          <w:bCs/>
          <w:spacing w:val="-2"/>
          <w:sz w:val="22"/>
        </w:rPr>
        <w:t xml:space="preserve">79.50 </w:t>
      </w:r>
      <w:r>
        <w:rPr>
          <w:rFonts w:asciiTheme="minorHAnsi" w:hAnsiTheme="minorHAnsi" w:cstheme="minorHAnsi"/>
          <w:b/>
          <w:bCs/>
          <w:sz w:val="22"/>
        </w:rPr>
        <w:t>%</w:t>
      </w:r>
      <w:r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pacing w:val="-1"/>
          <w:sz w:val="22"/>
        </w:rPr>
        <w:t>Jun</w:t>
      </w:r>
      <w:r>
        <w:rPr>
          <w:rFonts w:asciiTheme="minorHAnsi" w:hAnsiTheme="minorHAnsi" w:cstheme="minorHAnsi"/>
          <w:spacing w:val="-4"/>
          <w:sz w:val="22"/>
        </w:rPr>
        <w:t xml:space="preserve"> </w:t>
      </w:r>
      <w:r>
        <w:rPr>
          <w:rFonts w:asciiTheme="minorHAnsi" w:hAnsiTheme="minorHAnsi" w:cstheme="minorHAnsi"/>
          <w:spacing w:val="-1"/>
          <w:sz w:val="22"/>
        </w:rPr>
        <w:t>2012</w:t>
      </w:r>
      <w:r>
        <w:rPr>
          <w:rFonts w:asciiTheme="minorHAnsi" w:hAnsiTheme="minorHAnsi" w:cstheme="minorHAnsi"/>
          <w:spacing w:val="-2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–</w:t>
      </w:r>
      <w:r>
        <w:rPr>
          <w:rFonts w:asciiTheme="minorHAnsi" w:hAnsiTheme="minorHAnsi" w:cstheme="minorHAnsi"/>
          <w:spacing w:val="-4"/>
          <w:sz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</w:rPr>
        <w:t>Apr 2013</w:t>
      </w:r>
    </w:p>
    <w:p w14:paraId="2946DB82" w14:textId="77777777" w:rsidR="00750A2E" w:rsidRDefault="00750A2E">
      <w:pPr>
        <w:rPr>
          <w:rFonts w:cstheme="minorHAnsi"/>
          <w:sz w:val="24"/>
        </w:rPr>
      </w:pPr>
    </w:p>
    <w:p w14:paraId="7061333E" w14:textId="77777777" w:rsidR="00750A2E" w:rsidRDefault="00051874">
      <w:pPr>
        <w:spacing w:line="280" w:lineRule="exact"/>
        <w:ind w:left="151"/>
        <w:rPr>
          <w:rFonts w:cstheme="minorHAnsi"/>
          <w:b/>
          <w:color w:val="1F497D" w:themeColor="text2"/>
          <w:spacing w:val="-1"/>
          <w:sz w:val="24"/>
          <w:u w:val="single"/>
        </w:rPr>
      </w:pPr>
      <w:proofErr w:type="gramStart"/>
      <w:r>
        <w:rPr>
          <w:rFonts w:cstheme="minorHAnsi"/>
          <w:b/>
          <w:color w:val="1F497D" w:themeColor="text2"/>
          <w:spacing w:val="-1"/>
          <w:sz w:val="24"/>
          <w:u w:val="single"/>
        </w:rPr>
        <w:t>PROFILE :</w:t>
      </w:r>
      <w:proofErr w:type="gramEnd"/>
    </w:p>
    <w:p w14:paraId="5997CC1D" w14:textId="77777777" w:rsidR="00750A2E" w:rsidRDefault="00750A2E" w:rsidP="526389B4">
      <w:pPr>
        <w:spacing w:line="280" w:lineRule="exact"/>
        <w:ind w:left="151"/>
        <w:rPr>
          <w:b/>
          <w:bCs/>
          <w:spacing w:val="-1"/>
          <w:u w:val="single"/>
        </w:rPr>
      </w:pPr>
    </w:p>
    <w:p w14:paraId="404B1EE6" w14:textId="77777777" w:rsidR="00750A2E" w:rsidRDefault="526389B4" w:rsidP="526389B4">
      <w:pPr>
        <w:pStyle w:val="BodyText"/>
        <w:tabs>
          <w:tab w:val="left" w:pos="3510"/>
          <w:tab w:val="left" w:pos="4276"/>
        </w:tabs>
        <w:spacing w:before="96"/>
        <w:ind w:left="1080" w:right="5478" w:firstLine="0"/>
        <w:rPr>
          <w:rFonts w:asciiTheme="minorHAnsi" w:eastAsia="Times New Roman" w:hAnsiTheme="minorHAnsi"/>
          <w:spacing w:val="23"/>
          <w:w w:val="99"/>
          <w:sz w:val="22"/>
          <w:szCs w:val="22"/>
        </w:rPr>
      </w:pPr>
      <w:r w:rsidRPr="526389B4">
        <w:rPr>
          <w:rFonts w:asciiTheme="minorHAnsi" w:hAnsiTheme="minorHAnsi"/>
          <w:sz w:val="22"/>
          <w:szCs w:val="22"/>
        </w:rPr>
        <w:t>Date</w:t>
      </w:r>
      <w:r w:rsidRPr="526389B4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526389B4">
        <w:rPr>
          <w:rFonts w:asciiTheme="minorHAnsi" w:hAnsiTheme="minorHAnsi"/>
          <w:sz w:val="22"/>
          <w:szCs w:val="22"/>
        </w:rPr>
        <w:t>of</w:t>
      </w:r>
      <w:r w:rsidRPr="526389B4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526389B4">
        <w:rPr>
          <w:rFonts w:asciiTheme="minorHAnsi" w:hAnsiTheme="minorHAnsi"/>
          <w:spacing w:val="-1"/>
          <w:sz w:val="22"/>
          <w:szCs w:val="22"/>
        </w:rPr>
        <w:t>Birth</w:t>
      </w:r>
      <w:r w:rsidR="00051874">
        <w:rPr>
          <w:rFonts w:asciiTheme="minorHAnsi" w:eastAsia="Times New Roman" w:hAnsiTheme="minorHAnsi" w:cstheme="minorHAnsi"/>
          <w:spacing w:val="-1"/>
        </w:rPr>
        <w:tab/>
      </w:r>
      <w:r w:rsidRPr="526389B4">
        <w:rPr>
          <w:rFonts w:asciiTheme="minorHAnsi" w:hAnsiTheme="minorHAnsi"/>
          <w:w w:val="90"/>
          <w:sz w:val="22"/>
          <w:szCs w:val="22"/>
        </w:rPr>
        <w:t>:</w:t>
      </w:r>
      <w:r w:rsidRPr="526389B4">
        <w:rPr>
          <w:rFonts w:asciiTheme="minorHAnsi" w:eastAsia="Times New Roman" w:hAnsiTheme="minorHAnsi"/>
          <w:w w:val="90"/>
          <w:sz w:val="22"/>
          <w:szCs w:val="22"/>
        </w:rPr>
        <w:t xml:space="preserve">         </w:t>
      </w:r>
      <w:r w:rsidRPr="526389B4">
        <w:rPr>
          <w:rFonts w:asciiTheme="minorHAnsi" w:hAnsiTheme="minorHAnsi"/>
          <w:spacing w:val="-2"/>
          <w:sz w:val="22"/>
          <w:szCs w:val="22"/>
        </w:rPr>
        <w:t>26/12/1995</w:t>
      </w:r>
    </w:p>
    <w:p w14:paraId="658E3C0C" w14:textId="51D20BBB" w:rsidR="00750A2E" w:rsidRDefault="526389B4" w:rsidP="526389B4">
      <w:pPr>
        <w:pStyle w:val="BodyText"/>
        <w:tabs>
          <w:tab w:val="left" w:pos="3512"/>
          <w:tab w:val="left" w:pos="4285"/>
        </w:tabs>
        <w:spacing w:before="96"/>
        <w:ind w:left="1080" w:firstLine="0"/>
        <w:rPr>
          <w:rFonts w:asciiTheme="minorHAnsi" w:hAnsiTheme="minorHAnsi"/>
          <w:sz w:val="22"/>
          <w:szCs w:val="22"/>
        </w:rPr>
      </w:pPr>
      <w:r w:rsidRPr="526389B4">
        <w:rPr>
          <w:rFonts w:asciiTheme="minorHAnsi" w:hAnsiTheme="minorHAnsi"/>
          <w:spacing w:val="-2"/>
          <w:sz w:val="22"/>
          <w:szCs w:val="22"/>
        </w:rPr>
        <w:t>Languages</w:t>
      </w:r>
      <w:r w:rsidRPr="526389B4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526389B4">
        <w:rPr>
          <w:rFonts w:asciiTheme="minorHAnsi" w:hAnsiTheme="minorHAnsi"/>
          <w:spacing w:val="-1"/>
          <w:sz w:val="22"/>
          <w:szCs w:val="22"/>
        </w:rPr>
        <w:t>Known</w:t>
      </w:r>
      <w:r w:rsidR="00051874">
        <w:rPr>
          <w:rFonts w:asciiTheme="minorHAnsi" w:hAnsiTheme="minorHAnsi" w:cstheme="minorHAnsi"/>
          <w:spacing w:val="-1"/>
        </w:rPr>
        <w:tab/>
      </w:r>
      <w:r w:rsidRPr="526389B4">
        <w:rPr>
          <w:rFonts w:asciiTheme="minorHAnsi" w:hAnsiTheme="minorHAnsi"/>
          <w:w w:val="90"/>
          <w:sz w:val="22"/>
          <w:szCs w:val="22"/>
        </w:rPr>
        <w:t xml:space="preserve">:          </w:t>
      </w:r>
      <w:r w:rsidRPr="526389B4">
        <w:rPr>
          <w:rFonts w:asciiTheme="minorHAnsi" w:hAnsiTheme="minorHAnsi"/>
          <w:spacing w:val="-2"/>
          <w:sz w:val="22"/>
          <w:szCs w:val="22"/>
        </w:rPr>
        <w:t xml:space="preserve">English, </w:t>
      </w:r>
      <w:proofErr w:type="spellStart"/>
      <w:r w:rsidRPr="526389B4">
        <w:rPr>
          <w:rFonts w:asciiTheme="minorHAnsi" w:hAnsiTheme="minorHAnsi"/>
          <w:spacing w:val="-2"/>
          <w:sz w:val="22"/>
          <w:szCs w:val="22"/>
        </w:rPr>
        <w:t>Tamil</w:t>
      </w:r>
      <w:proofErr w:type="gramStart"/>
      <w:r w:rsidRPr="526389B4">
        <w:rPr>
          <w:rFonts w:asciiTheme="minorHAnsi" w:hAnsiTheme="minorHAnsi"/>
          <w:spacing w:val="-2"/>
          <w:sz w:val="22"/>
          <w:szCs w:val="22"/>
        </w:rPr>
        <w:t>,Telugu</w:t>
      </w:r>
      <w:proofErr w:type="spellEnd"/>
      <w:proofErr w:type="gramEnd"/>
      <w:r w:rsidR="2827968A" w:rsidRPr="526389B4">
        <w:rPr>
          <w:rFonts w:asciiTheme="minorHAnsi" w:hAnsiTheme="minorHAnsi"/>
          <w:spacing w:val="-2"/>
          <w:sz w:val="22"/>
          <w:szCs w:val="22"/>
        </w:rPr>
        <w:t xml:space="preserve"> and Hindi .</w:t>
      </w:r>
    </w:p>
    <w:p w14:paraId="110FFD37" w14:textId="77777777" w:rsidR="00750A2E" w:rsidRDefault="00750A2E">
      <w:pPr>
        <w:rPr>
          <w:rFonts w:cstheme="minorHAnsi"/>
          <w:sz w:val="24"/>
        </w:rPr>
      </w:pPr>
    </w:p>
    <w:sectPr w:rsidR="00750A2E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815B"/>
    <w:multiLevelType w:val="hybridMultilevel"/>
    <w:tmpl w:val="6A548354"/>
    <w:lvl w:ilvl="0" w:tplc="C9BE29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EAC1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282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EA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89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D01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41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24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42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BF285"/>
    <w:multiLevelType w:val="multilevel"/>
    <w:tmpl w:val="727EE5A6"/>
    <w:lvl w:ilvl="0">
      <w:start w:val="1"/>
      <w:numFmt w:val="bullet"/>
      <w:lvlText w:val=""/>
      <w:lvlJc w:val="left"/>
      <w:pPr>
        <w:tabs>
          <w:tab w:val="num" w:pos="0"/>
        </w:tabs>
        <w:ind w:left="1500" w:hanging="360"/>
      </w:pPr>
      <w:rPr>
        <w:rFonts w:ascii="Wingdings" w:hAnsi="Wingdings" w:cs="Wingdings" w:hint="default"/>
        <w:w w:val="98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 w:hint="default"/>
      </w:rPr>
    </w:lvl>
  </w:abstractNum>
  <w:abstractNum w:abstractNumId="2">
    <w:nsid w:val="0D7B860F"/>
    <w:multiLevelType w:val="hybridMultilevel"/>
    <w:tmpl w:val="D0084ABE"/>
    <w:lvl w:ilvl="0" w:tplc="CF1E3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A9B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C06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7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CF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04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8D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22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8A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8C90"/>
    <w:multiLevelType w:val="multilevel"/>
    <w:tmpl w:val="EFE84E98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D61D76B"/>
    <w:multiLevelType w:val="multilevel"/>
    <w:tmpl w:val="9F669468"/>
    <w:lvl w:ilvl="0">
      <w:start w:val="1"/>
      <w:numFmt w:val="bullet"/>
      <w:lvlText w:val=""/>
      <w:lvlJc w:val="left"/>
      <w:pPr>
        <w:tabs>
          <w:tab w:val="num" w:pos="0"/>
        </w:tabs>
        <w:ind w:left="13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0" w:hanging="360"/>
      </w:pPr>
      <w:rPr>
        <w:rFonts w:ascii="Wingdings" w:hAnsi="Wingdings" w:cs="Wingdings" w:hint="default"/>
      </w:rPr>
    </w:lvl>
  </w:abstractNum>
  <w:abstractNum w:abstractNumId="5">
    <w:nsid w:val="31DAFBA1"/>
    <w:multiLevelType w:val="hybridMultilevel"/>
    <w:tmpl w:val="F0463A06"/>
    <w:lvl w:ilvl="0" w:tplc="80781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F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41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AA9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2C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C4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0F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9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648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94926"/>
    <w:multiLevelType w:val="multilevel"/>
    <w:tmpl w:val="DE120242"/>
    <w:lvl w:ilvl="0"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nsid w:val="56ECF4EC"/>
    <w:multiLevelType w:val="multilevel"/>
    <w:tmpl w:val="CEFAF08C"/>
    <w:lvl w:ilvl="0">
      <w:numFmt w:val="bullet"/>
      <w:lvlText w:val="•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59892722"/>
    <w:multiLevelType w:val="multilevel"/>
    <w:tmpl w:val="55E47A00"/>
    <w:lvl w:ilvl="0">
      <w:numFmt w:val="bullet"/>
      <w:lvlText w:val="•"/>
      <w:lvlJc w:val="left"/>
      <w:pPr>
        <w:tabs>
          <w:tab w:val="num" w:pos="0"/>
        </w:tabs>
        <w:ind w:left="7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9">
    <w:nsid w:val="6F0C66D5"/>
    <w:multiLevelType w:val="multilevel"/>
    <w:tmpl w:val="128031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5F9655C"/>
    <w:multiLevelType w:val="multilevel"/>
    <w:tmpl w:val="1AE893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color w:val="1F497D" w:themeColor="text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7E78D401"/>
    <w:multiLevelType w:val="multilevel"/>
    <w:tmpl w:val="E662CB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2CF38"/>
    <w:rsid w:val="00051874"/>
    <w:rsid w:val="00750A2E"/>
    <w:rsid w:val="0132CF38"/>
    <w:rsid w:val="01B6A64E"/>
    <w:rsid w:val="02D2A64E"/>
    <w:rsid w:val="02E4F794"/>
    <w:rsid w:val="032B8C8E"/>
    <w:rsid w:val="06EB7817"/>
    <w:rsid w:val="0801C50D"/>
    <w:rsid w:val="0AF809FA"/>
    <w:rsid w:val="0DE6A527"/>
    <w:rsid w:val="0E984FCE"/>
    <w:rsid w:val="0F158079"/>
    <w:rsid w:val="110D0CEC"/>
    <w:rsid w:val="112A5119"/>
    <w:rsid w:val="15362D75"/>
    <w:rsid w:val="172799EE"/>
    <w:rsid w:val="1B800865"/>
    <w:rsid w:val="1BBF5A8C"/>
    <w:rsid w:val="1BF07DF9"/>
    <w:rsid w:val="1C43721F"/>
    <w:rsid w:val="1EF61BB4"/>
    <w:rsid w:val="1F17D695"/>
    <w:rsid w:val="21599ADA"/>
    <w:rsid w:val="2359A645"/>
    <w:rsid w:val="23720EF9"/>
    <w:rsid w:val="2378C633"/>
    <w:rsid w:val="2381CEB4"/>
    <w:rsid w:val="23BA1DF1"/>
    <w:rsid w:val="242785EF"/>
    <w:rsid w:val="244FAD2E"/>
    <w:rsid w:val="259ECABE"/>
    <w:rsid w:val="25B8FD5F"/>
    <w:rsid w:val="26520F6C"/>
    <w:rsid w:val="26B3F8E4"/>
    <w:rsid w:val="2827968A"/>
    <w:rsid w:val="2A837C62"/>
    <w:rsid w:val="2C1A97D7"/>
    <w:rsid w:val="2C586646"/>
    <w:rsid w:val="2DCBA59E"/>
    <w:rsid w:val="2F975AC1"/>
    <w:rsid w:val="3035DE7B"/>
    <w:rsid w:val="30DAA4BF"/>
    <w:rsid w:val="311FBDE9"/>
    <w:rsid w:val="31CFAF84"/>
    <w:rsid w:val="328A3ADA"/>
    <w:rsid w:val="345889DE"/>
    <w:rsid w:val="34AE16F5"/>
    <w:rsid w:val="34E94D95"/>
    <w:rsid w:val="35EF1127"/>
    <w:rsid w:val="375B3D07"/>
    <w:rsid w:val="3856B236"/>
    <w:rsid w:val="3CE28393"/>
    <w:rsid w:val="3FEF919B"/>
    <w:rsid w:val="42EAD994"/>
    <w:rsid w:val="43206408"/>
    <w:rsid w:val="44743028"/>
    <w:rsid w:val="448307A0"/>
    <w:rsid w:val="454DD9C9"/>
    <w:rsid w:val="45BD4BFD"/>
    <w:rsid w:val="4618F1A9"/>
    <w:rsid w:val="48C5AA6A"/>
    <w:rsid w:val="48F1AECE"/>
    <w:rsid w:val="4C8A290B"/>
    <w:rsid w:val="4D1034D5"/>
    <w:rsid w:val="4F569022"/>
    <w:rsid w:val="510C82BB"/>
    <w:rsid w:val="51B7820F"/>
    <w:rsid w:val="526389B4"/>
    <w:rsid w:val="53EA72FA"/>
    <w:rsid w:val="54A1272F"/>
    <w:rsid w:val="54FF0016"/>
    <w:rsid w:val="550FE49B"/>
    <w:rsid w:val="55D4F7F0"/>
    <w:rsid w:val="56156CE1"/>
    <w:rsid w:val="5684CD2A"/>
    <w:rsid w:val="56A232FA"/>
    <w:rsid w:val="592199C6"/>
    <w:rsid w:val="59EE1740"/>
    <w:rsid w:val="5CFAF7C6"/>
    <w:rsid w:val="5D1B7163"/>
    <w:rsid w:val="5D88E755"/>
    <w:rsid w:val="5DEC6E73"/>
    <w:rsid w:val="5F5F888C"/>
    <w:rsid w:val="5F939BEA"/>
    <w:rsid w:val="5FA9B186"/>
    <w:rsid w:val="60C9FD88"/>
    <w:rsid w:val="622A8BF4"/>
    <w:rsid w:val="634813FB"/>
    <w:rsid w:val="635EA24C"/>
    <w:rsid w:val="640B17C8"/>
    <w:rsid w:val="6510D20D"/>
    <w:rsid w:val="657AAA52"/>
    <w:rsid w:val="65D19AF6"/>
    <w:rsid w:val="68FEFE8A"/>
    <w:rsid w:val="6B3D0D88"/>
    <w:rsid w:val="6BB870F0"/>
    <w:rsid w:val="6C1650C0"/>
    <w:rsid w:val="6D7B0ED5"/>
    <w:rsid w:val="6E0A7ABC"/>
    <w:rsid w:val="6F4F16BA"/>
    <w:rsid w:val="720EB24F"/>
    <w:rsid w:val="72B0951F"/>
    <w:rsid w:val="77515FF1"/>
    <w:rsid w:val="78DCD0C0"/>
    <w:rsid w:val="7A2EF61D"/>
    <w:rsid w:val="7AC8B6DC"/>
    <w:rsid w:val="7B9B62AC"/>
    <w:rsid w:val="7CC4B5F2"/>
    <w:rsid w:val="7E54D016"/>
    <w:rsid w:val="7F08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05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4DB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DB4DB7"/>
    <w:rPr>
      <w:rFonts w:ascii="DejaVu Serif" w:eastAsia="DejaVu Serif" w:hAnsi="DejaVu Seri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37E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B4DB7"/>
    <w:pPr>
      <w:ind w:left="960" w:hanging="360"/>
    </w:pPr>
    <w:rPr>
      <w:rFonts w:ascii="DejaVu Serif" w:eastAsia="DejaVu Serif" w:hAnsi="DejaVu Serif"/>
      <w:sz w:val="24"/>
      <w:szCs w:val="24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41C06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4DB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DB4DB7"/>
    <w:rPr>
      <w:rFonts w:ascii="DejaVu Serif" w:eastAsia="DejaVu Serif" w:hAnsi="DejaVu Seri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37E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B4DB7"/>
    <w:pPr>
      <w:ind w:left="960" w:hanging="360"/>
    </w:pPr>
    <w:rPr>
      <w:rFonts w:ascii="DejaVu Serif" w:eastAsia="DejaVu Serif" w:hAnsi="DejaVu Serif"/>
      <w:sz w:val="24"/>
      <w:szCs w:val="24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41C06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in/app/onsurity-employee-healthcare/id1510755114" TargetMode="External"/><Relationship Id="rId13" Type="http://schemas.openxmlformats.org/officeDocument/2006/relationships/hyperlink" Target="https://gpay.app.goo.gl/9gyK9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onsurity" TargetMode="External"/><Relationship Id="rId12" Type="http://schemas.openxmlformats.org/officeDocument/2006/relationships/hyperlink" Target="https://apps.apple.com/in/app/cashe-instant-loans/id126185492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usinessgateways.com/joint-supplier-registration-syste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.tslc.cashe.androi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nvestinoman.om/" TargetMode="External"/><Relationship Id="rId10" Type="http://schemas.openxmlformats.org/officeDocument/2006/relationships/hyperlink" Target="https://buy.loophealth.com/),Chatt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y.loophealth.com/" TargetMode="External"/><Relationship Id="rId14" Type="http://schemas.openxmlformats.org/officeDocument/2006/relationships/hyperlink" Target="https://nss.gov.om/site/home?ln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EB1D-5795-425E-893D-FE1A375A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1351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Gopal</dc:creator>
  <dc:description/>
  <cp:lastModifiedBy>Spandu Manikandan</cp:lastModifiedBy>
  <cp:revision>38</cp:revision>
  <dcterms:created xsi:type="dcterms:W3CDTF">2019-08-03T03:07:00Z</dcterms:created>
  <dcterms:modified xsi:type="dcterms:W3CDTF">2024-07-19T06:10:00Z</dcterms:modified>
  <dc:language>en-IN</dc:language>
</cp:coreProperties>
</file>