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2B3" w:rsidRPr="00DB3B2F" w:rsidRDefault="00A718D4">
      <w:pPr>
        <w:spacing w:after="0"/>
        <w:rPr>
          <w:rFonts w:asciiTheme="minorHAnsi" w:hAnsiTheme="minorHAnsi" w:cstheme="minorHAnsi"/>
        </w:rPr>
      </w:pPr>
      <w:r w:rsidRPr="00DB3B2F">
        <w:rPr>
          <w:rFonts w:asciiTheme="minorHAnsi" w:eastAsia="Candara" w:hAnsiTheme="minorHAnsi" w:cstheme="minorHAnsi"/>
          <w:b/>
          <w:sz w:val="28"/>
        </w:rPr>
        <w:t>G. KARTHIKEYAN</w:t>
      </w:r>
      <w:r w:rsidRPr="00DB3B2F">
        <w:rPr>
          <w:rFonts w:asciiTheme="minorHAnsi" w:eastAsia="Candara" w:hAnsiTheme="minorHAnsi" w:cstheme="minorHAnsi"/>
          <w:sz w:val="28"/>
        </w:rPr>
        <w:t xml:space="preserve">   </w:t>
      </w:r>
    </w:p>
    <w:p w:rsidR="001E32B3" w:rsidRPr="00DB3B2F" w:rsidRDefault="00A718D4">
      <w:pPr>
        <w:spacing w:after="0"/>
        <w:ind w:left="-5" w:hanging="10"/>
        <w:rPr>
          <w:rFonts w:asciiTheme="minorHAnsi" w:hAnsiTheme="minorHAnsi" w:cstheme="minorHAnsi"/>
        </w:rPr>
      </w:pPr>
      <w:r w:rsidRPr="00DB3B2F">
        <w:rPr>
          <w:rFonts w:asciiTheme="minorHAnsi" w:eastAsia="Candara" w:hAnsiTheme="minorHAnsi" w:cstheme="minorHAnsi"/>
          <w:b/>
          <w:sz w:val="28"/>
        </w:rPr>
        <w:t>Location:</w:t>
      </w:r>
      <w:r w:rsidRPr="00DB3B2F">
        <w:rPr>
          <w:rFonts w:asciiTheme="minorHAnsi" w:eastAsia="Candara" w:hAnsiTheme="minorHAnsi" w:cstheme="minorHAnsi"/>
          <w:sz w:val="28"/>
        </w:rPr>
        <w:t xml:space="preserve"> Bangalore </w:t>
      </w:r>
    </w:p>
    <w:p w:rsidR="001E32B3" w:rsidRPr="00DB3B2F" w:rsidRDefault="00A718D4">
      <w:pPr>
        <w:spacing w:after="0"/>
        <w:ind w:left="-5" w:hanging="10"/>
        <w:rPr>
          <w:rFonts w:asciiTheme="minorHAnsi" w:hAnsiTheme="minorHAnsi" w:cstheme="minorHAnsi"/>
        </w:rPr>
      </w:pPr>
      <w:r w:rsidRPr="00DB3B2F">
        <w:rPr>
          <w:rFonts w:asciiTheme="minorHAnsi" w:eastAsia="Candara" w:hAnsiTheme="minorHAnsi" w:cstheme="minorHAnsi"/>
          <w:b/>
          <w:sz w:val="28"/>
        </w:rPr>
        <w:t>Mobile No:</w:t>
      </w:r>
      <w:r w:rsidRPr="00DB3B2F">
        <w:rPr>
          <w:rFonts w:asciiTheme="minorHAnsi" w:eastAsia="Candara" w:hAnsiTheme="minorHAnsi" w:cstheme="minorHAnsi"/>
          <w:sz w:val="28"/>
        </w:rPr>
        <w:t xml:space="preserve"> +91 9663937646 </w:t>
      </w:r>
    </w:p>
    <w:p w:rsidR="001E32B3" w:rsidRPr="00DB3B2F" w:rsidRDefault="00A718D4">
      <w:pPr>
        <w:spacing w:after="0"/>
        <w:rPr>
          <w:rFonts w:asciiTheme="minorHAnsi" w:eastAsia="Candara" w:hAnsiTheme="minorHAnsi" w:cstheme="minorHAnsi"/>
          <w:sz w:val="28"/>
        </w:rPr>
      </w:pPr>
      <w:r w:rsidRPr="00DB3B2F">
        <w:rPr>
          <w:rFonts w:asciiTheme="minorHAnsi" w:eastAsia="Candara" w:hAnsiTheme="minorHAnsi" w:cstheme="minorHAnsi"/>
          <w:b/>
          <w:sz w:val="28"/>
        </w:rPr>
        <w:t>Email:</w:t>
      </w:r>
      <w:r w:rsidRPr="00DB3B2F">
        <w:rPr>
          <w:rFonts w:asciiTheme="minorHAnsi" w:eastAsia="Candara" w:hAnsiTheme="minorHAnsi" w:cstheme="minorHAnsi"/>
          <w:sz w:val="28"/>
        </w:rPr>
        <w:t xml:space="preserve"> </w:t>
      </w:r>
      <w:hyperlink r:id="rId5" w:history="1">
        <w:r w:rsidR="00164E4E" w:rsidRPr="00DB3B2F">
          <w:rPr>
            <w:rStyle w:val="Hyperlink"/>
            <w:rFonts w:asciiTheme="minorHAnsi" w:eastAsia="Candara" w:hAnsiTheme="minorHAnsi" w:cstheme="minorHAnsi"/>
            <w:sz w:val="28"/>
          </w:rPr>
          <w:t>tokarthikmca@gmail.com</w:t>
        </w:r>
      </w:hyperlink>
      <w:r w:rsidRPr="00DB3B2F">
        <w:rPr>
          <w:rFonts w:asciiTheme="minorHAnsi" w:eastAsia="Candara" w:hAnsiTheme="minorHAnsi" w:cstheme="minorHAnsi"/>
          <w:sz w:val="28"/>
        </w:rPr>
        <w:t xml:space="preserve"> </w:t>
      </w:r>
    </w:p>
    <w:p w:rsidR="00164E4E" w:rsidRPr="00DB3B2F" w:rsidRDefault="00164E4E">
      <w:pPr>
        <w:spacing w:after="0"/>
        <w:rPr>
          <w:rFonts w:asciiTheme="minorHAnsi" w:hAnsiTheme="minorHAnsi" w:cstheme="minorHAnsi"/>
        </w:rPr>
      </w:pPr>
      <w:r w:rsidRPr="00DB3B2F">
        <w:rPr>
          <w:rFonts w:asciiTheme="minorHAnsi" w:eastAsia="Candara" w:hAnsiTheme="minorHAnsi" w:cstheme="minorHAnsi"/>
          <w:b/>
          <w:sz w:val="24"/>
          <w:szCs w:val="24"/>
        </w:rPr>
        <w:t>LinkedIn:</w:t>
      </w:r>
      <w:hyperlink r:id="rId6">
        <w:r w:rsidRPr="00DB3B2F">
          <w:rPr>
            <w:rFonts w:asciiTheme="minorHAnsi" w:eastAsia="Candara" w:hAnsiTheme="minorHAnsi" w:cstheme="minorHAnsi"/>
            <w:b/>
            <w:sz w:val="24"/>
            <w:szCs w:val="24"/>
          </w:rPr>
          <w:t xml:space="preserve"> </w:t>
        </w:r>
      </w:hyperlink>
      <w:hyperlink r:id="rId7">
        <w:r w:rsidRPr="00DB3B2F">
          <w:rPr>
            <w:rFonts w:asciiTheme="minorHAnsi" w:eastAsia="Arial" w:hAnsiTheme="minorHAnsi" w:cstheme="minorHAnsi"/>
            <w:b/>
            <w:color w:val="1155CC"/>
            <w:sz w:val="24"/>
            <w:szCs w:val="24"/>
            <w:highlight w:val="white"/>
            <w:u w:val="single"/>
          </w:rPr>
          <w:t>linkedin.com/in/karthikeyan-g-668ab294</w:t>
        </w:r>
      </w:hyperlink>
    </w:p>
    <w:p w:rsidR="001E32B3" w:rsidRDefault="00A718D4">
      <w:pPr>
        <w:spacing w:after="68"/>
        <w:ind w:left="-29" w:right="-31"/>
      </w:pPr>
      <w:r>
        <w:rPr>
          <w:noProof/>
        </w:rPr>
        <mc:AlternateContent>
          <mc:Choice Requires="wpg">
            <w:drawing>
              <wp:inline distT="0" distB="0" distL="0" distR="0">
                <wp:extent cx="5769229" cy="9144"/>
                <wp:effectExtent l="0" t="0" r="0" b="0"/>
                <wp:docPr id="4071" name="Group 4071"/>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144" name="Shape 514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71" style="width:454.27pt;height:0.719971pt;mso-position-horizontal-relative:char;mso-position-vertical-relative:line" coordsize="57692,91">
                <v:shape id="Shape 5145"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BA4DFF" w:rsidRPr="00BA4DFF" w:rsidRDefault="00BA4DFF" w:rsidP="00BA4DFF">
      <w:pPr>
        <w:spacing w:after="103"/>
        <w:ind w:left="360"/>
        <w:rPr>
          <w:rFonts w:ascii="Candara" w:eastAsia="Candara" w:hAnsi="Candara" w:cs="Candara"/>
          <w:b/>
          <w:sz w:val="28"/>
          <w:u w:val="single" w:color="000000"/>
        </w:rPr>
      </w:pPr>
      <w:r w:rsidRPr="00BA4DFF">
        <w:rPr>
          <w:rFonts w:ascii="Candara" w:eastAsia="Candara" w:hAnsi="Candara" w:cs="Candara"/>
          <w:b/>
          <w:sz w:val="28"/>
          <w:u w:val="single" w:color="000000"/>
        </w:rPr>
        <w:t>Professional Summary:</w:t>
      </w:r>
    </w:p>
    <w:p w:rsidR="00BA4DFF" w:rsidRPr="00540090" w:rsidRDefault="00BA4DFF" w:rsidP="00540090">
      <w:pPr>
        <w:pStyle w:val="ListParagraph"/>
        <w:spacing w:after="103"/>
        <w:rPr>
          <w:rFonts w:asciiTheme="minorHAnsi" w:eastAsia="Candara" w:hAnsiTheme="minorHAnsi" w:cstheme="minorHAnsi"/>
          <w:b/>
          <w:sz w:val="24"/>
          <w:szCs w:val="24"/>
        </w:rPr>
      </w:pPr>
      <w:r w:rsidRPr="00540090">
        <w:rPr>
          <w:rFonts w:asciiTheme="minorHAnsi" w:eastAsia="Candara" w:hAnsiTheme="minorHAnsi" w:cstheme="minorHAnsi"/>
          <w:b/>
          <w:sz w:val="24"/>
          <w:szCs w:val="24"/>
        </w:rPr>
        <w:t>8.3 years’ experience as an IT professional with extensive experience in Manual Testing and demanding</w:t>
      </w:r>
      <w:r w:rsidR="000A09FB" w:rsidRPr="00540090">
        <w:rPr>
          <w:rFonts w:asciiTheme="minorHAnsi" w:eastAsia="Candara" w:hAnsiTheme="minorHAnsi" w:cstheme="minorHAnsi"/>
          <w:b/>
          <w:sz w:val="24"/>
          <w:szCs w:val="24"/>
        </w:rPr>
        <w:t xml:space="preserve"> technology like API Testing and Mobile Testing.</w:t>
      </w:r>
    </w:p>
    <w:p w:rsidR="000A09FB" w:rsidRPr="000A09FB" w:rsidRDefault="000A09FB" w:rsidP="00540090">
      <w:pPr>
        <w:pStyle w:val="ListParagraph"/>
        <w:spacing w:after="103"/>
        <w:rPr>
          <w:rFonts w:asciiTheme="minorHAnsi" w:eastAsia="Candara" w:hAnsiTheme="minorHAnsi" w:cstheme="minorHAnsi"/>
        </w:rPr>
      </w:pPr>
    </w:p>
    <w:p w:rsidR="00BA4DFF" w:rsidRPr="000A09FB" w:rsidRDefault="00BA4DFF" w:rsidP="00BA4DFF">
      <w:pPr>
        <w:pStyle w:val="ListParagraph"/>
        <w:numPr>
          <w:ilvl w:val="0"/>
          <w:numId w:val="7"/>
        </w:numPr>
        <w:spacing w:after="103"/>
        <w:rPr>
          <w:rFonts w:asciiTheme="minorHAnsi" w:eastAsia="Candara" w:hAnsiTheme="minorHAnsi" w:cstheme="minorHAnsi"/>
        </w:rPr>
      </w:pPr>
      <w:r w:rsidRPr="000A09FB">
        <w:rPr>
          <w:rFonts w:asciiTheme="minorHAnsi" w:eastAsia="Candara" w:hAnsiTheme="minorHAnsi" w:cstheme="minorHAnsi"/>
        </w:rPr>
        <w:t>Well versed in all phases of SDLC (Software Development Life Cycle) and STLC (Software Testing</w:t>
      </w:r>
    </w:p>
    <w:p w:rsidR="004F3CC4" w:rsidRPr="000A09FB" w:rsidRDefault="004F3CC4" w:rsidP="00BA4DFF">
      <w:pPr>
        <w:pStyle w:val="ListParagraph"/>
        <w:numPr>
          <w:ilvl w:val="0"/>
          <w:numId w:val="7"/>
        </w:numPr>
        <w:spacing w:after="103"/>
        <w:rPr>
          <w:rFonts w:asciiTheme="minorHAnsi" w:eastAsia="Candara" w:hAnsiTheme="minorHAnsi" w:cstheme="minorHAnsi"/>
        </w:rPr>
      </w:pPr>
      <w:r w:rsidRPr="000A09FB">
        <w:rPr>
          <w:rFonts w:asciiTheme="minorHAnsi" w:eastAsia="Candara" w:hAnsiTheme="minorHAnsi" w:cstheme="minorHAnsi"/>
        </w:rPr>
        <w:t xml:space="preserve">Knowledge </w:t>
      </w:r>
      <w:r w:rsidR="00AA116B" w:rsidRPr="000A09FB">
        <w:rPr>
          <w:rFonts w:asciiTheme="minorHAnsi" w:eastAsia="Candara" w:hAnsiTheme="minorHAnsi" w:cstheme="minorHAnsi"/>
        </w:rPr>
        <w:t>on AI</w:t>
      </w:r>
      <w:r w:rsidRPr="000A09FB">
        <w:rPr>
          <w:rFonts w:asciiTheme="minorHAnsi" w:eastAsia="Candara" w:hAnsiTheme="minorHAnsi" w:cstheme="minorHAnsi"/>
        </w:rPr>
        <w:t xml:space="preserve"> </w:t>
      </w:r>
      <w:r w:rsidR="001F03F3" w:rsidRPr="000A09FB">
        <w:rPr>
          <w:rFonts w:asciiTheme="minorHAnsi" w:eastAsia="Candara" w:hAnsiTheme="minorHAnsi" w:cstheme="minorHAnsi"/>
        </w:rPr>
        <w:t xml:space="preserve">Chat </w:t>
      </w:r>
      <w:r w:rsidRPr="000A09FB">
        <w:rPr>
          <w:rFonts w:asciiTheme="minorHAnsi" w:eastAsia="Candara" w:hAnsiTheme="minorHAnsi" w:cstheme="minorHAnsi"/>
        </w:rPr>
        <w:t>testing</w:t>
      </w:r>
      <w:r w:rsidR="001F03F3" w:rsidRPr="000A09FB">
        <w:rPr>
          <w:rFonts w:asciiTheme="minorHAnsi" w:eastAsia="Candara" w:hAnsiTheme="minorHAnsi" w:cstheme="minorHAnsi"/>
        </w:rPr>
        <w:t>.</w:t>
      </w:r>
    </w:p>
    <w:p w:rsidR="00BA4DFF" w:rsidRPr="000A09FB" w:rsidRDefault="000A09FB" w:rsidP="00BA4DFF">
      <w:pPr>
        <w:pStyle w:val="ListParagraph"/>
        <w:numPr>
          <w:ilvl w:val="0"/>
          <w:numId w:val="6"/>
        </w:numPr>
        <w:spacing w:after="103"/>
        <w:rPr>
          <w:rFonts w:asciiTheme="minorHAnsi" w:eastAsia="Candara" w:hAnsiTheme="minorHAnsi" w:cstheme="minorHAnsi"/>
        </w:rPr>
      </w:pPr>
      <w:r w:rsidRPr="000A09FB">
        <w:rPr>
          <w:rFonts w:asciiTheme="minorHAnsi" w:eastAsia="Candara" w:hAnsiTheme="minorHAnsi" w:cstheme="minorHAnsi"/>
        </w:rPr>
        <w:t>Agile</w:t>
      </w:r>
      <w:r w:rsidR="00BA4DFF" w:rsidRPr="000A09FB">
        <w:rPr>
          <w:rFonts w:asciiTheme="minorHAnsi" w:eastAsia="Candara" w:hAnsiTheme="minorHAnsi" w:cstheme="minorHAnsi"/>
        </w:rPr>
        <w:t xml:space="preserve"> methodology/process, Bug life </w:t>
      </w:r>
      <w:r w:rsidRPr="000A09FB">
        <w:rPr>
          <w:rFonts w:asciiTheme="minorHAnsi" w:eastAsia="Candara" w:hAnsiTheme="minorHAnsi" w:cstheme="minorHAnsi"/>
        </w:rPr>
        <w:t xml:space="preserve">cycle. </w:t>
      </w:r>
      <w:r w:rsidRPr="000A09FB">
        <w:rPr>
          <w:rFonts w:asciiTheme="minorHAnsi" w:eastAsia="Candara" w:hAnsiTheme="minorHAnsi" w:cstheme="minorHAnsi"/>
        </w:rPr>
        <w:softHyphen/>
      </w:r>
      <w:r w:rsidRPr="000A09FB">
        <w:rPr>
          <w:rFonts w:asciiTheme="minorHAnsi" w:eastAsia="Candara" w:hAnsiTheme="minorHAnsi" w:cstheme="minorHAnsi"/>
        </w:rPr>
        <w:softHyphen/>
      </w:r>
      <w:r w:rsidRPr="000A09FB">
        <w:rPr>
          <w:rFonts w:asciiTheme="minorHAnsi" w:eastAsia="Candara" w:hAnsiTheme="minorHAnsi" w:cstheme="minorHAnsi"/>
        </w:rPr>
        <w:softHyphen/>
      </w:r>
      <w:r w:rsidRPr="000A09FB">
        <w:rPr>
          <w:rFonts w:asciiTheme="minorHAnsi" w:eastAsia="Candara" w:hAnsiTheme="minorHAnsi" w:cstheme="minorHAnsi"/>
        </w:rPr>
        <w:softHyphen/>
      </w:r>
      <w:r w:rsidRPr="000A09FB">
        <w:rPr>
          <w:rFonts w:asciiTheme="minorHAnsi" w:eastAsia="Candara" w:hAnsiTheme="minorHAnsi" w:cstheme="minorHAnsi"/>
        </w:rPr>
        <w:softHyphen/>
      </w:r>
      <w:r w:rsidRPr="000A09FB">
        <w:rPr>
          <w:rFonts w:asciiTheme="minorHAnsi" w:eastAsia="Candara" w:hAnsiTheme="minorHAnsi" w:cstheme="minorHAnsi"/>
        </w:rPr>
        <w:softHyphen/>
      </w:r>
    </w:p>
    <w:p w:rsidR="00BA4DFF" w:rsidRPr="000A09FB" w:rsidRDefault="00BA4DFF" w:rsidP="00BA4DFF">
      <w:pPr>
        <w:pStyle w:val="ListParagraph"/>
        <w:numPr>
          <w:ilvl w:val="0"/>
          <w:numId w:val="7"/>
        </w:numPr>
        <w:spacing w:after="103"/>
        <w:rPr>
          <w:rFonts w:asciiTheme="minorHAnsi" w:eastAsia="Candara" w:hAnsiTheme="minorHAnsi" w:cstheme="minorHAnsi"/>
        </w:rPr>
      </w:pPr>
      <w:r w:rsidRPr="000A09FB">
        <w:rPr>
          <w:rFonts w:asciiTheme="minorHAnsi" w:eastAsia="Candara" w:hAnsiTheme="minorHAnsi" w:cstheme="minorHAnsi"/>
        </w:rPr>
        <w:t>Excellent analytical, logical and programming skills.</w:t>
      </w:r>
    </w:p>
    <w:p w:rsidR="00BA4DFF" w:rsidRPr="000A09FB" w:rsidRDefault="00BA4DFF" w:rsidP="00BA4DFF">
      <w:pPr>
        <w:pStyle w:val="ListParagraph"/>
        <w:numPr>
          <w:ilvl w:val="0"/>
          <w:numId w:val="7"/>
        </w:numPr>
        <w:spacing w:after="103"/>
        <w:rPr>
          <w:rFonts w:asciiTheme="minorHAnsi" w:eastAsia="Candara" w:hAnsiTheme="minorHAnsi" w:cstheme="minorHAnsi"/>
        </w:rPr>
      </w:pPr>
      <w:r w:rsidRPr="000A09FB">
        <w:rPr>
          <w:rFonts w:asciiTheme="minorHAnsi" w:eastAsia="Candara" w:hAnsiTheme="minorHAnsi" w:cstheme="minorHAnsi"/>
        </w:rPr>
        <w:t>Strong experience in performing Functional, Integration, System and Regression testing.</w:t>
      </w:r>
    </w:p>
    <w:p w:rsidR="00BA4DFF" w:rsidRPr="000A09FB" w:rsidRDefault="00BA4DFF" w:rsidP="00BA4DFF">
      <w:pPr>
        <w:pStyle w:val="ListParagraph"/>
        <w:numPr>
          <w:ilvl w:val="0"/>
          <w:numId w:val="7"/>
        </w:numPr>
        <w:spacing w:after="103"/>
        <w:rPr>
          <w:rFonts w:asciiTheme="minorHAnsi" w:eastAsia="Candara" w:hAnsiTheme="minorHAnsi" w:cstheme="minorHAnsi"/>
        </w:rPr>
      </w:pPr>
      <w:r w:rsidRPr="000A09FB">
        <w:rPr>
          <w:rFonts w:asciiTheme="minorHAnsi" w:eastAsia="Candara" w:hAnsiTheme="minorHAnsi" w:cstheme="minorHAnsi"/>
        </w:rPr>
        <w:t>Strong experience in test case Design and Execution.</w:t>
      </w:r>
    </w:p>
    <w:p w:rsidR="00BA4DFF" w:rsidRPr="000A09FB" w:rsidRDefault="00BA4DFF" w:rsidP="00BA4DFF">
      <w:pPr>
        <w:pStyle w:val="ListParagraph"/>
        <w:numPr>
          <w:ilvl w:val="0"/>
          <w:numId w:val="6"/>
        </w:numPr>
        <w:spacing w:after="103"/>
        <w:rPr>
          <w:rFonts w:asciiTheme="minorHAnsi" w:eastAsia="Candara" w:hAnsiTheme="minorHAnsi" w:cstheme="minorHAnsi"/>
        </w:rPr>
      </w:pPr>
      <w:r w:rsidRPr="000A09FB">
        <w:rPr>
          <w:rFonts w:asciiTheme="minorHAnsi" w:eastAsia="Candara" w:hAnsiTheme="minorHAnsi" w:cstheme="minorHAnsi"/>
        </w:rPr>
        <w:t>Good Knowledge on API Testing (Postman).</w:t>
      </w:r>
    </w:p>
    <w:p w:rsidR="00BA4DFF" w:rsidRPr="000A09FB" w:rsidRDefault="00BA4DFF" w:rsidP="00BA4DFF">
      <w:pPr>
        <w:pStyle w:val="ListParagraph"/>
        <w:numPr>
          <w:ilvl w:val="0"/>
          <w:numId w:val="6"/>
        </w:numPr>
        <w:spacing w:after="103"/>
        <w:rPr>
          <w:rFonts w:asciiTheme="minorHAnsi" w:eastAsia="Candara" w:hAnsiTheme="minorHAnsi" w:cstheme="minorHAnsi"/>
        </w:rPr>
      </w:pPr>
      <w:r w:rsidRPr="000A09FB">
        <w:rPr>
          <w:rFonts w:asciiTheme="minorHAnsi" w:eastAsia="Candara" w:hAnsiTheme="minorHAnsi" w:cstheme="minorHAnsi"/>
        </w:rPr>
        <w:t>Good Knowledge on Mobile Testing (iPhone and Android</w:t>
      </w:r>
      <w:proofErr w:type="gramStart"/>
      <w:r w:rsidRPr="000A09FB">
        <w:rPr>
          <w:rFonts w:asciiTheme="minorHAnsi" w:eastAsia="Candara" w:hAnsiTheme="minorHAnsi" w:cstheme="minorHAnsi"/>
        </w:rPr>
        <w:t>) .</w:t>
      </w:r>
      <w:proofErr w:type="gramEnd"/>
    </w:p>
    <w:p w:rsidR="00BA4DFF" w:rsidRPr="000A09FB" w:rsidRDefault="00BA4DFF" w:rsidP="00BA4DFF">
      <w:pPr>
        <w:pStyle w:val="ListParagraph"/>
        <w:numPr>
          <w:ilvl w:val="0"/>
          <w:numId w:val="6"/>
        </w:numPr>
        <w:spacing w:after="103"/>
        <w:rPr>
          <w:rFonts w:asciiTheme="minorHAnsi" w:eastAsia="Candara" w:hAnsiTheme="minorHAnsi" w:cstheme="minorHAnsi"/>
        </w:rPr>
      </w:pPr>
      <w:r w:rsidRPr="000A09FB">
        <w:rPr>
          <w:rFonts w:asciiTheme="minorHAnsi" w:eastAsia="Candara" w:hAnsiTheme="minorHAnsi" w:cstheme="minorHAnsi"/>
        </w:rPr>
        <w:t xml:space="preserve">Knowledge on SQL queries. </w:t>
      </w:r>
    </w:p>
    <w:p w:rsidR="00BA4DFF" w:rsidRPr="000A09FB" w:rsidRDefault="00BA4DFF" w:rsidP="00BA4DFF">
      <w:pPr>
        <w:pStyle w:val="ListParagraph"/>
        <w:numPr>
          <w:ilvl w:val="0"/>
          <w:numId w:val="7"/>
        </w:numPr>
        <w:spacing w:after="103"/>
        <w:rPr>
          <w:rFonts w:asciiTheme="minorHAnsi" w:eastAsia="Candara" w:hAnsiTheme="minorHAnsi" w:cstheme="minorHAnsi"/>
        </w:rPr>
      </w:pPr>
      <w:r w:rsidRPr="000A09FB">
        <w:rPr>
          <w:rFonts w:asciiTheme="minorHAnsi" w:eastAsia="Candara" w:hAnsiTheme="minorHAnsi" w:cstheme="minorHAnsi"/>
        </w:rPr>
        <w:t>Strong experience in Defect Tracking using Jira tool.</w:t>
      </w:r>
    </w:p>
    <w:p w:rsidR="00BA4DFF" w:rsidRPr="000A09FB" w:rsidRDefault="00BA4DFF" w:rsidP="00BA4DFF">
      <w:pPr>
        <w:pStyle w:val="ListParagraph"/>
        <w:numPr>
          <w:ilvl w:val="0"/>
          <w:numId w:val="6"/>
        </w:numPr>
        <w:spacing w:after="103"/>
        <w:rPr>
          <w:rFonts w:asciiTheme="minorHAnsi" w:hAnsiTheme="minorHAnsi" w:cstheme="minorHAnsi"/>
        </w:rPr>
      </w:pPr>
      <w:r w:rsidRPr="000A09FB">
        <w:rPr>
          <w:rFonts w:asciiTheme="minorHAnsi" w:hAnsiTheme="minorHAnsi" w:cstheme="minorHAnsi"/>
        </w:rPr>
        <w:t>Good Knowledge on Agile Methodology</w:t>
      </w:r>
    </w:p>
    <w:p w:rsidR="00BA4DFF" w:rsidRPr="000A09FB" w:rsidRDefault="00BA4DFF" w:rsidP="00BA4DFF">
      <w:pPr>
        <w:pStyle w:val="ListParagraph"/>
        <w:numPr>
          <w:ilvl w:val="0"/>
          <w:numId w:val="7"/>
        </w:numPr>
        <w:spacing w:after="103"/>
        <w:rPr>
          <w:rFonts w:asciiTheme="minorHAnsi" w:hAnsiTheme="minorHAnsi" w:cstheme="minorHAnsi"/>
        </w:rPr>
      </w:pPr>
      <w:r w:rsidRPr="000A09FB">
        <w:rPr>
          <w:rFonts w:asciiTheme="minorHAnsi" w:hAnsiTheme="minorHAnsi" w:cstheme="minorHAnsi"/>
        </w:rPr>
        <w:t xml:space="preserve">Good in finding all types of </w:t>
      </w:r>
      <w:proofErr w:type="spellStart"/>
      <w:r w:rsidRPr="000A09FB">
        <w:rPr>
          <w:rFonts w:asciiTheme="minorHAnsi" w:hAnsiTheme="minorHAnsi" w:cstheme="minorHAnsi"/>
        </w:rPr>
        <w:t>Xpath</w:t>
      </w:r>
      <w:proofErr w:type="spellEnd"/>
      <w:r w:rsidRPr="000A09FB">
        <w:rPr>
          <w:rFonts w:asciiTheme="minorHAnsi" w:hAnsiTheme="minorHAnsi" w:cstheme="minorHAnsi"/>
        </w:rPr>
        <w:t xml:space="preserve"> (absolute, relative and dynamic).</w:t>
      </w:r>
    </w:p>
    <w:p w:rsidR="00BA4DFF" w:rsidRPr="000A09FB" w:rsidRDefault="00BA4DFF" w:rsidP="00BA4DFF">
      <w:pPr>
        <w:pStyle w:val="ListParagraph"/>
        <w:numPr>
          <w:ilvl w:val="0"/>
          <w:numId w:val="7"/>
        </w:numPr>
        <w:spacing w:after="103"/>
        <w:rPr>
          <w:rFonts w:asciiTheme="minorHAnsi" w:hAnsiTheme="minorHAnsi" w:cstheme="minorHAnsi"/>
        </w:rPr>
      </w:pPr>
      <w:r w:rsidRPr="000A09FB">
        <w:rPr>
          <w:rFonts w:asciiTheme="minorHAnsi" w:hAnsiTheme="minorHAnsi" w:cstheme="minorHAnsi"/>
        </w:rPr>
        <w:t>Experience in testing of Web based Applications.</w:t>
      </w:r>
    </w:p>
    <w:p w:rsidR="000A09FB" w:rsidRPr="000A09FB" w:rsidRDefault="000A09FB" w:rsidP="000A09FB">
      <w:pPr>
        <w:pStyle w:val="ListParagraph"/>
        <w:numPr>
          <w:ilvl w:val="0"/>
          <w:numId w:val="6"/>
        </w:numPr>
        <w:spacing w:after="103"/>
        <w:rPr>
          <w:rFonts w:asciiTheme="minorHAnsi" w:hAnsiTheme="minorHAnsi" w:cstheme="minorHAnsi"/>
        </w:rPr>
      </w:pPr>
      <w:r w:rsidRPr="000A09FB">
        <w:rPr>
          <w:rFonts w:asciiTheme="minorHAnsi" w:hAnsiTheme="minorHAnsi" w:cstheme="minorHAnsi"/>
        </w:rPr>
        <w:t>Having knowledge on WSR and Sprint QA pending report.</w:t>
      </w:r>
    </w:p>
    <w:p w:rsidR="000A09FB" w:rsidRPr="000A09FB" w:rsidRDefault="000A09FB" w:rsidP="000A09FB">
      <w:pPr>
        <w:pStyle w:val="ListParagraph"/>
        <w:numPr>
          <w:ilvl w:val="0"/>
          <w:numId w:val="6"/>
        </w:numPr>
        <w:spacing w:after="103"/>
        <w:rPr>
          <w:rFonts w:asciiTheme="minorHAnsi" w:hAnsiTheme="minorHAnsi" w:cstheme="minorHAnsi"/>
        </w:rPr>
      </w:pPr>
      <w:r w:rsidRPr="000A09FB">
        <w:rPr>
          <w:rFonts w:asciiTheme="minorHAnsi" w:hAnsiTheme="minorHAnsi" w:cstheme="minorHAnsi"/>
        </w:rPr>
        <w:t>Good Knowledge on Agile Methodology</w:t>
      </w:r>
    </w:p>
    <w:p w:rsidR="000A09FB" w:rsidRPr="000A09FB" w:rsidRDefault="000A09FB" w:rsidP="000A09FB">
      <w:pPr>
        <w:pStyle w:val="ListParagraph"/>
        <w:numPr>
          <w:ilvl w:val="0"/>
          <w:numId w:val="7"/>
        </w:numPr>
        <w:spacing w:after="103"/>
        <w:rPr>
          <w:rFonts w:asciiTheme="minorHAnsi" w:hAnsiTheme="minorHAnsi" w:cstheme="minorHAnsi"/>
        </w:rPr>
      </w:pPr>
      <w:r w:rsidRPr="000A09FB">
        <w:rPr>
          <w:rFonts w:asciiTheme="minorHAnsi" w:hAnsiTheme="minorHAnsi" w:cstheme="minorHAnsi"/>
        </w:rPr>
        <w:t>Good knowledge on retrospective meeting.</w:t>
      </w:r>
    </w:p>
    <w:p w:rsidR="000A09FB" w:rsidRPr="000A09FB" w:rsidRDefault="000A09FB" w:rsidP="000A09FB">
      <w:pPr>
        <w:pStyle w:val="ListParagraph"/>
        <w:numPr>
          <w:ilvl w:val="0"/>
          <w:numId w:val="7"/>
        </w:numPr>
        <w:spacing w:after="103"/>
        <w:rPr>
          <w:rFonts w:asciiTheme="minorHAnsi" w:hAnsiTheme="minorHAnsi" w:cstheme="minorHAnsi"/>
        </w:rPr>
      </w:pPr>
      <w:r w:rsidRPr="000A09FB">
        <w:rPr>
          <w:rFonts w:asciiTheme="minorHAnsi" w:hAnsiTheme="minorHAnsi" w:cstheme="minorHAnsi"/>
        </w:rPr>
        <w:t>Experience in testing of Web based Applications.</w:t>
      </w:r>
    </w:p>
    <w:p w:rsidR="00DB3B2F" w:rsidRDefault="000A09FB" w:rsidP="004578C1">
      <w:pPr>
        <w:pStyle w:val="ListParagraph"/>
        <w:numPr>
          <w:ilvl w:val="0"/>
          <w:numId w:val="7"/>
        </w:numPr>
        <w:spacing w:after="103"/>
        <w:rPr>
          <w:rFonts w:asciiTheme="minorHAnsi" w:hAnsiTheme="minorHAnsi" w:cstheme="minorHAnsi"/>
        </w:rPr>
      </w:pPr>
      <w:r w:rsidRPr="000A09FB">
        <w:rPr>
          <w:rFonts w:asciiTheme="minorHAnsi" w:hAnsiTheme="minorHAnsi" w:cstheme="minorHAnsi"/>
        </w:rPr>
        <w:t>Knowledge on test planning.</w:t>
      </w:r>
    </w:p>
    <w:p w:rsidR="004578C1" w:rsidRPr="004578C1" w:rsidRDefault="004578C1" w:rsidP="004578C1">
      <w:pPr>
        <w:pStyle w:val="ListParagraph"/>
        <w:numPr>
          <w:ilvl w:val="0"/>
          <w:numId w:val="7"/>
        </w:numPr>
        <w:spacing w:after="103"/>
        <w:rPr>
          <w:rFonts w:asciiTheme="minorHAnsi" w:hAnsiTheme="minorHAnsi" w:cstheme="minorHAnsi"/>
        </w:rPr>
      </w:pPr>
      <w:bookmarkStart w:id="0" w:name="_GoBack"/>
      <w:bookmarkEnd w:id="0"/>
    </w:p>
    <w:p w:rsidR="001E32B3" w:rsidRDefault="00A718D4">
      <w:pPr>
        <w:pStyle w:val="Heading2"/>
      </w:pPr>
      <w:r>
        <w:t xml:space="preserve">History of Excellence in… </w:t>
      </w:r>
    </w:p>
    <w:p w:rsidR="00AC5D5F" w:rsidRPr="00474041" w:rsidRDefault="00AC5D5F" w:rsidP="00AC5D5F">
      <w:pPr>
        <w:pStyle w:val="Normal1"/>
        <w:shd w:val="clear" w:color="auto" w:fill="E9E9E9"/>
        <w:spacing w:after="0"/>
        <w:ind w:left="118" w:hanging="10"/>
        <w:jc w:val="center"/>
        <w:rPr>
          <w:b/>
          <w:u w:val="single"/>
        </w:rPr>
      </w:pPr>
      <w:r w:rsidRPr="00474041">
        <w:rPr>
          <w:rFonts w:ascii="Candara" w:eastAsia="Candara" w:hAnsi="Candara" w:cs="Candara"/>
          <w:b/>
          <w:sz w:val="20"/>
          <w:szCs w:val="20"/>
          <w:u w:val="single"/>
        </w:rPr>
        <w:t xml:space="preserve">Software </w:t>
      </w:r>
      <w:r w:rsidR="00A718D4" w:rsidRPr="00474041">
        <w:rPr>
          <w:rFonts w:ascii="Candara" w:eastAsia="Candara" w:hAnsi="Candara" w:cs="Candara"/>
          <w:b/>
          <w:sz w:val="20"/>
          <w:szCs w:val="20"/>
          <w:u w:val="single"/>
        </w:rPr>
        <w:t xml:space="preserve">Testing </w:t>
      </w:r>
      <w:r w:rsidR="00A718D4">
        <w:rPr>
          <w:rFonts w:ascii="Candara" w:eastAsia="Candara" w:hAnsi="Candara" w:cs="Candara"/>
          <w:b/>
          <w:sz w:val="20"/>
          <w:szCs w:val="20"/>
          <w:u w:val="single"/>
        </w:rPr>
        <w:t>Process</w:t>
      </w:r>
      <w:r w:rsidRPr="00474041">
        <w:rPr>
          <w:rFonts w:ascii="Candara" w:eastAsia="Candara" w:hAnsi="Candara" w:cs="Candara"/>
          <w:b/>
          <w:sz w:val="20"/>
          <w:szCs w:val="20"/>
          <w:u w:val="single"/>
        </w:rPr>
        <w:t xml:space="preserve">~ System Testing ~ Mobile Testing ~ API </w:t>
      </w:r>
    </w:p>
    <w:p w:rsidR="00AC5D5F" w:rsidRPr="00474041" w:rsidRDefault="00AC5D5F" w:rsidP="00AC5D5F">
      <w:pPr>
        <w:pStyle w:val="Normal1"/>
        <w:shd w:val="clear" w:color="auto" w:fill="E9E9E9"/>
        <w:spacing w:after="0"/>
        <w:ind w:left="118" w:hanging="10"/>
        <w:jc w:val="center"/>
        <w:rPr>
          <w:rFonts w:ascii="Candara" w:eastAsia="Candara" w:hAnsi="Candara" w:cs="Candara"/>
          <w:b/>
          <w:sz w:val="20"/>
          <w:szCs w:val="20"/>
          <w:u w:val="single"/>
        </w:rPr>
      </w:pPr>
      <w:r w:rsidRPr="00474041">
        <w:rPr>
          <w:rFonts w:ascii="Candara" w:eastAsia="Candara" w:hAnsi="Candara" w:cs="Candara"/>
          <w:b/>
          <w:sz w:val="20"/>
          <w:szCs w:val="20"/>
          <w:u w:val="single"/>
        </w:rPr>
        <w:t xml:space="preserve">Testing using Postman ~DB Testing (SQL </w:t>
      </w:r>
      <w:r w:rsidR="00A718D4">
        <w:rPr>
          <w:rFonts w:ascii="Candara" w:eastAsia="Candara" w:hAnsi="Candara" w:cs="Candara"/>
          <w:b/>
          <w:sz w:val="20"/>
          <w:szCs w:val="20"/>
          <w:u w:val="single"/>
        </w:rPr>
        <w:t xml:space="preserve">using </w:t>
      </w:r>
      <w:r w:rsidRPr="00474041">
        <w:rPr>
          <w:rFonts w:ascii="Candara" w:eastAsia="Candara" w:hAnsi="Candara" w:cs="Candara"/>
          <w:b/>
          <w:sz w:val="20"/>
          <w:szCs w:val="20"/>
          <w:u w:val="single"/>
        </w:rPr>
        <w:t xml:space="preserve">basic query’s) UI Testing ~Manual Testing (Functional Testing) </w:t>
      </w:r>
    </w:p>
    <w:p w:rsidR="00AC5D5F" w:rsidRPr="00474041" w:rsidRDefault="00AC5D5F" w:rsidP="00AC5D5F">
      <w:pPr>
        <w:pStyle w:val="Normal1"/>
        <w:shd w:val="clear" w:color="auto" w:fill="E9E9E9"/>
        <w:spacing w:after="0"/>
        <w:ind w:left="118" w:hanging="10"/>
        <w:jc w:val="center"/>
        <w:rPr>
          <w:b/>
          <w:u w:val="single"/>
        </w:rPr>
      </w:pPr>
      <w:r w:rsidRPr="00474041">
        <w:rPr>
          <w:rFonts w:ascii="Candara" w:eastAsia="Candara" w:hAnsi="Candara" w:cs="Candara"/>
          <w:b/>
          <w:sz w:val="20"/>
          <w:szCs w:val="20"/>
          <w:u w:val="single"/>
        </w:rPr>
        <w:t xml:space="preserve"> ~ UAT Testing ~ Team Coordination </w:t>
      </w:r>
    </w:p>
    <w:p w:rsidR="00CB34EE" w:rsidRPr="00CB34EE" w:rsidRDefault="00AC5D5F" w:rsidP="00CB34EE">
      <w:pPr>
        <w:pStyle w:val="Normal1"/>
        <w:shd w:val="clear" w:color="auto" w:fill="E9E9E9"/>
        <w:spacing w:after="163"/>
        <w:ind w:left="118" w:hanging="10"/>
        <w:jc w:val="center"/>
        <w:rPr>
          <w:rFonts w:ascii="Arial" w:eastAsia="Arial" w:hAnsi="Arial" w:cs="Arial"/>
          <w:b/>
          <w:sz w:val="18"/>
          <w:szCs w:val="18"/>
          <w:u w:val="single"/>
        </w:rPr>
      </w:pPr>
      <w:r w:rsidRPr="00474041">
        <w:rPr>
          <w:rFonts w:ascii="Candara" w:eastAsia="Candara" w:hAnsi="Candara" w:cs="Candara"/>
          <w:b/>
          <w:sz w:val="20"/>
          <w:szCs w:val="20"/>
          <w:u w:val="single"/>
        </w:rPr>
        <w:t>~Project Owning and Management~ Agile Methodology (Scrum)</w:t>
      </w:r>
      <w:r w:rsidRPr="00474041">
        <w:rPr>
          <w:rFonts w:ascii="Arial" w:eastAsia="Arial" w:hAnsi="Arial" w:cs="Arial"/>
          <w:b/>
          <w:sz w:val="20"/>
          <w:szCs w:val="20"/>
          <w:u w:val="single"/>
        </w:rPr>
        <w:t xml:space="preserve"> – </w:t>
      </w:r>
      <w:r w:rsidRPr="00474041">
        <w:rPr>
          <w:rFonts w:ascii="Arial" w:eastAsia="Arial" w:hAnsi="Arial" w:cs="Arial"/>
          <w:b/>
          <w:sz w:val="18"/>
          <w:szCs w:val="18"/>
          <w:u w:val="single"/>
        </w:rPr>
        <w:t>Waterfall Modal- Bug Life Cycle –</w:t>
      </w:r>
      <w:r w:rsidRPr="00CB34EE">
        <w:rPr>
          <w:rFonts w:ascii="Candara" w:eastAsia="Candara" w:hAnsi="Candara" w:cs="Candara"/>
          <w:b/>
          <w:sz w:val="20"/>
          <w:szCs w:val="20"/>
          <w:u w:val="single"/>
        </w:rPr>
        <w:t>Rally tool</w:t>
      </w:r>
      <w:r w:rsidR="00CB34EE" w:rsidRPr="00CB34EE">
        <w:rPr>
          <w:rFonts w:ascii="Candara" w:eastAsia="Candara" w:hAnsi="Candara" w:cs="Candara"/>
          <w:b/>
          <w:sz w:val="20"/>
          <w:szCs w:val="20"/>
          <w:u w:val="single"/>
        </w:rPr>
        <w:t xml:space="preserve">- </w:t>
      </w:r>
      <w:r w:rsidR="00AA116B">
        <w:rPr>
          <w:rFonts w:ascii="Candara" w:eastAsia="Candara" w:hAnsi="Candara" w:cs="Candara"/>
          <w:b/>
          <w:sz w:val="20"/>
          <w:szCs w:val="20"/>
          <w:u w:val="single"/>
        </w:rPr>
        <w:t>AI Chat Testing</w:t>
      </w:r>
    </w:p>
    <w:p w:rsidR="00BA4DFF" w:rsidRDefault="00BA4DFF" w:rsidP="00BA4DFF">
      <w:pPr>
        <w:pStyle w:val="Heading3"/>
        <w:spacing w:after="116"/>
        <w:ind w:right="39"/>
      </w:pPr>
      <w:r>
        <w:rPr>
          <w:u w:val="none"/>
        </w:rPr>
        <w:t xml:space="preserve">Technical Skills </w:t>
      </w:r>
    </w:p>
    <w:p w:rsidR="00CB34EE" w:rsidRPr="004578C1" w:rsidRDefault="00BA4DFF" w:rsidP="00CB34EE">
      <w:pPr>
        <w:spacing w:after="103"/>
        <w:rPr>
          <w:vanish/>
          <w:specVanish/>
        </w:rPr>
      </w:pPr>
      <w:r w:rsidRPr="004578C1">
        <w:rPr>
          <w:b/>
        </w:rPr>
        <w:t xml:space="preserve">  Type of Testing:</w:t>
      </w:r>
      <w:r w:rsidRPr="004578C1">
        <w:t xml:space="preserve"> Manual Testing, API Testing, Mobile </w:t>
      </w:r>
      <w:r w:rsidR="00782FA4" w:rsidRPr="004578C1">
        <w:t xml:space="preserve">App </w:t>
      </w:r>
      <w:r w:rsidRPr="004578C1">
        <w:t xml:space="preserve">Testing, </w:t>
      </w:r>
      <w:r w:rsidR="00782FA4" w:rsidRPr="004578C1">
        <w:t>Web Application</w:t>
      </w:r>
      <w:r w:rsidRPr="004578C1">
        <w:t xml:space="preserve"> Testing, Functional Testing</w:t>
      </w:r>
    </w:p>
    <w:p w:rsidR="00BA4DFF" w:rsidRPr="004578C1" w:rsidRDefault="00BA4DFF" w:rsidP="00CB34EE">
      <w:pPr>
        <w:spacing w:after="103"/>
      </w:pPr>
      <w:r w:rsidRPr="004578C1">
        <w:t xml:space="preserve"> </w:t>
      </w:r>
    </w:p>
    <w:p w:rsidR="00BA4DFF" w:rsidRPr="004578C1" w:rsidRDefault="00BA4DFF" w:rsidP="00CB34EE">
      <w:pPr>
        <w:spacing w:after="103"/>
      </w:pPr>
      <w:r w:rsidRPr="004578C1">
        <w:t xml:space="preserve">  </w:t>
      </w:r>
      <w:r w:rsidRPr="004578C1">
        <w:rPr>
          <w:b/>
        </w:rPr>
        <w:t>Testing Tools:</w:t>
      </w:r>
      <w:r w:rsidRPr="004578C1">
        <w:t xml:space="preserve"> JIRA, Rally, </w:t>
      </w:r>
      <w:r w:rsidR="00782FA4" w:rsidRPr="004578C1">
        <w:t>Lambda</w:t>
      </w:r>
      <w:r w:rsidRPr="004578C1">
        <w:t>, Test Rails, AWS, Azure</w:t>
      </w:r>
      <w:r w:rsidR="00782FA4" w:rsidRPr="004578C1">
        <w:t>, Google Drive</w:t>
      </w:r>
    </w:p>
    <w:p w:rsidR="001E32B3" w:rsidRDefault="00A718D4">
      <w:pPr>
        <w:pStyle w:val="Heading3"/>
        <w:spacing w:after="116"/>
        <w:ind w:right="39"/>
      </w:pPr>
      <w:r>
        <w:lastRenderedPageBreak/>
        <w:t>Professional Experience</w:t>
      </w:r>
      <w:r>
        <w:rPr>
          <w:u w:val="none"/>
        </w:rPr>
        <w:t xml:space="preserve"> </w:t>
      </w:r>
    </w:p>
    <w:p w:rsidR="00AC5D5F" w:rsidRPr="00A80D9C" w:rsidRDefault="00AC5D5F" w:rsidP="00AC5D5F">
      <w:pPr>
        <w:pStyle w:val="NoSpacing"/>
        <w:rPr>
          <w:sz w:val="18"/>
          <w:szCs w:val="18"/>
        </w:rPr>
      </w:pPr>
    </w:p>
    <w:p w:rsidR="00AC5D5F" w:rsidRPr="00DB3B2F" w:rsidRDefault="00AC5D5F" w:rsidP="00AC5D5F">
      <w:pPr>
        <w:pStyle w:val="NoSpacing"/>
        <w:rPr>
          <w:rFonts w:asciiTheme="minorHAnsi" w:hAnsiTheme="minorHAnsi" w:cstheme="minorHAnsi"/>
          <w:b/>
          <w:sz w:val="24"/>
          <w:szCs w:val="24"/>
        </w:rPr>
      </w:pPr>
      <w:proofErr w:type="spellStart"/>
      <w:r w:rsidRPr="00DB3B2F">
        <w:rPr>
          <w:rFonts w:asciiTheme="minorHAnsi" w:eastAsia="Candara" w:hAnsiTheme="minorHAnsi" w:cstheme="minorHAnsi"/>
          <w:b/>
          <w:color w:val="000000"/>
          <w:sz w:val="28"/>
          <w:szCs w:val="28"/>
          <w:lang w:val="en-IN" w:eastAsia="en-IN"/>
        </w:rPr>
        <w:t>Advantiqs</w:t>
      </w:r>
      <w:proofErr w:type="spellEnd"/>
      <w:r w:rsidRPr="00DB3B2F">
        <w:rPr>
          <w:rFonts w:asciiTheme="minorHAnsi" w:eastAsia="Candara" w:hAnsiTheme="minorHAnsi" w:cstheme="minorHAnsi"/>
          <w:b/>
          <w:color w:val="000000"/>
          <w:sz w:val="28"/>
          <w:szCs w:val="28"/>
          <w:lang w:val="en-IN" w:eastAsia="en-IN"/>
        </w:rPr>
        <w:t xml:space="preserve"> Technologies Pvt Ltd</w:t>
      </w:r>
      <w:r w:rsidR="00A80D9C" w:rsidRPr="00DB3B2F">
        <w:rPr>
          <w:rFonts w:asciiTheme="minorHAnsi" w:eastAsia="Candara" w:hAnsiTheme="minorHAnsi" w:cstheme="minorHAnsi"/>
          <w:b/>
          <w:color w:val="000000"/>
          <w:sz w:val="28"/>
          <w:szCs w:val="28"/>
          <w:lang w:val="en-IN" w:eastAsia="en-IN"/>
        </w:rPr>
        <w:t>, Bangalore</w:t>
      </w:r>
      <w:r w:rsidRPr="00DB3B2F">
        <w:rPr>
          <w:rFonts w:asciiTheme="minorHAnsi" w:eastAsia="Candara" w:hAnsiTheme="minorHAnsi" w:cstheme="minorHAnsi"/>
          <w:b/>
          <w:color w:val="000000"/>
          <w:sz w:val="28"/>
          <w:szCs w:val="28"/>
          <w:lang w:val="en-IN" w:eastAsia="en-IN"/>
        </w:rPr>
        <w:t>:</w:t>
      </w:r>
      <w:r w:rsidRPr="00DB3B2F">
        <w:rPr>
          <w:rFonts w:asciiTheme="minorHAnsi" w:hAnsiTheme="minorHAnsi" w:cstheme="minorHAnsi"/>
          <w:b/>
          <w:sz w:val="24"/>
          <w:szCs w:val="24"/>
        </w:rPr>
        <w:t xml:space="preserve">                          JULY 2023 to NOV 2023</w:t>
      </w:r>
    </w:p>
    <w:p w:rsidR="00AC5D5F" w:rsidRPr="00DB3B2F" w:rsidRDefault="00AC5D5F" w:rsidP="00AC5D5F">
      <w:pPr>
        <w:pStyle w:val="NoSpacing"/>
        <w:rPr>
          <w:rFonts w:asciiTheme="minorHAnsi" w:hAnsiTheme="minorHAnsi" w:cstheme="minorHAnsi"/>
          <w:b/>
          <w:sz w:val="24"/>
          <w:szCs w:val="24"/>
        </w:rPr>
      </w:pPr>
      <w:r w:rsidRPr="00DB3B2F">
        <w:rPr>
          <w:rFonts w:asciiTheme="minorHAnsi" w:hAnsiTheme="minorHAnsi" w:cstheme="minorHAnsi"/>
          <w:b/>
          <w:sz w:val="24"/>
          <w:szCs w:val="24"/>
        </w:rPr>
        <w:t>Role:</w:t>
      </w:r>
      <w:r w:rsidRPr="00DB3B2F">
        <w:rPr>
          <w:rFonts w:asciiTheme="minorHAnsi" w:hAnsiTheme="minorHAnsi" w:cstheme="minorHAnsi"/>
          <w:sz w:val="24"/>
          <w:szCs w:val="24"/>
        </w:rPr>
        <w:t xml:space="preserve"> Senior Test Engineer                                                             </w:t>
      </w:r>
    </w:p>
    <w:p w:rsidR="00AC5D5F" w:rsidRPr="00DB3B2F" w:rsidRDefault="00AC5D5F" w:rsidP="00AC5D5F">
      <w:pPr>
        <w:pStyle w:val="NoSpacing"/>
        <w:rPr>
          <w:rFonts w:asciiTheme="minorHAnsi" w:hAnsiTheme="minorHAnsi" w:cstheme="minorHAnsi"/>
          <w:b/>
        </w:rPr>
      </w:pPr>
      <w:r w:rsidRPr="00DB3B2F">
        <w:rPr>
          <w:rFonts w:asciiTheme="minorHAnsi" w:hAnsiTheme="minorHAnsi" w:cstheme="minorHAnsi"/>
          <w:b/>
        </w:rPr>
        <w:t>Client: GE healthcare Bangalore</w:t>
      </w:r>
    </w:p>
    <w:p w:rsidR="00BA4DFF" w:rsidRPr="00DB3B2F" w:rsidRDefault="00BA4DFF" w:rsidP="00BA4DFF">
      <w:pPr>
        <w:spacing w:after="5" w:line="249" w:lineRule="auto"/>
        <w:ind w:left="10" w:right="409" w:hanging="10"/>
        <w:rPr>
          <w:rFonts w:asciiTheme="minorHAnsi" w:hAnsiTheme="minorHAnsi" w:cstheme="minorHAnsi"/>
        </w:rPr>
      </w:pPr>
      <w:proofErr w:type="spellStart"/>
      <w:r w:rsidRPr="00DB3B2F">
        <w:rPr>
          <w:rFonts w:asciiTheme="minorHAnsi" w:eastAsia="Candara" w:hAnsiTheme="minorHAnsi" w:cstheme="minorHAnsi"/>
          <w:b/>
          <w:sz w:val="28"/>
          <w:szCs w:val="28"/>
        </w:rPr>
        <w:t>LTIMindtree</w:t>
      </w:r>
      <w:proofErr w:type="spellEnd"/>
      <w:r w:rsidRPr="00DB3B2F">
        <w:rPr>
          <w:rFonts w:asciiTheme="minorHAnsi" w:eastAsia="Candara" w:hAnsiTheme="minorHAnsi" w:cstheme="minorHAnsi"/>
          <w:b/>
          <w:sz w:val="28"/>
          <w:szCs w:val="28"/>
        </w:rPr>
        <w:t xml:space="preserve"> Ltd, Bangalore </w:t>
      </w:r>
      <w:r w:rsidRPr="00DB3B2F">
        <w:rPr>
          <w:rFonts w:asciiTheme="minorHAnsi" w:hAnsiTheme="minorHAnsi" w:cstheme="minorHAnsi"/>
          <w:b/>
          <w:sz w:val="28"/>
          <w:szCs w:val="28"/>
        </w:rPr>
        <w:t xml:space="preserve">                                               </w:t>
      </w:r>
      <w:r w:rsidR="00FD7BEC" w:rsidRPr="00DB3B2F">
        <w:rPr>
          <w:rFonts w:asciiTheme="minorHAnsi" w:hAnsiTheme="minorHAnsi" w:cstheme="minorHAnsi"/>
          <w:b/>
          <w:sz w:val="28"/>
          <w:szCs w:val="28"/>
        </w:rPr>
        <w:t xml:space="preserve">   </w:t>
      </w:r>
      <w:r w:rsidRPr="00DB3B2F">
        <w:rPr>
          <w:rFonts w:asciiTheme="minorHAnsi" w:eastAsia="Times New Roman" w:hAnsiTheme="minorHAnsi" w:cstheme="minorHAnsi"/>
          <w:b/>
          <w:color w:val="auto"/>
          <w:sz w:val="24"/>
          <w:szCs w:val="24"/>
          <w:lang w:val="en-US" w:eastAsia="en-US"/>
        </w:rPr>
        <w:t>F</w:t>
      </w:r>
      <w:r w:rsidR="00FD7BEC" w:rsidRPr="00DB3B2F">
        <w:rPr>
          <w:rFonts w:asciiTheme="minorHAnsi" w:eastAsia="Times New Roman" w:hAnsiTheme="minorHAnsi" w:cstheme="minorHAnsi"/>
          <w:b/>
          <w:color w:val="auto"/>
          <w:sz w:val="24"/>
          <w:szCs w:val="24"/>
          <w:lang w:val="en-US" w:eastAsia="en-US"/>
        </w:rPr>
        <w:t>EB</w:t>
      </w:r>
      <w:r w:rsidRPr="00DB3B2F">
        <w:rPr>
          <w:rFonts w:asciiTheme="minorHAnsi" w:eastAsia="Times New Roman" w:hAnsiTheme="minorHAnsi" w:cstheme="minorHAnsi"/>
          <w:b/>
          <w:color w:val="auto"/>
          <w:sz w:val="24"/>
          <w:szCs w:val="24"/>
          <w:lang w:val="en-US" w:eastAsia="en-US"/>
        </w:rPr>
        <w:t xml:space="preserve"> 2015 – D</w:t>
      </w:r>
      <w:r w:rsidR="00FD7BEC" w:rsidRPr="00DB3B2F">
        <w:rPr>
          <w:rFonts w:asciiTheme="minorHAnsi" w:eastAsia="Times New Roman" w:hAnsiTheme="minorHAnsi" w:cstheme="minorHAnsi"/>
          <w:b/>
          <w:color w:val="auto"/>
          <w:sz w:val="24"/>
          <w:szCs w:val="24"/>
          <w:lang w:val="en-US" w:eastAsia="en-US"/>
        </w:rPr>
        <w:t xml:space="preserve">EC </w:t>
      </w:r>
      <w:r w:rsidRPr="00DB3B2F">
        <w:rPr>
          <w:rFonts w:asciiTheme="minorHAnsi" w:eastAsia="Times New Roman" w:hAnsiTheme="minorHAnsi" w:cstheme="minorHAnsi"/>
          <w:b/>
          <w:color w:val="auto"/>
          <w:sz w:val="24"/>
          <w:szCs w:val="24"/>
          <w:lang w:val="en-US" w:eastAsia="en-US"/>
        </w:rPr>
        <w:t>2022</w:t>
      </w:r>
    </w:p>
    <w:p w:rsidR="00BA4DFF" w:rsidRPr="00DB3B2F" w:rsidRDefault="00BA4DFF" w:rsidP="00BA4DFF">
      <w:pPr>
        <w:pStyle w:val="NoSpacing"/>
        <w:rPr>
          <w:rFonts w:asciiTheme="minorHAnsi" w:hAnsiTheme="minorHAnsi" w:cstheme="minorHAnsi"/>
          <w:b/>
          <w:sz w:val="24"/>
          <w:szCs w:val="24"/>
        </w:rPr>
      </w:pPr>
      <w:r w:rsidRPr="00DB3B2F">
        <w:rPr>
          <w:rFonts w:asciiTheme="minorHAnsi" w:hAnsiTheme="minorHAnsi" w:cstheme="minorHAnsi"/>
          <w:b/>
          <w:sz w:val="24"/>
          <w:szCs w:val="24"/>
        </w:rPr>
        <w:t>Role:</w:t>
      </w:r>
      <w:r w:rsidRPr="00DB3B2F">
        <w:rPr>
          <w:rFonts w:asciiTheme="minorHAnsi" w:hAnsiTheme="minorHAnsi" w:cstheme="minorHAnsi"/>
          <w:sz w:val="24"/>
          <w:szCs w:val="24"/>
        </w:rPr>
        <w:t xml:space="preserve"> Senior Test Engineer                                                             </w:t>
      </w:r>
    </w:p>
    <w:p w:rsidR="00BA4DFF" w:rsidRPr="00DB3B2F" w:rsidRDefault="00BA4DFF" w:rsidP="00AC5D5F">
      <w:pPr>
        <w:pStyle w:val="NoSpacing"/>
        <w:rPr>
          <w:rFonts w:asciiTheme="minorHAnsi" w:hAnsiTheme="minorHAnsi" w:cstheme="minorHAnsi"/>
          <w:b/>
        </w:rPr>
      </w:pPr>
      <w:r w:rsidRPr="00DB3B2F">
        <w:rPr>
          <w:rFonts w:asciiTheme="minorHAnsi" w:hAnsiTheme="minorHAnsi" w:cstheme="minorHAnsi"/>
          <w:b/>
        </w:rPr>
        <w:t>Global Village, Bangalore</w:t>
      </w:r>
    </w:p>
    <w:p w:rsidR="00A80D9C" w:rsidRPr="00DB3B2F" w:rsidRDefault="00A80D9C" w:rsidP="00A74517">
      <w:pPr>
        <w:spacing w:after="109" w:line="251" w:lineRule="auto"/>
        <w:rPr>
          <w:rFonts w:asciiTheme="minorHAnsi" w:eastAsia="Times New Roman" w:hAnsiTheme="minorHAnsi" w:cstheme="minorHAnsi"/>
          <w:b/>
          <w:color w:val="auto"/>
          <w:lang w:val="en-US" w:eastAsia="en-US"/>
        </w:rPr>
      </w:pPr>
    </w:p>
    <w:p w:rsidR="00A74517" w:rsidRPr="00DB3B2F" w:rsidRDefault="00A74517" w:rsidP="00A74517">
      <w:pPr>
        <w:spacing w:after="109" w:line="251" w:lineRule="auto"/>
        <w:rPr>
          <w:rFonts w:asciiTheme="minorHAnsi" w:eastAsia="Candara" w:hAnsiTheme="minorHAnsi" w:cstheme="minorHAnsi"/>
          <w:b/>
          <w:sz w:val="28"/>
          <w:szCs w:val="28"/>
        </w:rPr>
      </w:pPr>
      <w:r w:rsidRPr="00DB3B2F">
        <w:rPr>
          <w:rFonts w:asciiTheme="minorHAnsi" w:eastAsia="Candara" w:hAnsiTheme="minorHAnsi" w:cstheme="minorHAnsi"/>
          <w:b/>
          <w:sz w:val="28"/>
          <w:szCs w:val="28"/>
        </w:rPr>
        <w:t xml:space="preserve">Project Details: </w:t>
      </w:r>
    </w:p>
    <w:p w:rsidR="00AC5D5F" w:rsidRPr="00DB3B2F" w:rsidRDefault="00AC5D5F" w:rsidP="00AC5D5F">
      <w:pPr>
        <w:pStyle w:val="NoSpacing"/>
        <w:rPr>
          <w:rFonts w:asciiTheme="minorHAnsi" w:hAnsiTheme="minorHAnsi" w:cstheme="minorHAnsi"/>
          <w:sz w:val="18"/>
          <w:szCs w:val="18"/>
        </w:rPr>
      </w:pPr>
    </w:p>
    <w:p w:rsidR="00AC5D5F" w:rsidRPr="00DB3B2F" w:rsidRDefault="00A74517" w:rsidP="00915850">
      <w:pPr>
        <w:pStyle w:val="NoSpacing"/>
        <w:numPr>
          <w:ilvl w:val="0"/>
          <w:numId w:val="8"/>
        </w:numPr>
        <w:rPr>
          <w:rFonts w:asciiTheme="minorHAnsi" w:hAnsiTheme="minorHAnsi" w:cstheme="minorHAnsi"/>
          <w:b/>
          <w:sz w:val="24"/>
          <w:szCs w:val="24"/>
        </w:rPr>
      </w:pPr>
      <w:r w:rsidRPr="00DB3B2F">
        <w:rPr>
          <w:rFonts w:asciiTheme="minorHAnsi" w:hAnsiTheme="minorHAnsi" w:cstheme="minorHAnsi"/>
          <w:b/>
          <w:sz w:val="24"/>
          <w:szCs w:val="24"/>
        </w:rPr>
        <w:t xml:space="preserve">Digital Ultra Sound - </w:t>
      </w:r>
      <w:r w:rsidR="00AC5D5F" w:rsidRPr="00DB3B2F">
        <w:rPr>
          <w:rFonts w:asciiTheme="minorHAnsi" w:eastAsia="Candara" w:hAnsiTheme="minorHAnsi" w:cstheme="minorHAnsi"/>
          <w:color w:val="000000"/>
        </w:rPr>
        <w:t>At GE HealthCare, we see possibilities through innovation. As a stand-alone company, GE HealthCare is a leader in precision care, infusing innovation with patient-focused technologies to enable better care. We’re dedicated to providing integrated solutions that make hospitals more efficient, clinicians more effective, therapies more precise, and patients healthier. Together, we’re living our purpose to create a world where healthcare has no limits.</w:t>
      </w:r>
    </w:p>
    <w:p w:rsidR="005B716E" w:rsidRPr="00DB3B2F" w:rsidRDefault="00AC5D5F" w:rsidP="00915850">
      <w:pPr>
        <w:pStyle w:val="ListParagraph"/>
        <w:numPr>
          <w:ilvl w:val="0"/>
          <w:numId w:val="8"/>
        </w:numPr>
        <w:spacing w:after="109" w:line="251" w:lineRule="auto"/>
        <w:rPr>
          <w:rFonts w:asciiTheme="minorHAnsi" w:hAnsiTheme="minorHAnsi" w:cstheme="minorHAnsi"/>
        </w:rPr>
      </w:pPr>
      <w:r w:rsidRPr="00DB3B2F">
        <w:rPr>
          <w:rFonts w:asciiTheme="minorHAnsi" w:eastAsia="Candara" w:hAnsiTheme="minorHAnsi" w:cstheme="minorHAnsi"/>
          <w:b/>
          <w:sz w:val="20"/>
        </w:rPr>
        <w:t>FRANLING TEMPLETON</w:t>
      </w:r>
      <w:r w:rsidRPr="00DB3B2F">
        <w:rPr>
          <w:rFonts w:asciiTheme="minorHAnsi" w:eastAsia="Candara" w:hAnsiTheme="minorHAnsi" w:cstheme="minorHAnsi"/>
          <w:sz w:val="20"/>
        </w:rPr>
        <w:t xml:space="preserve"> – Dedicated to deliver asset management for intuitional, retail and high net worth for clients to find out the best and unique investment service</w:t>
      </w:r>
      <w:r w:rsidR="005B716E" w:rsidRPr="00DB3B2F">
        <w:rPr>
          <w:rFonts w:asciiTheme="minorHAnsi" w:eastAsia="Candara" w:hAnsiTheme="minorHAnsi" w:cstheme="minorHAnsi"/>
          <w:sz w:val="20"/>
        </w:rPr>
        <w:t>.</w:t>
      </w:r>
    </w:p>
    <w:p w:rsidR="005B716E" w:rsidRPr="00DB3B2F" w:rsidRDefault="00A718D4" w:rsidP="00915850">
      <w:pPr>
        <w:pStyle w:val="ListParagraph"/>
        <w:numPr>
          <w:ilvl w:val="0"/>
          <w:numId w:val="8"/>
        </w:numPr>
        <w:spacing w:after="109" w:line="251" w:lineRule="auto"/>
        <w:rPr>
          <w:rFonts w:asciiTheme="minorHAnsi" w:hAnsiTheme="minorHAnsi" w:cstheme="minorHAnsi"/>
        </w:rPr>
      </w:pPr>
      <w:r w:rsidRPr="00DB3B2F">
        <w:rPr>
          <w:rFonts w:asciiTheme="minorHAnsi" w:eastAsia="Candara" w:hAnsiTheme="minorHAnsi" w:cstheme="minorHAnsi"/>
          <w:b/>
          <w:sz w:val="20"/>
        </w:rPr>
        <w:t>D</w:t>
      </w:r>
      <w:r w:rsidR="00F82D9D" w:rsidRPr="00DB3B2F">
        <w:rPr>
          <w:rFonts w:asciiTheme="minorHAnsi" w:eastAsia="Candara" w:hAnsiTheme="minorHAnsi" w:cstheme="minorHAnsi"/>
          <w:b/>
          <w:sz w:val="20"/>
        </w:rPr>
        <w:t>ELOITTE</w:t>
      </w:r>
      <w:r w:rsidRPr="00DB3B2F">
        <w:rPr>
          <w:rFonts w:asciiTheme="minorHAnsi" w:eastAsia="Candara" w:hAnsiTheme="minorHAnsi" w:cstheme="minorHAnsi"/>
          <w:sz w:val="20"/>
        </w:rPr>
        <w:t xml:space="preserve"> – Implemented audit services, consulting, financial advisory, tax and legal </w:t>
      </w:r>
      <w:r w:rsidR="00F82D9D" w:rsidRPr="00DB3B2F">
        <w:rPr>
          <w:rFonts w:asciiTheme="minorHAnsi" w:eastAsia="Candara" w:hAnsiTheme="minorHAnsi" w:cstheme="minorHAnsi"/>
          <w:sz w:val="20"/>
        </w:rPr>
        <w:t xml:space="preserve">services, help with auditor financial advising and tax calculation. </w:t>
      </w:r>
    </w:p>
    <w:p w:rsidR="001E32B3" w:rsidRPr="00DB3B2F" w:rsidRDefault="00A718D4" w:rsidP="00915850">
      <w:pPr>
        <w:numPr>
          <w:ilvl w:val="0"/>
          <w:numId w:val="8"/>
        </w:numPr>
        <w:spacing w:after="5" w:line="248" w:lineRule="auto"/>
        <w:ind w:right="409"/>
        <w:rPr>
          <w:rFonts w:asciiTheme="minorHAnsi" w:hAnsiTheme="minorHAnsi" w:cstheme="minorHAnsi"/>
        </w:rPr>
      </w:pPr>
      <w:r w:rsidRPr="00DB3B2F">
        <w:rPr>
          <w:rFonts w:asciiTheme="minorHAnsi" w:eastAsia="Candara" w:hAnsiTheme="minorHAnsi" w:cstheme="minorHAnsi"/>
          <w:b/>
          <w:sz w:val="20"/>
        </w:rPr>
        <w:t>AKZONOBEL M</w:t>
      </w:r>
      <w:r w:rsidR="00F82D9D" w:rsidRPr="00DB3B2F">
        <w:rPr>
          <w:rFonts w:asciiTheme="minorHAnsi" w:eastAsia="Candara" w:hAnsiTheme="minorHAnsi" w:cstheme="minorHAnsi"/>
          <w:b/>
          <w:sz w:val="20"/>
        </w:rPr>
        <w:t>OBILE APP</w:t>
      </w:r>
      <w:r w:rsidRPr="00DB3B2F">
        <w:rPr>
          <w:rFonts w:asciiTheme="minorHAnsi" w:eastAsia="Candara" w:hAnsiTheme="minorHAnsi" w:cstheme="minorHAnsi"/>
          <w:sz w:val="20"/>
        </w:rPr>
        <w:t xml:space="preserve"> – Dutch company which creates paint and </w:t>
      </w:r>
      <w:r w:rsidR="00F82D9D" w:rsidRPr="00DB3B2F">
        <w:rPr>
          <w:rFonts w:asciiTheme="minorHAnsi" w:eastAsia="Candara" w:hAnsiTheme="minorHAnsi" w:cstheme="minorHAnsi"/>
          <w:sz w:val="20"/>
        </w:rPr>
        <w:t>colour</w:t>
      </w:r>
      <w:r w:rsidRPr="00DB3B2F">
        <w:rPr>
          <w:rFonts w:asciiTheme="minorHAnsi" w:eastAsia="Candara" w:hAnsiTheme="minorHAnsi" w:cstheme="minorHAnsi"/>
          <w:sz w:val="20"/>
        </w:rPr>
        <w:t xml:space="preserve"> coatings for both industry and consumers worldwide. </w:t>
      </w:r>
    </w:p>
    <w:p w:rsidR="00F82D9D" w:rsidRPr="00DB3B2F" w:rsidRDefault="00AC5D5F" w:rsidP="00915850">
      <w:pPr>
        <w:pStyle w:val="NormalWeb"/>
        <w:numPr>
          <w:ilvl w:val="0"/>
          <w:numId w:val="8"/>
        </w:numPr>
        <w:shd w:val="clear" w:color="auto" w:fill="FFFFFF"/>
        <w:rPr>
          <w:rFonts w:asciiTheme="minorHAnsi" w:eastAsia="Candara" w:hAnsiTheme="minorHAnsi" w:cstheme="minorHAnsi"/>
          <w:color w:val="000000"/>
          <w:sz w:val="20"/>
          <w:szCs w:val="22"/>
        </w:rPr>
      </w:pPr>
      <w:r w:rsidRPr="00DB3B2F">
        <w:rPr>
          <w:rFonts w:asciiTheme="minorHAnsi" w:eastAsia="Candara" w:hAnsiTheme="minorHAnsi" w:cstheme="minorHAnsi"/>
          <w:b/>
          <w:sz w:val="20"/>
        </w:rPr>
        <w:t>KELLOGG</w:t>
      </w:r>
      <w:r w:rsidR="00F82D9D" w:rsidRPr="00DB3B2F">
        <w:rPr>
          <w:rFonts w:asciiTheme="minorHAnsi" w:eastAsia="Candara" w:hAnsiTheme="minorHAnsi" w:cstheme="minorHAnsi"/>
          <w:b/>
          <w:sz w:val="20"/>
        </w:rPr>
        <w:t>’</w:t>
      </w:r>
      <w:r w:rsidRPr="00DB3B2F">
        <w:rPr>
          <w:rFonts w:asciiTheme="minorHAnsi" w:eastAsia="Candara" w:hAnsiTheme="minorHAnsi" w:cstheme="minorHAnsi"/>
          <w:b/>
          <w:sz w:val="20"/>
        </w:rPr>
        <w:t>S</w:t>
      </w:r>
      <w:r w:rsidR="00A718D4" w:rsidRPr="00DB3B2F">
        <w:rPr>
          <w:rFonts w:asciiTheme="minorHAnsi" w:eastAsia="Candara" w:hAnsiTheme="minorHAnsi" w:cstheme="minorHAnsi"/>
          <w:sz w:val="20"/>
        </w:rPr>
        <w:t xml:space="preserve"> – </w:t>
      </w:r>
      <w:r w:rsidR="00F82D9D" w:rsidRPr="00DB3B2F">
        <w:rPr>
          <w:rFonts w:asciiTheme="minorHAnsi" w:eastAsia="Candara" w:hAnsiTheme="minorHAnsi" w:cstheme="minorHAnsi"/>
          <w:color w:val="000000"/>
          <w:sz w:val="20"/>
          <w:szCs w:val="22"/>
        </w:rPr>
        <w:t>Choose "clip" to add any coupon to your printable list and select "unclip" to remove it When you're ready, print your coupons to start saving! Our coupons are powered by </w:t>
      </w:r>
      <w:hyperlink r:id="rId8" w:tgtFrame="_blank" w:history="1">
        <w:r w:rsidR="00F82D9D" w:rsidRPr="00DB3B2F">
          <w:rPr>
            <w:rFonts w:asciiTheme="minorHAnsi" w:eastAsia="Candara" w:hAnsiTheme="minorHAnsi" w:cstheme="minorHAnsi"/>
            <w:color w:val="000000"/>
            <w:sz w:val="20"/>
            <w:szCs w:val="22"/>
          </w:rPr>
          <w:t>Quotient.com</w:t>
        </w:r>
      </w:hyperlink>
      <w:r w:rsidR="00F82D9D" w:rsidRPr="00DB3B2F">
        <w:rPr>
          <w:rFonts w:asciiTheme="minorHAnsi" w:eastAsia="Candara" w:hAnsiTheme="minorHAnsi" w:cstheme="minorHAnsi"/>
          <w:color w:val="000000"/>
          <w:sz w:val="20"/>
          <w:szCs w:val="22"/>
        </w:rPr>
        <w:t>. Check out exclusive savings with the latest coupons for your favourite brands!</w:t>
      </w:r>
    </w:p>
    <w:p w:rsidR="001E32B3" w:rsidRPr="00DB3B2F" w:rsidRDefault="00A718D4" w:rsidP="00915850">
      <w:pPr>
        <w:numPr>
          <w:ilvl w:val="0"/>
          <w:numId w:val="8"/>
        </w:numPr>
        <w:spacing w:after="5" w:line="248" w:lineRule="auto"/>
        <w:ind w:right="409"/>
        <w:rPr>
          <w:rFonts w:asciiTheme="minorHAnsi" w:hAnsiTheme="minorHAnsi" w:cstheme="minorHAnsi"/>
        </w:rPr>
      </w:pPr>
      <w:r w:rsidRPr="00DB3B2F">
        <w:rPr>
          <w:rFonts w:asciiTheme="minorHAnsi" w:eastAsia="Candara" w:hAnsiTheme="minorHAnsi" w:cstheme="minorHAnsi"/>
          <w:b/>
          <w:sz w:val="20"/>
        </w:rPr>
        <w:t>R</w:t>
      </w:r>
      <w:r w:rsidR="00F82D9D" w:rsidRPr="00DB3B2F">
        <w:rPr>
          <w:rFonts w:asciiTheme="minorHAnsi" w:eastAsia="Candara" w:hAnsiTheme="minorHAnsi" w:cstheme="minorHAnsi"/>
          <w:b/>
          <w:sz w:val="20"/>
        </w:rPr>
        <w:t>ENTAL PERFORMANCE SYSTEM</w:t>
      </w:r>
      <w:r w:rsidRPr="00DB3B2F">
        <w:rPr>
          <w:rFonts w:asciiTheme="minorHAnsi" w:eastAsia="Candara" w:hAnsiTheme="minorHAnsi" w:cstheme="minorHAnsi"/>
          <w:b/>
          <w:sz w:val="20"/>
        </w:rPr>
        <w:t xml:space="preserve"> </w:t>
      </w:r>
      <w:r w:rsidRPr="00DB3B2F">
        <w:rPr>
          <w:rFonts w:asciiTheme="minorHAnsi" w:eastAsia="Candara" w:hAnsiTheme="minorHAnsi" w:cstheme="minorHAnsi"/>
          <w:sz w:val="20"/>
        </w:rPr>
        <w:t xml:space="preserve">– National rental management system to replace the current rental management system used by the company stores and Pac lease franchises. </w:t>
      </w:r>
    </w:p>
    <w:p w:rsidR="005B716E" w:rsidRPr="00DB3B2F" w:rsidRDefault="00F82D9D" w:rsidP="00915850">
      <w:pPr>
        <w:pStyle w:val="ListParagraph"/>
        <w:numPr>
          <w:ilvl w:val="0"/>
          <w:numId w:val="8"/>
        </w:numPr>
        <w:rPr>
          <w:rFonts w:asciiTheme="minorHAnsi" w:eastAsia="Candara" w:hAnsiTheme="minorHAnsi" w:cstheme="minorHAnsi"/>
          <w:sz w:val="20"/>
        </w:rPr>
      </w:pPr>
      <w:r w:rsidRPr="00DB3B2F">
        <w:rPr>
          <w:rFonts w:asciiTheme="minorHAnsi" w:eastAsia="Candara" w:hAnsiTheme="minorHAnsi" w:cstheme="minorHAnsi"/>
          <w:b/>
          <w:sz w:val="20"/>
        </w:rPr>
        <w:t>LINK HOOVER</w:t>
      </w:r>
      <w:r w:rsidRPr="00DB3B2F">
        <w:rPr>
          <w:rFonts w:asciiTheme="minorHAnsi" w:hAnsiTheme="minorHAnsi" w:cstheme="minorHAnsi"/>
        </w:rPr>
        <w:t>:</w:t>
      </w:r>
      <w:r w:rsidRPr="00DB3B2F">
        <w:rPr>
          <w:rFonts w:asciiTheme="minorHAnsi" w:hAnsiTheme="minorHAnsi" w:cstheme="minorHAnsi"/>
          <w:b/>
          <w:sz w:val="18"/>
          <w:szCs w:val="18"/>
        </w:rPr>
        <w:t xml:space="preserve"> </w:t>
      </w:r>
      <w:r w:rsidRPr="00DB3B2F">
        <w:rPr>
          <w:rFonts w:asciiTheme="minorHAnsi" w:eastAsia="Candara" w:hAnsiTheme="minorHAnsi" w:cstheme="minorHAnsi"/>
          <w:sz w:val="20"/>
        </w:rPr>
        <w:t>The Stronger Super reforms are designed to improve Australia’s superannuation system by removing unnecessary costs and better safeguarding the retirement savings of all Australians.</w:t>
      </w:r>
    </w:p>
    <w:p w:rsidR="001E32B3" w:rsidRPr="00DB3B2F" w:rsidRDefault="00F82D9D" w:rsidP="00915850">
      <w:pPr>
        <w:pStyle w:val="ListParagraph"/>
        <w:numPr>
          <w:ilvl w:val="0"/>
          <w:numId w:val="8"/>
        </w:numPr>
        <w:rPr>
          <w:rFonts w:asciiTheme="minorHAnsi" w:eastAsia="Candara" w:hAnsiTheme="minorHAnsi" w:cstheme="minorHAnsi"/>
          <w:sz w:val="20"/>
        </w:rPr>
      </w:pPr>
      <w:r w:rsidRPr="00DB3B2F">
        <w:rPr>
          <w:rFonts w:asciiTheme="minorHAnsi" w:eastAsia="Candara" w:hAnsiTheme="minorHAnsi" w:cstheme="minorHAnsi"/>
          <w:b/>
          <w:sz w:val="20"/>
        </w:rPr>
        <w:t>PROCTER &amp;GAMBLE (</w:t>
      </w:r>
      <w:r w:rsidR="00A718D4" w:rsidRPr="00DB3B2F">
        <w:rPr>
          <w:rFonts w:asciiTheme="minorHAnsi" w:eastAsia="Candara" w:hAnsiTheme="minorHAnsi" w:cstheme="minorHAnsi"/>
          <w:b/>
          <w:sz w:val="20"/>
        </w:rPr>
        <w:t>P&amp;G)</w:t>
      </w:r>
      <w:r w:rsidR="00A718D4" w:rsidRPr="00DB3B2F">
        <w:rPr>
          <w:rFonts w:asciiTheme="minorHAnsi" w:eastAsia="Candara" w:hAnsiTheme="minorHAnsi" w:cstheme="minorHAnsi"/>
          <w:sz w:val="20"/>
        </w:rPr>
        <w:t xml:space="preserve"> – Implemented New Communication according to the Voyager initiative. The project includes HP Banner, power brushes, cross</w:t>
      </w:r>
      <w:r w:rsidR="00A718D4" w:rsidRPr="00DB3B2F">
        <w:rPr>
          <w:rFonts w:ascii="Cambria Math" w:eastAsia="Cambria Math" w:hAnsi="Cambria Math" w:cs="Cambria Math"/>
          <w:sz w:val="20"/>
        </w:rPr>
        <w:t>‑</w:t>
      </w:r>
      <w:r w:rsidR="00A718D4" w:rsidRPr="00DB3B2F">
        <w:rPr>
          <w:rFonts w:asciiTheme="minorHAnsi" w:eastAsia="Candara" w:hAnsiTheme="minorHAnsi" w:cstheme="minorHAnsi"/>
          <w:sz w:val="20"/>
        </w:rPr>
        <w:t>action LP, Subscription and saves the page, KV Changes on the product listing page.</w:t>
      </w:r>
    </w:p>
    <w:p w:rsidR="001E32B3" w:rsidRPr="00DB3B2F" w:rsidRDefault="00A718D4" w:rsidP="00915850">
      <w:pPr>
        <w:spacing w:after="0"/>
        <w:rPr>
          <w:rFonts w:asciiTheme="minorHAnsi" w:hAnsiTheme="minorHAnsi" w:cstheme="minorHAnsi"/>
        </w:rPr>
      </w:pPr>
      <w:r w:rsidRPr="00DB3B2F">
        <w:rPr>
          <w:rFonts w:asciiTheme="minorHAnsi" w:eastAsia="Arial" w:hAnsiTheme="minorHAnsi" w:cstheme="minorHAnsi"/>
        </w:rPr>
        <w:t xml:space="preserve"> </w:t>
      </w:r>
    </w:p>
    <w:p w:rsidR="001E32B3" w:rsidRPr="00DB3B2F" w:rsidRDefault="00A718D4">
      <w:pPr>
        <w:tabs>
          <w:tab w:val="center" w:pos="3601"/>
          <w:tab w:val="center" w:pos="4321"/>
          <w:tab w:val="center" w:pos="5041"/>
          <w:tab w:val="center" w:pos="5761"/>
          <w:tab w:val="right" w:pos="9026"/>
        </w:tabs>
        <w:spacing w:after="5"/>
        <w:ind w:left="-15" w:right="-15"/>
        <w:rPr>
          <w:rFonts w:asciiTheme="minorHAnsi" w:hAnsiTheme="minorHAnsi" w:cstheme="minorHAnsi"/>
        </w:rPr>
      </w:pPr>
      <w:r w:rsidRPr="00DB3B2F">
        <w:rPr>
          <w:rFonts w:asciiTheme="minorHAnsi" w:eastAsia="Arial" w:hAnsiTheme="minorHAnsi" w:cstheme="minorHAnsi"/>
          <w:b/>
        </w:rPr>
        <w:t xml:space="preserve">M.C.A Computer </w:t>
      </w:r>
      <w:r w:rsidR="003B5F9D" w:rsidRPr="00DB3B2F">
        <w:rPr>
          <w:rFonts w:asciiTheme="minorHAnsi" w:eastAsia="Arial" w:hAnsiTheme="minorHAnsi" w:cstheme="minorHAnsi"/>
          <w:b/>
        </w:rPr>
        <w:t>Application</w:t>
      </w:r>
      <w:r w:rsidR="003B5F9D" w:rsidRPr="00DB3B2F">
        <w:rPr>
          <w:rFonts w:asciiTheme="minorHAnsi" w:eastAsia="Arial" w:hAnsiTheme="minorHAnsi" w:cstheme="minorHAnsi"/>
        </w:rPr>
        <w:t xml:space="preserve"> </w:t>
      </w:r>
      <w:r w:rsidR="003B5F9D" w:rsidRPr="00DB3B2F">
        <w:rPr>
          <w:rFonts w:asciiTheme="minorHAnsi" w:eastAsia="Arial" w:hAnsiTheme="minorHAnsi" w:cstheme="minorHAnsi"/>
        </w:rPr>
        <w:tab/>
      </w:r>
      <w:r w:rsidRPr="00DB3B2F">
        <w:rPr>
          <w:rFonts w:asciiTheme="minorHAnsi" w:eastAsia="Arial" w:hAnsiTheme="minorHAnsi" w:cstheme="minorHAnsi"/>
        </w:rPr>
        <w:t xml:space="preserve"> </w:t>
      </w:r>
      <w:r w:rsidRPr="00DB3B2F">
        <w:rPr>
          <w:rFonts w:asciiTheme="minorHAnsi" w:eastAsia="Arial" w:hAnsiTheme="minorHAnsi" w:cstheme="minorHAnsi"/>
        </w:rPr>
        <w:tab/>
        <w:t xml:space="preserve"> </w:t>
      </w:r>
      <w:r w:rsidRPr="00DB3B2F">
        <w:rPr>
          <w:rFonts w:asciiTheme="minorHAnsi" w:eastAsia="Arial" w:hAnsiTheme="minorHAnsi" w:cstheme="minorHAnsi"/>
        </w:rPr>
        <w:tab/>
        <w:t xml:space="preserve"> </w:t>
      </w:r>
      <w:r w:rsidRPr="00DB3B2F">
        <w:rPr>
          <w:rFonts w:asciiTheme="minorHAnsi" w:eastAsia="Arial" w:hAnsiTheme="minorHAnsi" w:cstheme="minorHAnsi"/>
        </w:rPr>
        <w:tab/>
        <w:t xml:space="preserve"> </w:t>
      </w:r>
      <w:r w:rsidRPr="00DB3B2F">
        <w:rPr>
          <w:rFonts w:asciiTheme="minorHAnsi" w:eastAsia="Arial" w:hAnsiTheme="minorHAnsi" w:cstheme="minorHAnsi"/>
        </w:rPr>
        <w:tab/>
        <w:t xml:space="preserve">       </w:t>
      </w:r>
      <w:r w:rsidRPr="00DB3B2F">
        <w:rPr>
          <w:rFonts w:asciiTheme="minorHAnsi" w:eastAsia="Arial" w:hAnsiTheme="minorHAnsi" w:cstheme="minorHAnsi"/>
          <w:b/>
        </w:rPr>
        <w:t>Jun 2007 – Apr 2010</w:t>
      </w:r>
      <w:r w:rsidRPr="00DB3B2F">
        <w:rPr>
          <w:rFonts w:asciiTheme="minorHAnsi" w:eastAsia="Arial" w:hAnsiTheme="minorHAnsi" w:cstheme="minorHAnsi"/>
        </w:rPr>
        <w:t xml:space="preserve"> </w:t>
      </w:r>
    </w:p>
    <w:p w:rsidR="001E32B3" w:rsidRPr="00DB3B2F" w:rsidRDefault="00A718D4">
      <w:pPr>
        <w:spacing w:after="159"/>
        <w:ind w:left="-5" w:hanging="10"/>
        <w:rPr>
          <w:rFonts w:asciiTheme="minorHAnsi" w:hAnsiTheme="minorHAnsi" w:cstheme="minorHAnsi"/>
        </w:rPr>
      </w:pPr>
      <w:proofErr w:type="spellStart"/>
      <w:r w:rsidRPr="00DB3B2F">
        <w:rPr>
          <w:rFonts w:asciiTheme="minorHAnsi" w:eastAsia="Arial" w:hAnsiTheme="minorHAnsi" w:cstheme="minorHAnsi"/>
        </w:rPr>
        <w:t>Urumu</w:t>
      </w:r>
      <w:proofErr w:type="spellEnd"/>
      <w:r w:rsidRPr="00DB3B2F">
        <w:rPr>
          <w:rFonts w:asciiTheme="minorHAnsi" w:eastAsia="Arial" w:hAnsiTheme="minorHAnsi" w:cstheme="minorHAnsi"/>
        </w:rPr>
        <w:t xml:space="preserve"> </w:t>
      </w:r>
      <w:r w:rsidR="003B5F9D" w:rsidRPr="00DB3B2F">
        <w:rPr>
          <w:rFonts w:asciiTheme="minorHAnsi" w:eastAsia="Arial" w:hAnsiTheme="minorHAnsi" w:cstheme="minorHAnsi"/>
        </w:rPr>
        <w:t>Dhana Lakshmi</w:t>
      </w:r>
      <w:r w:rsidRPr="00DB3B2F">
        <w:rPr>
          <w:rFonts w:asciiTheme="minorHAnsi" w:eastAsia="Arial" w:hAnsiTheme="minorHAnsi" w:cstheme="minorHAnsi"/>
        </w:rPr>
        <w:t xml:space="preserve"> College  </w:t>
      </w:r>
    </w:p>
    <w:p w:rsidR="001E32B3" w:rsidRPr="00DB3B2F" w:rsidRDefault="00A718D4">
      <w:pPr>
        <w:tabs>
          <w:tab w:val="center" w:pos="1730"/>
          <w:tab w:val="center" w:pos="2160"/>
          <w:tab w:val="center" w:pos="2881"/>
          <w:tab w:val="center" w:pos="3601"/>
          <w:tab w:val="center" w:pos="4321"/>
          <w:tab w:val="center" w:pos="5041"/>
          <w:tab w:val="center" w:pos="5761"/>
          <w:tab w:val="right" w:pos="9026"/>
        </w:tabs>
        <w:spacing w:after="5"/>
        <w:ind w:left="-15" w:right="-15"/>
        <w:rPr>
          <w:rFonts w:asciiTheme="minorHAnsi" w:hAnsiTheme="minorHAnsi" w:cstheme="minorHAnsi"/>
        </w:rPr>
      </w:pPr>
      <w:r w:rsidRPr="00DB3B2F">
        <w:rPr>
          <w:rFonts w:asciiTheme="minorHAnsi" w:eastAsia="Arial" w:hAnsiTheme="minorHAnsi" w:cstheme="minorHAnsi"/>
          <w:b/>
        </w:rPr>
        <w:t xml:space="preserve">B. </w:t>
      </w:r>
      <w:r w:rsidR="003B5F9D" w:rsidRPr="00DB3B2F">
        <w:rPr>
          <w:rFonts w:asciiTheme="minorHAnsi" w:eastAsia="Arial" w:hAnsiTheme="minorHAnsi" w:cstheme="minorHAnsi"/>
          <w:b/>
        </w:rPr>
        <w:t xml:space="preserve">Com </w:t>
      </w:r>
      <w:r w:rsidR="003B5F9D" w:rsidRPr="00DB3B2F">
        <w:rPr>
          <w:rFonts w:asciiTheme="minorHAnsi" w:eastAsia="Arial" w:hAnsiTheme="minorHAnsi" w:cstheme="minorHAnsi"/>
          <w:b/>
        </w:rPr>
        <w:tab/>
      </w:r>
      <w:r w:rsidRPr="00DB3B2F">
        <w:rPr>
          <w:rFonts w:asciiTheme="minorHAnsi" w:eastAsia="Arial" w:hAnsiTheme="minorHAnsi" w:cstheme="minorHAnsi"/>
          <w:b/>
        </w:rPr>
        <w:t xml:space="preserve"> </w:t>
      </w:r>
      <w:r w:rsidRPr="00DB3B2F">
        <w:rPr>
          <w:rFonts w:asciiTheme="minorHAnsi" w:eastAsia="Arial" w:hAnsiTheme="minorHAnsi" w:cstheme="minorHAnsi"/>
          <w:b/>
        </w:rPr>
        <w:tab/>
        <w:t xml:space="preserve"> </w:t>
      </w:r>
      <w:r w:rsidRPr="00DB3B2F">
        <w:rPr>
          <w:rFonts w:asciiTheme="minorHAnsi" w:eastAsia="Arial" w:hAnsiTheme="minorHAnsi" w:cstheme="minorHAnsi"/>
          <w:b/>
        </w:rPr>
        <w:tab/>
        <w:t xml:space="preserve"> </w:t>
      </w:r>
      <w:r w:rsidRPr="00DB3B2F">
        <w:rPr>
          <w:rFonts w:asciiTheme="minorHAnsi" w:eastAsia="Arial" w:hAnsiTheme="minorHAnsi" w:cstheme="minorHAnsi"/>
          <w:b/>
        </w:rPr>
        <w:tab/>
        <w:t xml:space="preserve"> </w:t>
      </w:r>
      <w:r w:rsidRPr="00DB3B2F">
        <w:rPr>
          <w:rFonts w:asciiTheme="minorHAnsi" w:eastAsia="Arial" w:hAnsiTheme="minorHAnsi" w:cstheme="minorHAnsi"/>
          <w:b/>
        </w:rPr>
        <w:tab/>
        <w:t xml:space="preserve"> </w:t>
      </w:r>
      <w:r w:rsidRPr="00DB3B2F">
        <w:rPr>
          <w:rFonts w:asciiTheme="minorHAnsi" w:eastAsia="Arial" w:hAnsiTheme="minorHAnsi" w:cstheme="minorHAnsi"/>
          <w:b/>
        </w:rPr>
        <w:tab/>
        <w:t xml:space="preserve"> </w:t>
      </w:r>
      <w:r w:rsidRPr="00DB3B2F">
        <w:rPr>
          <w:rFonts w:asciiTheme="minorHAnsi" w:eastAsia="Arial" w:hAnsiTheme="minorHAnsi" w:cstheme="minorHAnsi"/>
          <w:b/>
        </w:rPr>
        <w:tab/>
        <w:t xml:space="preserve"> </w:t>
      </w:r>
      <w:r w:rsidRPr="00DB3B2F">
        <w:rPr>
          <w:rFonts w:asciiTheme="minorHAnsi" w:eastAsia="Arial" w:hAnsiTheme="minorHAnsi" w:cstheme="minorHAnsi"/>
          <w:b/>
        </w:rPr>
        <w:tab/>
        <w:t xml:space="preserve">       Jun 2004 – Apr 2007 </w:t>
      </w:r>
    </w:p>
    <w:p w:rsidR="001E32B3" w:rsidRPr="00DB3B2F" w:rsidRDefault="003B5F9D">
      <w:pPr>
        <w:spacing w:after="159"/>
        <w:ind w:left="-5" w:hanging="10"/>
        <w:rPr>
          <w:rFonts w:asciiTheme="minorHAnsi" w:hAnsiTheme="minorHAnsi" w:cstheme="minorHAnsi"/>
        </w:rPr>
      </w:pPr>
      <w:r w:rsidRPr="00DB3B2F">
        <w:rPr>
          <w:rFonts w:asciiTheme="minorHAnsi" w:eastAsia="Arial" w:hAnsiTheme="minorHAnsi" w:cstheme="minorHAnsi"/>
        </w:rPr>
        <w:t>Arraigner</w:t>
      </w:r>
      <w:r w:rsidR="00A718D4" w:rsidRPr="00DB3B2F">
        <w:rPr>
          <w:rFonts w:asciiTheme="minorHAnsi" w:eastAsia="Arial" w:hAnsiTheme="minorHAnsi" w:cstheme="minorHAnsi"/>
        </w:rPr>
        <w:t xml:space="preserve"> Anna Government Arts College </w:t>
      </w:r>
    </w:p>
    <w:sectPr w:rsidR="001E32B3" w:rsidRPr="00DB3B2F">
      <w:pgSz w:w="11906" w:h="16838"/>
      <w:pgMar w:top="1440" w:right="1440"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75FBA"/>
    <w:multiLevelType w:val="hybridMultilevel"/>
    <w:tmpl w:val="CF6A8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E11C0A"/>
    <w:multiLevelType w:val="hybridMultilevel"/>
    <w:tmpl w:val="A38C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753388"/>
    <w:multiLevelType w:val="hybridMultilevel"/>
    <w:tmpl w:val="C486ECBC"/>
    <w:lvl w:ilvl="0" w:tplc="FD20472C">
      <w:numFmt w:val="bullet"/>
      <w:lvlText w:val="•"/>
      <w:lvlJc w:val="left"/>
      <w:pPr>
        <w:ind w:left="720" w:hanging="360"/>
      </w:pPr>
      <w:rPr>
        <w:rFonts w:ascii="Candara" w:eastAsia="Candara" w:hAnsi="Candara" w:cs="Candar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702C44"/>
    <w:multiLevelType w:val="hybridMultilevel"/>
    <w:tmpl w:val="F21E1F0C"/>
    <w:lvl w:ilvl="0" w:tplc="7310B178">
      <w:start w:val="1"/>
      <w:numFmt w:val="bullet"/>
      <w:lvlText w:val="•"/>
      <w:lvlJc w:val="left"/>
      <w:pPr>
        <w:ind w:left="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98ED5E">
      <w:start w:val="1"/>
      <w:numFmt w:val="bullet"/>
      <w:lvlText w:val="o"/>
      <w:lvlJc w:val="left"/>
      <w:pPr>
        <w:ind w:left="1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4CD446">
      <w:start w:val="1"/>
      <w:numFmt w:val="bullet"/>
      <w:lvlText w:val="▪"/>
      <w:lvlJc w:val="left"/>
      <w:pPr>
        <w:ind w:left="2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4A3988">
      <w:start w:val="1"/>
      <w:numFmt w:val="bullet"/>
      <w:lvlText w:val="•"/>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0050D0">
      <w:start w:val="1"/>
      <w:numFmt w:val="bullet"/>
      <w:lvlText w:val="o"/>
      <w:lvlJc w:val="left"/>
      <w:pPr>
        <w:ind w:left="36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5CEC9C">
      <w:start w:val="1"/>
      <w:numFmt w:val="bullet"/>
      <w:lvlText w:val="▪"/>
      <w:lvlJc w:val="left"/>
      <w:pPr>
        <w:ind w:left="44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5C378E">
      <w:start w:val="1"/>
      <w:numFmt w:val="bullet"/>
      <w:lvlText w:val="•"/>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0C421C">
      <w:start w:val="1"/>
      <w:numFmt w:val="bullet"/>
      <w:lvlText w:val="o"/>
      <w:lvlJc w:val="left"/>
      <w:pPr>
        <w:ind w:left="5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2A7D56">
      <w:start w:val="1"/>
      <w:numFmt w:val="bullet"/>
      <w:lvlText w:val="▪"/>
      <w:lvlJc w:val="left"/>
      <w:pPr>
        <w:ind w:left="65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B03EB2"/>
    <w:multiLevelType w:val="hybridMultilevel"/>
    <w:tmpl w:val="EA288FAA"/>
    <w:lvl w:ilvl="0" w:tplc="03285592">
      <w:start w:val="1"/>
      <w:numFmt w:val="bullet"/>
      <w:lvlText w:val="•"/>
      <w:lvlJc w:val="left"/>
      <w:pPr>
        <w:ind w:left="662"/>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34AF5D4">
      <w:start w:val="1"/>
      <w:numFmt w:val="bullet"/>
      <w:lvlText w:val="o"/>
      <w:lvlJc w:val="left"/>
      <w:pPr>
        <w:ind w:left="1397"/>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2" w:tplc="53425A44">
      <w:start w:val="1"/>
      <w:numFmt w:val="bullet"/>
      <w:lvlText w:val="▪"/>
      <w:lvlJc w:val="left"/>
      <w:pPr>
        <w:ind w:left="2117"/>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3" w:tplc="5A945144">
      <w:start w:val="1"/>
      <w:numFmt w:val="bullet"/>
      <w:lvlText w:val="•"/>
      <w:lvlJc w:val="left"/>
      <w:pPr>
        <w:ind w:left="283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04C4532">
      <w:start w:val="1"/>
      <w:numFmt w:val="bullet"/>
      <w:lvlText w:val="o"/>
      <w:lvlJc w:val="left"/>
      <w:pPr>
        <w:ind w:left="3557"/>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5" w:tplc="FF82E170">
      <w:start w:val="1"/>
      <w:numFmt w:val="bullet"/>
      <w:lvlText w:val="▪"/>
      <w:lvlJc w:val="left"/>
      <w:pPr>
        <w:ind w:left="4277"/>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6" w:tplc="30464EE6">
      <w:start w:val="1"/>
      <w:numFmt w:val="bullet"/>
      <w:lvlText w:val="•"/>
      <w:lvlJc w:val="left"/>
      <w:pPr>
        <w:ind w:left="499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4001E40">
      <w:start w:val="1"/>
      <w:numFmt w:val="bullet"/>
      <w:lvlText w:val="o"/>
      <w:lvlJc w:val="left"/>
      <w:pPr>
        <w:ind w:left="5717"/>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8" w:tplc="CE205C2E">
      <w:start w:val="1"/>
      <w:numFmt w:val="bullet"/>
      <w:lvlText w:val="▪"/>
      <w:lvlJc w:val="left"/>
      <w:pPr>
        <w:ind w:left="6437"/>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abstractNum>
  <w:abstractNum w:abstractNumId="5" w15:restartNumberingAfterBreak="0">
    <w:nsid w:val="728069C0"/>
    <w:multiLevelType w:val="hybridMultilevel"/>
    <w:tmpl w:val="61825772"/>
    <w:lvl w:ilvl="0" w:tplc="42DA1FDC">
      <w:start w:val="1"/>
      <w:numFmt w:val="bullet"/>
      <w:lvlText w:val="•"/>
      <w:lvlJc w:val="left"/>
      <w:pPr>
        <w:ind w:left="99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6A4D12C">
      <w:start w:val="1"/>
      <w:numFmt w:val="bullet"/>
      <w:lvlText w:val="o"/>
      <w:lvlJc w:val="left"/>
      <w:pPr>
        <w:ind w:left="1711"/>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2" w:tplc="1C900B08">
      <w:start w:val="1"/>
      <w:numFmt w:val="bullet"/>
      <w:lvlText w:val="▪"/>
      <w:lvlJc w:val="left"/>
      <w:pPr>
        <w:ind w:left="2431"/>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3" w:tplc="73EE0CAC">
      <w:start w:val="1"/>
      <w:numFmt w:val="bullet"/>
      <w:lvlText w:val="•"/>
      <w:lvlJc w:val="left"/>
      <w:pPr>
        <w:ind w:left="315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C9A83C8">
      <w:start w:val="1"/>
      <w:numFmt w:val="bullet"/>
      <w:lvlText w:val="o"/>
      <w:lvlJc w:val="left"/>
      <w:pPr>
        <w:ind w:left="3871"/>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5" w:tplc="387E90E0">
      <w:start w:val="1"/>
      <w:numFmt w:val="bullet"/>
      <w:lvlText w:val="▪"/>
      <w:lvlJc w:val="left"/>
      <w:pPr>
        <w:ind w:left="4591"/>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6" w:tplc="8320CF58">
      <w:start w:val="1"/>
      <w:numFmt w:val="bullet"/>
      <w:lvlText w:val="•"/>
      <w:lvlJc w:val="left"/>
      <w:pPr>
        <w:ind w:left="531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0E296FC">
      <w:start w:val="1"/>
      <w:numFmt w:val="bullet"/>
      <w:lvlText w:val="o"/>
      <w:lvlJc w:val="left"/>
      <w:pPr>
        <w:ind w:left="6031"/>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lvl w:ilvl="8" w:tplc="EF902EC0">
      <w:start w:val="1"/>
      <w:numFmt w:val="bullet"/>
      <w:lvlText w:val="▪"/>
      <w:lvlJc w:val="left"/>
      <w:pPr>
        <w:ind w:left="6751"/>
      </w:pPr>
      <w:rPr>
        <w:rFonts w:ascii="Segoe UI Symbol" w:eastAsia="Segoe UI Symbol" w:hAnsi="Segoe UI Symbol" w:cs="Segoe UI Symbol"/>
        <w:b w:val="0"/>
        <w:i w:val="0"/>
        <w:strike w:val="0"/>
        <w:dstrike w:val="0"/>
        <w:color w:val="404040"/>
        <w:sz w:val="16"/>
        <w:szCs w:val="16"/>
        <w:u w:val="none" w:color="000000"/>
        <w:bdr w:val="none" w:sz="0" w:space="0" w:color="auto"/>
        <w:shd w:val="clear" w:color="auto" w:fill="auto"/>
        <w:vertAlign w:val="baseline"/>
      </w:rPr>
    </w:lvl>
  </w:abstractNum>
  <w:abstractNum w:abstractNumId="6" w15:restartNumberingAfterBreak="0">
    <w:nsid w:val="755B797A"/>
    <w:multiLevelType w:val="hybridMultilevel"/>
    <w:tmpl w:val="343A1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107BD6"/>
    <w:multiLevelType w:val="hybridMultilevel"/>
    <w:tmpl w:val="FFFFFFFF"/>
    <w:lvl w:ilvl="0" w:tplc="03508870">
      <w:start w:val="1"/>
      <w:numFmt w:val="bullet"/>
      <w:lvlText w:val="•"/>
      <w:lvlJc w:val="left"/>
      <w:pPr>
        <w:ind w:left="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647072">
      <w:start w:val="1"/>
      <w:numFmt w:val="bullet"/>
      <w:lvlText w:val="o"/>
      <w:lvlJc w:val="left"/>
      <w:pPr>
        <w:ind w:left="1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8A40B0">
      <w:start w:val="1"/>
      <w:numFmt w:val="bullet"/>
      <w:lvlText w:val="▪"/>
      <w:lvlJc w:val="left"/>
      <w:pPr>
        <w:ind w:left="2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801F74">
      <w:start w:val="1"/>
      <w:numFmt w:val="bullet"/>
      <w:lvlText w:val="•"/>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168724">
      <w:start w:val="1"/>
      <w:numFmt w:val="bullet"/>
      <w:lvlText w:val="o"/>
      <w:lvlJc w:val="left"/>
      <w:pPr>
        <w:ind w:left="36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B4B080">
      <w:start w:val="1"/>
      <w:numFmt w:val="bullet"/>
      <w:lvlText w:val="▪"/>
      <w:lvlJc w:val="left"/>
      <w:pPr>
        <w:ind w:left="44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4A0A46">
      <w:start w:val="1"/>
      <w:numFmt w:val="bullet"/>
      <w:lvlText w:val="•"/>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EA69C0">
      <w:start w:val="1"/>
      <w:numFmt w:val="bullet"/>
      <w:lvlText w:val="o"/>
      <w:lvlJc w:val="left"/>
      <w:pPr>
        <w:ind w:left="5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48C73E">
      <w:start w:val="1"/>
      <w:numFmt w:val="bullet"/>
      <w:lvlText w:val="▪"/>
      <w:lvlJc w:val="left"/>
      <w:pPr>
        <w:ind w:left="65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3"/>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B3"/>
    <w:rsid w:val="00005E52"/>
    <w:rsid w:val="00064715"/>
    <w:rsid w:val="000A09FB"/>
    <w:rsid w:val="00164E4E"/>
    <w:rsid w:val="001A3CE1"/>
    <w:rsid w:val="001E32B3"/>
    <w:rsid w:val="001F03F3"/>
    <w:rsid w:val="002967A4"/>
    <w:rsid w:val="003B5F9D"/>
    <w:rsid w:val="004578C1"/>
    <w:rsid w:val="004F3CC4"/>
    <w:rsid w:val="00540090"/>
    <w:rsid w:val="005B716E"/>
    <w:rsid w:val="00782FA4"/>
    <w:rsid w:val="008568F2"/>
    <w:rsid w:val="00915850"/>
    <w:rsid w:val="009952E5"/>
    <w:rsid w:val="00A0476F"/>
    <w:rsid w:val="00A718D4"/>
    <w:rsid w:val="00A74517"/>
    <w:rsid w:val="00A80D9C"/>
    <w:rsid w:val="00AA116B"/>
    <w:rsid w:val="00AC5D5F"/>
    <w:rsid w:val="00AD5F65"/>
    <w:rsid w:val="00BA4DFF"/>
    <w:rsid w:val="00C273A9"/>
    <w:rsid w:val="00CB34EE"/>
    <w:rsid w:val="00DB3B2F"/>
    <w:rsid w:val="00F82D9D"/>
    <w:rsid w:val="00FD7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1B32"/>
  <w15:docId w15:val="{B4FA5C39-4549-4C85-BD57-60E3B697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5"/>
      <w:ind w:right="2"/>
      <w:jc w:val="center"/>
      <w:outlineLvl w:val="0"/>
    </w:pPr>
    <w:rPr>
      <w:rFonts w:ascii="Candara" w:eastAsia="Candara" w:hAnsi="Candara" w:cs="Candara"/>
      <w:b/>
      <w:color w:val="000000"/>
      <w:sz w:val="28"/>
      <w:u w:val="single" w:color="000000"/>
    </w:rPr>
  </w:style>
  <w:style w:type="paragraph" w:styleId="Heading2">
    <w:name w:val="heading 2"/>
    <w:next w:val="Normal"/>
    <w:link w:val="Heading2Char"/>
    <w:uiPriority w:val="9"/>
    <w:unhideWhenUsed/>
    <w:qFormat/>
    <w:pPr>
      <w:keepNext/>
      <w:keepLines/>
      <w:shd w:val="clear" w:color="auto" w:fill="E9E9E9"/>
      <w:spacing w:after="123"/>
      <w:ind w:left="110"/>
      <w:jc w:val="center"/>
      <w:outlineLvl w:val="1"/>
    </w:pPr>
    <w:rPr>
      <w:rFonts w:ascii="Candara" w:eastAsia="Candara" w:hAnsi="Candara" w:cs="Candara"/>
      <w:b/>
      <w:color w:val="C45911"/>
      <w:sz w:val="24"/>
    </w:rPr>
  </w:style>
  <w:style w:type="paragraph" w:styleId="Heading3">
    <w:name w:val="heading 3"/>
    <w:next w:val="Normal"/>
    <w:link w:val="Heading3Char"/>
    <w:uiPriority w:val="9"/>
    <w:unhideWhenUsed/>
    <w:qFormat/>
    <w:pPr>
      <w:keepNext/>
      <w:keepLines/>
      <w:shd w:val="clear" w:color="auto" w:fill="000000"/>
      <w:spacing w:after="17"/>
      <w:ind w:left="82" w:hanging="10"/>
      <w:jc w:val="center"/>
      <w:outlineLvl w:val="2"/>
    </w:pPr>
    <w:rPr>
      <w:rFonts w:ascii="Candara" w:eastAsia="Candara" w:hAnsi="Candara" w:cs="Candara"/>
      <w:b/>
      <w:color w:val="FFFFFF"/>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ndara" w:eastAsia="Candara" w:hAnsi="Candara" w:cs="Candara"/>
      <w:b/>
      <w:color w:val="C45911"/>
      <w:sz w:val="24"/>
    </w:rPr>
  </w:style>
  <w:style w:type="character" w:customStyle="1" w:styleId="Heading3Char">
    <w:name w:val="Heading 3 Char"/>
    <w:link w:val="Heading3"/>
    <w:rPr>
      <w:rFonts w:ascii="Candara" w:eastAsia="Candara" w:hAnsi="Candara" w:cs="Candara"/>
      <w:b/>
      <w:color w:val="FFFFFF"/>
      <w:sz w:val="24"/>
      <w:u w:val="single" w:color="000000"/>
    </w:rPr>
  </w:style>
  <w:style w:type="character" w:customStyle="1" w:styleId="Heading1Char">
    <w:name w:val="Heading 1 Char"/>
    <w:link w:val="Heading1"/>
    <w:rPr>
      <w:rFonts w:ascii="Candara" w:eastAsia="Candara" w:hAnsi="Candara" w:cs="Candara"/>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ormal1">
    <w:name w:val="Normal1"/>
    <w:rsid w:val="00AC5D5F"/>
    <w:rPr>
      <w:rFonts w:ascii="Calibri" w:eastAsia="Calibri" w:hAnsi="Calibri" w:cs="Calibri"/>
      <w:lang w:eastAsia="en-US"/>
    </w:rPr>
  </w:style>
  <w:style w:type="paragraph" w:styleId="NoSpacing">
    <w:name w:val="No Spacing"/>
    <w:uiPriority w:val="1"/>
    <w:qFormat/>
    <w:rsid w:val="00AC5D5F"/>
    <w:pPr>
      <w:spacing w:after="0" w:line="240" w:lineRule="auto"/>
    </w:pPr>
    <w:rPr>
      <w:rFonts w:ascii="Calibri" w:eastAsia="Times New Roman" w:hAnsi="Calibri" w:cs="Times New Roman"/>
      <w:lang w:val="en-US" w:eastAsia="en-US"/>
    </w:rPr>
  </w:style>
  <w:style w:type="paragraph" w:styleId="ListParagraph">
    <w:name w:val="List Paragraph"/>
    <w:basedOn w:val="Normal"/>
    <w:uiPriority w:val="34"/>
    <w:qFormat/>
    <w:rsid w:val="00AC5D5F"/>
    <w:pPr>
      <w:ind w:left="720"/>
      <w:contextualSpacing/>
    </w:pPr>
  </w:style>
  <w:style w:type="character" w:styleId="Hyperlink">
    <w:name w:val="Hyperlink"/>
    <w:basedOn w:val="DefaultParagraphFont"/>
    <w:uiPriority w:val="99"/>
    <w:unhideWhenUsed/>
    <w:rsid w:val="00164E4E"/>
    <w:rPr>
      <w:color w:val="0563C1" w:themeColor="hyperlink"/>
      <w:u w:val="single"/>
    </w:rPr>
  </w:style>
  <w:style w:type="character" w:styleId="UnresolvedMention">
    <w:name w:val="Unresolved Mention"/>
    <w:basedOn w:val="DefaultParagraphFont"/>
    <w:uiPriority w:val="99"/>
    <w:semiHidden/>
    <w:unhideWhenUsed/>
    <w:rsid w:val="00164E4E"/>
    <w:rPr>
      <w:color w:val="605E5C"/>
      <w:shd w:val="clear" w:color="auto" w:fill="E1DFDD"/>
    </w:rPr>
  </w:style>
  <w:style w:type="paragraph" w:styleId="NormalWeb">
    <w:name w:val="Normal (Web)"/>
    <w:basedOn w:val="Normal"/>
    <w:uiPriority w:val="99"/>
    <w:semiHidden/>
    <w:unhideWhenUsed/>
    <w:rsid w:val="00F82D9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11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otient.com/" TargetMode="External"/><Relationship Id="rId3" Type="http://schemas.openxmlformats.org/officeDocument/2006/relationships/settings" Target="settings.xml"/><Relationship Id="rId7" Type="http://schemas.openxmlformats.org/officeDocument/2006/relationships/hyperlink" Target="https://www.linkedin.com/in/karthikeyan-g-668ab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rthikeyan-g-668ab294" TargetMode="External"/><Relationship Id="rId5" Type="http://schemas.openxmlformats.org/officeDocument/2006/relationships/hyperlink" Target="mailto:tokarthikmc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K</dc:creator>
  <cp:keywords/>
  <cp:lastModifiedBy>Karthikeyan G</cp:lastModifiedBy>
  <cp:revision>2</cp:revision>
  <dcterms:created xsi:type="dcterms:W3CDTF">2024-06-05T05:02:00Z</dcterms:created>
  <dcterms:modified xsi:type="dcterms:W3CDTF">2024-06-05T05:02:00Z</dcterms:modified>
</cp:coreProperties>
</file>