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F3E98" w14:textId="0E45E0C6" w:rsidR="009743C2" w:rsidRDefault="009743C2" w:rsidP="009743C2">
      <w:pPr>
        <w:spacing w:after="0" w:line="240" w:lineRule="auto"/>
        <w:rPr>
          <w:rFonts w:ascii="Times New Roman" w:hAnsi="Times New Roman" w:cs="Times New Roman"/>
          <w:b/>
          <w:bCs/>
        </w:rPr>
      </w:pPr>
      <w:r>
        <w:rPr>
          <w:rFonts w:ascii="Times New Roman" w:hAnsi="Times New Roman" w:cs="Times New Roman"/>
          <w:b/>
          <w:bCs/>
        </w:rPr>
        <w:t xml:space="preserve">                                                           Session 202</w:t>
      </w:r>
      <w:r w:rsidR="002316E9">
        <w:rPr>
          <w:rFonts w:ascii="Times New Roman" w:hAnsi="Times New Roman" w:cs="Times New Roman"/>
          <w:b/>
          <w:bCs/>
        </w:rPr>
        <w:t>5</w:t>
      </w:r>
      <w:r>
        <w:rPr>
          <w:rFonts w:ascii="Times New Roman" w:hAnsi="Times New Roman" w:cs="Times New Roman"/>
          <w:b/>
          <w:bCs/>
        </w:rPr>
        <w:t>-202</w:t>
      </w:r>
      <w:r w:rsidR="002316E9">
        <w:rPr>
          <w:rFonts w:ascii="Times New Roman" w:hAnsi="Times New Roman" w:cs="Times New Roman"/>
          <w:b/>
          <w:bCs/>
        </w:rPr>
        <w:t>6</w:t>
      </w:r>
    </w:p>
    <w:p w14:paraId="45B11899" w14:textId="77777777" w:rsidR="009743C2" w:rsidRDefault="009743C2" w:rsidP="009743C2">
      <w:pPr>
        <w:spacing w:after="0" w:line="240" w:lineRule="auto"/>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21"/>
        <w:gridCol w:w="4134"/>
      </w:tblGrid>
      <w:tr w:rsidR="009743C2" w:rsidRPr="00772375" w14:paraId="4125B0F3" w14:textId="77777777" w:rsidTr="00FF5259">
        <w:trPr>
          <w:jc w:val="center"/>
        </w:trPr>
        <w:tc>
          <w:tcPr>
            <w:tcW w:w="4621" w:type="dxa"/>
          </w:tcPr>
          <w:p w14:paraId="36097515" w14:textId="77777777" w:rsidR="009743C2" w:rsidRPr="00772375" w:rsidRDefault="009743C2" w:rsidP="00FF5259">
            <w:pPr>
              <w:rPr>
                <w:rFonts w:ascii="Times New Roman" w:hAnsi="Times New Roman" w:cs="Times New Roman"/>
              </w:rPr>
            </w:pPr>
            <w:r w:rsidRPr="00772375">
              <w:rPr>
                <w:rFonts w:ascii="Times New Roman" w:hAnsi="Times New Roman" w:cs="Times New Roman"/>
                <w:b/>
                <w:bCs/>
                <w:lang w:val="en-US"/>
              </w:rPr>
              <w:t>Vision:</w:t>
            </w:r>
            <w:r w:rsidRPr="00772375">
              <w:rPr>
                <w:rFonts w:ascii="Times New Roman" w:hAnsi="Times New Roman" w:cs="Times New Roman"/>
                <w:lang w:val="en-US"/>
              </w:rPr>
              <w:t xml:space="preserve"> </w:t>
            </w:r>
            <w:r w:rsidRPr="00772375">
              <w:rPr>
                <w:rFonts w:ascii="Times New Roman" w:hAnsi="Times New Roman" w:cs="Times New Roman"/>
              </w:rPr>
              <w:t>Dream of where you want.</w:t>
            </w:r>
          </w:p>
          <w:p w14:paraId="23DD75C1" w14:textId="77777777" w:rsidR="009743C2" w:rsidRPr="00772375" w:rsidRDefault="009743C2" w:rsidP="00FF5259">
            <w:pPr>
              <w:rPr>
                <w:rFonts w:ascii="Times New Roman" w:hAnsi="Times New Roman" w:cs="Times New Roman"/>
                <w:lang w:val="en-US"/>
              </w:rPr>
            </w:pPr>
          </w:p>
        </w:tc>
        <w:tc>
          <w:tcPr>
            <w:tcW w:w="4134" w:type="dxa"/>
          </w:tcPr>
          <w:p w14:paraId="01FB3FC3" w14:textId="77777777" w:rsidR="009743C2" w:rsidRPr="00772375" w:rsidRDefault="009743C2" w:rsidP="00FF5259">
            <w:pPr>
              <w:rPr>
                <w:rFonts w:ascii="Times New Roman" w:hAnsi="Times New Roman" w:cs="Times New Roman"/>
              </w:rPr>
            </w:pPr>
            <w:r w:rsidRPr="00772375">
              <w:rPr>
                <w:rFonts w:ascii="Times New Roman" w:hAnsi="Times New Roman" w:cs="Times New Roman"/>
                <w:b/>
                <w:bCs/>
              </w:rPr>
              <w:t>Mission:</w:t>
            </w:r>
            <w:r w:rsidRPr="00772375">
              <w:rPr>
                <w:rFonts w:ascii="Times New Roman" w:hAnsi="Times New Roman" w:cs="Times New Roman"/>
              </w:rPr>
              <w:t xml:space="preserve"> Means to achieve Vision</w:t>
            </w:r>
          </w:p>
          <w:p w14:paraId="1EC9DCBB" w14:textId="77777777" w:rsidR="009743C2" w:rsidRPr="00772375" w:rsidRDefault="009743C2" w:rsidP="00FF5259">
            <w:pPr>
              <w:rPr>
                <w:rFonts w:ascii="Times New Roman" w:hAnsi="Times New Roman" w:cs="Times New Roman"/>
                <w:lang w:val="en-US"/>
              </w:rPr>
            </w:pPr>
          </w:p>
        </w:tc>
      </w:tr>
    </w:tbl>
    <w:p w14:paraId="5E0241E7" w14:textId="77777777" w:rsidR="009743C2" w:rsidRPr="00772375" w:rsidRDefault="009743C2" w:rsidP="009743C2">
      <w:pPr>
        <w:spacing w:after="0" w:line="240" w:lineRule="auto"/>
        <w:rPr>
          <w:rFonts w:ascii="Times New Roman" w:hAnsi="Times New Roman" w:cs="Times New Roman"/>
          <w:b/>
          <w:bCs/>
        </w:rPr>
      </w:pPr>
    </w:p>
    <w:p w14:paraId="17A71CC7" w14:textId="77777777" w:rsidR="009743C2" w:rsidRPr="00772375" w:rsidRDefault="009743C2" w:rsidP="009743C2">
      <w:pPr>
        <w:spacing w:after="0" w:line="240" w:lineRule="auto"/>
        <w:rPr>
          <w:rFonts w:ascii="Times New Roman" w:hAnsi="Times New Roman" w:cs="Times New Roman"/>
        </w:rPr>
      </w:pPr>
      <w:r w:rsidRPr="009E4387">
        <w:rPr>
          <w:rFonts w:ascii="Times New Roman" w:hAnsi="Times New Roman" w:cs="Times New Roman"/>
          <w:b/>
          <w:bCs/>
        </w:rPr>
        <w:t>Program Educational Objectives of the program (PEO)</w:t>
      </w:r>
      <w:r w:rsidRPr="00772375">
        <w:rPr>
          <w:rFonts w:ascii="Times New Roman" w:hAnsi="Times New Roman" w:cs="Times New Roman"/>
          <w:b/>
          <w:bCs/>
        </w:rPr>
        <w:t xml:space="preserve">: </w:t>
      </w:r>
      <w:r w:rsidRPr="00772375">
        <w:rPr>
          <w:rFonts w:ascii="Times New Roman" w:hAnsi="Times New Roman" w:cs="Times New Roman"/>
        </w:rPr>
        <w:t>(broad statements that describe the professional and career accomplishments)</w:t>
      </w:r>
    </w:p>
    <w:tbl>
      <w:tblPr>
        <w:tblStyle w:val="TableGrid"/>
        <w:tblW w:w="0" w:type="auto"/>
        <w:jc w:val="center"/>
        <w:tblLook w:val="04A0" w:firstRow="1" w:lastRow="0" w:firstColumn="1" w:lastColumn="0" w:noHBand="0" w:noVBand="1"/>
      </w:tblPr>
      <w:tblGrid>
        <w:gridCol w:w="967"/>
        <w:gridCol w:w="2126"/>
        <w:gridCol w:w="2694"/>
        <w:gridCol w:w="2805"/>
      </w:tblGrid>
      <w:tr w:rsidR="009743C2" w:rsidRPr="00772375" w14:paraId="2DAF0E00" w14:textId="77777777" w:rsidTr="00FF5259">
        <w:trPr>
          <w:jc w:val="center"/>
        </w:trPr>
        <w:tc>
          <w:tcPr>
            <w:tcW w:w="967" w:type="dxa"/>
          </w:tcPr>
          <w:p w14:paraId="0107BA51"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lang w:val="en-US"/>
              </w:rPr>
              <w:t>PEO1</w:t>
            </w:r>
          </w:p>
        </w:tc>
        <w:tc>
          <w:tcPr>
            <w:tcW w:w="2126" w:type="dxa"/>
          </w:tcPr>
          <w:p w14:paraId="2083557F"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b/>
                <w:bCs/>
              </w:rPr>
              <w:t>Preparation</w:t>
            </w:r>
          </w:p>
        </w:tc>
        <w:tc>
          <w:tcPr>
            <w:tcW w:w="2694" w:type="dxa"/>
          </w:tcPr>
          <w:p w14:paraId="6973B916" w14:textId="77777777" w:rsidR="009743C2" w:rsidRPr="00772375" w:rsidRDefault="009743C2" w:rsidP="00FF5259">
            <w:pPr>
              <w:rPr>
                <w:rFonts w:ascii="Times New Roman" w:hAnsi="Times New Roman" w:cs="Times New Roman"/>
                <w:b/>
                <w:bCs/>
              </w:rPr>
            </w:pPr>
            <w:r w:rsidRPr="00772375">
              <w:rPr>
                <w:rFonts w:ascii="Times New Roman" w:hAnsi="Times New Roman" w:cs="Times New Roman"/>
                <w:b/>
                <w:bCs/>
              </w:rPr>
              <w:t>P: Preparation</w:t>
            </w:r>
          </w:p>
        </w:tc>
        <w:tc>
          <w:tcPr>
            <w:tcW w:w="2805" w:type="dxa"/>
            <w:vMerge w:val="restart"/>
          </w:tcPr>
          <w:p w14:paraId="17905F11" w14:textId="77777777" w:rsidR="009743C2" w:rsidRPr="00772375" w:rsidRDefault="009743C2" w:rsidP="00FF5259">
            <w:pPr>
              <w:rPr>
                <w:rFonts w:ascii="Times New Roman" w:hAnsi="Times New Roman" w:cs="Times New Roman"/>
                <w:b/>
                <w:bCs/>
              </w:rPr>
            </w:pPr>
            <w:r w:rsidRPr="00772375">
              <w:rPr>
                <w:rFonts w:ascii="Times New Roman" w:hAnsi="Times New Roman" w:cs="Times New Roman"/>
                <w:b/>
                <w:bCs/>
              </w:rPr>
              <w:t>Pep-CL abbreviation</w:t>
            </w:r>
          </w:p>
          <w:p w14:paraId="189BD7B6" w14:textId="77777777" w:rsidR="009743C2" w:rsidRPr="00772375" w:rsidRDefault="009743C2" w:rsidP="00FF5259">
            <w:pPr>
              <w:rPr>
                <w:rFonts w:ascii="Times New Roman" w:hAnsi="Times New Roman" w:cs="Times New Roman"/>
                <w:b/>
                <w:bCs/>
              </w:rPr>
            </w:pPr>
            <w:r w:rsidRPr="00772375">
              <w:rPr>
                <w:rFonts w:ascii="Times New Roman" w:hAnsi="Times New Roman" w:cs="Times New Roman"/>
                <w:b/>
                <w:bCs/>
              </w:rPr>
              <w:t>pronounce as Pep-si-lL easy to recall</w:t>
            </w:r>
          </w:p>
        </w:tc>
      </w:tr>
      <w:tr w:rsidR="009743C2" w:rsidRPr="00772375" w14:paraId="6FBAA607" w14:textId="77777777" w:rsidTr="00FF5259">
        <w:trPr>
          <w:jc w:val="center"/>
        </w:trPr>
        <w:tc>
          <w:tcPr>
            <w:tcW w:w="967" w:type="dxa"/>
          </w:tcPr>
          <w:p w14:paraId="2FB8E846"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lang w:val="en-US"/>
              </w:rPr>
              <w:t>PEO2</w:t>
            </w:r>
          </w:p>
        </w:tc>
        <w:tc>
          <w:tcPr>
            <w:tcW w:w="2126" w:type="dxa"/>
          </w:tcPr>
          <w:p w14:paraId="63B389D6"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b/>
                <w:bCs/>
              </w:rPr>
              <w:t>Core Competence</w:t>
            </w:r>
          </w:p>
        </w:tc>
        <w:tc>
          <w:tcPr>
            <w:tcW w:w="2694" w:type="dxa"/>
          </w:tcPr>
          <w:p w14:paraId="79BBD0B9" w14:textId="77777777" w:rsidR="009743C2" w:rsidRPr="00772375" w:rsidRDefault="009743C2" w:rsidP="00FF5259">
            <w:pPr>
              <w:rPr>
                <w:rFonts w:ascii="Times New Roman" w:hAnsi="Times New Roman" w:cs="Times New Roman"/>
                <w:b/>
                <w:bCs/>
              </w:rPr>
            </w:pPr>
            <w:r w:rsidRPr="00772375">
              <w:rPr>
                <w:rFonts w:ascii="Times New Roman" w:hAnsi="Times New Roman" w:cs="Times New Roman"/>
                <w:b/>
                <w:bCs/>
              </w:rPr>
              <w:t>E: Environment (Learning Environment)</w:t>
            </w:r>
          </w:p>
        </w:tc>
        <w:tc>
          <w:tcPr>
            <w:tcW w:w="2805" w:type="dxa"/>
            <w:vMerge/>
          </w:tcPr>
          <w:p w14:paraId="35433E52" w14:textId="77777777" w:rsidR="009743C2" w:rsidRPr="00772375" w:rsidRDefault="009743C2" w:rsidP="00FF5259">
            <w:pPr>
              <w:rPr>
                <w:rFonts w:ascii="Times New Roman" w:hAnsi="Times New Roman" w:cs="Times New Roman"/>
                <w:b/>
                <w:bCs/>
              </w:rPr>
            </w:pPr>
          </w:p>
        </w:tc>
      </w:tr>
      <w:tr w:rsidR="009743C2" w:rsidRPr="00772375" w14:paraId="01974FF5" w14:textId="77777777" w:rsidTr="00FF5259">
        <w:trPr>
          <w:jc w:val="center"/>
        </w:trPr>
        <w:tc>
          <w:tcPr>
            <w:tcW w:w="967" w:type="dxa"/>
          </w:tcPr>
          <w:p w14:paraId="66805D5E"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lang w:val="en-US"/>
              </w:rPr>
              <w:t>PEO3</w:t>
            </w:r>
          </w:p>
        </w:tc>
        <w:tc>
          <w:tcPr>
            <w:tcW w:w="2126" w:type="dxa"/>
          </w:tcPr>
          <w:p w14:paraId="658ABEAE"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b/>
                <w:bCs/>
              </w:rPr>
              <w:t>Breadth</w:t>
            </w:r>
          </w:p>
        </w:tc>
        <w:tc>
          <w:tcPr>
            <w:tcW w:w="2694" w:type="dxa"/>
          </w:tcPr>
          <w:p w14:paraId="16C209C2" w14:textId="77777777" w:rsidR="009743C2" w:rsidRPr="00772375" w:rsidRDefault="009743C2" w:rsidP="00FF5259">
            <w:pPr>
              <w:rPr>
                <w:rFonts w:ascii="Times New Roman" w:hAnsi="Times New Roman" w:cs="Times New Roman"/>
                <w:b/>
                <w:bCs/>
              </w:rPr>
            </w:pPr>
            <w:r w:rsidRPr="00772375">
              <w:rPr>
                <w:rFonts w:ascii="Times New Roman" w:hAnsi="Times New Roman" w:cs="Times New Roman"/>
                <w:b/>
                <w:bCs/>
              </w:rPr>
              <w:t>P: Professionalism</w:t>
            </w:r>
          </w:p>
        </w:tc>
        <w:tc>
          <w:tcPr>
            <w:tcW w:w="2805" w:type="dxa"/>
            <w:vMerge/>
          </w:tcPr>
          <w:p w14:paraId="2CFD0436" w14:textId="77777777" w:rsidR="009743C2" w:rsidRPr="00772375" w:rsidRDefault="009743C2" w:rsidP="00FF5259">
            <w:pPr>
              <w:rPr>
                <w:rFonts w:ascii="Times New Roman" w:hAnsi="Times New Roman" w:cs="Times New Roman"/>
                <w:b/>
                <w:bCs/>
              </w:rPr>
            </w:pPr>
          </w:p>
        </w:tc>
      </w:tr>
      <w:tr w:rsidR="009743C2" w:rsidRPr="00772375" w14:paraId="2421BA54" w14:textId="77777777" w:rsidTr="00FF5259">
        <w:trPr>
          <w:jc w:val="center"/>
        </w:trPr>
        <w:tc>
          <w:tcPr>
            <w:tcW w:w="967" w:type="dxa"/>
          </w:tcPr>
          <w:p w14:paraId="24E3104B"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lang w:val="en-US"/>
              </w:rPr>
              <w:t>PEO4</w:t>
            </w:r>
          </w:p>
        </w:tc>
        <w:tc>
          <w:tcPr>
            <w:tcW w:w="2126" w:type="dxa"/>
          </w:tcPr>
          <w:p w14:paraId="35F4E01E"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b/>
                <w:bCs/>
              </w:rPr>
              <w:t>Professionalism</w:t>
            </w:r>
          </w:p>
        </w:tc>
        <w:tc>
          <w:tcPr>
            <w:tcW w:w="2694" w:type="dxa"/>
          </w:tcPr>
          <w:p w14:paraId="0E46C032" w14:textId="77777777" w:rsidR="009743C2" w:rsidRPr="00772375" w:rsidRDefault="009743C2" w:rsidP="00FF5259">
            <w:pPr>
              <w:rPr>
                <w:rFonts w:ascii="Times New Roman" w:hAnsi="Times New Roman" w:cs="Times New Roman"/>
                <w:b/>
                <w:bCs/>
              </w:rPr>
            </w:pPr>
            <w:r w:rsidRPr="00772375">
              <w:rPr>
                <w:rFonts w:ascii="Times New Roman" w:hAnsi="Times New Roman" w:cs="Times New Roman"/>
                <w:b/>
                <w:bCs/>
              </w:rPr>
              <w:t>C: Core Competence</w:t>
            </w:r>
          </w:p>
        </w:tc>
        <w:tc>
          <w:tcPr>
            <w:tcW w:w="2805" w:type="dxa"/>
            <w:vMerge/>
          </w:tcPr>
          <w:p w14:paraId="4B47FF80" w14:textId="77777777" w:rsidR="009743C2" w:rsidRPr="00772375" w:rsidRDefault="009743C2" w:rsidP="00FF5259">
            <w:pPr>
              <w:rPr>
                <w:rFonts w:ascii="Times New Roman" w:hAnsi="Times New Roman" w:cs="Times New Roman"/>
                <w:b/>
                <w:bCs/>
              </w:rPr>
            </w:pPr>
          </w:p>
        </w:tc>
      </w:tr>
      <w:tr w:rsidR="009743C2" w:rsidRPr="00772375" w14:paraId="2661BDD6" w14:textId="77777777" w:rsidTr="00FF5259">
        <w:trPr>
          <w:jc w:val="center"/>
        </w:trPr>
        <w:tc>
          <w:tcPr>
            <w:tcW w:w="967" w:type="dxa"/>
          </w:tcPr>
          <w:p w14:paraId="3CF5E06A" w14:textId="07AF7B75" w:rsidR="009743C2" w:rsidRPr="00772375" w:rsidRDefault="009743C2" w:rsidP="00FF5259">
            <w:pPr>
              <w:spacing w:line="360" w:lineRule="auto"/>
              <w:rPr>
                <w:rFonts w:ascii="Times New Roman" w:hAnsi="Times New Roman" w:cs="Times New Roman"/>
                <w:lang w:val="en-US"/>
              </w:rPr>
            </w:pPr>
            <w:r w:rsidRPr="00772375">
              <w:rPr>
                <w:rFonts w:ascii="Times New Roman" w:hAnsi="Times New Roman" w:cs="Times New Roman"/>
                <w:lang w:val="en-US"/>
              </w:rPr>
              <w:t>PEO5</w:t>
            </w:r>
          </w:p>
        </w:tc>
        <w:tc>
          <w:tcPr>
            <w:tcW w:w="2126" w:type="dxa"/>
          </w:tcPr>
          <w:p w14:paraId="3FAF0951" w14:textId="77777777" w:rsidR="009743C2" w:rsidRPr="00772375" w:rsidRDefault="009743C2" w:rsidP="00FF5259">
            <w:pPr>
              <w:rPr>
                <w:rFonts w:ascii="Times New Roman" w:hAnsi="Times New Roman" w:cs="Times New Roman"/>
                <w:lang w:val="en-US"/>
              </w:rPr>
            </w:pPr>
            <w:r w:rsidRPr="00772375">
              <w:rPr>
                <w:rFonts w:ascii="Times New Roman" w:hAnsi="Times New Roman" w:cs="Times New Roman"/>
                <w:b/>
                <w:bCs/>
              </w:rPr>
              <w:t>Learning Environment</w:t>
            </w:r>
          </w:p>
        </w:tc>
        <w:tc>
          <w:tcPr>
            <w:tcW w:w="2694" w:type="dxa"/>
          </w:tcPr>
          <w:p w14:paraId="390534DA" w14:textId="77777777" w:rsidR="009743C2" w:rsidRPr="00772375" w:rsidRDefault="009743C2" w:rsidP="00FF5259">
            <w:pPr>
              <w:rPr>
                <w:rFonts w:ascii="Times New Roman" w:hAnsi="Times New Roman" w:cs="Times New Roman"/>
                <w:b/>
                <w:bCs/>
              </w:rPr>
            </w:pPr>
            <w:r w:rsidRPr="00772375">
              <w:rPr>
                <w:rFonts w:ascii="Times New Roman" w:hAnsi="Times New Roman" w:cs="Times New Roman"/>
                <w:b/>
                <w:bCs/>
              </w:rPr>
              <w:t>L: Breadth (Learning in diverse areas)</w:t>
            </w:r>
          </w:p>
        </w:tc>
        <w:tc>
          <w:tcPr>
            <w:tcW w:w="2805" w:type="dxa"/>
            <w:vMerge/>
          </w:tcPr>
          <w:p w14:paraId="17C97387" w14:textId="77777777" w:rsidR="009743C2" w:rsidRPr="00772375" w:rsidRDefault="009743C2" w:rsidP="00FF5259">
            <w:pPr>
              <w:spacing w:line="360" w:lineRule="auto"/>
              <w:rPr>
                <w:rFonts w:ascii="Times New Roman" w:hAnsi="Times New Roman" w:cs="Times New Roman"/>
                <w:b/>
                <w:bCs/>
              </w:rPr>
            </w:pPr>
          </w:p>
        </w:tc>
      </w:tr>
    </w:tbl>
    <w:p w14:paraId="0EBC92A3" w14:textId="77777777" w:rsidR="009743C2" w:rsidRDefault="009743C2" w:rsidP="009743C2">
      <w:pPr>
        <w:spacing w:after="0" w:line="360" w:lineRule="auto"/>
        <w:rPr>
          <w:rFonts w:ascii="Times New Roman" w:hAnsi="Times New Roman" w:cs="Times New Roman"/>
          <w:b/>
          <w:bCs/>
        </w:rPr>
      </w:pPr>
    </w:p>
    <w:p w14:paraId="73522D29" w14:textId="77777777" w:rsidR="009743C2" w:rsidRPr="00772375" w:rsidRDefault="009743C2" w:rsidP="009743C2">
      <w:pPr>
        <w:spacing w:after="0" w:line="360" w:lineRule="auto"/>
        <w:rPr>
          <w:rFonts w:ascii="Times New Roman" w:hAnsi="Times New Roman" w:cs="Times New Roman"/>
        </w:rPr>
      </w:pPr>
      <w:r w:rsidRPr="00C76FAC">
        <w:rPr>
          <w:rFonts w:ascii="Times New Roman" w:hAnsi="Times New Roman" w:cs="Times New Roman"/>
          <w:b/>
          <w:bCs/>
        </w:rPr>
        <w:t xml:space="preserve">Program </w:t>
      </w:r>
      <w:r w:rsidRPr="00772375">
        <w:rPr>
          <w:rFonts w:ascii="Times New Roman" w:hAnsi="Times New Roman" w:cs="Times New Roman"/>
          <w:b/>
          <w:bCs/>
        </w:rPr>
        <w:t>Outcomes (</w:t>
      </w:r>
      <w:r w:rsidRPr="00C76FAC">
        <w:rPr>
          <w:rFonts w:ascii="Times New Roman" w:hAnsi="Times New Roman" w:cs="Times New Roman"/>
          <w:b/>
          <w:bCs/>
        </w:rPr>
        <w:t>PO)</w:t>
      </w:r>
      <w:r w:rsidRPr="00772375">
        <w:rPr>
          <w:rFonts w:ascii="Times New Roman" w:hAnsi="Times New Roman" w:cs="Times New Roman"/>
          <w:b/>
          <w:bCs/>
        </w:rPr>
        <w:t xml:space="preserve">: </w:t>
      </w:r>
      <w:r w:rsidRPr="00772375">
        <w:rPr>
          <w:rFonts w:ascii="Times New Roman" w:hAnsi="Times New Roman" w:cs="Times New Roman"/>
        </w:rPr>
        <w:t>(statements that describe what a student should be able to do and know by the end of a program)</w:t>
      </w:r>
    </w:p>
    <w:p w14:paraId="329B75B5" w14:textId="77777777" w:rsidR="009743C2" w:rsidRPr="00772375" w:rsidRDefault="009743C2" w:rsidP="009743C2">
      <w:pPr>
        <w:spacing w:after="0" w:line="240" w:lineRule="auto"/>
        <w:jc w:val="both"/>
        <w:rPr>
          <w:rFonts w:ascii="Times New Roman" w:hAnsi="Times New Roman" w:cs="Times New Roman"/>
          <w:b/>
          <w:bCs/>
        </w:rPr>
      </w:pPr>
      <w:r w:rsidRPr="00772375">
        <w:rPr>
          <w:rFonts w:ascii="Times New Roman" w:hAnsi="Times New Roman" w:cs="Times New Roman"/>
          <w:b/>
          <w:bCs/>
        </w:rPr>
        <w:t>Keywords of POs:</w:t>
      </w:r>
    </w:p>
    <w:p w14:paraId="10FF6551" w14:textId="77777777" w:rsidR="009743C2" w:rsidRPr="00772375" w:rsidRDefault="009743C2" w:rsidP="009743C2">
      <w:pPr>
        <w:spacing w:after="0" w:line="240" w:lineRule="auto"/>
        <w:jc w:val="both"/>
        <w:rPr>
          <w:rFonts w:ascii="Times New Roman" w:hAnsi="Times New Roman" w:cs="Times New Roman"/>
        </w:rPr>
      </w:pPr>
      <w:r w:rsidRPr="00772375">
        <w:rPr>
          <w:rFonts w:ascii="Times New Roman" w:hAnsi="Times New Roman" w:cs="Times New Roman"/>
        </w:rPr>
        <w:t>Engineering knowledge,</w:t>
      </w:r>
      <w:r w:rsidRPr="00772375">
        <w:rPr>
          <w:rFonts w:ascii="Times New Roman" w:hAnsi="Times New Roman" w:cs="Times New Roman"/>
          <w:color w:val="18100F"/>
          <w:shd w:val="clear" w:color="auto" w:fill="FFFFFF"/>
        </w:rPr>
        <w:t xml:space="preserve"> </w:t>
      </w:r>
      <w:r w:rsidRPr="00772375">
        <w:rPr>
          <w:rFonts w:ascii="Times New Roman" w:hAnsi="Times New Roman" w:cs="Times New Roman"/>
        </w:rPr>
        <w:t>Problem analysis, Design/development of solutions,</w:t>
      </w:r>
      <w:r w:rsidRPr="00772375">
        <w:rPr>
          <w:rFonts w:ascii="Times New Roman" w:eastAsiaTheme="minorHAnsi" w:hAnsi="Times New Roman" w:cs="Times New Roman"/>
          <w:color w:val="000000"/>
          <w:lang w:eastAsia="en-US"/>
          <w14:ligatures w14:val="standardContextual"/>
        </w:rPr>
        <w:t xml:space="preserve"> </w:t>
      </w:r>
      <w:r w:rsidRPr="00772375">
        <w:rPr>
          <w:rFonts w:ascii="Times New Roman" w:hAnsi="Times New Roman" w:cs="Times New Roman"/>
        </w:rPr>
        <w:t>Conduct Investigations of Complex Problems, Engineering Tool Usage, The Engineer and The World,</w:t>
      </w:r>
      <w:r w:rsidRPr="00772375">
        <w:rPr>
          <w:rFonts w:ascii="Times New Roman" w:eastAsiaTheme="minorHAnsi" w:hAnsi="Times New Roman" w:cs="Times New Roman"/>
          <w:color w:val="000000"/>
          <w:lang w:eastAsia="en-US"/>
          <w14:ligatures w14:val="standardContextual"/>
        </w:rPr>
        <w:t xml:space="preserve"> </w:t>
      </w:r>
      <w:r w:rsidRPr="00772375">
        <w:rPr>
          <w:rFonts w:ascii="Times New Roman" w:hAnsi="Times New Roman" w:cs="Times New Roman"/>
        </w:rPr>
        <w:t>Ethics, Individual and Collaborative Team work,</w:t>
      </w:r>
      <w:r w:rsidRPr="00772375">
        <w:rPr>
          <w:rFonts w:ascii="Times New Roman" w:eastAsiaTheme="minorHAnsi" w:hAnsi="Times New Roman" w:cs="Times New Roman"/>
          <w:color w:val="000000"/>
          <w:lang w:eastAsia="en-US"/>
          <w14:ligatures w14:val="standardContextual"/>
        </w:rPr>
        <w:t xml:space="preserve"> </w:t>
      </w:r>
      <w:r w:rsidRPr="00772375">
        <w:rPr>
          <w:rFonts w:ascii="Times New Roman" w:hAnsi="Times New Roman" w:cs="Times New Roman"/>
        </w:rPr>
        <w:t>Communication, Project Management and Finance, Life-Long Learning</w:t>
      </w:r>
    </w:p>
    <w:p w14:paraId="30DE8F9F" w14:textId="77777777" w:rsidR="009743C2" w:rsidRDefault="009743C2" w:rsidP="009743C2">
      <w:pPr>
        <w:spacing w:after="0" w:line="240" w:lineRule="auto"/>
        <w:jc w:val="both"/>
        <w:rPr>
          <w:rFonts w:ascii="Times New Roman" w:hAnsi="Times New Roman" w:cs="Times New Roman"/>
          <w:b/>
          <w:bCs/>
        </w:rPr>
      </w:pPr>
    </w:p>
    <w:p w14:paraId="65388D44" w14:textId="77777777" w:rsidR="009743C2" w:rsidRDefault="009743C2" w:rsidP="009743C2">
      <w:pPr>
        <w:spacing w:after="0" w:line="240" w:lineRule="auto"/>
        <w:jc w:val="both"/>
        <w:rPr>
          <w:rFonts w:ascii="Times New Roman" w:hAnsi="Times New Roman" w:cs="Times New Roman"/>
        </w:rPr>
      </w:pPr>
      <w:r w:rsidRPr="00772375">
        <w:rPr>
          <w:rFonts w:ascii="Times New Roman" w:hAnsi="Times New Roman" w:cs="Times New Roman"/>
          <w:b/>
          <w:bCs/>
        </w:rPr>
        <w:t>PSO Keywords:</w:t>
      </w:r>
      <w:r w:rsidRPr="00772375">
        <w:rPr>
          <w:rFonts w:ascii="Times New Roman" w:hAnsi="Times New Roman" w:cs="Times New Roman"/>
        </w:rPr>
        <w:t xml:space="preserve"> Cutting edge technologies, Research</w:t>
      </w:r>
    </w:p>
    <w:p w14:paraId="459066FC" w14:textId="77777777" w:rsidR="009743C2" w:rsidRPr="00C76FAC" w:rsidRDefault="009743C2" w:rsidP="009743C2">
      <w:pPr>
        <w:spacing w:after="0" w:line="240" w:lineRule="auto"/>
        <w:jc w:val="both"/>
        <w:rPr>
          <w:rFonts w:ascii="Times New Roman" w:hAnsi="Times New Roman" w:cs="Times New Roman"/>
        </w:rPr>
      </w:pPr>
    </w:p>
    <w:p w14:paraId="4FCB9FFF" w14:textId="77777777" w:rsidR="009743C2" w:rsidRPr="00772375" w:rsidRDefault="009743C2" w:rsidP="009743C2">
      <w:pPr>
        <w:jc w:val="both"/>
        <w:rPr>
          <w:rFonts w:ascii="Times New Roman" w:hAnsi="Times New Roman" w:cs="Times New Roman"/>
        </w:rPr>
      </w:pPr>
      <w:r w:rsidRPr="00772375">
        <w:rPr>
          <w:rFonts w:ascii="Times New Roman" w:hAnsi="Times New Roman" w:cs="Times New Roman"/>
        </w:rPr>
        <w:t xml:space="preserve">“I am an engineer, and I know how to apply engineering knowledge to investigate, analyse and design solutions to complex problems using tools for entire world following all ethics in a collaborative way with proper management skills throughout my life.” </w:t>
      </w:r>
      <w:r w:rsidRPr="00772375">
        <w:rPr>
          <w:rFonts w:ascii="Times New Roman" w:hAnsi="Times New Roman" w:cs="Times New Roman"/>
          <w:i/>
          <w:iCs/>
          <w:u w:val="single"/>
        </w:rPr>
        <w:t>to contribute to the development of cutting-edge technologies and Research</w:t>
      </w:r>
      <w:r w:rsidRPr="00772375">
        <w:rPr>
          <w:rFonts w:ascii="Times New Roman" w:hAnsi="Times New Roman" w:cs="Times New Roman"/>
        </w:rPr>
        <w:t>.</w:t>
      </w:r>
    </w:p>
    <w:p w14:paraId="27FFACAB" w14:textId="77777777" w:rsidR="009743C2" w:rsidRDefault="009743C2" w:rsidP="009743C2">
      <w:pPr>
        <w:spacing w:after="0" w:line="240" w:lineRule="auto"/>
        <w:jc w:val="both"/>
        <w:rPr>
          <w:rFonts w:ascii="Times New Roman" w:hAnsi="Times New Roman" w:cs="Times New Roman"/>
          <w:b/>
          <w:bCs/>
        </w:rPr>
      </w:pPr>
    </w:p>
    <w:p w14:paraId="168FE0FC" w14:textId="77777777" w:rsidR="009743C2" w:rsidRPr="00772375" w:rsidRDefault="009743C2" w:rsidP="009743C2">
      <w:pPr>
        <w:spacing w:after="0" w:line="240" w:lineRule="auto"/>
        <w:jc w:val="both"/>
        <w:rPr>
          <w:rFonts w:ascii="Times New Roman" w:hAnsi="Times New Roman" w:cs="Times New Roman"/>
        </w:rPr>
      </w:pPr>
      <w:r w:rsidRPr="00772375">
        <w:rPr>
          <w:rFonts w:ascii="Times New Roman" w:hAnsi="Times New Roman" w:cs="Times New Roman"/>
          <w:b/>
          <w:bCs/>
        </w:rPr>
        <w:t xml:space="preserve">Integrity: </w:t>
      </w:r>
      <w:r w:rsidRPr="00772375">
        <w:rPr>
          <w:rFonts w:ascii="Times New Roman" w:hAnsi="Times New Roman" w:cs="Times New Roman"/>
        </w:rPr>
        <w:t>I will adhere to the Laboratory Code of Conduct and ethics in its entirety.</w:t>
      </w:r>
    </w:p>
    <w:p w14:paraId="28B6D441" w14:textId="77777777" w:rsidR="009743C2" w:rsidRDefault="009743C2" w:rsidP="009743C2">
      <w:pPr>
        <w:spacing w:after="0" w:line="240" w:lineRule="auto"/>
        <w:jc w:val="both"/>
        <w:rPr>
          <w:rFonts w:ascii="Times New Roman" w:hAnsi="Times New Roman" w:cs="Times New Roman"/>
          <w:b/>
          <w:bCs/>
        </w:rPr>
      </w:pPr>
    </w:p>
    <w:p w14:paraId="08F977A4" w14:textId="77777777" w:rsidR="009743C2" w:rsidRDefault="009743C2" w:rsidP="009743C2">
      <w:pPr>
        <w:spacing w:after="0" w:line="240" w:lineRule="auto"/>
        <w:jc w:val="both"/>
        <w:rPr>
          <w:rFonts w:ascii="Times New Roman" w:hAnsi="Times New Roman" w:cs="Times New Roman"/>
          <w:b/>
          <w:bCs/>
        </w:rPr>
      </w:pPr>
    </w:p>
    <w:p w14:paraId="08364D6C" w14:textId="77777777" w:rsidR="002316E9" w:rsidRDefault="009743C2" w:rsidP="009743C2">
      <w:pPr>
        <w:spacing w:after="0" w:line="240" w:lineRule="auto"/>
        <w:jc w:val="both"/>
        <w:rPr>
          <w:rFonts w:ascii="Times New Roman" w:hAnsi="Times New Roman" w:cs="Times New Roman"/>
          <w:b/>
          <w:bCs/>
        </w:rPr>
      </w:pPr>
      <w:r w:rsidRPr="00772375">
        <w:rPr>
          <w:rFonts w:ascii="Times New Roman" w:hAnsi="Times New Roman" w:cs="Times New Roman"/>
          <w:b/>
          <w:bCs/>
        </w:rPr>
        <w:t>Name and Signature of Student</w:t>
      </w:r>
      <w:r w:rsidR="002316E9">
        <w:rPr>
          <w:rFonts w:ascii="Times New Roman" w:hAnsi="Times New Roman" w:cs="Times New Roman"/>
          <w:b/>
          <w:bCs/>
        </w:rPr>
        <w:t xml:space="preserve"> and Date</w:t>
      </w:r>
    </w:p>
    <w:p w14:paraId="656F80A1" w14:textId="34E65FDF" w:rsidR="009743C2" w:rsidRPr="002316E9" w:rsidRDefault="002316E9" w:rsidP="002316E9">
      <w:pPr>
        <w:spacing w:after="0" w:line="240" w:lineRule="auto"/>
        <w:rPr>
          <w:rFonts w:ascii="Times New Roman" w:hAnsi="Times New Roman" w:cs="Times New Roman"/>
          <w:lang w:val="en-US"/>
        </w:rPr>
      </w:pPr>
      <w:r w:rsidRPr="002316E9">
        <w:rPr>
          <w:rFonts w:ascii="Times New Roman" w:hAnsi="Times New Roman" w:cs="Times New Roman"/>
        </w:rPr>
        <w:t>(Signature and Date in Handwritten)</w:t>
      </w:r>
    </w:p>
    <w:p w14:paraId="23468887" w14:textId="77777777" w:rsidR="009743C2" w:rsidRDefault="009743C2" w:rsidP="003F0728">
      <w:pPr>
        <w:jc w:val="center"/>
        <w:rPr>
          <w:rFonts w:ascii="Times New Roman" w:eastAsia="Times New Roman" w:hAnsi="Times New Roman" w:cs="Times New Roman"/>
          <w:b/>
          <w:sz w:val="28"/>
          <w:szCs w:val="28"/>
        </w:rPr>
      </w:pPr>
    </w:p>
    <w:p w14:paraId="19925731" w14:textId="77777777" w:rsidR="009743C2" w:rsidRDefault="009743C2" w:rsidP="003F0728">
      <w:pPr>
        <w:jc w:val="center"/>
        <w:rPr>
          <w:rFonts w:ascii="Times New Roman" w:eastAsia="Times New Roman" w:hAnsi="Times New Roman" w:cs="Times New Roman"/>
          <w:b/>
          <w:sz w:val="28"/>
          <w:szCs w:val="28"/>
        </w:rPr>
      </w:pPr>
    </w:p>
    <w:p w14:paraId="688384E4" w14:textId="77777777" w:rsidR="000D27FB" w:rsidRDefault="000D27FB" w:rsidP="003F0728">
      <w:pPr>
        <w:jc w:val="center"/>
        <w:rPr>
          <w:rFonts w:ascii="Times New Roman" w:eastAsia="Times New Roman" w:hAnsi="Times New Roman" w:cs="Times New Roman"/>
          <w:b/>
          <w:sz w:val="28"/>
          <w:szCs w:val="28"/>
        </w:rPr>
      </w:pPr>
    </w:p>
    <w:p w14:paraId="1F2F68BF" w14:textId="77777777" w:rsidR="000D27FB" w:rsidRDefault="000D27FB" w:rsidP="003F0728">
      <w:pPr>
        <w:jc w:val="center"/>
        <w:rPr>
          <w:rFonts w:ascii="Times New Roman" w:eastAsia="Times New Roman" w:hAnsi="Times New Roman" w:cs="Times New Roman"/>
          <w:b/>
          <w:sz w:val="28"/>
          <w:szCs w:val="28"/>
        </w:rPr>
      </w:pPr>
    </w:p>
    <w:p w14:paraId="2F1B44EF" w14:textId="77777777" w:rsidR="000D27FB" w:rsidRDefault="000D27FB" w:rsidP="003F0728">
      <w:pPr>
        <w:jc w:val="center"/>
        <w:rPr>
          <w:rFonts w:ascii="Times New Roman" w:eastAsia="Times New Roman" w:hAnsi="Times New Roman" w:cs="Times New Roman"/>
          <w:b/>
          <w:sz w:val="28"/>
          <w:szCs w:val="28"/>
        </w:rPr>
      </w:pPr>
    </w:p>
    <w:tbl>
      <w:tblPr>
        <w:tblStyle w:val="TableGridLight"/>
        <w:tblW w:w="0" w:type="auto"/>
        <w:tblLook w:val="04A0" w:firstRow="1" w:lastRow="0" w:firstColumn="1" w:lastColumn="0" w:noHBand="0" w:noVBand="1"/>
      </w:tblPr>
      <w:tblGrid>
        <w:gridCol w:w="997"/>
        <w:gridCol w:w="357"/>
        <w:gridCol w:w="1481"/>
        <w:gridCol w:w="2286"/>
        <w:gridCol w:w="2057"/>
        <w:gridCol w:w="1838"/>
      </w:tblGrid>
      <w:tr w:rsidR="00E46BA8" w:rsidRPr="000D27FB" w14:paraId="5C3A8F37" w14:textId="77777777" w:rsidTr="00E46BA8">
        <w:tc>
          <w:tcPr>
            <w:tcW w:w="1819" w:type="dxa"/>
          </w:tcPr>
          <w:p w14:paraId="59EA5C0A" w14:textId="33593088" w:rsidR="002316E9" w:rsidRPr="000D27FB" w:rsidRDefault="002316E9" w:rsidP="003F0728">
            <w:pPr>
              <w:jc w:val="center"/>
              <w:rPr>
                <w:rFonts w:ascii="Times New Roman" w:eastAsia="Times New Roman" w:hAnsi="Times New Roman" w:cs="Times New Roman"/>
                <w:b/>
              </w:rPr>
            </w:pPr>
            <w:r w:rsidRPr="000D27FB">
              <w:rPr>
                <w:rFonts w:ascii="Times New Roman" w:eastAsia="Times New Roman" w:hAnsi="Times New Roman" w:cs="Times New Roman"/>
                <w:b/>
              </w:rPr>
              <w:t>Session</w:t>
            </w:r>
          </w:p>
        </w:tc>
        <w:tc>
          <w:tcPr>
            <w:tcW w:w="1807" w:type="dxa"/>
            <w:gridSpan w:val="2"/>
          </w:tcPr>
          <w:p w14:paraId="64ED6E54" w14:textId="77777777" w:rsidR="002316E9" w:rsidRPr="000D27FB" w:rsidRDefault="002316E9" w:rsidP="000D27FB">
            <w:pPr>
              <w:jc w:val="center"/>
              <w:rPr>
                <w:rFonts w:ascii="Times New Roman" w:eastAsia="Times New Roman" w:hAnsi="Times New Roman" w:cs="Times New Roman"/>
                <w:b/>
              </w:rPr>
            </w:pPr>
            <w:r w:rsidRPr="000D27FB">
              <w:rPr>
                <w:rFonts w:ascii="Times New Roman" w:eastAsia="Times New Roman" w:hAnsi="Times New Roman" w:cs="Times New Roman"/>
                <w:b/>
              </w:rPr>
              <w:t>2024-25 (ODD)</w:t>
            </w:r>
          </w:p>
          <w:p w14:paraId="0ED9CBEB" w14:textId="77777777" w:rsidR="002316E9" w:rsidRPr="000D27FB" w:rsidRDefault="002316E9" w:rsidP="003F0728">
            <w:pPr>
              <w:jc w:val="center"/>
              <w:rPr>
                <w:rFonts w:ascii="Times New Roman" w:eastAsia="Times New Roman" w:hAnsi="Times New Roman" w:cs="Times New Roman"/>
                <w:b/>
              </w:rPr>
            </w:pPr>
          </w:p>
        </w:tc>
        <w:tc>
          <w:tcPr>
            <w:tcW w:w="1811" w:type="dxa"/>
          </w:tcPr>
          <w:p w14:paraId="5470B982" w14:textId="3B499453" w:rsidR="002316E9" w:rsidRPr="000D27FB" w:rsidRDefault="002316E9" w:rsidP="003F0728">
            <w:pPr>
              <w:jc w:val="center"/>
              <w:rPr>
                <w:rFonts w:ascii="Times New Roman" w:eastAsia="Times New Roman" w:hAnsi="Times New Roman" w:cs="Times New Roman"/>
                <w:b/>
              </w:rPr>
            </w:pPr>
            <w:r w:rsidRPr="000D27FB">
              <w:rPr>
                <w:rFonts w:ascii="Times New Roman" w:eastAsia="Times New Roman" w:hAnsi="Times New Roman" w:cs="Times New Roman"/>
                <w:b/>
              </w:rPr>
              <w:t>Course Name</w:t>
            </w:r>
          </w:p>
        </w:tc>
        <w:tc>
          <w:tcPr>
            <w:tcW w:w="3579" w:type="dxa"/>
            <w:gridSpan w:val="2"/>
          </w:tcPr>
          <w:p w14:paraId="4D129067" w14:textId="1AD45DA2" w:rsidR="002316E9" w:rsidRPr="000D27FB" w:rsidRDefault="00BD559C" w:rsidP="003F0728">
            <w:pPr>
              <w:jc w:val="center"/>
              <w:rPr>
                <w:rFonts w:ascii="Times New Roman" w:eastAsia="Times New Roman" w:hAnsi="Times New Roman" w:cs="Times New Roman"/>
                <w:b/>
              </w:rPr>
            </w:pPr>
            <w:r>
              <w:rPr>
                <w:rFonts w:ascii="Times New Roman" w:eastAsia="Times New Roman" w:hAnsi="Times New Roman" w:cs="Times New Roman"/>
                <w:b/>
              </w:rPr>
              <w:t>Web Technology Lab</w:t>
            </w:r>
          </w:p>
        </w:tc>
      </w:tr>
      <w:tr w:rsidR="00E46BA8" w:rsidRPr="000D27FB" w14:paraId="710BDEC6" w14:textId="77777777" w:rsidTr="00E46BA8">
        <w:tc>
          <w:tcPr>
            <w:tcW w:w="1819" w:type="dxa"/>
          </w:tcPr>
          <w:p w14:paraId="4D951BFA" w14:textId="39CA3D4A" w:rsidR="002316E9" w:rsidRPr="000D27FB" w:rsidRDefault="002316E9" w:rsidP="003F0728">
            <w:pPr>
              <w:jc w:val="center"/>
              <w:rPr>
                <w:rFonts w:ascii="Times New Roman" w:eastAsia="Times New Roman" w:hAnsi="Times New Roman" w:cs="Times New Roman"/>
                <w:b/>
              </w:rPr>
            </w:pPr>
            <w:r w:rsidRPr="000D27FB">
              <w:rPr>
                <w:rFonts w:ascii="Times New Roman" w:eastAsia="Times New Roman" w:hAnsi="Times New Roman" w:cs="Times New Roman"/>
                <w:b/>
              </w:rPr>
              <w:t>Semester</w:t>
            </w:r>
          </w:p>
        </w:tc>
        <w:tc>
          <w:tcPr>
            <w:tcW w:w="1807" w:type="dxa"/>
            <w:gridSpan w:val="2"/>
          </w:tcPr>
          <w:p w14:paraId="6C5F2E58" w14:textId="6074C24B" w:rsidR="002316E9" w:rsidRPr="000D27FB" w:rsidRDefault="00D50661" w:rsidP="003F0728">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811" w:type="dxa"/>
          </w:tcPr>
          <w:p w14:paraId="1A81CEB9" w14:textId="62C92511" w:rsidR="002316E9" w:rsidRPr="000D27FB" w:rsidRDefault="002316E9" w:rsidP="003F0728">
            <w:pPr>
              <w:jc w:val="center"/>
              <w:rPr>
                <w:rFonts w:ascii="Times New Roman" w:eastAsia="Times New Roman" w:hAnsi="Times New Roman" w:cs="Times New Roman"/>
                <w:b/>
              </w:rPr>
            </w:pPr>
            <w:r w:rsidRPr="000D27FB">
              <w:rPr>
                <w:rFonts w:ascii="Times New Roman" w:eastAsia="Times New Roman" w:hAnsi="Times New Roman" w:cs="Times New Roman"/>
                <w:b/>
              </w:rPr>
              <w:t>Course Code</w:t>
            </w:r>
          </w:p>
        </w:tc>
        <w:tc>
          <w:tcPr>
            <w:tcW w:w="3579" w:type="dxa"/>
            <w:gridSpan w:val="2"/>
          </w:tcPr>
          <w:p w14:paraId="4F830962" w14:textId="089C5287" w:rsidR="002316E9" w:rsidRPr="000D27FB" w:rsidRDefault="000A2F68" w:rsidP="003F0728">
            <w:pPr>
              <w:jc w:val="center"/>
              <w:rPr>
                <w:rFonts w:ascii="Times New Roman" w:eastAsia="Times New Roman" w:hAnsi="Times New Roman" w:cs="Times New Roman"/>
                <w:b/>
              </w:rPr>
            </w:pPr>
            <w:r>
              <w:rPr>
                <w:rFonts w:ascii="Times New Roman" w:eastAsia="Times New Roman" w:hAnsi="Times New Roman" w:cs="Times New Roman"/>
                <w:b/>
              </w:rPr>
              <w:t>23</w:t>
            </w:r>
            <w:r w:rsidR="002316E9" w:rsidRPr="000D27FB">
              <w:rPr>
                <w:rFonts w:ascii="Times New Roman" w:eastAsia="Times New Roman" w:hAnsi="Times New Roman" w:cs="Times New Roman"/>
                <w:b/>
              </w:rPr>
              <w:t>CT</w:t>
            </w:r>
            <w:r>
              <w:rPr>
                <w:rFonts w:ascii="Times New Roman" w:eastAsia="Times New Roman" w:hAnsi="Times New Roman" w:cs="Times New Roman"/>
                <w:b/>
              </w:rPr>
              <w:t>1301</w:t>
            </w:r>
            <w:r w:rsidR="002316E9" w:rsidRPr="000D27FB">
              <w:rPr>
                <w:rFonts w:ascii="Times New Roman" w:eastAsia="Times New Roman" w:hAnsi="Times New Roman" w:cs="Times New Roman"/>
                <w:b/>
              </w:rPr>
              <w:t xml:space="preserve"> </w:t>
            </w:r>
          </w:p>
        </w:tc>
      </w:tr>
      <w:tr w:rsidR="00E46BA8" w:rsidRPr="000D27FB" w14:paraId="2B841665" w14:textId="77777777" w:rsidTr="00E46BA8">
        <w:tc>
          <w:tcPr>
            <w:tcW w:w="1819" w:type="dxa"/>
          </w:tcPr>
          <w:p w14:paraId="079F4705" w14:textId="553673A6" w:rsidR="002316E9" w:rsidRPr="000D27FB" w:rsidRDefault="002316E9" w:rsidP="003F0728">
            <w:pPr>
              <w:jc w:val="center"/>
              <w:rPr>
                <w:rFonts w:ascii="Times New Roman" w:eastAsia="Times New Roman" w:hAnsi="Times New Roman" w:cs="Times New Roman"/>
                <w:b/>
              </w:rPr>
            </w:pPr>
            <w:r w:rsidRPr="000D27FB">
              <w:rPr>
                <w:rFonts w:ascii="Times New Roman" w:eastAsia="Times New Roman" w:hAnsi="Times New Roman" w:cs="Times New Roman"/>
                <w:b/>
              </w:rPr>
              <w:t>Roll No</w:t>
            </w:r>
          </w:p>
        </w:tc>
        <w:tc>
          <w:tcPr>
            <w:tcW w:w="1807" w:type="dxa"/>
            <w:gridSpan w:val="2"/>
          </w:tcPr>
          <w:p w14:paraId="0474403F" w14:textId="77777777" w:rsidR="002316E9" w:rsidRPr="000D27FB" w:rsidRDefault="002316E9" w:rsidP="003F0728">
            <w:pPr>
              <w:jc w:val="center"/>
              <w:rPr>
                <w:rFonts w:ascii="Times New Roman" w:eastAsia="Times New Roman" w:hAnsi="Times New Roman" w:cs="Times New Roman"/>
                <w:b/>
              </w:rPr>
            </w:pPr>
          </w:p>
        </w:tc>
        <w:tc>
          <w:tcPr>
            <w:tcW w:w="1811" w:type="dxa"/>
          </w:tcPr>
          <w:p w14:paraId="7AD1518D" w14:textId="58408ADD" w:rsidR="002316E9" w:rsidRPr="000D27FB" w:rsidRDefault="002316E9" w:rsidP="003F0728">
            <w:pPr>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79" w:type="dxa"/>
            <w:gridSpan w:val="2"/>
          </w:tcPr>
          <w:p w14:paraId="6EAE3069" w14:textId="77777777" w:rsidR="002316E9" w:rsidRPr="000D27FB" w:rsidRDefault="002316E9" w:rsidP="003F0728">
            <w:pPr>
              <w:jc w:val="center"/>
              <w:rPr>
                <w:rFonts w:ascii="Times New Roman" w:eastAsia="Times New Roman" w:hAnsi="Times New Roman" w:cs="Times New Roman"/>
                <w:b/>
              </w:rPr>
            </w:pPr>
          </w:p>
        </w:tc>
      </w:tr>
      <w:tr w:rsidR="00E46BA8" w:rsidRPr="000D27FB" w14:paraId="28AEB33E" w14:textId="77777777" w:rsidTr="00E46BA8">
        <w:tc>
          <w:tcPr>
            <w:tcW w:w="1819" w:type="dxa"/>
          </w:tcPr>
          <w:p w14:paraId="2F1AF6A5" w14:textId="77777777" w:rsidR="005C5D3B" w:rsidRDefault="005C5D3B" w:rsidP="003F0728">
            <w:pPr>
              <w:jc w:val="center"/>
              <w:rPr>
                <w:rFonts w:ascii="Times New Roman" w:eastAsia="Times New Roman" w:hAnsi="Times New Roman" w:cs="Times New Roman"/>
                <w:b/>
              </w:rPr>
            </w:pPr>
          </w:p>
          <w:p w14:paraId="79697774" w14:textId="77777777" w:rsidR="005C5D3B" w:rsidRDefault="005C5D3B" w:rsidP="003F0728">
            <w:pPr>
              <w:jc w:val="center"/>
              <w:rPr>
                <w:rFonts w:ascii="Times New Roman" w:eastAsia="Times New Roman" w:hAnsi="Times New Roman" w:cs="Times New Roman"/>
                <w:b/>
              </w:rPr>
            </w:pPr>
          </w:p>
          <w:p w14:paraId="2266012C" w14:textId="77777777" w:rsidR="005C5D3B" w:rsidRPr="000D27FB" w:rsidRDefault="005C5D3B" w:rsidP="003F0728">
            <w:pPr>
              <w:jc w:val="center"/>
              <w:rPr>
                <w:rFonts w:ascii="Times New Roman" w:eastAsia="Times New Roman" w:hAnsi="Times New Roman" w:cs="Times New Roman"/>
                <w:b/>
              </w:rPr>
            </w:pPr>
          </w:p>
        </w:tc>
        <w:tc>
          <w:tcPr>
            <w:tcW w:w="1807" w:type="dxa"/>
            <w:gridSpan w:val="2"/>
          </w:tcPr>
          <w:p w14:paraId="3E47B580" w14:textId="77777777" w:rsidR="005C5D3B" w:rsidRPr="000D27FB" w:rsidRDefault="005C5D3B" w:rsidP="003F0728">
            <w:pPr>
              <w:jc w:val="center"/>
              <w:rPr>
                <w:rFonts w:ascii="Times New Roman" w:eastAsia="Times New Roman" w:hAnsi="Times New Roman" w:cs="Times New Roman"/>
                <w:b/>
              </w:rPr>
            </w:pPr>
          </w:p>
        </w:tc>
        <w:tc>
          <w:tcPr>
            <w:tcW w:w="1811" w:type="dxa"/>
          </w:tcPr>
          <w:p w14:paraId="600AB209" w14:textId="77777777" w:rsidR="005C5D3B" w:rsidRDefault="005C5D3B" w:rsidP="003F0728">
            <w:pPr>
              <w:jc w:val="center"/>
              <w:rPr>
                <w:rFonts w:ascii="Times New Roman" w:eastAsia="Times New Roman" w:hAnsi="Times New Roman" w:cs="Times New Roman"/>
                <w:b/>
              </w:rPr>
            </w:pPr>
          </w:p>
        </w:tc>
        <w:tc>
          <w:tcPr>
            <w:tcW w:w="1797" w:type="dxa"/>
          </w:tcPr>
          <w:p w14:paraId="155CE880" w14:textId="77777777" w:rsidR="005C5D3B" w:rsidRPr="000D27FB" w:rsidRDefault="005C5D3B" w:rsidP="003F0728">
            <w:pPr>
              <w:jc w:val="center"/>
              <w:rPr>
                <w:rFonts w:ascii="Times New Roman" w:eastAsia="Times New Roman" w:hAnsi="Times New Roman" w:cs="Times New Roman"/>
                <w:b/>
              </w:rPr>
            </w:pPr>
          </w:p>
        </w:tc>
        <w:tc>
          <w:tcPr>
            <w:tcW w:w="1782" w:type="dxa"/>
          </w:tcPr>
          <w:p w14:paraId="28503930" w14:textId="77777777" w:rsidR="005C5D3B" w:rsidRPr="000D27FB" w:rsidRDefault="005C5D3B" w:rsidP="003F0728">
            <w:pPr>
              <w:jc w:val="center"/>
              <w:rPr>
                <w:rFonts w:ascii="Times New Roman" w:eastAsia="Times New Roman" w:hAnsi="Times New Roman" w:cs="Times New Roman"/>
                <w:b/>
              </w:rPr>
            </w:pPr>
          </w:p>
        </w:tc>
      </w:tr>
      <w:tr w:rsidR="00E46BA8" w14:paraId="0398DC70" w14:textId="77777777" w:rsidTr="00E46BA8">
        <w:tc>
          <w:tcPr>
            <w:tcW w:w="2405" w:type="dxa"/>
            <w:gridSpan w:val="2"/>
          </w:tcPr>
          <w:p w14:paraId="7EFC1B1E" w14:textId="15DCFD62" w:rsidR="000D27FB" w:rsidRPr="000D27FB" w:rsidRDefault="002316E9" w:rsidP="000D27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Practical</w:t>
            </w:r>
            <w:r w:rsidR="000D27FB" w:rsidRPr="000D27FB">
              <w:rPr>
                <w:rFonts w:ascii="Times New Roman" w:eastAsia="Times New Roman" w:hAnsi="Times New Roman" w:cs="Times New Roman"/>
                <w:bCs/>
                <w:sz w:val="24"/>
                <w:szCs w:val="24"/>
              </w:rPr>
              <w:t xml:space="preserve"> Number</w:t>
            </w:r>
          </w:p>
        </w:tc>
        <w:tc>
          <w:tcPr>
            <w:tcW w:w="6611" w:type="dxa"/>
            <w:gridSpan w:val="4"/>
          </w:tcPr>
          <w:p w14:paraId="12A064A8" w14:textId="77777777" w:rsidR="00FF5259" w:rsidRPr="00FF5259" w:rsidRDefault="00FF5259" w:rsidP="00FF5259">
            <w:pPr>
              <w:jc w:val="center"/>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Practical No: 02:</w:t>
            </w:r>
          </w:p>
          <w:p w14:paraId="312F0FB8" w14:textId="2C1D29AD" w:rsidR="00FF5259" w:rsidRPr="00FF5259" w:rsidRDefault="00FF5259" w:rsidP="00FF5259">
            <w:pPr>
              <w:jc w:val="center"/>
              <w:rPr>
                <w:rFonts w:ascii="Times New Roman" w:eastAsia="Times New Roman" w:hAnsi="Times New Roman" w:cs="Times New Roman"/>
                <w:bCs/>
                <w:sz w:val="28"/>
                <w:szCs w:val="28"/>
              </w:rPr>
            </w:pPr>
          </w:p>
          <w:p w14:paraId="28A957C5" w14:textId="77777777" w:rsidR="000D27FB" w:rsidRPr="00FF5259" w:rsidRDefault="000D27FB" w:rsidP="00FF5259">
            <w:pPr>
              <w:jc w:val="center"/>
              <w:rPr>
                <w:rFonts w:ascii="Times New Roman" w:eastAsia="Times New Roman" w:hAnsi="Times New Roman" w:cs="Times New Roman"/>
                <w:bCs/>
                <w:sz w:val="28"/>
                <w:szCs w:val="28"/>
              </w:rPr>
            </w:pPr>
          </w:p>
        </w:tc>
      </w:tr>
      <w:tr w:rsidR="00E46BA8" w14:paraId="2DB29E60" w14:textId="77777777" w:rsidTr="00E46BA8">
        <w:tc>
          <w:tcPr>
            <w:tcW w:w="2405" w:type="dxa"/>
            <w:gridSpan w:val="2"/>
          </w:tcPr>
          <w:p w14:paraId="3C98C786" w14:textId="75295199" w:rsidR="00894574" w:rsidRDefault="00894574" w:rsidP="000D27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Course Outcome</w:t>
            </w:r>
          </w:p>
        </w:tc>
        <w:tc>
          <w:tcPr>
            <w:tcW w:w="6611" w:type="dxa"/>
            <w:gridSpan w:val="4"/>
          </w:tcPr>
          <w:p w14:paraId="15548818" w14:textId="77777777" w:rsidR="00505182" w:rsidRPr="00505182" w:rsidRDefault="00505182" w:rsidP="00505182">
            <w:pPr>
              <w:pStyle w:val="ListParagraph"/>
              <w:numPr>
                <w:ilvl w:val="0"/>
                <w:numId w:val="6"/>
              </w:numPr>
              <w:rPr>
                <w:rFonts w:ascii="Times New Roman" w:hAnsi="Times New Roman" w:cs="Times New Roman"/>
                <w:sz w:val="24"/>
                <w:szCs w:val="24"/>
              </w:rPr>
            </w:pPr>
            <w:r w:rsidRPr="00505182">
              <w:rPr>
                <w:rFonts w:ascii="Times New Roman" w:hAnsi="Times New Roman" w:cs="Times New Roman"/>
                <w:sz w:val="24"/>
                <w:szCs w:val="24"/>
              </w:rPr>
              <w:t>Understand various internet technologies.</w:t>
            </w:r>
          </w:p>
          <w:p w14:paraId="66F5C62D" w14:textId="77777777" w:rsidR="00505182" w:rsidRPr="00505182" w:rsidRDefault="00505182" w:rsidP="00505182">
            <w:pPr>
              <w:pStyle w:val="ListParagraph"/>
              <w:numPr>
                <w:ilvl w:val="0"/>
                <w:numId w:val="6"/>
              </w:numPr>
              <w:rPr>
                <w:rFonts w:ascii="Times New Roman" w:hAnsi="Times New Roman" w:cs="Times New Roman"/>
                <w:sz w:val="24"/>
                <w:szCs w:val="24"/>
              </w:rPr>
            </w:pPr>
            <w:r w:rsidRPr="00505182">
              <w:rPr>
                <w:rFonts w:ascii="Times New Roman" w:hAnsi="Times New Roman" w:cs="Times New Roman"/>
                <w:sz w:val="24"/>
                <w:szCs w:val="24"/>
              </w:rPr>
              <w:t>Design the web pages using HTML and CSS.</w:t>
            </w:r>
          </w:p>
          <w:p w14:paraId="7DC094CB" w14:textId="77777777" w:rsidR="00505182" w:rsidRPr="00505182" w:rsidRDefault="00505182" w:rsidP="00505182">
            <w:pPr>
              <w:pStyle w:val="ListParagraph"/>
              <w:numPr>
                <w:ilvl w:val="0"/>
                <w:numId w:val="6"/>
              </w:numPr>
              <w:rPr>
                <w:rFonts w:ascii="Times New Roman" w:hAnsi="Times New Roman" w:cs="Times New Roman"/>
                <w:sz w:val="24"/>
                <w:szCs w:val="24"/>
              </w:rPr>
            </w:pPr>
            <w:r w:rsidRPr="00505182">
              <w:rPr>
                <w:rFonts w:ascii="Times New Roman" w:hAnsi="Times New Roman" w:cs="Times New Roman"/>
                <w:sz w:val="24"/>
                <w:szCs w:val="24"/>
              </w:rPr>
              <w:t>Implement the XML technology to store the data.</w:t>
            </w:r>
          </w:p>
          <w:p w14:paraId="601937E4" w14:textId="77777777" w:rsidR="00505182" w:rsidRPr="00505182" w:rsidRDefault="00505182" w:rsidP="00505182">
            <w:pPr>
              <w:pStyle w:val="ListParagraph"/>
              <w:numPr>
                <w:ilvl w:val="0"/>
                <w:numId w:val="6"/>
              </w:numPr>
              <w:rPr>
                <w:rFonts w:ascii="Times New Roman" w:hAnsi="Times New Roman" w:cs="Times New Roman"/>
                <w:sz w:val="24"/>
                <w:szCs w:val="24"/>
              </w:rPr>
            </w:pPr>
            <w:r w:rsidRPr="00505182">
              <w:rPr>
                <w:rFonts w:ascii="Times New Roman" w:hAnsi="Times New Roman" w:cs="Times New Roman"/>
                <w:sz w:val="24"/>
                <w:szCs w:val="24"/>
              </w:rPr>
              <w:t>Develop the interactive web pages using JavaScript.</w:t>
            </w:r>
          </w:p>
          <w:p w14:paraId="4C2B218B" w14:textId="77777777" w:rsidR="00894574" w:rsidRDefault="00894574" w:rsidP="00505182">
            <w:pPr>
              <w:rPr>
                <w:rFonts w:ascii="Times New Roman" w:eastAsia="Times New Roman" w:hAnsi="Times New Roman" w:cs="Times New Roman"/>
                <w:b/>
                <w:sz w:val="28"/>
                <w:szCs w:val="28"/>
              </w:rPr>
            </w:pPr>
          </w:p>
        </w:tc>
      </w:tr>
      <w:tr w:rsidR="00E46BA8" w14:paraId="08460E87" w14:textId="77777777" w:rsidTr="00E46BA8">
        <w:tc>
          <w:tcPr>
            <w:tcW w:w="2405" w:type="dxa"/>
            <w:gridSpan w:val="2"/>
          </w:tcPr>
          <w:p w14:paraId="1A4D6D30" w14:textId="7048D490" w:rsidR="000D27FB" w:rsidRPr="000D27FB" w:rsidRDefault="000D27FB" w:rsidP="000D27FB">
            <w:pP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t>Aim</w:t>
            </w:r>
          </w:p>
        </w:tc>
        <w:tc>
          <w:tcPr>
            <w:tcW w:w="6611" w:type="dxa"/>
            <w:gridSpan w:val="4"/>
          </w:tcPr>
          <w:p w14:paraId="0EC25746"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Create a web form by using form tags in HTML5 ( use any example)</w:t>
            </w:r>
          </w:p>
          <w:p w14:paraId="64BC6AF4" w14:textId="797D3350" w:rsidR="00FF5259" w:rsidRPr="00FF5259" w:rsidRDefault="00FF5259" w:rsidP="00FF5259">
            <w:pPr>
              <w:jc w:val="both"/>
              <w:rPr>
                <w:rFonts w:ascii="Times New Roman" w:eastAsia="Times New Roman" w:hAnsi="Times New Roman" w:cs="Times New Roman"/>
                <w:bCs/>
                <w:sz w:val="28"/>
                <w:szCs w:val="28"/>
              </w:rPr>
            </w:pPr>
          </w:p>
          <w:p w14:paraId="27627C44" w14:textId="77777777" w:rsidR="000D27FB" w:rsidRDefault="000D27FB" w:rsidP="00FF5259">
            <w:pPr>
              <w:jc w:val="both"/>
              <w:rPr>
                <w:rFonts w:ascii="Times New Roman" w:eastAsia="Times New Roman" w:hAnsi="Times New Roman" w:cs="Times New Roman"/>
                <w:b/>
                <w:sz w:val="28"/>
                <w:szCs w:val="28"/>
              </w:rPr>
            </w:pPr>
          </w:p>
        </w:tc>
      </w:tr>
      <w:tr w:rsidR="00E46BA8" w14:paraId="78D3BE9E" w14:textId="77777777" w:rsidTr="00E46BA8">
        <w:tc>
          <w:tcPr>
            <w:tcW w:w="2405" w:type="dxa"/>
            <w:gridSpan w:val="2"/>
          </w:tcPr>
          <w:p w14:paraId="02A81203" w14:textId="5FFED8FD" w:rsidR="000D27FB" w:rsidRPr="000D27FB" w:rsidRDefault="000D27FB" w:rsidP="000D27FB">
            <w:pP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t>Problem Definition</w:t>
            </w:r>
          </w:p>
        </w:tc>
        <w:tc>
          <w:tcPr>
            <w:tcW w:w="6611" w:type="dxa"/>
            <w:gridSpan w:val="4"/>
          </w:tcPr>
          <w:p w14:paraId="68F23DCA"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Design and develop a responsive web form using HTML5 &lt;form&gt; tags to collect user input for a specific purpose (e.g., event registration, feedback submission, or online order placement). The form should include various input types such as text fields, email fields, password fields, radio buttons, checkboxes, dropdown lists, and a submit button. It must use HTML5 form validation attributes to ensure data correctness before submission. The main goal is to create a user-friendly and accessible interface that accurately captures the required information while following HTML5 standards.</w:t>
            </w:r>
          </w:p>
          <w:p w14:paraId="04C79CB7" w14:textId="77777777" w:rsidR="000D27FB" w:rsidRDefault="000D27FB" w:rsidP="003F0728">
            <w:pPr>
              <w:jc w:val="center"/>
              <w:rPr>
                <w:rFonts w:ascii="Times New Roman" w:eastAsia="Times New Roman" w:hAnsi="Times New Roman" w:cs="Times New Roman"/>
                <w:b/>
                <w:sz w:val="28"/>
                <w:szCs w:val="28"/>
              </w:rPr>
            </w:pPr>
          </w:p>
        </w:tc>
      </w:tr>
      <w:tr w:rsidR="00E46BA8" w14:paraId="2630D67C" w14:textId="77777777" w:rsidTr="00E46BA8">
        <w:tc>
          <w:tcPr>
            <w:tcW w:w="2405" w:type="dxa"/>
            <w:gridSpan w:val="2"/>
          </w:tcPr>
          <w:p w14:paraId="20D67827" w14:textId="77777777" w:rsidR="000D27FB" w:rsidRDefault="000D27FB" w:rsidP="000D27FB">
            <w:pP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t>Theory</w:t>
            </w:r>
          </w:p>
          <w:p w14:paraId="6E44B5B0" w14:textId="415CD14E" w:rsidR="000D27FB" w:rsidRPr="000D27FB" w:rsidRDefault="000D27FB" w:rsidP="000D27FB">
            <w:pP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t xml:space="preserve"> (100 words)</w:t>
            </w:r>
          </w:p>
        </w:tc>
        <w:tc>
          <w:tcPr>
            <w:tcW w:w="6611" w:type="dxa"/>
            <w:gridSpan w:val="4"/>
          </w:tcPr>
          <w:p w14:paraId="4576D933"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HTML5 provides the &lt;form&gt; element as a container for collecting and submitting user input to a server. A form consists of various input controls, such as text fields, radio buttons, checkboxes, dropdowns, and buttons, which are used to gather information from the user.</w:t>
            </w:r>
          </w:p>
          <w:p w14:paraId="7B775E27"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The &lt;form&gt; element uses attributes such as:</w:t>
            </w:r>
          </w:p>
          <w:p w14:paraId="2D63FC33" w14:textId="77777777" w:rsidR="00FF5259" w:rsidRPr="00FF5259" w:rsidRDefault="00FF5259" w:rsidP="00FF5259">
            <w:pPr>
              <w:numPr>
                <w:ilvl w:val="0"/>
                <w:numId w:val="7"/>
              </w:num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lastRenderedPageBreak/>
              <w:t>action – Specifies the URL or script where the form data will be sent.</w:t>
            </w:r>
          </w:p>
          <w:p w14:paraId="6FCEF815" w14:textId="77777777" w:rsidR="00FF5259" w:rsidRPr="00FF5259" w:rsidRDefault="00FF5259" w:rsidP="00FF5259">
            <w:pPr>
              <w:numPr>
                <w:ilvl w:val="0"/>
                <w:numId w:val="7"/>
              </w:num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method – Defines how the form data is sent (commonly GET or POST).</w:t>
            </w:r>
          </w:p>
          <w:p w14:paraId="72102960"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HTML5 introduces new input types (e.g., email, date, number, url, range) and validation attributes (required, pattern, min, max, maxlength) to improve data accuracy and user experience without heavy reliance on JavaScript.</w:t>
            </w:r>
          </w:p>
          <w:p w14:paraId="71102981"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Form controls like &lt;input&gt;, &lt;textarea&gt;, &lt;select&gt;, &lt;label&gt;, and &lt;button&gt; work together to make the form interactive and accessible. Labels enhance usability by associating descriptions with inputs, while validation attributes help prevent incomplete or incorrect submissions.</w:t>
            </w:r>
          </w:p>
          <w:p w14:paraId="14152DC8"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The purpose of designing such a form is to create an interface that is:</w:t>
            </w:r>
          </w:p>
          <w:p w14:paraId="0B8A0523" w14:textId="77777777" w:rsidR="00FF5259" w:rsidRPr="00FF5259" w:rsidRDefault="00FF5259" w:rsidP="00FF5259">
            <w:pPr>
              <w:numPr>
                <w:ilvl w:val="0"/>
                <w:numId w:val="8"/>
              </w:num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User-friendly – Easy to understand and fill out.</w:t>
            </w:r>
          </w:p>
          <w:p w14:paraId="48F3BB06" w14:textId="77777777" w:rsidR="00FF5259" w:rsidRPr="00FF5259" w:rsidRDefault="00FF5259" w:rsidP="00FF5259">
            <w:pPr>
              <w:numPr>
                <w:ilvl w:val="0"/>
                <w:numId w:val="8"/>
              </w:num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Accessible – Works for all users, including those with disabilities.</w:t>
            </w:r>
          </w:p>
          <w:p w14:paraId="495AAE92" w14:textId="77777777" w:rsidR="00FF5259" w:rsidRPr="00FF5259" w:rsidRDefault="00FF5259" w:rsidP="00FF5259">
            <w:pPr>
              <w:numPr>
                <w:ilvl w:val="0"/>
                <w:numId w:val="8"/>
              </w:num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Responsive – Adapts to different devices and screen sizes.</w:t>
            </w:r>
          </w:p>
          <w:p w14:paraId="36E7E544" w14:textId="77777777" w:rsidR="00FF5259" w:rsidRPr="00FF5259" w:rsidRDefault="00FF5259" w:rsidP="00FF5259">
            <w:pPr>
              <w:numPr>
                <w:ilvl w:val="0"/>
                <w:numId w:val="8"/>
              </w:num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Standards-compliant – Follows HTML5 specifications for compatibility and future-proofing.</w:t>
            </w:r>
          </w:p>
          <w:p w14:paraId="79532D74"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By implementing these principles, a well-structured HTML5 form can efficiently collect, validate, and process user data.</w:t>
            </w:r>
          </w:p>
          <w:p w14:paraId="5CFB0D0F" w14:textId="77777777" w:rsidR="000D27FB" w:rsidRPr="00FF5259" w:rsidRDefault="000D27FB" w:rsidP="00FF5259">
            <w:pPr>
              <w:jc w:val="both"/>
              <w:rPr>
                <w:rFonts w:ascii="Times New Roman" w:eastAsia="Times New Roman" w:hAnsi="Times New Roman" w:cs="Times New Roman"/>
                <w:bCs/>
                <w:sz w:val="28"/>
                <w:szCs w:val="28"/>
              </w:rPr>
            </w:pPr>
          </w:p>
        </w:tc>
      </w:tr>
      <w:tr w:rsidR="00E46BA8" w14:paraId="3D1AB267" w14:textId="77777777" w:rsidTr="00E46BA8">
        <w:trPr>
          <w:trHeight w:val="2166"/>
        </w:trPr>
        <w:tc>
          <w:tcPr>
            <w:tcW w:w="2405" w:type="dxa"/>
            <w:gridSpan w:val="2"/>
            <w:vMerge w:val="restart"/>
          </w:tcPr>
          <w:p w14:paraId="50549F4F" w14:textId="77777777" w:rsidR="002316E9" w:rsidRPr="000D27FB" w:rsidRDefault="002316E9" w:rsidP="000D27FB">
            <w:pPr>
              <w:pStyle w:val="NormalWeb"/>
              <w:spacing w:after="0"/>
              <w:rPr>
                <w:bCs/>
                <w:color w:val="000000"/>
              </w:rPr>
            </w:pPr>
            <w:r w:rsidRPr="000D27FB">
              <w:rPr>
                <w:bCs/>
                <w:color w:val="000000"/>
              </w:rPr>
              <w:lastRenderedPageBreak/>
              <w:t>Procedure and Execution </w:t>
            </w:r>
          </w:p>
          <w:p w14:paraId="537E9A63" w14:textId="314F7552" w:rsidR="002316E9" w:rsidRPr="000D27FB" w:rsidRDefault="002316E9" w:rsidP="000D27FB">
            <w:pPr>
              <w:pStyle w:val="NormalWeb"/>
              <w:spacing w:after="0"/>
              <w:rPr>
                <w:bCs/>
              </w:rPr>
            </w:pPr>
            <w:r w:rsidRPr="000D27FB">
              <w:rPr>
                <w:bCs/>
                <w:color w:val="000000"/>
              </w:rPr>
              <w:t>(100 Words)</w:t>
            </w:r>
          </w:p>
          <w:p w14:paraId="3AA12B50" w14:textId="77777777" w:rsidR="002316E9" w:rsidRPr="000D27FB" w:rsidRDefault="002316E9" w:rsidP="000D27FB">
            <w:pPr>
              <w:rPr>
                <w:rFonts w:ascii="Times New Roman" w:eastAsia="Times New Roman" w:hAnsi="Times New Roman" w:cs="Times New Roman"/>
                <w:bCs/>
                <w:sz w:val="24"/>
                <w:szCs w:val="24"/>
              </w:rPr>
            </w:pPr>
          </w:p>
        </w:tc>
        <w:tc>
          <w:tcPr>
            <w:tcW w:w="6611" w:type="dxa"/>
            <w:gridSpan w:val="4"/>
          </w:tcPr>
          <w:p w14:paraId="6C733463" w14:textId="2453E932" w:rsidR="002316E9" w:rsidRPr="00FF5259" w:rsidRDefault="000D4A7F" w:rsidP="00FF5259">
            <w:pPr>
              <w:jc w:val="both"/>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Step for Implementation:</w:t>
            </w:r>
          </w:p>
          <w:p w14:paraId="45EC4699" w14:textId="77777777" w:rsidR="00FF5259" w:rsidRPr="00FF5259" w:rsidRDefault="00FF5259" w:rsidP="00FF5259">
            <w:pPr>
              <w:jc w:val="both"/>
              <w:rPr>
                <w:rFonts w:ascii="Times New Roman" w:eastAsia="Times New Roman" w:hAnsi="Times New Roman" w:cs="Times New Roman"/>
                <w:bCs/>
                <w:sz w:val="24"/>
                <w:szCs w:val="24"/>
              </w:rPr>
            </w:pPr>
          </w:p>
          <w:p w14:paraId="31FD5F34"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  Plan the Form – Decide the purpose (e.g., registration, feedback) and required fields.</w:t>
            </w:r>
          </w:p>
          <w:p w14:paraId="603A21F5"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  Create the Form Tag – Use &lt;form&gt; with action and method attributes.</w:t>
            </w:r>
          </w:p>
          <w:p w14:paraId="3135AC91"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  Add Input Fields – Insert &lt;input&gt;, &lt;textarea&gt;, &lt;select&gt;, and &lt;button&gt; for user data.</w:t>
            </w:r>
          </w:p>
          <w:p w14:paraId="7329F41D"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  Use HTML5 Features – Apply type="email", type="number", and required for validation.</w:t>
            </w:r>
          </w:p>
          <w:p w14:paraId="2B86FAA4"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  Label Inputs – Use &lt;label&gt; to improve accessibility.</w:t>
            </w:r>
          </w:p>
          <w:p w14:paraId="744A3406"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  Style the Form – Use CSS for layout and design.</w:t>
            </w:r>
          </w:p>
          <w:p w14:paraId="5DBAD133" w14:textId="77777777" w:rsidR="00FF5259" w:rsidRPr="00FF5259" w:rsidRDefault="00FF5259" w:rsidP="00FF5259">
            <w:pPr>
              <w:jc w:val="both"/>
              <w:rPr>
                <w:rFonts w:ascii="Times New Roman" w:eastAsia="Times New Roman" w:hAnsi="Times New Roman" w:cs="Times New Roman"/>
                <w:bCs/>
                <w:sz w:val="28"/>
                <w:szCs w:val="28"/>
              </w:rPr>
            </w:pPr>
            <w:r w:rsidRPr="00FF5259">
              <w:rPr>
                <w:rFonts w:ascii="Times New Roman" w:eastAsia="Times New Roman" w:hAnsi="Times New Roman" w:cs="Times New Roman"/>
                <w:bCs/>
                <w:sz w:val="28"/>
                <w:szCs w:val="28"/>
              </w:rPr>
              <w:t xml:space="preserve">  Test Execution – Open in a browser, enter data, and submit to </w:t>
            </w:r>
            <w:r w:rsidRPr="00FF5259">
              <w:rPr>
                <w:rFonts w:ascii="Times New Roman" w:eastAsia="Times New Roman" w:hAnsi="Times New Roman" w:cs="Times New Roman"/>
                <w:bCs/>
                <w:sz w:val="28"/>
                <w:szCs w:val="28"/>
              </w:rPr>
              <w:lastRenderedPageBreak/>
              <w:t>verify correct validation and submission process.</w:t>
            </w:r>
          </w:p>
          <w:p w14:paraId="540774DA" w14:textId="74537E84" w:rsidR="002316E9" w:rsidRPr="00FF5259" w:rsidRDefault="002316E9" w:rsidP="00FF5259">
            <w:pPr>
              <w:jc w:val="both"/>
              <w:rPr>
                <w:rFonts w:ascii="Times New Roman" w:eastAsia="Times New Roman" w:hAnsi="Times New Roman" w:cs="Times New Roman"/>
                <w:bCs/>
                <w:sz w:val="28"/>
                <w:szCs w:val="28"/>
              </w:rPr>
            </w:pPr>
          </w:p>
        </w:tc>
      </w:tr>
      <w:tr w:rsidR="00E46BA8" w14:paraId="5E34BB72" w14:textId="77777777" w:rsidTr="00E46BA8">
        <w:trPr>
          <w:trHeight w:val="1830"/>
        </w:trPr>
        <w:tc>
          <w:tcPr>
            <w:tcW w:w="2405" w:type="dxa"/>
            <w:gridSpan w:val="2"/>
            <w:vMerge/>
          </w:tcPr>
          <w:p w14:paraId="086FCA1E" w14:textId="77777777" w:rsidR="002316E9" w:rsidRPr="000D27FB" w:rsidRDefault="002316E9" w:rsidP="000D27FB">
            <w:pPr>
              <w:pStyle w:val="NormalWeb"/>
              <w:spacing w:after="0"/>
              <w:rPr>
                <w:bCs/>
                <w:color w:val="000000"/>
              </w:rPr>
            </w:pPr>
          </w:p>
        </w:tc>
        <w:tc>
          <w:tcPr>
            <w:tcW w:w="6611" w:type="dxa"/>
            <w:gridSpan w:val="4"/>
          </w:tcPr>
          <w:p w14:paraId="1C1EE728" w14:textId="5A82CC9B" w:rsidR="00FF5259" w:rsidRPr="00FF5259" w:rsidRDefault="002316E9" w:rsidP="00FF5259">
            <w:pP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t>Code:</w:t>
            </w:r>
            <w:r w:rsidR="00FF5259" w:rsidRPr="00FF5259">
              <w:rPr>
                <w:rFonts w:ascii="Consolas" w:eastAsia="Times New Roman" w:hAnsi="Consolas" w:cs="Times New Roman"/>
                <w:color w:val="808080"/>
                <w:sz w:val="21"/>
                <w:szCs w:val="21"/>
                <w:lang w:bidi="mr-IN"/>
              </w:rPr>
              <w:t xml:space="preserve"> </w:t>
            </w:r>
            <w:r w:rsidR="00FF5259" w:rsidRPr="00FF5259">
              <w:rPr>
                <w:rFonts w:ascii="Times New Roman" w:eastAsia="Times New Roman" w:hAnsi="Times New Roman" w:cs="Times New Roman"/>
                <w:bCs/>
                <w:sz w:val="24"/>
                <w:szCs w:val="24"/>
              </w:rPr>
              <w:t>!DOCTYPE html&gt;</w:t>
            </w:r>
          </w:p>
          <w:p w14:paraId="6896B894"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&lt;html lang="en"&gt;</w:t>
            </w:r>
          </w:p>
          <w:p w14:paraId="7933F7CE"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&lt;head&gt;</w:t>
            </w:r>
          </w:p>
          <w:p w14:paraId="59B68535"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    &lt;meta charset="UTF-8"&gt;</w:t>
            </w:r>
          </w:p>
          <w:p w14:paraId="4A212755"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    &lt;meta name="viewport" content="width=device-width, initial-scale=1.0"&gt;</w:t>
            </w:r>
          </w:p>
          <w:p w14:paraId="74EEC2FD"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    &lt;title&gt;Document&lt;/title&gt;</w:t>
            </w:r>
          </w:p>
          <w:p w14:paraId="06BB5F52"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&lt;/head&gt;</w:t>
            </w:r>
          </w:p>
          <w:p w14:paraId="5D44868F"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&lt;body&gt;</w:t>
            </w:r>
          </w:p>
          <w:p w14:paraId="28EAF783"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   &lt;h3&gt;REGISTRATION FORM FOR UPSC EXAM&lt;/h3&gt;</w:t>
            </w:r>
          </w:p>
          <w:p w14:paraId="59263514" w14:textId="77777777" w:rsidR="00FF5259" w:rsidRPr="00FF5259" w:rsidRDefault="00FF5259" w:rsidP="00FF5259">
            <w:pPr>
              <w:rPr>
                <w:rFonts w:ascii="Times New Roman" w:eastAsia="Times New Roman" w:hAnsi="Times New Roman" w:cs="Times New Roman"/>
                <w:bCs/>
                <w:sz w:val="24"/>
                <w:szCs w:val="24"/>
              </w:rPr>
            </w:pPr>
          </w:p>
          <w:p w14:paraId="29CF2DF6"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&lt;form action="/action_page.php"&gt;</w:t>
            </w:r>
          </w:p>
          <w:p w14:paraId="0C230D36" w14:textId="77777777" w:rsidR="00FF5259" w:rsidRPr="00FF5259" w:rsidRDefault="00FF5259" w:rsidP="00FF5259">
            <w:pPr>
              <w:rPr>
                <w:rFonts w:ascii="Times New Roman" w:eastAsia="Times New Roman" w:hAnsi="Times New Roman" w:cs="Times New Roman"/>
                <w:bCs/>
                <w:sz w:val="24"/>
                <w:szCs w:val="24"/>
              </w:rPr>
            </w:pPr>
          </w:p>
          <w:p w14:paraId="37BE981A"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&lt;label for="fname"&gt;First name:&lt;/label&gt;&lt;br&gt;</w:t>
            </w:r>
          </w:p>
          <w:p w14:paraId="25DDDBDD"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&lt;input type="text" id="fname" name="fname"&gt;&lt;br&gt;&lt;br&gt;</w:t>
            </w:r>
          </w:p>
          <w:p w14:paraId="4B486C86" w14:textId="77777777" w:rsidR="00FF5259" w:rsidRPr="00FF5259" w:rsidRDefault="00FF5259" w:rsidP="00FF5259">
            <w:pPr>
              <w:rPr>
                <w:rFonts w:ascii="Times New Roman" w:eastAsia="Times New Roman" w:hAnsi="Times New Roman" w:cs="Times New Roman"/>
                <w:bCs/>
                <w:sz w:val="24"/>
                <w:szCs w:val="24"/>
              </w:rPr>
            </w:pPr>
          </w:p>
          <w:p w14:paraId="34783635"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&lt;label for="fname"&gt;last name:&lt;/label&gt;&lt;br&gt;</w:t>
            </w:r>
          </w:p>
          <w:p w14:paraId="02C46DD1"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&lt;input type="text" id="fname" name="fname"&gt;&lt;br&gt;&lt;br&gt;</w:t>
            </w:r>
          </w:p>
          <w:p w14:paraId="44B5A73E" w14:textId="77777777" w:rsidR="00FF5259" w:rsidRPr="00FF5259" w:rsidRDefault="00FF5259" w:rsidP="00FF5259">
            <w:pPr>
              <w:rPr>
                <w:rFonts w:ascii="Times New Roman" w:eastAsia="Times New Roman" w:hAnsi="Times New Roman" w:cs="Times New Roman"/>
                <w:bCs/>
                <w:sz w:val="24"/>
                <w:szCs w:val="24"/>
              </w:rPr>
            </w:pPr>
          </w:p>
          <w:p w14:paraId="07DDD7D6"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&lt;label for="fname"&gt;email:&lt;/label&gt;&lt;br&gt;</w:t>
            </w:r>
          </w:p>
          <w:p w14:paraId="64ADDCD8"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&lt;input type="text" id="fname" name="fname"&gt;&lt;br&gt;&lt;br&gt;</w:t>
            </w:r>
          </w:p>
          <w:p w14:paraId="7CFE3BD5" w14:textId="77777777" w:rsidR="00FF5259" w:rsidRPr="00FF5259" w:rsidRDefault="00FF5259" w:rsidP="00FF5259">
            <w:pPr>
              <w:rPr>
                <w:rFonts w:ascii="Times New Roman" w:eastAsia="Times New Roman" w:hAnsi="Times New Roman" w:cs="Times New Roman"/>
                <w:bCs/>
                <w:sz w:val="24"/>
                <w:szCs w:val="24"/>
              </w:rPr>
            </w:pPr>
          </w:p>
          <w:p w14:paraId="404A53C3"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&lt;label for="fname"&gt;password:&lt;/label&gt;&lt;br&gt;</w:t>
            </w:r>
          </w:p>
          <w:p w14:paraId="7E7C4391"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&lt;input type="text" id="fname" name="fname"&gt;&lt;br&gt;&lt;br&gt;</w:t>
            </w:r>
          </w:p>
          <w:p w14:paraId="003908D1" w14:textId="77777777" w:rsidR="00FF5259" w:rsidRPr="00FF5259" w:rsidRDefault="00FF5259" w:rsidP="00FF5259">
            <w:pPr>
              <w:rPr>
                <w:rFonts w:ascii="Times New Roman" w:eastAsia="Times New Roman" w:hAnsi="Times New Roman" w:cs="Times New Roman"/>
                <w:bCs/>
                <w:sz w:val="24"/>
                <w:szCs w:val="24"/>
              </w:rPr>
            </w:pPr>
          </w:p>
          <w:p w14:paraId="2713E636"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&lt;label for="fname"&gt;Address:&lt;/label&gt;&lt;br&gt;</w:t>
            </w:r>
          </w:p>
          <w:p w14:paraId="41736682"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&lt;input type="text" id="fname" name="fname"&gt;&lt;br&gt;&lt;br&gt;</w:t>
            </w:r>
          </w:p>
          <w:p w14:paraId="033056A2" w14:textId="77777777" w:rsidR="00FF5259" w:rsidRPr="00FF5259" w:rsidRDefault="00FF5259" w:rsidP="00FF5259">
            <w:pPr>
              <w:rPr>
                <w:rFonts w:ascii="Times New Roman" w:eastAsia="Times New Roman" w:hAnsi="Times New Roman" w:cs="Times New Roman"/>
                <w:bCs/>
                <w:sz w:val="24"/>
                <w:szCs w:val="24"/>
              </w:rPr>
            </w:pPr>
          </w:p>
          <w:p w14:paraId="70782A50"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&lt;label for="fname"&gt;Gender:&lt;/label&gt;&lt;br&gt;</w:t>
            </w:r>
          </w:p>
          <w:p w14:paraId="4CFC3860" w14:textId="77777777" w:rsidR="00FF5259" w:rsidRPr="00FF5259" w:rsidRDefault="00FF5259" w:rsidP="00FF5259">
            <w:pPr>
              <w:rPr>
                <w:rFonts w:ascii="Times New Roman" w:eastAsia="Times New Roman" w:hAnsi="Times New Roman" w:cs="Times New Roman"/>
                <w:bCs/>
                <w:sz w:val="24"/>
                <w:szCs w:val="24"/>
              </w:rPr>
            </w:pPr>
          </w:p>
          <w:p w14:paraId="030B8848"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&lt;select id="gender" name="cars"&gt;</w:t>
            </w:r>
          </w:p>
          <w:p w14:paraId="6C77D79E"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value="male"&gt;male&lt;/option&gt;</w:t>
            </w:r>
          </w:p>
          <w:p w14:paraId="4C97C1B6"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value="female"&gt;female&lt;/optiion&gt;</w:t>
            </w:r>
          </w:p>
          <w:p w14:paraId="74EF3084"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&lt;/select&gt;&lt;br&gt;&lt;br&gt;</w:t>
            </w:r>
          </w:p>
          <w:p w14:paraId="17252A26" w14:textId="77777777" w:rsidR="00FF5259" w:rsidRPr="00FF5259" w:rsidRDefault="00FF5259" w:rsidP="00FF5259">
            <w:pPr>
              <w:rPr>
                <w:rFonts w:ascii="Times New Roman" w:eastAsia="Times New Roman" w:hAnsi="Times New Roman" w:cs="Times New Roman"/>
                <w:bCs/>
                <w:sz w:val="24"/>
                <w:szCs w:val="24"/>
              </w:rPr>
            </w:pPr>
          </w:p>
          <w:p w14:paraId="07CEA064"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&lt;label for="fname"&gt;select cars:&lt;/label&gt;&lt;br&gt;</w:t>
            </w:r>
          </w:p>
          <w:p w14:paraId="1CEBD2BB" w14:textId="77777777" w:rsidR="00FF5259" w:rsidRPr="00FF5259" w:rsidRDefault="00FF5259" w:rsidP="00FF5259">
            <w:pPr>
              <w:rPr>
                <w:rFonts w:ascii="Times New Roman" w:eastAsia="Times New Roman" w:hAnsi="Times New Roman" w:cs="Times New Roman"/>
                <w:bCs/>
                <w:sz w:val="24"/>
                <w:szCs w:val="24"/>
              </w:rPr>
            </w:pPr>
          </w:p>
          <w:p w14:paraId="1DFFFE77"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&lt;select id="cars" name="cars"&gt;</w:t>
            </w:r>
          </w:p>
          <w:p w14:paraId="00D1ED5B"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value="volvo"&gt;Volvo&lt;/option&gt;</w:t>
            </w:r>
          </w:p>
          <w:p w14:paraId="108B7289"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value="saab"&gt;Saab&lt;/option&gt;</w:t>
            </w:r>
          </w:p>
          <w:p w14:paraId="50B5A745"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value="fiat"&gt;Fiat&lt;/option&gt;</w:t>
            </w:r>
          </w:p>
          <w:p w14:paraId="63DEDB91"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value="audi"&gt;Audi&lt;/option&gt;</w:t>
            </w:r>
          </w:p>
          <w:p w14:paraId="779A3592"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&lt;/select&gt;&lt;br&gt;&lt;br&gt;</w:t>
            </w:r>
          </w:p>
          <w:p w14:paraId="72061174" w14:textId="77777777" w:rsidR="00FF5259" w:rsidRPr="00FF5259" w:rsidRDefault="00FF5259" w:rsidP="00FF5259">
            <w:pPr>
              <w:rPr>
                <w:rFonts w:ascii="Times New Roman" w:eastAsia="Times New Roman" w:hAnsi="Times New Roman" w:cs="Times New Roman"/>
                <w:bCs/>
                <w:sz w:val="24"/>
                <w:szCs w:val="24"/>
              </w:rPr>
            </w:pPr>
          </w:p>
          <w:p w14:paraId="6DD8933D"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&lt;label for="cars"&gt;Choose your favourite upsc subject:&lt;/label&gt;</w:t>
            </w:r>
          </w:p>
          <w:p w14:paraId="28956DFE"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&lt;select id="cars" name="cars" size="4" multiple&gt;</w:t>
            </w:r>
          </w:p>
          <w:p w14:paraId="07A9733B"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value="geography"&gt;geography&lt;/option&gt;</w:t>
            </w:r>
          </w:p>
          <w:p w14:paraId="0AB65CA1"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value="economics"&gt;economics&lt;/option&gt;</w:t>
            </w:r>
          </w:p>
          <w:p w14:paraId="110C36D3"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value="sociology"&gt;sociology&lt;/option&gt;</w:t>
            </w:r>
          </w:p>
          <w:p w14:paraId="1CA0082F"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value="history"&gt;history&lt;/option&gt;</w:t>
            </w:r>
          </w:p>
          <w:p w14:paraId="4266AA26"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&lt;/select&gt;&lt;br&gt;&lt;br&gt;</w:t>
            </w:r>
          </w:p>
          <w:p w14:paraId="779A3AAF" w14:textId="77777777" w:rsidR="00FF5259" w:rsidRPr="00FF5259" w:rsidRDefault="00FF5259" w:rsidP="00FF5259">
            <w:pPr>
              <w:rPr>
                <w:rFonts w:ascii="Times New Roman" w:eastAsia="Times New Roman" w:hAnsi="Times New Roman" w:cs="Times New Roman"/>
                <w:bCs/>
                <w:sz w:val="24"/>
                <w:szCs w:val="24"/>
              </w:rPr>
            </w:pPr>
          </w:p>
          <w:p w14:paraId="72CA4554"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&lt;textarea name="message" rows="10" cols="10"&gt;upsc exam is the 2nd rank in the world.&lt;/textarea&gt;</w:t>
            </w:r>
          </w:p>
          <w:p w14:paraId="54D2AE29"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&lt;br&gt;&lt;br&gt;</w:t>
            </w:r>
          </w:p>
          <w:p w14:paraId="31704478" w14:textId="77777777" w:rsidR="00FF5259" w:rsidRPr="00FF5259" w:rsidRDefault="00FF5259" w:rsidP="00FF5259">
            <w:pPr>
              <w:rPr>
                <w:rFonts w:ascii="Times New Roman" w:eastAsia="Times New Roman" w:hAnsi="Times New Roman" w:cs="Times New Roman"/>
                <w:bCs/>
                <w:sz w:val="24"/>
                <w:szCs w:val="24"/>
              </w:rPr>
            </w:pPr>
          </w:p>
          <w:p w14:paraId="3AFF86D0"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&lt;button type="button" onclick="alert('upsc exam form!')"&gt;Click Me!&lt;/button&gt;</w:t>
            </w:r>
          </w:p>
          <w:p w14:paraId="77E39D85"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&lt;br&gt;&lt;br&gt;</w:t>
            </w:r>
          </w:p>
          <w:p w14:paraId="721EEDDA"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&lt;input list="many more government exams" name="many more government exams"&gt;</w:t>
            </w:r>
          </w:p>
          <w:p w14:paraId="2797ABD3"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&lt;datalist id="many more goverment exams"&gt;</w:t>
            </w:r>
          </w:p>
          <w:p w14:paraId="00A77939"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value="ssc cgl"&gt;</w:t>
            </w:r>
          </w:p>
          <w:p w14:paraId="33E242B2"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value="railways"&gt;</w:t>
            </w:r>
          </w:p>
          <w:p w14:paraId="0A2568FB" w14:textId="77777777" w:rsidR="00FF5259" w:rsidRPr="00FF5259" w:rsidRDefault="00FF5259" w:rsidP="00FF5259">
            <w:pPr>
              <w:rPr>
                <w:rFonts w:ascii="Times New Roman" w:eastAsia="Times New Roman" w:hAnsi="Times New Roman" w:cs="Times New Roman"/>
                <w:bCs/>
                <w:sz w:val="24"/>
                <w:szCs w:val="24"/>
              </w:rPr>
            </w:pPr>
          </w:p>
          <w:p w14:paraId="58391AA5"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value="banking"&gt;</w:t>
            </w:r>
          </w:p>
          <w:p w14:paraId="21C009A4"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value="sub inspector post"&gt;</w:t>
            </w:r>
          </w:p>
          <w:p w14:paraId="5F3EA4B4"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&lt;option value="ssc gd"&gt;</w:t>
            </w:r>
          </w:p>
          <w:p w14:paraId="01417C37"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&lt;/datalist&gt;</w:t>
            </w:r>
          </w:p>
          <w:p w14:paraId="4846EFE5" w14:textId="77777777" w:rsidR="00FF5259" w:rsidRPr="00FF5259" w:rsidRDefault="00FF5259" w:rsidP="00FF5259">
            <w:pPr>
              <w:rPr>
                <w:rFonts w:ascii="Times New Roman" w:eastAsia="Times New Roman" w:hAnsi="Times New Roman" w:cs="Times New Roman"/>
                <w:bCs/>
                <w:sz w:val="24"/>
                <w:szCs w:val="24"/>
              </w:rPr>
            </w:pPr>
          </w:p>
          <w:p w14:paraId="646DFA95"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&lt;input type="submit"&gt;</w:t>
            </w:r>
          </w:p>
          <w:p w14:paraId="6A331BFD" w14:textId="77777777" w:rsidR="00FF5259" w:rsidRPr="00FF5259" w:rsidRDefault="00FF5259" w:rsidP="00FF5259">
            <w:pPr>
              <w:rPr>
                <w:rFonts w:ascii="Times New Roman" w:eastAsia="Times New Roman" w:hAnsi="Times New Roman" w:cs="Times New Roman"/>
                <w:bCs/>
                <w:sz w:val="24"/>
                <w:szCs w:val="24"/>
              </w:rPr>
            </w:pPr>
          </w:p>
          <w:p w14:paraId="45C5AE66"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 xml:space="preserve">&lt;/form&gt; </w:t>
            </w:r>
          </w:p>
          <w:p w14:paraId="4BC051B3"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&lt;/body&gt;</w:t>
            </w:r>
          </w:p>
          <w:p w14:paraId="2C0B2748" w14:textId="77777777" w:rsidR="00FF5259" w:rsidRPr="00FF5259" w:rsidRDefault="00FF5259" w:rsidP="00FF5259">
            <w:pPr>
              <w:rPr>
                <w:rFonts w:ascii="Times New Roman" w:eastAsia="Times New Roman" w:hAnsi="Times New Roman" w:cs="Times New Roman"/>
                <w:bCs/>
                <w:sz w:val="24"/>
                <w:szCs w:val="24"/>
              </w:rPr>
            </w:pPr>
            <w:r w:rsidRPr="00FF5259">
              <w:rPr>
                <w:rFonts w:ascii="Times New Roman" w:eastAsia="Times New Roman" w:hAnsi="Times New Roman" w:cs="Times New Roman"/>
                <w:bCs/>
                <w:sz w:val="24"/>
                <w:szCs w:val="24"/>
              </w:rPr>
              <w:t>&lt;/html&gt;</w:t>
            </w:r>
          </w:p>
          <w:p w14:paraId="43A9A53C" w14:textId="42EEB42C" w:rsidR="002316E9" w:rsidRPr="000D27FB" w:rsidRDefault="002316E9" w:rsidP="000D27FB">
            <w:pPr>
              <w:rPr>
                <w:rFonts w:ascii="Times New Roman" w:eastAsia="Times New Roman" w:hAnsi="Times New Roman" w:cs="Times New Roman"/>
                <w:bCs/>
                <w:sz w:val="24"/>
                <w:szCs w:val="24"/>
              </w:rPr>
            </w:pPr>
          </w:p>
        </w:tc>
      </w:tr>
      <w:tr w:rsidR="00E46BA8" w14:paraId="7AEBC0DD" w14:textId="77777777" w:rsidTr="00E46BA8">
        <w:trPr>
          <w:trHeight w:val="1830"/>
        </w:trPr>
        <w:tc>
          <w:tcPr>
            <w:tcW w:w="2405" w:type="dxa"/>
            <w:gridSpan w:val="2"/>
            <w:vMerge/>
          </w:tcPr>
          <w:p w14:paraId="0DF89864" w14:textId="77777777" w:rsidR="002316E9" w:rsidRPr="000D27FB" w:rsidRDefault="002316E9" w:rsidP="000D27FB">
            <w:pPr>
              <w:pStyle w:val="NormalWeb"/>
              <w:spacing w:after="0"/>
              <w:rPr>
                <w:bCs/>
                <w:color w:val="000000"/>
              </w:rPr>
            </w:pPr>
          </w:p>
        </w:tc>
        <w:tc>
          <w:tcPr>
            <w:tcW w:w="6611" w:type="dxa"/>
            <w:gridSpan w:val="4"/>
          </w:tcPr>
          <w:p w14:paraId="14FAF73E" w14:textId="16933F67" w:rsidR="002316E9" w:rsidRPr="000D27FB" w:rsidRDefault="002316E9" w:rsidP="000D27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Output:</w:t>
            </w:r>
            <w:r w:rsidR="00E46BA8">
              <w:rPr>
                <w:noProof/>
                <w14:ligatures w14:val="standardContextual"/>
              </w:rPr>
              <w:t xml:space="preserve"> </w:t>
            </w:r>
            <w:r w:rsidR="00E46BA8">
              <w:rPr>
                <w:rFonts w:ascii="Times New Roman" w:eastAsia="Times New Roman" w:hAnsi="Times New Roman" w:cs="Times New Roman"/>
                <w:bCs/>
                <w:noProof/>
                <w:sz w:val="24"/>
                <w:szCs w:val="24"/>
                <w14:ligatures w14:val="standardContextual"/>
              </w:rPr>
              <w:drawing>
                <wp:inline distT="0" distB="0" distL="0" distR="0" wp14:anchorId="29F41149" wp14:editId="09D79C11">
                  <wp:extent cx="4691580" cy="5372100"/>
                  <wp:effectExtent l="0" t="0" r="0" b="0"/>
                  <wp:docPr id="48600510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05100" name="Picture 8"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3952" cy="5454970"/>
                          </a:xfrm>
                          <a:prstGeom prst="rect">
                            <a:avLst/>
                          </a:prstGeom>
                        </pic:spPr>
                      </pic:pic>
                    </a:graphicData>
                  </a:graphic>
                </wp:inline>
              </w:drawing>
            </w:r>
          </w:p>
        </w:tc>
      </w:tr>
      <w:tr w:rsidR="00E46BA8" w14:paraId="366FBA1F" w14:textId="77777777" w:rsidTr="00E46BA8">
        <w:trPr>
          <w:trHeight w:val="847"/>
        </w:trPr>
        <w:tc>
          <w:tcPr>
            <w:tcW w:w="2405" w:type="dxa"/>
            <w:gridSpan w:val="2"/>
          </w:tcPr>
          <w:p w14:paraId="443ADFC7" w14:textId="0E4D8939" w:rsidR="000D27FB" w:rsidRPr="000D27FB" w:rsidRDefault="000D27FB" w:rsidP="000D27FB">
            <w:pP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lastRenderedPageBreak/>
              <w:t>Output Analysis</w:t>
            </w:r>
            <w:r w:rsidR="002316E9">
              <w:rPr>
                <w:rFonts w:ascii="Times New Roman" w:eastAsia="Times New Roman" w:hAnsi="Times New Roman" w:cs="Times New Roman"/>
                <w:bCs/>
                <w:sz w:val="24"/>
                <w:szCs w:val="24"/>
              </w:rPr>
              <w:t xml:space="preserve"> </w:t>
            </w:r>
          </w:p>
        </w:tc>
        <w:tc>
          <w:tcPr>
            <w:tcW w:w="6611" w:type="dxa"/>
            <w:gridSpan w:val="4"/>
          </w:tcPr>
          <w:p w14:paraId="27F8CB27" w14:textId="584BE400" w:rsidR="006E16B6" w:rsidRPr="006E16B6" w:rsidRDefault="006E16B6" w:rsidP="006E16B6">
            <w:pPr>
              <w:jc w:val="center"/>
              <w:rPr>
                <w:rFonts w:ascii="Times New Roman" w:eastAsia="Times New Roman" w:hAnsi="Times New Roman" w:cs="Times New Roman"/>
                <w:b/>
                <w:sz w:val="28"/>
                <w:szCs w:val="28"/>
              </w:rPr>
            </w:pPr>
            <w:r w:rsidRPr="006E16B6">
              <w:rPr>
                <w:rFonts w:ascii="Times New Roman" w:eastAsia="Times New Roman" w:hAnsi="Times New Roman" w:cs="Times New Roman"/>
                <w:b/>
                <w:sz w:val="28"/>
                <w:szCs w:val="28"/>
              </w:rPr>
              <w:drawing>
                <wp:inline distT="0" distB="0" distL="0" distR="0" wp14:anchorId="1BC321EA" wp14:editId="1AA21D54">
                  <wp:extent cx="3474720" cy="3116580"/>
                  <wp:effectExtent l="0" t="0" r="0" b="7620"/>
                  <wp:docPr id="9532600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3116580"/>
                          </a:xfrm>
                          <a:prstGeom prst="rect">
                            <a:avLst/>
                          </a:prstGeom>
                          <a:noFill/>
                          <a:ln>
                            <a:noFill/>
                          </a:ln>
                        </pic:spPr>
                      </pic:pic>
                    </a:graphicData>
                  </a:graphic>
                </wp:inline>
              </w:drawing>
            </w:r>
          </w:p>
          <w:p w14:paraId="21A79E46" w14:textId="77777777" w:rsidR="000D27FB" w:rsidRDefault="000D27FB" w:rsidP="003F0728">
            <w:pPr>
              <w:jc w:val="center"/>
              <w:rPr>
                <w:rFonts w:ascii="Times New Roman" w:eastAsia="Times New Roman" w:hAnsi="Times New Roman" w:cs="Times New Roman"/>
                <w:b/>
                <w:sz w:val="28"/>
                <w:szCs w:val="28"/>
              </w:rPr>
            </w:pPr>
          </w:p>
        </w:tc>
      </w:tr>
      <w:tr w:rsidR="00E46BA8" w14:paraId="342A93DD" w14:textId="77777777" w:rsidTr="00E46BA8">
        <w:tc>
          <w:tcPr>
            <w:tcW w:w="2405" w:type="dxa"/>
            <w:gridSpan w:val="2"/>
          </w:tcPr>
          <w:p w14:paraId="3BAF5097" w14:textId="18935EF5" w:rsidR="000D27FB" w:rsidRPr="000D27FB" w:rsidRDefault="000D27FB" w:rsidP="000D27FB">
            <w:pP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t xml:space="preserve">Link of student </w:t>
            </w:r>
            <w:proofErr w:type="spellStart"/>
            <w:r w:rsidRPr="000D27FB">
              <w:rPr>
                <w:rFonts w:ascii="Times New Roman" w:eastAsia="Times New Roman" w:hAnsi="Times New Roman" w:cs="Times New Roman"/>
                <w:bCs/>
                <w:sz w:val="24"/>
                <w:szCs w:val="24"/>
              </w:rPr>
              <w:t>Github</w:t>
            </w:r>
            <w:proofErr w:type="spellEnd"/>
            <w:r w:rsidRPr="000D27FB">
              <w:rPr>
                <w:rFonts w:ascii="Times New Roman" w:eastAsia="Times New Roman" w:hAnsi="Times New Roman" w:cs="Times New Roman"/>
                <w:bCs/>
                <w:sz w:val="24"/>
                <w:szCs w:val="24"/>
              </w:rPr>
              <w:t xml:space="preserve"> profile where lab assignment has been uploaded</w:t>
            </w:r>
          </w:p>
        </w:tc>
        <w:tc>
          <w:tcPr>
            <w:tcW w:w="6611" w:type="dxa"/>
            <w:gridSpan w:val="4"/>
          </w:tcPr>
          <w:p w14:paraId="4FB37F61" w14:textId="398F30EC" w:rsidR="000D27FB" w:rsidRPr="007F2B09" w:rsidRDefault="007F2B09" w:rsidP="007F2B09">
            <w:pPr>
              <w:jc w:val="center"/>
              <w:rPr>
                <w:rFonts w:ascii="Times New Roman" w:eastAsia="Times New Roman" w:hAnsi="Times New Roman" w:cs="Times New Roman"/>
                <w:bCs/>
                <w:sz w:val="28"/>
                <w:szCs w:val="28"/>
              </w:rPr>
            </w:pPr>
            <w:r w:rsidRPr="007F2B09">
              <w:rPr>
                <w:rFonts w:ascii="Times New Roman" w:eastAsia="Times New Roman" w:hAnsi="Times New Roman" w:cs="Times New Roman"/>
                <w:bCs/>
                <w:sz w:val="28"/>
                <w:szCs w:val="28"/>
              </w:rPr>
              <w:t>https://github.com/swarajpakhale/HTML</w:t>
            </w:r>
          </w:p>
        </w:tc>
      </w:tr>
      <w:tr w:rsidR="00E46BA8" w14:paraId="6393AD81" w14:textId="77777777" w:rsidTr="00E46BA8">
        <w:tc>
          <w:tcPr>
            <w:tcW w:w="2405" w:type="dxa"/>
            <w:gridSpan w:val="2"/>
          </w:tcPr>
          <w:p w14:paraId="7744172B" w14:textId="54E44351" w:rsidR="000D27FB" w:rsidRPr="000D27FB" w:rsidRDefault="000D27FB" w:rsidP="000D27FB">
            <w:pP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t>Conclusion</w:t>
            </w:r>
          </w:p>
        </w:tc>
        <w:tc>
          <w:tcPr>
            <w:tcW w:w="6611" w:type="dxa"/>
            <w:gridSpan w:val="4"/>
          </w:tcPr>
          <w:p w14:paraId="0A39B9A5" w14:textId="4FDFA044" w:rsidR="000D27FB" w:rsidRPr="00F01BBF" w:rsidRDefault="00F01BBF" w:rsidP="00F01BBF">
            <w:pPr>
              <w:jc w:val="both"/>
              <w:rPr>
                <w:rFonts w:ascii="Times New Roman" w:eastAsia="Times New Roman" w:hAnsi="Times New Roman" w:cs="Times New Roman"/>
                <w:bCs/>
                <w:sz w:val="28"/>
                <w:szCs w:val="28"/>
              </w:rPr>
            </w:pPr>
            <w:r w:rsidRPr="00F01BBF">
              <w:rPr>
                <w:rFonts w:ascii="Times New Roman" w:eastAsia="Times New Roman" w:hAnsi="Times New Roman" w:cs="Times New Roman"/>
                <w:bCs/>
                <w:sz w:val="28"/>
                <w:szCs w:val="28"/>
              </w:rPr>
              <w:t xml:space="preserve">The creation of a web form using HTML5 &lt;form&gt; tags </w:t>
            </w:r>
            <w:proofErr w:type="gramStart"/>
            <w:r w:rsidRPr="00F01BBF">
              <w:rPr>
                <w:rFonts w:ascii="Times New Roman" w:eastAsia="Times New Roman" w:hAnsi="Times New Roman" w:cs="Times New Roman"/>
                <w:bCs/>
                <w:sz w:val="28"/>
                <w:szCs w:val="28"/>
              </w:rPr>
              <w:t>allows</w:t>
            </w:r>
            <w:proofErr w:type="gramEnd"/>
            <w:r w:rsidRPr="00F01BBF">
              <w:rPr>
                <w:rFonts w:ascii="Times New Roman" w:eastAsia="Times New Roman" w:hAnsi="Times New Roman" w:cs="Times New Roman"/>
                <w:bCs/>
                <w:sz w:val="28"/>
                <w:szCs w:val="28"/>
              </w:rPr>
              <w:t xml:space="preserve"> efficient collection of user input through various form elements such as text fields, radio buttons, checkboxes, and submit buttons. HTML5 enhances forms with new input types, attributes, and validation features, making data entry more user-friendly and reducing the need for complex JavaScript validation. This improves both usability and data accuracy for web applications.</w:t>
            </w:r>
          </w:p>
        </w:tc>
      </w:tr>
      <w:tr w:rsidR="00E46BA8" w14:paraId="2AE0804E" w14:textId="77777777" w:rsidTr="00E46BA8">
        <w:tc>
          <w:tcPr>
            <w:tcW w:w="2405" w:type="dxa"/>
            <w:gridSpan w:val="2"/>
          </w:tcPr>
          <w:p w14:paraId="013CB1C9" w14:textId="532F40BE" w:rsidR="002316E9" w:rsidRPr="000D27FB" w:rsidRDefault="002316E9" w:rsidP="000D27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Plag Report (Similarity index &lt; 12%)</w:t>
            </w:r>
          </w:p>
        </w:tc>
        <w:tc>
          <w:tcPr>
            <w:tcW w:w="6611" w:type="dxa"/>
            <w:gridSpan w:val="4"/>
          </w:tcPr>
          <w:p w14:paraId="107D1D7A" w14:textId="66270D52" w:rsidR="002316E9" w:rsidRPr="00F01BBF" w:rsidRDefault="00F01BBF" w:rsidP="00F01BBF">
            <w:pPr>
              <w:jc w:val="both"/>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159F253F" wp14:editId="2AE9CB40">
                  <wp:extent cx="5143500" cy="5074920"/>
                  <wp:effectExtent l="0" t="0" r="0" b="0"/>
                  <wp:docPr id="1842217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5074920"/>
                          </a:xfrm>
                          <a:prstGeom prst="rect">
                            <a:avLst/>
                          </a:prstGeom>
                          <a:noFill/>
                          <a:ln>
                            <a:noFill/>
                          </a:ln>
                        </pic:spPr>
                      </pic:pic>
                    </a:graphicData>
                  </a:graphic>
                </wp:inline>
              </w:drawing>
            </w:r>
          </w:p>
        </w:tc>
      </w:tr>
      <w:tr w:rsidR="00E46BA8" w14:paraId="69425DB2" w14:textId="77777777" w:rsidTr="00E46BA8">
        <w:tc>
          <w:tcPr>
            <w:tcW w:w="2405" w:type="dxa"/>
            <w:gridSpan w:val="2"/>
          </w:tcPr>
          <w:p w14:paraId="33742167" w14:textId="174A65FD" w:rsidR="000D27FB" w:rsidRPr="000D27FB" w:rsidRDefault="000D27FB" w:rsidP="003F0728">
            <w:pPr>
              <w:jc w:val="center"/>
              <w:rPr>
                <w:rFonts w:ascii="Times New Roman" w:eastAsia="Times New Roman" w:hAnsi="Times New Roman" w:cs="Times New Roman"/>
                <w:bCs/>
                <w:sz w:val="24"/>
                <w:szCs w:val="24"/>
              </w:rPr>
            </w:pPr>
            <w:r w:rsidRPr="000D27FB">
              <w:rPr>
                <w:rFonts w:ascii="Times New Roman" w:eastAsia="Times New Roman" w:hAnsi="Times New Roman" w:cs="Times New Roman"/>
                <w:bCs/>
                <w:sz w:val="24"/>
                <w:szCs w:val="24"/>
              </w:rPr>
              <w:t>Date</w:t>
            </w:r>
          </w:p>
        </w:tc>
        <w:tc>
          <w:tcPr>
            <w:tcW w:w="6611" w:type="dxa"/>
            <w:gridSpan w:val="4"/>
          </w:tcPr>
          <w:p w14:paraId="093249B5" w14:textId="4F0D845A" w:rsidR="000D27FB" w:rsidRDefault="00F01BBF" w:rsidP="003F072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9/08/2025</w:t>
            </w:r>
          </w:p>
        </w:tc>
      </w:tr>
    </w:tbl>
    <w:p w14:paraId="65DF867B" w14:textId="77777777" w:rsidR="000D27FB" w:rsidRPr="003F0728" w:rsidRDefault="000D27FB" w:rsidP="003F0728">
      <w:pPr>
        <w:jc w:val="center"/>
        <w:rPr>
          <w:rFonts w:ascii="Times New Roman" w:eastAsia="Times New Roman" w:hAnsi="Times New Roman" w:cs="Times New Roman"/>
          <w:b/>
          <w:sz w:val="28"/>
          <w:szCs w:val="28"/>
        </w:rPr>
      </w:pPr>
    </w:p>
    <w:sectPr w:rsidR="000D27FB" w:rsidRPr="003F0728" w:rsidSect="003F0728">
      <w:headerReference w:type="default" r:id="rId10"/>
      <w:pgSz w:w="11906" w:h="16838"/>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AD70C" w14:textId="77777777" w:rsidR="003409A1" w:rsidRDefault="003409A1">
      <w:pPr>
        <w:spacing w:after="0" w:line="240" w:lineRule="auto"/>
      </w:pPr>
      <w:r>
        <w:separator/>
      </w:r>
    </w:p>
  </w:endnote>
  <w:endnote w:type="continuationSeparator" w:id="0">
    <w:p w14:paraId="09B18FFC" w14:textId="77777777" w:rsidR="003409A1" w:rsidRDefault="0034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EE958" w14:textId="77777777" w:rsidR="003409A1" w:rsidRDefault="003409A1">
      <w:pPr>
        <w:spacing w:after="0" w:line="240" w:lineRule="auto"/>
      </w:pPr>
      <w:r>
        <w:separator/>
      </w:r>
    </w:p>
  </w:footnote>
  <w:footnote w:type="continuationSeparator" w:id="0">
    <w:p w14:paraId="0BB28E50" w14:textId="77777777" w:rsidR="003409A1" w:rsidRDefault="00340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70F75" w14:textId="77777777" w:rsidR="00F7059D" w:rsidRDefault="00BD559C" w:rsidP="00FF5259">
    <w:pPr>
      <w:pBdr>
        <w:top w:val="nil"/>
        <w:left w:val="nil"/>
        <w:bottom w:val="nil"/>
        <w:right w:val="nil"/>
        <w:between w:val="nil"/>
      </w:pBdr>
      <w:spacing w:after="0" w:line="240" w:lineRule="auto"/>
      <w:jc w:val="center"/>
      <w:rPr>
        <w:color w:val="000000"/>
      </w:rPr>
    </w:pPr>
    <w:r w:rsidRPr="00F841C4">
      <w:rPr>
        <w:noProof/>
      </w:rPr>
      <w:drawing>
        <wp:anchor distT="0" distB="0" distL="114300" distR="114300" simplePos="0" relativeHeight="251655680" behindDoc="0" locked="0" layoutInCell="1" allowOverlap="1" wp14:anchorId="4915AA7F" wp14:editId="7FD69182">
          <wp:simplePos x="0" y="0"/>
          <wp:positionH relativeFrom="column">
            <wp:posOffset>5633720</wp:posOffset>
          </wp:positionH>
          <wp:positionV relativeFrom="paragraph">
            <wp:posOffset>90805</wp:posOffset>
          </wp:positionV>
          <wp:extent cx="732790" cy="689610"/>
          <wp:effectExtent l="0" t="0" r="0" b="0"/>
          <wp:wrapNone/>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 cstate="print">
                    <a:extLst>
                      <a:ext uri="{BEBA8EAE-BF5A-486C-A8C5-ECC9F3942E4B}">
                        <a14:imgProps xmlns:a14="http://schemas.microsoft.com/office/drawing/2010/main">
                          <a14:imgLayer r:embed="rId2">
                            <a14:imgEffect>
                              <a14:backgroundRemoval t="4688" b="95313" l="9804" r="89706">
                                <a14:foregroundMark x1="48529" y1="4688" x2="48529" y2="4688"/>
                                <a14:foregroundMark x1="81373" y1="80729" x2="81373" y2="80729"/>
                                <a14:foregroundMark x1="77941" y1="79167" x2="77941" y2="79167"/>
                                <a14:foregroundMark x1="73039" y1="86979" x2="73039" y2="86979"/>
                                <a14:foregroundMark x1="19608" y1="82813" x2="19608" y2="82813"/>
                                <a14:foregroundMark x1="23529" y1="91667" x2="23529" y2="91667"/>
                                <a14:foregroundMark x1="35784" y1="95313" x2="35784" y2="95313"/>
                                <a14:backgroundMark x1="19608" y1="71875" x2="25000" y2="76563"/>
                                <a14:backgroundMark x1="80882" y1="59375" x2="78431" y2="6458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32790" cy="689610"/>
                  </a:xfrm>
                  <a:prstGeom prst="rect">
                    <a:avLst/>
                  </a:prstGeom>
                  <a:noFill/>
                  <a:ln>
                    <a:noFill/>
                  </a:ln>
                  <a:effectLst/>
                </pic:spPr>
              </pic:pic>
            </a:graphicData>
          </a:graphic>
        </wp:anchor>
      </w:drawing>
    </w:r>
    <w:r>
      <w:rPr>
        <w:color w:val="000000"/>
      </w:rPr>
      <w:t>Nagar Yuwak Shikshan Sanstha’s</w:t>
    </w:r>
  </w:p>
  <w:p w14:paraId="7BF8F064" w14:textId="77777777" w:rsidR="00F7059D" w:rsidRPr="00DF3FC6" w:rsidRDefault="00BD559C" w:rsidP="00FF5259">
    <w:pPr>
      <w:pBdr>
        <w:top w:val="nil"/>
        <w:left w:val="nil"/>
        <w:bottom w:val="nil"/>
        <w:right w:val="nil"/>
        <w:between w:val="nil"/>
      </w:pBdr>
      <w:spacing w:after="0" w:line="240" w:lineRule="auto"/>
      <w:jc w:val="center"/>
      <w:rPr>
        <w:rFonts w:ascii="Arial" w:eastAsia="Arial" w:hAnsi="Arial" w:cs="Arial"/>
        <w:b/>
        <w:color w:val="000000"/>
        <w:sz w:val="28"/>
        <w:szCs w:val="44"/>
      </w:rPr>
    </w:pPr>
    <w:r w:rsidRPr="00F841C4">
      <w:rPr>
        <w:noProof/>
      </w:rPr>
      <w:drawing>
        <wp:anchor distT="0" distB="0" distL="114300" distR="114300" simplePos="0" relativeHeight="251657728" behindDoc="0" locked="0" layoutInCell="1" allowOverlap="1" wp14:anchorId="6683AD12" wp14:editId="4068CD6E">
          <wp:simplePos x="0" y="0"/>
          <wp:positionH relativeFrom="column">
            <wp:posOffset>-652145</wp:posOffset>
          </wp:positionH>
          <wp:positionV relativeFrom="paragraph">
            <wp:posOffset>5715</wp:posOffset>
          </wp:positionV>
          <wp:extent cx="655320" cy="603250"/>
          <wp:effectExtent l="0" t="0" r="0" b="6350"/>
          <wp:wrapNone/>
          <wp:docPr id="10" name="Picture 9" descr="http://www.mginagpur.com/images/logo.jpg"/>
          <wp:cNvGraphicFramePr/>
          <a:graphic xmlns:a="http://schemas.openxmlformats.org/drawingml/2006/main">
            <a:graphicData uri="http://schemas.openxmlformats.org/drawingml/2006/picture">
              <pic:pic xmlns:pic="http://schemas.openxmlformats.org/drawingml/2006/picture">
                <pic:nvPicPr>
                  <pic:cNvPr id="10" name="Picture 9" descr="http://www.mginagpur.com/images/logo.jpg"/>
                  <pic:cNvPicPr/>
                </pic:nvPicPr>
                <pic:blipFill>
                  <a:blip r:embed="rId3">
                    <a:extLst>
                      <a:ext uri="{28A0092B-C50C-407E-A947-70E740481C1C}">
                        <a14:useLocalDpi xmlns:a14="http://schemas.microsoft.com/office/drawing/2010/main" val="0"/>
                      </a:ext>
                    </a:extLst>
                  </a:blip>
                  <a:srcRect l="10000" r="10000"/>
                  <a:stretch>
                    <a:fillRect/>
                  </a:stretch>
                </pic:blipFill>
                <pic:spPr bwMode="auto">
                  <a:xfrm>
                    <a:off x="0" y="0"/>
                    <a:ext cx="655320" cy="603250"/>
                  </a:xfrm>
                  <a:prstGeom prst="rect">
                    <a:avLst/>
                  </a:prstGeom>
                  <a:noFill/>
                  <a:ln w="9525">
                    <a:noFill/>
                    <a:miter lim="800000"/>
                    <a:headEnd/>
                    <a:tailEnd/>
                  </a:ln>
                </pic:spPr>
              </pic:pic>
            </a:graphicData>
          </a:graphic>
        </wp:anchor>
      </w:drawing>
    </w:r>
    <w:r w:rsidRPr="00DF3FC6">
      <w:rPr>
        <w:rFonts w:ascii="Arial" w:eastAsia="Arial" w:hAnsi="Arial" w:cs="Arial"/>
        <w:color w:val="000000"/>
        <w:sz w:val="28"/>
        <w:szCs w:val="44"/>
      </w:rPr>
      <w:t>Yeshwantrao Chavan College of Engineering</w:t>
    </w:r>
  </w:p>
  <w:p w14:paraId="182B13F5" w14:textId="77777777" w:rsidR="00F7059D" w:rsidRDefault="00BD559C" w:rsidP="00FF5259">
    <w:pPr>
      <w:pBdr>
        <w:top w:val="nil"/>
        <w:left w:val="nil"/>
        <w:bottom w:val="nil"/>
        <w:right w:val="nil"/>
        <w:between w:val="nil"/>
      </w:pBdr>
      <w:spacing w:after="0" w:line="240" w:lineRule="auto"/>
      <w:jc w:val="center"/>
      <w:rPr>
        <w:color w:val="000000"/>
      </w:rPr>
    </w:pPr>
    <w:r>
      <w:rPr>
        <w:color w:val="000000"/>
      </w:rPr>
      <w:t>(An Autonomous Institution affiliated to Rashtrasant Tukadoji Maharaj Nagpur University)</w:t>
    </w:r>
  </w:p>
  <w:p w14:paraId="47A95992" w14:textId="77777777" w:rsidR="00F7059D" w:rsidRDefault="00BD559C" w:rsidP="00FF5259">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Hingna Road, Wanadongri, Nagpur - 441 110</w:t>
    </w:r>
  </w:p>
  <w:p w14:paraId="46DE1F63" w14:textId="77777777" w:rsidR="00F7059D" w:rsidRDefault="00BD559C" w:rsidP="00FF5259">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NAAC A++</w:t>
    </w:r>
  </w:p>
  <w:p w14:paraId="526701A4" w14:textId="77777777" w:rsidR="00F7059D" w:rsidRDefault="00BD559C" w:rsidP="00FF5259">
    <w:pPr>
      <w:spacing w:after="0" w:line="240" w:lineRule="auto"/>
      <w:jc w:val="cente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Ph.: 07104-237919, 234623, 329249, 329250 Fax: 07104-232376, Website: </w:t>
    </w:r>
    <w:hyperlink r:id="rId4" w:history="1">
      <w:r w:rsidRPr="00BE318D">
        <w:rPr>
          <w:rStyle w:val="Hyperlink"/>
          <w:rFonts w:ascii="Bookman Old Style" w:hAnsi="Bookman Old Style" w:cs="Bookman Old Style"/>
          <w:sz w:val="18"/>
          <w:szCs w:val="18"/>
        </w:rPr>
        <w:t>www.ycce.edu</w:t>
      </w:r>
    </w:hyperlink>
  </w:p>
  <w:p w14:paraId="54B6C0E6" w14:textId="519FC3BA" w:rsidR="00F7059D" w:rsidRPr="00F3477F" w:rsidRDefault="003F0728" w:rsidP="00FF5259">
    <w:pPr>
      <w:spacing w:after="0" w:line="240" w:lineRule="auto"/>
      <w:jc w:val="center"/>
      <w:rPr>
        <w:rFonts w:ascii="Bookman Old Style" w:eastAsia="Bookman Old Style" w:hAnsi="Bookman Old Style" w:cs="Bookman Old Style"/>
        <w:sz w:val="28"/>
        <w:szCs w:val="32"/>
      </w:rPr>
    </w:pPr>
    <w:r>
      <w:rPr>
        <w:noProof/>
        <w:sz w:val="20"/>
      </w:rPr>
      <mc:AlternateContent>
        <mc:Choice Requires="wps">
          <w:drawing>
            <wp:anchor distT="4294967293" distB="4294967293" distL="114300" distR="114300" simplePos="0" relativeHeight="251658752" behindDoc="0" locked="0" layoutInCell="1" allowOverlap="1" wp14:anchorId="1CF9D7E5" wp14:editId="0F9DDA1E">
              <wp:simplePos x="0" y="0"/>
              <wp:positionH relativeFrom="column">
                <wp:posOffset>-895350</wp:posOffset>
              </wp:positionH>
              <wp:positionV relativeFrom="paragraph">
                <wp:posOffset>172719</wp:posOffset>
              </wp:positionV>
              <wp:extent cx="7855585" cy="0"/>
              <wp:effectExtent l="0" t="0" r="0" b="0"/>
              <wp:wrapNone/>
              <wp:docPr id="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straightConnector1">
                        <a:avLst/>
                      </a:prstGeom>
                      <a:noFill/>
                      <a:ln w="1270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0B1A53E6" id="_x0000_t32" coordsize="21600,21600" o:spt="32" o:oned="t" path="m,l21600,21600e" filled="f">
              <v:path arrowok="t" fillok="f" o:connecttype="none"/>
              <o:lock v:ext="edit" shapetype="t"/>
            </v:shapetype>
            <v:shape id="Straight Arrow Connector 6" o:spid="_x0000_s1026" type="#_x0000_t32" style="position:absolute;margin-left:-70.5pt;margin-top:13.6pt;width:618.55pt;height:0;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" strokeweight="1pt">
              <o:lock v:ext="edit" shapetype="f"/>
            </v:shape>
          </w:pict>
        </mc:Fallback>
      </mc:AlternateContent>
    </w:r>
    <w:r>
      <w:rPr>
        <w:noProof/>
      </w:rPr>
      <mc:AlternateContent>
        <mc:Choice Requires="wps">
          <w:drawing>
            <wp:anchor distT="4294967293" distB="4294967293" distL="114300" distR="114300" simplePos="0" relativeHeight="251656704" behindDoc="0" locked="0" layoutInCell="1" allowOverlap="1" wp14:anchorId="37DC36BF" wp14:editId="65992D39">
              <wp:simplePos x="0" y="0"/>
              <wp:positionH relativeFrom="column">
                <wp:posOffset>-895350</wp:posOffset>
              </wp:positionH>
              <wp:positionV relativeFrom="paragraph">
                <wp:posOffset>29844</wp:posOffset>
              </wp:positionV>
              <wp:extent cx="7855585" cy="0"/>
              <wp:effectExtent l="0" t="0" r="0" b="0"/>
              <wp:wrapNone/>
              <wp:docPr id="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5585" cy="0"/>
                      </a:xfrm>
                      <a:prstGeom prst="straightConnector1">
                        <a:avLst/>
                      </a:prstGeom>
                      <a:noFill/>
                      <a:ln w="1270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22D9146" id="Straight Arrow Connector 4" o:spid="_x0000_s1026" type="#_x0000_t32" style="position:absolute;margin-left:-70.5pt;margin-top:2.35pt;width:618.55pt;height:0;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" strokeweight="1pt">
              <o:lock v:ext="edit" shapetype="f"/>
            </v:shape>
          </w:pict>
        </mc:Fallback>
      </mc:AlternateContent>
    </w:r>
    <w:r w:rsidRPr="00F3477F">
      <w:rPr>
        <w:rFonts w:ascii="Bookman Old Style" w:eastAsia="Bookman Old Style" w:hAnsi="Bookman Old Style" w:cs="Bookman Old Style"/>
        <w:sz w:val="24"/>
        <w:szCs w:val="32"/>
      </w:rPr>
      <w:t>Department of Computer Technology</w:t>
    </w:r>
  </w:p>
  <w:p w14:paraId="02132CF9" w14:textId="77777777" w:rsidR="00F7059D" w:rsidRPr="00134101" w:rsidRDefault="00BD559C" w:rsidP="00FF5259">
    <w:pPr>
      <w:spacing w:after="0" w:line="240" w:lineRule="auto"/>
      <w:ind w:left="-426" w:right="-46"/>
      <w:jc w:val="center"/>
      <w:rPr>
        <w:rFonts w:asciiTheme="minorHAnsi" w:eastAsia="Times New Roman" w:hAnsiTheme="minorHAnsi" w:cstheme="minorHAnsi"/>
        <w:b/>
        <w:color w:val="000000" w:themeColor="text1"/>
        <w:sz w:val="16"/>
        <w:szCs w:val="18"/>
      </w:rPr>
    </w:pPr>
    <w:r w:rsidRPr="00134101">
      <w:rPr>
        <w:rFonts w:asciiTheme="minorHAnsi" w:eastAsia="Times New Roman" w:hAnsiTheme="minorHAnsi" w:cstheme="minorHAnsi"/>
        <w:b/>
        <w:color w:val="000000" w:themeColor="text1"/>
        <w:sz w:val="16"/>
        <w:szCs w:val="18"/>
      </w:rPr>
      <w:t>Vision of the Department</w:t>
    </w:r>
  </w:p>
  <w:p w14:paraId="34B0F1C6" w14:textId="77777777" w:rsidR="00F7059D" w:rsidRPr="00134101" w:rsidRDefault="00BD559C" w:rsidP="00FF5259">
    <w:pPr>
      <w:spacing w:after="0" w:line="240" w:lineRule="auto"/>
      <w:ind w:left="-426" w:right="-46"/>
      <w:jc w:val="both"/>
      <w:rPr>
        <w:rFonts w:asciiTheme="minorHAnsi" w:eastAsia="Times New Roman" w:hAnsiTheme="minorHAnsi" w:cstheme="minorHAnsi"/>
        <w:i/>
        <w:color w:val="000000" w:themeColor="text1"/>
        <w:sz w:val="16"/>
        <w:szCs w:val="18"/>
      </w:rPr>
    </w:pPr>
    <w:r>
      <w:rPr>
        <w:rFonts w:asciiTheme="minorHAnsi" w:hAnsiTheme="minorHAnsi" w:cstheme="minorHAnsi"/>
        <w:i/>
        <w:color w:val="000000" w:themeColor="text1"/>
        <w:sz w:val="16"/>
        <w:szCs w:val="18"/>
      </w:rPr>
      <w:t xml:space="preserve">           </w:t>
    </w:r>
    <w:r w:rsidRPr="00134101">
      <w:rPr>
        <w:rFonts w:asciiTheme="minorHAnsi" w:eastAsia="Times New Roman" w:hAnsiTheme="minorHAnsi" w:cstheme="minorHAnsi"/>
        <w:i/>
        <w:color w:val="000000" w:themeColor="text1"/>
        <w:sz w:val="16"/>
        <w:szCs w:val="18"/>
      </w:rPr>
      <w:t>To be a well-known centre for pursuing computer education through innovative pedagogy, value-based education and industry collaboration.</w:t>
    </w:r>
  </w:p>
  <w:p w14:paraId="0337FDF2" w14:textId="77777777" w:rsidR="00F7059D" w:rsidRDefault="00BD559C" w:rsidP="00FF5259">
    <w:pPr>
      <w:spacing w:after="0" w:line="240" w:lineRule="auto"/>
      <w:ind w:left="-426" w:right="-46"/>
      <w:jc w:val="center"/>
      <w:rPr>
        <w:rFonts w:asciiTheme="minorHAnsi" w:hAnsiTheme="minorHAnsi" w:cstheme="minorHAnsi"/>
        <w:b/>
        <w:color w:val="000000" w:themeColor="text1"/>
        <w:sz w:val="16"/>
        <w:szCs w:val="18"/>
      </w:rPr>
    </w:pPr>
    <w:r w:rsidRPr="00134101">
      <w:rPr>
        <w:rFonts w:asciiTheme="minorHAnsi" w:eastAsia="Times New Roman" w:hAnsiTheme="minorHAnsi" w:cstheme="minorHAnsi"/>
        <w:b/>
        <w:color w:val="000000" w:themeColor="text1"/>
        <w:sz w:val="16"/>
        <w:szCs w:val="18"/>
      </w:rPr>
      <w:t xml:space="preserve">Mission of </w:t>
    </w:r>
    <w:r>
      <w:rPr>
        <w:rFonts w:asciiTheme="minorHAnsi" w:hAnsiTheme="minorHAnsi" w:cstheme="minorHAnsi"/>
        <w:b/>
        <w:color w:val="000000" w:themeColor="text1"/>
        <w:sz w:val="16"/>
        <w:szCs w:val="18"/>
      </w:rPr>
      <w:t>the Department</w:t>
    </w:r>
  </w:p>
  <w:p w14:paraId="1615DC32" w14:textId="77777777" w:rsidR="00F7059D" w:rsidRPr="00134101" w:rsidRDefault="00BD559C" w:rsidP="00FF5259">
    <w:pPr>
      <w:spacing w:after="0" w:line="240" w:lineRule="auto"/>
      <w:ind w:left="-426" w:right="-46"/>
      <w:rPr>
        <w:rFonts w:asciiTheme="minorHAnsi" w:eastAsia="Times New Roman" w:hAnsiTheme="minorHAnsi" w:cstheme="minorHAnsi"/>
        <w:b/>
        <w:color w:val="000000" w:themeColor="text1"/>
        <w:sz w:val="16"/>
        <w:szCs w:val="18"/>
      </w:rPr>
    </w:pPr>
    <w:r w:rsidRPr="00134101">
      <w:rPr>
        <w:rFonts w:asciiTheme="minorHAnsi" w:eastAsia="Times New Roman" w:hAnsiTheme="minorHAnsi" w:cstheme="minorHAnsi"/>
        <w:i/>
        <w:color w:val="000000" w:themeColor="text1"/>
        <w:sz w:val="16"/>
        <w:szCs w:val="18"/>
      </w:rPr>
      <w:t xml:space="preserve">To establish learning ambience for ushering in computer engineering professionals in core and multidisciplinary area by </w:t>
    </w:r>
    <w:r w:rsidRPr="00134101">
      <w:rPr>
        <w:rFonts w:asciiTheme="minorHAnsi" w:hAnsiTheme="minorHAnsi" w:cstheme="minorHAnsi"/>
        <w:i/>
        <w:color w:val="000000" w:themeColor="text1"/>
        <w:sz w:val="16"/>
        <w:szCs w:val="18"/>
      </w:rPr>
      <w:t>developing Problem</w:t>
    </w:r>
    <w:r w:rsidRPr="00134101">
      <w:rPr>
        <w:rFonts w:asciiTheme="minorHAnsi" w:eastAsia="Times New Roman" w:hAnsiTheme="minorHAnsi" w:cstheme="minorHAnsi"/>
        <w:i/>
        <w:color w:val="000000" w:themeColor="text1"/>
        <w:sz w:val="16"/>
        <w:szCs w:val="18"/>
      </w:rPr>
      <w:t xml:space="preserve">-solving </w:t>
    </w:r>
    <w:r w:rsidRPr="00134101">
      <w:rPr>
        <w:rFonts w:asciiTheme="minorHAnsi" w:hAnsiTheme="minorHAnsi" w:cstheme="minorHAnsi"/>
        <w:i/>
        <w:color w:val="000000" w:themeColor="text1"/>
        <w:sz w:val="16"/>
        <w:szCs w:val="18"/>
      </w:rPr>
      <w:t>skills</w:t>
    </w:r>
    <w:r>
      <w:rPr>
        <w:rFonts w:asciiTheme="minorHAnsi" w:hAnsiTheme="minorHAnsi" w:cstheme="minorHAnsi"/>
        <w:i/>
        <w:color w:val="000000" w:themeColor="text1"/>
        <w:sz w:val="16"/>
        <w:szCs w:val="18"/>
      </w:rPr>
      <w:t xml:space="preserve"> </w:t>
    </w:r>
    <w:r w:rsidRPr="00134101">
      <w:rPr>
        <w:rFonts w:asciiTheme="minorHAnsi" w:eastAsia="Times New Roman" w:hAnsiTheme="minorHAnsi" w:cstheme="minorHAnsi"/>
        <w:i/>
        <w:color w:val="000000" w:themeColor="text1"/>
        <w:sz w:val="16"/>
        <w:szCs w:val="18"/>
      </w:rPr>
      <w:t>through emerging technologies</w:t>
    </w:r>
    <w:r w:rsidRPr="00134101">
      <w:rPr>
        <w:rFonts w:asciiTheme="minorHAnsi" w:eastAsia="Times New Roman" w:hAnsiTheme="minorHAnsi" w:cstheme="minorHAnsi"/>
        <w:b/>
        <w:i/>
        <w:color w:val="000000" w:themeColor="text1"/>
        <w:sz w:val="16"/>
        <w:szCs w:val="18"/>
      </w:rPr>
      <w:t>.</w:t>
    </w:r>
    <w:r w:rsidRPr="00134101">
      <w:rPr>
        <w:rFonts w:asciiTheme="minorHAnsi" w:hAnsiTheme="minorHAnsi" w:cstheme="minorHAnsi"/>
        <w:noProof/>
        <w:sz w:val="16"/>
        <w:szCs w:val="18"/>
        <w:lang w:eastAsia="en-GB"/>
      </w:rPr>
      <w:t xml:space="preserve"> </w:t>
    </w:r>
  </w:p>
  <w:p w14:paraId="5FAD353E" w14:textId="7FEBD9FC" w:rsidR="00F7059D" w:rsidRDefault="003F0728">
    <w:pPr>
      <w:pStyle w:val="Header"/>
    </w:pPr>
    <w:r>
      <w:rPr>
        <w:noProof/>
        <w:lang w:eastAsia="en-IN"/>
      </w:rPr>
      <mc:AlternateContent>
        <mc:Choice Requires="wps">
          <w:drawing>
            <wp:anchor distT="4294967293" distB="4294967293" distL="114300" distR="114300" simplePos="0" relativeHeight="251659776" behindDoc="0" locked="0" layoutInCell="1" allowOverlap="1" wp14:anchorId="162D0CF7" wp14:editId="35C56C9E">
              <wp:simplePos x="0" y="0"/>
              <wp:positionH relativeFrom="column">
                <wp:posOffset>-941070</wp:posOffset>
              </wp:positionH>
              <wp:positionV relativeFrom="paragraph">
                <wp:posOffset>29209</wp:posOffset>
              </wp:positionV>
              <wp:extent cx="7760335" cy="0"/>
              <wp:effectExtent l="0" t="0" r="0" b="0"/>
              <wp:wrapNone/>
              <wp:docPr id="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60335" cy="0"/>
                      </a:xfrm>
                      <a:prstGeom prst="straightConnector1">
                        <a:avLst/>
                      </a:prstGeom>
                      <a:noFill/>
                      <a:ln w="1270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30489CBA" id="Straight Arrow Connector 2" o:spid="_x0000_s1026" type="#_x0000_t32" style="position:absolute;margin-left:-74.1pt;margin-top:2.3pt;width:611.05pt;height:0;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" strokeweight="1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83C13"/>
    <w:multiLevelType w:val="multilevel"/>
    <w:tmpl w:val="DD98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5204A"/>
    <w:multiLevelType w:val="hybridMultilevel"/>
    <w:tmpl w:val="EA7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66FB6"/>
    <w:multiLevelType w:val="multilevel"/>
    <w:tmpl w:val="C4E8A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27535F"/>
    <w:multiLevelType w:val="multilevel"/>
    <w:tmpl w:val="407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802DD"/>
    <w:multiLevelType w:val="multilevel"/>
    <w:tmpl w:val="244CD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194187"/>
    <w:multiLevelType w:val="hybridMultilevel"/>
    <w:tmpl w:val="2D14DA9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A871252"/>
    <w:multiLevelType w:val="multilevel"/>
    <w:tmpl w:val="EF5C5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D34CE7"/>
    <w:multiLevelType w:val="multilevel"/>
    <w:tmpl w:val="1B18C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8492523">
    <w:abstractNumId w:val="7"/>
  </w:num>
  <w:num w:numId="2" w16cid:durableId="898057354">
    <w:abstractNumId w:val="2"/>
  </w:num>
  <w:num w:numId="3" w16cid:durableId="851066455">
    <w:abstractNumId w:val="6"/>
  </w:num>
  <w:num w:numId="4" w16cid:durableId="1984120153">
    <w:abstractNumId w:val="4"/>
  </w:num>
  <w:num w:numId="5" w16cid:durableId="320742506">
    <w:abstractNumId w:val="1"/>
  </w:num>
  <w:num w:numId="6" w16cid:durableId="649209164">
    <w:abstractNumId w:val="5"/>
  </w:num>
  <w:num w:numId="7" w16cid:durableId="2048025477">
    <w:abstractNumId w:val="0"/>
  </w:num>
  <w:num w:numId="8" w16cid:durableId="2111200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28"/>
    <w:rsid w:val="000A2F68"/>
    <w:rsid w:val="000D27FB"/>
    <w:rsid w:val="000D4A7F"/>
    <w:rsid w:val="001F3E6B"/>
    <w:rsid w:val="002316E9"/>
    <w:rsid w:val="003409A1"/>
    <w:rsid w:val="003F0728"/>
    <w:rsid w:val="00413E07"/>
    <w:rsid w:val="00505182"/>
    <w:rsid w:val="00592817"/>
    <w:rsid w:val="005C5D3B"/>
    <w:rsid w:val="006403E6"/>
    <w:rsid w:val="006E16B6"/>
    <w:rsid w:val="007F2B09"/>
    <w:rsid w:val="00894574"/>
    <w:rsid w:val="009743C2"/>
    <w:rsid w:val="00A45250"/>
    <w:rsid w:val="00BB513D"/>
    <w:rsid w:val="00BD559C"/>
    <w:rsid w:val="00BD6424"/>
    <w:rsid w:val="00C207A2"/>
    <w:rsid w:val="00C61B7D"/>
    <w:rsid w:val="00D012B3"/>
    <w:rsid w:val="00D50661"/>
    <w:rsid w:val="00D95209"/>
    <w:rsid w:val="00E04712"/>
    <w:rsid w:val="00E46BA8"/>
    <w:rsid w:val="00EE6563"/>
    <w:rsid w:val="00EE6EC9"/>
    <w:rsid w:val="00F01BBF"/>
    <w:rsid w:val="00F7059D"/>
    <w:rsid w:val="00FF52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DF9DA"/>
  <w15:docId w15:val="{FB21F96F-093A-4B1B-B48D-30FAC742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728"/>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3F072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F072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F072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F072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F072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F0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72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F072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F072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F072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F072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F0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728"/>
    <w:rPr>
      <w:rFonts w:eastAsiaTheme="majorEastAsia" w:cstheme="majorBidi"/>
      <w:color w:val="272727" w:themeColor="text1" w:themeTint="D8"/>
    </w:rPr>
  </w:style>
  <w:style w:type="paragraph" w:styleId="Title">
    <w:name w:val="Title"/>
    <w:basedOn w:val="Normal"/>
    <w:next w:val="Normal"/>
    <w:link w:val="TitleChar"/>
    <w:uiPriority w:val="10"/>
    <w:qFormat/>
    <w:rsid w:val="003F0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7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7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0728"/>
    <w:rPr>
      <w:i/>
      <w:iCs/>
      <w:color w:val="404040" w:themeColor="text1" w:themeTint="BF"/>
    </w:rPr>
  </w:style>
  <w:style w:type="paragraph" w:styleId="ListParagraph">
    <w:name w:val="List Paragraph"/>
    <w:basedOn w:val="Normal"/>
    <w:uiPriority w:val="34"/>
    <w:qFormat/>
    <w:rsid w:val="003F0728"/>
    <w:pPr>
      <w:ind w:left="720"/>
      <w:contextualSpacing/>
    </w:pPr>
  </w:style>
  <w:style w:type="character" w:styleId="IntenseEmphasis">
    <w:name w:val="Intense Emphasis"/>
    <w:basedOn w:val="DefaultParagraphFont"/>
    <w:uiPriority w:val="21"/>
    <w:qFormat/>
    <w:rsid w:val="003F0728"/>
    <w:rPr>
      <w:i/>
      <w:iCs/>
      <w:color w:val="365F91" w:themeColor="accent1" w:themeShade="BF"/>
    </w:rPr>
  </w:style>
  <w:style w:type="paragraph" w:styleId="IntenseQuote">
    <w:name w:val="Intense Quote"/>
    <w:basedOn w:val="Normal"/>
    <w:next w:val="Normal"/>
    <w:link w:val="IntenseQuoteChar"/>
    <w:uiPriority w:val="30"/>
    <w:qFormat/>
    <w:rsid w:val="003F072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F0728"/>
    <w:rPr>
      <w:i/>
      <w:iCs/>
      <w:color w:val="365F91" w:themeColor="accent1" w:themeShade="BF"/>
    </w:rPr>
  </w:style>
  <w:style w:type="character" w:styleId="IntenseReference">
    <w:name w:val="Intense Reference"/>
    <w:basedOn w:val="DefaultParagraphFont"/>
    <w:uiPriority w:val="32"/>
    <w:qFormat/>
    <w:rsid w:val="003F0728"/>
    <w:rPr>
      <w:b/>
      <w:bCs/>
      <w:smallCaps/>
      <w:color w:val="365F91" w:themeColor="accent1" w:themeShade="BF"/>
      <w:spacing w:val="5"/>
    </w:rPr>
  </w:style>
  <w:style w:type="paragraph" w:styleId="Header">
    <w:name w:val="header"/>
    <w:basedOn w:val="Normal"/>
    <w:link w:val="HeaderChar"/>
    <w:uiPriority w:val="99"/>
    <w:unhideWhenUsed/>
    <w:rsid w:val="003F0728"/>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3F0728"/>
    <w:rPr>
      <w:kern w:val="0"/>
      <w14:ligatures w14:val="none"/>
    </w:rPr>
  </w:style>
  <w:style w:type="character" w:styleId="Hyperlink">
    <w:name w:val="Hyperlink"/>
    <w:basedOn w:val="DefaultParagraphFont"/>
    <w:uiPriority w:val="99"/>
    <w:unhideWhenUsed/>
    <w:rsid w:val="003F0728"/>
    <w:rPr>
      <w:color w:val="0000FF" w:themeColor="hyperlink"/>
      <w:u w:val="single"/>
    </w:rPr>
  </w:style>
  <w:style w:type="paragraph" w:styleId="NormalWeb">
    <w:name w:val="Normal (Web)"/>
    <w:basedOn w:val="Normal"/>
    <w:uiPriority w:val="99"/>
    <w:unhideWhenUsed/>
    <w:rsid w:val="003F07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728"/>
    <w:rPr>
      <w:b/>
      <w:bCs/>
    </w:rPr>
  </w:style>
  <w:style w:type="table" w:styleId="TableGrid">
    <w:name w:val="Table Grid"/>
    <w:basedOn w:val="TableNormal"/>
    <w:uiPriority w:val="59"/>
    <w:rsid w:val="009743C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E46B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GridLight">
    <w:name w:val="Grid Table Light"/>
    <w:basedOn w:val="TableNormal"/>
    <w:uiPriority w:val="40"/>
    <w:rsid w:val="00E46B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08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1.wdp"/><Relationship Id="rId1" Type="http://schemas.openxmlformats.org/officeDocument/2006/relationships/image" Target="media/image4.png"/><Relationship Id="rId4" Type="http://schemas.openxmlformats.org/officeDocument/2006/relationships/hyperlink" Target="http://www.yc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hod_ct@ycce.edu</dc:creator>
  <cp:keywords/>
  <dc:description/>
  <cp:lastModifiedBy>swarajpakhale2@gmail.com</cp:lastModifiedBy>
  <cp:revision>2</cp:revision>
  <dcterms:created xsi:type="dcterms:W3CDTF">2025-08-09T14:26:00Z</dcterms:created>
  <dcterms:modified xsi:type="dcterms:W3CDTF">2025-08-09T14:26:00Z</dcterms:modified>
</cp:coreProperties>
</file>