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0DC7" w14:textId="77777777" w:rsidR="00552363" w:rsidRDefault="00552363" w:rsidP="00552363">
      <w:pPr>
        <w:jc w:val="center"/>
        <w:rPr>
          <w:rFonts w:cstheme="minorHAnsi"/>
          <w:b/>
          <w:bCs/>
          <w:sz w:val="48"/>
          <w:szCs w:val="48"/>
          <w:lang w:val="en-GB"/>
        </w:rPr>
      </w:pPr>
      <w:r>
        <w:rPr>
          <w:rFonts w:cstheme="minorHAnsi"/>
          <w:b/>
          <w:bCs/>
          <w:sz w:val="48"/>
          <w:szCs w:val="48"/>
          <w:lang w:val="en-GB"/>
        </w:rPr>
        <w:t>Project-2</w:t>
      </w:r>
    </w:p>
    <w:p w14:paraId="180FA571" w14:textId="5E9B6756" w:rsidR="00805B1B" w:rsidRDefault="00552363" w:rsidP="00552363">
      <w:pPr>
        <w:jc w:val="center"/>
        <w:rPr>
          <w:rFonts w:cstheme="minorHAnsi"/>
          <w:b/>
          <w:bCs/>
          <w:sz w:val="48"/>
          <w:szCs w:val="48"/>
          <w:lang w:val="en-GB"/>
        </w:rPr>
      </w:pPr>
      <w:r w:rsidRPr="00552363">
        <w:rPr>
          <w:rFonts w:cstheme="minorHAnsi"/>
          <w:b/>
          <w:bCs/>
          <w:sz w:val="48"/>
          <w:szCs w:val="48"/>
          <w:lang w:val="en-GB"/>
        </w:rPr>
        <w:t>NLP Report</w:t>
      </w:r>
    </w:p>
    <w:p w14:paraId="0AD84814" w14:textId="2C11B397" w:rsidR="00552363" w:rsidRDefault="00552363" w:rsidP="00552363">
      <w:pPr>
        <w:jc w:val="right"/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t>Swaraj Chirumamilla</w:t>
      </w:r>
    </w:p>
    <w:p w14:paraId="3E2384B1" w14:textId="3EB5DF62" w:rsidR="00552363" w:rsidRDefault="00552363" w:rsidP="00552363">
      <w:pPr>
        <w:jc w:val="right"/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t>Arun Soma</w:t>
      </w:r>
    </w:p>
    <w:p w14:paraId="5BF5CD58" w14:textId="77777777" w:rsidR="00552363" w:rsidRDefault="00552363" w:rsidP="00552363">
      <w:pPr>
        <w:rPr>
          <w:rFonts w:cstheme="minorHAnsi"/>
          <w:sz w:val="32"/>
          <w:szCs w:val="32"/>
          <w:lang w:val="en-GB"/>
        </w:rPr>
      </w:pPr>
    </w:p>
    <w:p w14:paraId="3EC76EE8" w14:textId="6D29D770" w:rsidR="00552363" w:rsidRDefault="00552363" w:rsidP="00552363">
      <w:pPr>
        <w:rPr>
          <w:rFonts w:cstheme="minorHAnsi"/>
          <w:sz w:val="28"/>
          <w:szCs w:val="28"/>
        </w:rPr>
      </w:pPr>
      <w:r w:rsidRPr="00552363">
        <w:rPr>
          <w:rFonts w:cstheme="minorHAnsi"/>
          <w:sz w:val="28"/>
          <w:szCs w:val="28"/>
          <w:lang w:val="en-GB"/>
        </w:rPr>
        <w:t xml:space="preserve">For our training data, we used </w:t>
      </w:r>
      <w:r>
        <w:rPr>
          <w:rFonts w:cstheme="minorHAnsi"/>
          <w:sz w:val="28"/>
          <w:szCs w:val="28"/>
          <w:lang w:val="en-GB"/>
        </w:rPr>
        <w:t xml:space="preserve">a dialogs text file from Kaggle and pre-processed it by </w:t>
      </w:r>
      <w:r w:rsidR="00956933">
        <w:rPr>
          <w:rFonts w:cstheme="minorHAnsi"/>
          <w:sz w:val="28"/>
          <w:szCs w:val="28"/>
          <w:lang w:val="en-GB"/>
        </w:rPr>
        <w:t xml:space="preserve">splitting the text in raw file by using </w:t>
      </w:r>
      <w:r w:rsidR="00956933" w:rsidRPr="00956933">
        <w:rPr>
          <w:rFonts w:cstheme="minorHAnsi"/>
          <w:sz w:val="28"/>
          <w:szCs w:val="28"/>
          <w:lang w:val="en-GB"/>
        </w:rPr>
        <w:t xml:space="preserve">regular expression pattern </w:t>
      </w:r>
      <w:r w:rsidR="00956933">
        <w:rPr>
          <w:rFonts w:cstheme="minorHAnsi"/>
          <w:sz w:val="28"/>
          <w:szCs w:val="28"/>
          <w:lang w:val="en-GB"/>
        </w:rPr>
        <w:t xml:space="preserve">like </w:t>
      </w:r>
      <w:r w:rsidR="00956933" w:rsidRPr="00956933">
        <w:rPr>
          <w:rFonts w:cstheme="minorHAnsi"/>
          <w:sz w:val="28"/>
          <w:szCs w:val="28"/>
          <w:lang w:val="en-GB"/>
        </w:rPr>
        <w:t>periods and question marks</w:t>
      </w:r>
      <w:r w:rsidR="00956933">
        <w:rPr>
          <w:rFonts w:cstheme="minorHAnsi"/>
          <w:sz w:val="28"/>
          <w:szCs w:val="28"/>
          <w:lang w:val="en-GB"/>
        </w:rPr>
        <w:t xml:space="preserve"> effectively into a list of sentences, stripping leading and trailing whitespace in each sentence </w:t>
      </w:r>
      <w:r w:rsidR="00956933" w:rsidRPr="00956933">
        <w:rPr>
          <w:rFonts w:cstheme="minorHAnsi"/>
          <w:sz w:val="28"/>
          <w:szCs w:val="28"/>
        </w:rPr>
        <w:t xml:space="preserve">using the </w:t>
      </w:r>
      <w:proofErr w:type="gramStart"/>
      <w:r w:rsidR="00956933" w:rsidRPr="00956933">
        <w:rPr>
          <w:rFonts w:cstheme="minorHAnsi"/>
          <w:sz w:val="28"/>
          <w:szCs w:val="28"/>
        </w:rPr>
        <w:t>strip(</w:t>
      </w:r>
      <w:proofErr w:type="gramEnd"/>
      <w:r w:rsidR="00956933" w:rsidRPr="00956933">
        <w:rPr>
          <w:rFonts w:cstheme="minorHAnsi"/>
          <w:sz w:val="28"/>
          <w:szCs w:val="28"/>
        </w:rPr>
        <w:t>) method</w:t>
      </w:r>
      <w:r w:rsidR="00956933">
        <w:rPr>
          <w:rFonts w:cstheme="minorHAnsi"/>
          <w:sz w:val="28"/>
          <w:szCs w:val="28"/>
        </w:rPr>
        <w:t xml:space="preserve"> and removing duplicate sentences from the </w:t>
      </w:r>
      <w:proofErr w:type="spellStart"/>
      <w:r w:rsidR="00956933">
        <w:rPr>
          <w:rFonts w:cstheme="minorHAnsi"/>
          <w:sz w:val="28"/>
          <w:szCs w:val="28"/>
        </w:rPr>
        <w:t>dataframe</w:t>
      </w:r>
      <w:proofErr w:type="spellEnd"/>
      <w:r w:rsidR="00956933">
        <w:rPr>
          <w:rFonts w:cstheme="minorHAnsi"/>
          <w:sz w:val="28"/>
          <w:szCs w:val="28"/>
        </w:rPr>
        <w:t xml:space="preserve">. </w:t>
      </w:r>
    </w:p>
    <w:p w14:paraId="793AD773" w14:textId="7064AFBB" w:rsidR="009E0813" w:rsidRDefault="009E0813" w:rsidP="0055236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custom features that we implemented are using storage adapters, logic adapters by using 2 unique bots where </w:t>
      </w:r>
      <w:r w:rsidR="00D90CA6">
        <w:rPr>
          <w:rFonts w:cstheme="minorHAnsi"/>
          <w:sz w:val="28"/>
          <w:szCs w:val="28"/>
        </w:rPr>
        <w:t>we set their confidence levels to 0.50</w:t>
      </w:r>
      <w:r w:rsidR="008E4057">
        <w:rPr>
          <w:rFonts w:cstheme="minorHAnsi"/>
          <w:sz w:val="28"/>
          <w:szCs w:val="28"/>
        </w:rPr>
        <w:t xml:space="preserve"> (</w:t>
      </w:r>
      <w:proofErr w:type="spellStart"/>
      <w:r w:rsidR="008E4057">
        <w:rPr>
          <w:rFonts w:cstheme="minorHAnsi"/>
          <w:sz w:val="28"/>
          <w:szCs w:val="28"/>
        </w:rPr>
        <w:t>megabot</w:t>
      </w:r>
      <w:proofErr w:type="spellEnd"/>
      <w:r w:rsidR="008E4057">
        <w:rPr>
          <w:rFonts w:cstheme="minorHAnsi"/>
          <w:sz w:val="28"/>
          <w:szCs w:val="28"/>
        </w:rPr>
        <w:t>)</w:t>
      </w:r>
      <w:r w:rsidR="00D90CA6">
        <w:rPr>
          <w:rFonts w:cstheme="minorHAnsi"/>
          <w:sz w:val="28"/>
          <w:szCs w:val="28"/>
        </w:rPr>
        <w:t xml:space="preserve"> and 0.80</w:t>
      </w:r>
      <w:r w:rsidR="008E4057">
        <w:rPr>
          <w:rFonts w:cstheme="minorHAnsi"/>
          <w:sz w:val="28"/>
          <w:szCs w:val="28"/>
        </w:rPr>
        <w:t xml:space="preserve"> (</w:t>
      </w:r>
      <w:proofErr w:type="spellStart"/>
      <w:r w:rsidR="008E4057">
        <w:rPr>
          <w:rFonts w:cstheme="minorHAnsi"/>
          <w:sz w:val="28"/>
          <w:szCs w:val="28"/>
        </w:rPr>
        <w:t>gigabot</w:t>
      </w:r>
      <w:proofErr w:type="spellEnd"/>
      <w:r w:rsidR="008E4057">
        <w:rPr>
          <w:rFonts w:cstheme="minorHAnsi"/>
          <w:sz w:val="28"/>
          <w:szCs w:val="28"/>
        </w:rPr>
        <w:t>)</w:t>
      </w:r>
      <w:r w:rsidR="00D90CA6">
        <w:rPr>
          <w:rFonts w:cstheme="minorHAnsi"/>
          <w:sz w:val="28"/>
          <w:szCs w:val="28"/>
        </w:rPr>
        <w:t xml:space="preserve">, where their responses would alternate between the two based on the prompts given by the user. </w:t>
      </w:r>
    </w:p>
    <w:p w14:paraId="45A3A07A" w14:textId="315054F8" w:rsidR="00D90CA6" w:rsidRDefault="00D90CA6" w:rsidP="00552363">
      <w:pPr>
        <w:rPr>
          <w:rFonts w:cstheme="minorHAnsi"/>
          <w:sz w:val="28"/>
          <w:szCs w:val="28"/>
        </w:rPr>
      </w:pPr>
    </w:p>
    <w:p w14:paraId="5281CECC" w14:textId="399C3D56" w:rsidR="00CB5260" w:rsidRPr="00CB5260" w:rsidRDefault="00CB5260" w:rsidP="00CB5260">
      <w:pPr>
        <w:rPr>
          <w:rFonts w:cstheme="minorHAnsi"/>
          <w:sz w:val="28"/>
          <w:szCs w:val="28"/>
        </w:rPr>
      </w:pPr>
      <w:r w:rsidRPr="00CB5260">
        <w:rPr>
          <w:rFonts w:cstheme="minorHAnsi"/>
          <w:sz w:val="28"/>
          <w:szCs w:val="28"/>
        </w:rPr>
        <w:lastRenderedPageBreak/>
        <w:drawing>
          <wp:inline distT="0" distB="0" distL="0" distR="0" wp14:anchorId="7161DDAB" wp14:editId="3E68AF23">
            <wp:extent cx="5943026" cy="59131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056" cy="592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701A" w14:textId="77777777" w:rsidR="00D90CA6" w:rsidRDefault="00D90CA6" w:rsidP="00552363">
      <w:pPr>
        <w:rPr>
          <w:rFonts w:cstheme="minorHAnsi"/>
          <w:sz w:val="28"/>
          <w:szCs w:val="28"/>
        </w:rPr>
      </w:pPr>
    </w:p>
    <w:p w14:paraId="642C38C8" w14:textId="2D4C0CA4" w:rsidR="00380431" w:rsidRDefault="00CB5260" w:rsidP="0055236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In the above conversation with the chatbot, the first four prompts given by us the chatbot responded with the default training data in the </w:t>
      </w:r>
      <w:proofErr w:type="spellStart"/>
      <w:r>
        <w:rPr>
          <w:rFonts w:cstheme="minorHAnsi"/>
          <w:sz w:val="28"/>
          <w:szCs w:val="28"/>
          <w:lang w:val="en-GB"/>
        </w:rPr>
        <w:t>ListTrainer</w:t>
      </w:r>
      <w:proofErr w:type="spellEnd"/>
      <w:r>
        <w:rPr>
          <w:rFonts w:cstheme="minorHAnsi"/>
          <w:sz w:val="28"/>
          <w:szCs w:val="28"/>
          <w:lang w:val="en-GB"/>
        </w:rPr>
        <w:t xml:space="preserve"> alternating between </w:t>
      </w:r>
      <w:proofErr w:type="spellStart"/>
      <w:r w:rsidR="008E4057">
        <w:rPr>
          <w:rFonts w:cstheme="minorHAnsi"/>
          <w:sz w:val="28"/>
          <w:szCs w:val="28"/>
          <w:lang w:val="en-GB"/>
        </w:rPr>
        <w:t>megabot</w:t>
      </w:r>
      <w:proofErr w:type="spellEnd"/>
      <w:r w:rsidR="008E4057">
        <w:rPr>
          <w:rFonts w:cstheme="minorHAnsi"/>
          <w:sz w:val="28"/>
          <w:szCs w:val="28"/>
          <w:lang w:val="en-GB"/>
        </w:rPr>
        <w:t xml:space="preserve"> and </w:t>
      </w:r>
      <w:proofErr w:type="spellStart"/>
      <w:r w:rsidR="008E4057">
        <w:rPr>
          <w:rFonts w:cstheme="minorHAnsi"/>
          <w:sz w:val="28"/>
          <w:szCs w:val="28"/>
          <w:lang w:val="en-GB"/>
        </w:rPr>
        <w:t>gigabot</w:t>
      </w:r>
      <w:proofErr w:type="spellEnd"/>
      <w:r w:rsidR="008E4057">
        <w:rPr>
          <w:rFonts w:cstheme="minorHAnsi"/>
          <w:sz w:val="28"/>
          <w:szCs w:val="28"/>
          <w:lang w:val="en-GB"/>
        </w:rPr>
        <w:t xml:space="preserve">. </w:t>
      </w:r>
      <w:r w:rsidR="003728AC">
        <w:rPr>
          <w:rFonts w:cstheme="minorHAnsi"/>
          <w:sz w:val="28"/>
          <w:szCs w:val="28"/>
          <w:lang w:val="en-GB"/>
        </w:rPr>
        <w:t xml:space="preserve">For the responses with double quotes, the chatbot searches through the </w:t>
      </w:r>
      <w:proofErr w:type="spellStart"/>
      <w:r w:rsidR="003728AC">
        <w:rPr>
          <w:rFonts w:cstheme="minorHAnsi"/>
          <w:sz w:val="28"/>
          <w:szCs w:val="28"/>
          <w:lang w:val="en-GB"/>
        </w:rPr>
        <w:t>dataframe</w:t>
      </w:r>
      <w:proofErr w:type="spellEnd"/>
      <w:r w:rsidR="003728AC">
        <w:rPr>
          <w:rFonts w:cstheme="minorHAnsi"/>
          <w:sz w:val="28"/>
          <w:szCs w:val="28"/>
          <w:lang w:val="en-GB"/>
        </w:rPr>
        <w:t xml:space="preserve"> to find the exact response for the given prompt. When for the given chatbot </w:t>
      </w:r>
      <w:proofErr w:type="spellStart"/>
      <w:r w:rsidR="003728AC">
        <w:rPr>
          <w:rFonts w:cstheme="minorHAnsi"/>
          <w:sz w:val="28"/>
          <w:szCs w:val="28"/>
          <w:lang w:val="en-GB"/>
        </w:rPr>
        <w:t>megabot</w:t>
      </w:r>
      <w:proofErr w:type="spellEnd"/>
      <w:r w:rsidR="003728AC">
        <w:rPr>
          <w:rFonts w:cstheme="minorHAnsi"/>
          <w:sz w:val="28"/>
          <w:szCs w:val="28"/>
          <w:lang w:val="en-GB"/>
        </w:rPr>
        <w:t xml:space="preserve"> and </w:t>
      </w:r>
      <w:proofErr w:type="spellStart"/>
      <w:r w:rsidR="003728AC">
        <w:rPr>
          <w:rFonts w:cstheme="minorHAnsi"/>
          <w:sz w:val="28"/>
          <w:szCs w:val="28"/>
          <w:lang w:val="en-GB"/>
        </w:rPr>
        <w:t>gigabot</w:t>
      </w:r>
      <w:proofErr w:type="spellEnd"/>
      <w:r w:rsidR="003728AC">
        <w:rPr>
          <w:rFonts w:cstheme="minorHAnsi"/>
          <w:sz w:val="28"/>
          <w:szCs w:val="28"/>
          <w:lang w:val="en-GB"/>
        </w:rPr>
        <w:t xml:space="preserve">, when the maximum confidence level falls below 0.50 and 0.80, the chatbot responds with the default response as </w:t>
      </w:r>
      <w:r w:rsidR="0025017D" w:rsidRPr="0025017D">
        <w:rPr>
          <w:rFonts w:cstheme="minorHAnsi"/>
          <w:sz w:val="28"/>
          <w:szCs w:val="28"/>
          <w:lang w:val="en-GB"/>
        </w:rPr>
        <w:t>'I am sorry. I am still learning!'</w:t>
      </w:r>
      <w:r w:rsidR="0025017D">
        <w:rPr>
          <w:rFonts w:cstheme="minorHAnsi"/>
          <w:sz w:val="28"/>
          <w:szCs w:val="28"/>
          <w:lang w:val="en-GB"/>
        </w:rPr>
        <w:t xml:space="preserve"> and </w:t>
      </w:r>
      <w:r w:rsidR="0025017D" w:rsidRPr="0025017D">
        <w:rPr>
          <w:rFonts w:cstheme="minorHAnsi"/>
          <w:sz w:val="28"/>
          <w:szCs w:val="28"/>
          <w:lang w:val="en-GB"/>
        </w:rPr>
        <w:t>'I do not have an answer to that.'</w:t>
      </w:r>
    </w:p>
    <w:p w14:paraId="598DB4A9" w14:textId="091189E3" w:rsidR="0025017D" w:rsidRDefault="0025017D" w:rsidP="0055236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lastRenderedPageBreak/>
        <w:t>For the prompts which are very similar to the actual text like, “</w:t>
      </w:r>
      <w:proofErr w:type="spellStart"/>
      <w:r>
        <w:rPr>
          <w:rFonts w:cstheme="minorHAnsi"/>
          <w:sz w:val="28"/>
          <w:szCs w:val="28"/>
          <w:lang w:val="en-GB"/>
        </w:rPr>
        <w:t>i</w:t>
      </w:r>
      <w:proofErr w:type="spellEnd"/>
      <w:r>
        <w:rPr>
          <w:rFonts w:cstheme="minorHAnsi"/>
          <w:sz w:val="28"/>
          <w:szCs w:val="28"/>
          <w:lang w:val="en-GB"/>
        </w:rPr>
        <w:t xml:space="preserve"> found these new shoes earlier at the store” we can see storage adapters being in use over there for the response.</w:t>
      </w:r>
    </w:p>
    <w:p w14:paraId="00E372D4" w14:textId="30B8ECAF" w:rsidR="0025017D" w:rsidRDefault="0025017D" w:rsidP="00552363">
      <w:pPr>
        <w:rPr>
          <w:rFonts w:cstheme="minorHAnsi"/>
          <w:sz w:val="28"/>
          <w:szCs w:val="28"/>
          <w:lang w:val="en-GB"/>
        </w:rPr>
      </w:pPr>
    </w:p>
    <w:p w14:paraId="2C44FA3F" w14:textId="609D9D10" w:rsidR="00D11636" w:rsidRPr="00D11636" w:rsidRDefault="00D11636" w:rsidP="00D11636">
      <w:pPr>
        <w:rPr>
          <w:rFonts w:cstheme="minorHAnsi"/>
          <w:sz w:val="28"/>
          <w:szCs w:val="28"/>
        </w:rPr>
      </w:pPr>
      <w:r w:rsidRPr="00D11636">
        <w:rPr>
          <w:rFonts w:cstheme="minorHAnsi"/>
          <w:sz w:val="28"/>
          <w:szCs w:val="28"/>
        </w:rPr>
        <w:drawing>
          <wp:inline distT="0" distB="0" distL="0" distR="0" wp14:anchorId="70BD6127" wp14:editId="46B371F6">
            <wp:extent cx="6692650" cy="473756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624" cy="481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BBDC" w14:textId="77777777" w:rsidR="0025017D" w:rsidRDefault="0025017D" w:rsidP="00552363">
      <w:pPr>
        <w:rPr>
          <w:rFonts w:cstheme="minorHAnsi"/>
          <w:sz w:val="28"/>
          <w:szCs w:val="28"/>
          <w:lang w:val="en-GB"/>
        </w:rPr>
      </w:pPr>
    </w:p>
    <w:p w14:paraId="1F88427F" w14:textId="77777777" w:rsidR="00D11636" w:rsidRDefault="00D11636" w:rsidP="00552363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In the above screenshot from the </w:t>
      </w:r>
      <w:proofErr w:type="spellStart"/>
      <w:r>
        <w:rPr>
          <w:rFonts w:cstheme="minorHAnsi"/>
          <w:sz w:val="28"/>
          <w:szCs w:val="28"/>
          <w:lang w:val="en-GB"/>
        </w:rPr>
        <w:t>sqlite</w:t>
      </w:r>
      <w:proofErr w:type="spellEnd"/>
      <w:r>
        <w:rPr>
          <w:rFonts w:cstheme="minorHAnsi"/>
          <w:sz w:val="28"/>
          <w:szCs w:val="28"/>
          <w:lang w:val="en-GB"/>
        </w:rPr>
        <w:t xml:space="preserve"> viewer, the 5 POS tags given here with their meanings are </w:t>
      </w:r>
    </w:p>
    <w:p w14:paraId="0EFD7A5D" w14:textId="070FC2AC" w:rsidR="0025017D" w:rsidRPr="00D11636" w:rsidRDefault="00D11636" w:rsidP="00D116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 w:rsidRPr="00D11636">
        <w:rPr>
          <w:rFonts w:cstheme="minorHAnsi"/>
          <w:sz w:val="28"/>
          <w:szCs w:val="28"/>
          <w:lang w:val="en-GB"/>
        </w:rPr>
        <w:t>VBP</w:t>
      </w:r>
      <w:r>
        <w:rPr>
          <w:rFonts w:cstheme="minorHAnsi"/>
          <w:sz w:val="28"/>
          <w:szCs w:val="28"/>
          <w:lang w:val="en-GB"/>
        </w:rPr>
        <w:t>:</w:t>
      </w:r>
      <w:r w:rsidRPr="00D11636">
        <w:rPr>
          <w:rFonts w:cstheme="minorHAnsi"/>
          <w:sz w:val="28"/>
          <w:szCs w:val="28"/>
          <w:lang w:val="en-GB"/>
        </w:rPr>
        <w:t xml:space="preserve"> </w:t>
      </w:r>
      <w:r w:rsidRPr="00D11636">
        <w:rPr>
          <w:rFonts w:ascii="IBM Plex Sans" w:hAnsi="IBM Plex Sans"/>
          <w:color w:val="161616"/>
          <w:shd w:val="clear" w:color="auto" w:fill="E8E8E8"/>
        </w:rPr>
        <w:t>Verb, present tense, other than third person singular</w:t>
      </w:r>
      <w:r w:rsidRPr="00D11636">
        <w:rPr>
          <w:rFonts w:ascii="IBM Plex Sans" w:hAnsi="IBM Plex Sans"/>
          <w:color w:val="161616"/>
          <w:shd w:val="clear" w:color="auto" w:fill="E8E8E8"/>
        </w:rPr>
        <w:t xml:space="preserve"> </w:t>
      </w:r>
    </w:p>
    <w:p w14:paraId="49F0EC26" w14:textId="77777777" w:rsidR="00D11636" w:rsidRPr="00D11636" w:rsidRDefault="00D11636" w:rsidP="00D116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JJ: </w:t>
      </w:r>
      <w:r>
        <w:rPr>
          <w:rFonts w:ascii="IBM Plex Sans" w:hAnsi="IBM Plex Sans"/>
          <w:color w:val="161616"/>
          <w:shd w:val="clear" w:color="auto" w:fill="E8E8E8"/>
        </w:rPr>
        <w:t>Adjective</w:t>
      </w:r>
    </w:p>
    <w:p w14:paraId="1019F08B" w14:textId="2EF4BD0A" w:rsidR="00D11636" w:rsidRPr="00D11636" w:rsidRDefault="00D11636" w:rsidP="00D116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PRP:   </w:t>
      </w:r>
      <w:r>
        <w:rPr>
          <w:rFonts w:ascii="IBM Plex Sans" w:hAnsi="IBM Plex Sans"/>
          <w:color w:val="161616"/>
          <w:shd w:val="clear" w:color="auto" w:fill="E8E8E8"/>
        </w:rPr>
        <w:t>Personal pronoun (PP)</w:t>
      </w:r>
    </w:p>
    <w:p w14:paraId="7E05046B" w14:textId="2D0C680B" w:rsidR="00D11636" w:rsidRPr="00D11636" w:rsidRDefault="00D11636" w:rsidP="00D116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DT: </w:t>
      </w:r>
      <w:r>
        <w:rPr>
          <w:rFonts w:ascii="IBM Plex Sans" w:hAnsi="IBM Plex Sans"/>
          <w:color w:val="161616"/>
          <w:shd w:val="clear" w:color="auto" w:fill="E8E8E8"/>
        </w:rPr>
        <w:t>Determiner</w:t>
      </w:r>
    </w:p>
    <w:p w14:paraId="500043CA" w14:textId="632606B7" w:rsidR="00D11636" w:rsidRPr="00D11636" w:rsidRDefault="00D11636" w:rsidP="00D116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NN: </w:t>
      </w:r>
      <w:r>
        <w:rPr>
          <w:rFonts w:ascii="IBM Plex Sans" w:hAnsi="IBM Plex Sans"/>
          <w:color w:val="161616"/>
          <w:shd w:val="clear" w:color="auto" w:fill="E8E8E8"/>
        </w:rPr>
        <w:t>Noun, singular</w:t>
      </w:r>
    </w:p>
    <w:p w14:paraId="44DC9630" w14:textId="77777777" w:rsidR="00D11636" w:rsidRPr="00D11636" w:rsidRDefault="00D11636" w:rsidP="00D11636">
      <w:pPr>
        <w:pStyle w:val="ListParagraph"/>
        <w:rPr>
          <w:rFonts w:cstheme="minorHAnsi"/>
          <w:sz w:val="28"/>
          <w:szCs w:val="28"/>
          <w:lang w:val="en-GB"/>
        </w:rPr>
      </w:pPr>
    </w:p>
    <w:p w14:paraId="5B9E4E13" w14:textId="77777777" w:rsidR="00D11636" w:rsidRPr="00D11636" w:rsidRDefault="00D11636" w:rsidP="00D11636">
      <w:pPr>
        <w:pStyle w:val="ListParagraph"/>
        <w:rPr>
          <w:rFonts w:cstheme="minorHAnsi"/>
          <w:sz w:val="28"/>
          <w:szCs w:val="28"/>
          <w:lang w:val="en-GB"/>
        </w:rPr>
      </w:pPr>
    </w:p>
    <w:sectPr w:rsidR="00D11636" w:rsidRPr="00D11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550E4"/>
    <w:multiLevelType w:val="hybridMultilevel"/>
    <w:tmpl w:val="5C18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63"/>
    <w:rsid w:val="000B649F"/>
    <w:rsid w:val="0014549B"/>
    <w:rsid w:val="0025017D"/>
    <w:rsid w:val="003728AC"/>
    <w:rsid w:val="00380431"/>
    <w:rsid w:val="00552363"/>
    <w:rsid w:val="00805B1B"/>
    <w:rsid w:val="008E4057"/>
    <w:rsid w:val="00956933"/>
    <w:rsid w:val="009E0813"/>
    <w:rsid w:val="00CB5260"/>
    <w:rsid w:val="00D11636"/>
    <w:rsid w:val="00D9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6117"/>
  <w15:chartTrackingRefBased/>
  <w15:docId w15:val="{A1C4ACA0-E15E-420C-97BE-4B1447C4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Chirumamilla</dc:creator>
  <cp:keywords/>
  <dc:description/>
  <cp:lastModifiedBy>Swaraj Chirumamilla</cp:lastModifiedBy>
  <cp:revision>6</cp:revision>
  <dcterms:created xsi:type="dcterms:W3CDTF">2024-04-05T22:29:00Z</dcterms:created>
  <dcterms:modified xsi:type="dcterms:W3CDTF">2024-04-06T00:30:00Z</dcterms:modified>
</cp:coreProperties>
</file>