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8C0B7" w14:textId="47CDA202" w:rsidR="008E69A0" w:rsidRDefault="008E69A0">
      <w:r>
        <w:t xml:space="preserve">Code- </w:t>
      </w:r>
      <w:hyperlink r:id="rId7" w:history="1">
        <w:r>
          <w:rPr>
            <w:rStyle w:val="Hyperlink"/>
          </w:rPr>
          <w:t>How to display bar chart using Swing? | web development helpdesk (objects.com.au)</w:t>
        </w:r>
      </w:hyperlink>
    </w:p>
    <w:p w14:paraId="36CD0583" w14:textId="3D7D5E8E" w:rsidR="008E69A0" w:rsidRDefault="008E69A0">
      <w:r>
        <w:t xml:space="preserve">Additional- </w:t>
      </w:r>
      <w:hyperlink r:id="rId8" w:history="1">
        <w:r>
          <w:rPr>
            <w:rStyle w:val="Hyperlink"/>
          </w:rPr>
          <w:t>Java Swing - JPanel With Examples - GeeksforGeeks</w:t>
        </w:r>
      </w:hyperlink>
    </w:p>
    <w:p w14:paraId="161BDA52" w14:textId="60283722" w:rsidR="00ED3B60" w:rsidRDefault="008E69A0">
      <w:r>
        <w:t>Algorithm of bar chart code-</w:t>
      </w:r>
    </w:p>
    <w:p w14:paraId="01D7F6A3" w14:textId="32003D9B" w:rsidR="009A0954" w:rsidRDefault="009A0954">
      <w:r>
        <w:t>class BarChart</w:t>
      </w:r>
      <w:r w:rsidR="007A465B">
        <w:t xml:space="preserve"> extends JPanel</w:t>
      </w:r>
    </w:p>
    <w:p w14:paraId="3FC27D2F" w14:textId="66B933A0" w:rsidR="008E69A0" w:rsidRDefault="009A0954" w:rsidP="009A0954">
      <w:pPr>
        <w:pStyle w:val="ListParagraph"/>
        <w:numPr>
          <w:ilvl w:val="0"/>
          <w:numId w:val="1"/>
        </w:numPr>
      </w:pPr>
      <w:r>
        <w:t>Inside Main function-</w:t>
      </w:r>
    </w:p>
    <w:p w14:paraId="69FE7E1A" w14:textId="607A97FA" w:rsidR="009A0954" w:rsidRDefault="009A0954" w:rsidP="009A0954">
      <w:pPr>
        <w:pStyle w:val="ListParagraph"/>
        <w:numPr>
          <w:ilvl w:val="0"/>
          <w:numId w:val="2"/>
        </w:numPr>
      </w:pPr>
      <w:r>
        <w:t>Creating jframe with specified title</w:t>
      </w:r>
    </w:p>
    <w:p w14:paraId="5A253327" w14:textId="648C5D26" w:rsidR="009A0954" w:rsidRDefault="009A0954" w:rsidP="009A0954">
      <w:pPr>
        <w:pStyle w:val="ListParagraph"/>
        <w:numPr>
          <w:ilvl w:val="0"/>
          <w:numId w:val="2"/>
        </w:numPr>
      </w:pPr>
      <w:r>
        <w:t>Object of Barchart-&gt; chart</w:t>
      </w:r>
    </w:p>
    <w:p w14:paraId="77DE5517" w14:textId="367651F7" w:rsidR="009A0954" w:rsidRDefault="00B2756D" w:rsidP="009A0954">
      <w:pPr>
        <w:pStyle w:val="ListParagraph"/>
        <w:numPr>
          <w:ilvl w:val="0"/>
          <w:numId w:val="2"/>
        </w:numPr>
      </w:pPr>
      <w:r>
        <w:t>LinkedHashMap bars- maintains insertion order, color is key and value is size of bar</w:t>
      </w:r>
    </w:p>
    <w:p w14:paraId="42E1CD1D" w14:textId="5CD86676" w:rsidR="00B2756D" w:rsidRDefault="00B2756D" w:rsidP="009A0954">
      <w:pPr>
        <w:pStyle w:val="ListParagraph"/>
        <w:numPr>
          <w:ilvl w:val="0"/>
          <w:numId w:val="2"/>
        </w:numPr>
      </w:pPr>
      <w:r>
        <w:t>chart object is calling user defined method addBar with given color and size</w:t>
      </w:r>
    </w:p>
    <w:p w14:paraId="33AD4F5A" w14:textId="44F8E4FB" w:rsidR="00B2756D" w:rsidRDefault="00723F8E" w:rsidP="009A0954">
      <w:pPr>
        <w:pStyle w:val="ListParagraph"/>
        <w:numPr>
          <w:ilvl w:val="0"/>
          <w:numId w:val="2"/>
        </w:numPr>
      </w:pPr>
      <w:r>
        <w:t>chart object wil</w:t>
      </w:r>
      <w:r w:rsidR="0001023A">
        <w:t>l</w:t>
      </w:r>
      <w:r>
        <w:t xml:space="preserve"> call addBar</w:t>
      </w:r>
      <w:r w:rsidR="0001023A">
        <w:t xml:space="preserve"> for – no of bars needed = no of calls to addBar</w:t>
      </w:r>
      <w:r w:rsidR="001D43E3">
        <w:t>, repaint() method is called there to refresh the view.</w:t>
      </w:r>
    </w:p>
    <w:p w14:paraId="7B59530B" w14:textId="160BDCBC" w:rsidR="001D43E3" w:rsidRPr="00330D03" w:rsidRDefault="001D43E3" w:rsidP="00330D03">
      <w:pPr>
        <w:pStyle w:val="ListParagraph"/>
        <w:numPr>
          <w:ilvl w:val="0"/>
          <w:numId w:val="2"/>
        </w:numPr>
      </w:pPr>
      <w:r>
        <w:rPr>
          <w:rFonts w:ascii="Consolas" w:hAnsi="Consolas"/>
          <w:color w:val="000000"/>
          <w:sz w:val="18"/>
          <w:szCs w:val="18"/>
          <w:shd w:val="clear" w:color="auto" w:fill="F8F8F8"/>
        </w:rPr>
        <w:t>frame.getContentPane().add(chart);</w:t>
      </w:r>
      <w:r>
        <w:rPr>
          <w:rFonts w:ascii="Consolas" w:hAnsi="Consolas"/>
          <w:color w:val="000000"/>
          <w:sz w:val="18"/>
          <w:szCs w:val="18"/>
          <w:shd w:val="clear" w:color="auto" w:fill="F8F8F8"/>
        </w:rPr>
        <w:t xml:space="preserve"> -&gt; objects are added to getContentPane layer of the container</w:t>
      </w:r>
      <w:r w:rsidR="00330D03">
        <w:rPr>
          <w:rFonts w:ascii="Consolas" w:hAnsi="Consolas"/>
          <w:color w:val="000000"/>
          <w:sz w:val="18"/>
          <w:szCs w:val="18"/>
          <w:shd w:val="clear" w:color="auto" w:fill="F8F8F8"/>
        </w:rPr>
        <w:t xml:space="preserve"> </w:t>
      </w:r>
    </w:p>
    <w:p w14:paraId="601FDCA1" w14:textId="572F2272" w:rsidR="00330D03" w:rsidRPr="00330D03" w:rsidRDefault="00330D03" w:rsidP="00330D03">
      <w:pPr>
        <w:pStyle w:val="ListParagraph"/>
        <w:numPr>
          <w:ilvl w:val="0"/>
          <w:numId w:val="2"/>
        </w:numPr>
      </w:pPr>
      <w:r>
        <w:rPr>
          <w:rFonts w:ascii="Consolas" w:hAnsi="Consolas"/>
          <w:color w:val="000000"/>
          <w:sz w:val="18"/>
          <w:szCs w:val="18"/>
          <w:shd w:val="clear" w:color="auto" w:fill="F8F8F8"/>
        </w:rPr>
        <w:t>close the application if close button is clicked.</w:t>
      </w:r>
    </w:p>
    <w:p w14:paraId="46495850" w14:textId="76E620C5" w:rsidR="00330D03" w:rsidRDefault="0087079A" w:rsidP="00330D03">
      <w:pPr>
        <w:pStyle w:val="ListParagraph"/>
        <w:numPr>
          <w:ilvl w:val="0"/>
          <w:numId w:val="2"/>
        </w:numPr>
      </w:pPr>
      <w:r>
        <w:t>Pack() method is called to adjust the button size</w:t>
      </w:r>
    </w:p>
    <w:p w14:paraId="75840D89" w14:textId="038BC240" w:rsidR="0087079A" w:rsidRDefault="00093803" w:rsidP="00330D03">
      <w:pPr>
        <w:pStyle w:val="ListParagraph"/>
        <w:numPr>
          <w:ilvl w:val="0"/>
          <w:numId w:val="2"/>
        </w:numPr>
      </w:pPr>
      <w:r>
        <w:t>setVisible()- whether a component and its children are displayed on the screen</w:t>
      </w:r>
    </w:p>
    <w:p w14:paraId="23A7B401" w14:textId="77777777" w:rsidR="00093803" w:rsidRDefault="00093803" w:rsidP="00330D03">
      <w:pPr>
        <w:pStyle w:val="ListParagraph"/>
        <w:numPr>
          <w:ilvl w:val="0"/>
          <w:numId w:val="2"/>
        </w:numPr>
      </w:pPr>
    </w:p>
    <w:p w14:paraId="71B04F54" w14:textId="77777777" w:rsidR="009A0954" w:rsidRDefault="009A0954" w:rsidP="009A0954">
      <w:pPr>
        <w:pStyle w:val="ListParagraph"/>
      </w:pPr>
    </w:p>
    <w:p w14:paraId="355C7E5B" w14:textId="73903A47" w:rsidR="009A0954" w:rsidRDefault="009A0954" w:rsidP="009A0954">
      <w:pPr>
        <w:ind w:left="360"/>
      </w:pPr>
    </w:p>
    <w:p w14:paraId="77017328" w14:textId="77777777" w:rsidR="008E69A0" w:rsidRDefault="008E69A0"/>
    <w:sectPr w:rsidR="008E69A0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385CD" w14:textId="77777777" w:rsidR="00D72355" w:rsidRDefault="00D72355" w:rsidP="00D31C8F">
      <w:pPr>
        <w:spacing w:after="0" w:line="240" w:lineRule="auto"/>
      </w:pPr>
      <w:r>
        <w:separator/>
      </w:r>
    </w:p>
  </w:endnote>
  <w:endnote w:type="continuationSeparator" w:id="0">
    <w:p w14:paraId="6033A749" w14:textId="77777777" w:rsidR="00D72355" w:rsidRDefault="00D72355" w:rsidP="00D31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E9C85" w14:textId="26DDAA4E" w:rsidR="008E69A0" w:rsidRDefault="008E69A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0DB3B65" wp14:editId="126FC580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00f14dafa31202df364d76b7" descr="{&quot;HashCode&quot;:-80558943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66727C8" w14:textId="747C35DC" w:rsidR="008E69A0" w:rsidRPr="008E69A0" w:rsidRDefault="008E69A0" w:rsidP="008E69A0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8E69A0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DB3B65" id="_x0000_t202" coordsize="21600,21600" o:spt="202" path="m,l,21600r21600,l21600,xe">
              <v:stroke joinstyle="miter"/>
              <v:path gradientshapeok="t" o:connecttype="rect"/>
            </v:shapetype>
            <v:shape id="MSIPCM00f14dafa31202df364d76b7" o:spid="_x0000_s1026" type="#_x0000_t202" alt="{&quot;HashCode&quot;:-80558943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XlqrQIAAEYFAAAOAAAAZHJzL2Uyb0RvYy54bWysVEtv2zAMvg/YfxB02GmL7SSN06xOkaXI&#10;ViBtA6RDz4osxQZsUZWUxtmw/z7KVtLHdhp2sSl+FB8fSV1cNnVFnoSxJaiMJr2YEqE45KXaZvT7&#10;/eLTmBLrmMpZBUpk9CAsvZy+f3ex1xPRhwKqXBiCTpSd7HVGC+f0JIosL0TNbA+0UAhKMDVzeDTb&#10;KDdsj97rKurH8Sjag8m1AS6sRe1VB9Jp619Kwd2dlFY4UmUUc3Pt17Tfjf9G0ws22Rqmi5KHNNg/&#10;ZFGzUmHQk6sr5hjZmfIPV3XJDViQrsehjkDKkou2Bqwmid9Usy6YFm0tSI7VJ5rs/3PLb59WhpQ5&#10;9o4SxWps0c36ejW/iWOZDHMm2SDpx/1cDkbDPB1tUkpyYTky+PPD4w7c52/MFnPIRXeafBrHZ2fj&#10;8+Fg/DHgotwWLqDpeb8XB+ChzF0R9KPkWb+qGBe1UMc7nckCwAnTycHBtcpFExx0v5Upa2YOr6zW&#10;OAI4m8EuCXfvQQdNfEpoKeQxJip/+dHYaztBhtYaOXLNF2g8TUFvUek73khT+z/2kiCOQ3Y4DZZo&#10;HOGoTNO0P4wR4oj100F81k5e9HxbG+u+CqiJFzJqMOt2ntjT0jqMiKZHEx9MwaKsqnZ4K0X2GR0N&#10;0OUrBG9UCi/6GrpcveSaTRMK2EB+wLoMdEthNV+UGHzJrFsxg1uA+eJmuzv8yAowCASJkgLMj7/p&#10;vT0OJ6KU7HGrMmofd8wISqprhWN7ngyHfg3bAwrmpXZz1KpdPQdcWBxJzKoVva2rjqI0UD/g4s98&#10;NISY4hgzo5ujOHd4QgAfDi5ms1bGhdPMLdVac+/ak+UpvW8emNGBd4cdu4Xj3rHJG/o7247m2c6B&#10;LNveeGI7NgPfuKxty8LD4l+Dl+fW6vn5m/4GAAD//wMAUEsDBBQABgAIAAAAIQD7pgnR3gAAAAsB&#10;AAAPAAAAZHJzL2Rvd25yZXYueG1sTI/NTsMwEITvSLyDtUjcqNPQIhLiVAjEBQmhFsTZiTc/TbyO&#10;YrdN3p7NCY77zWh2JttNthdnHH3rSMF6FYFAKp1pqVbw/fV29wjCB01G945QwYwedvn1VaZT4y60&#10;x/Mh1IJDyKdaQRPCkErpywat9is3ILFWudHqwOdYSzPqC4fbXsZR9CCtbok/NHrAlwbL7nCyCjaf&#10;SVHJY2ePH/P7PLdd9fNaVErd3kzPTyACTuHPDEt9rg45dyrciYwXvQIeEphu11ECYtHjeMOsWNj2&#10;PgGZZ/L/hvwXAAD//wMAUEsBAi0AFAAGAAgAAAAhALaDOJL+AAAA4QEAABMAAAAAAAAAAAAAAAAA&#10;AAAAAFtDb250ZW50X1R5cGVzXS54bWxQSwECLQAUAAYACAAAACEAOP0h/9YAAACUAQAACwAAAAAA&#10;AAAAAAAAAAAvAQAAX3JlbHMvLnJlbHNQSwECLQAUAAYACAAAACEAqwV5aq0CAABGBQAADgAAAAAA&#10;AAAAAAAAAAAuAgAAZHJzL2Uyb0RvYy54bWxQSwECLQAUAAYACAAAACEA+6YJ0d4AAAALAQAADwAA&#10;AAAAAAAAAAAAAAAHBQAAZHJzL2Rvd25yZXYueG1sUEsFBgAAAAAEAAQA8wAAABIGAAAAAA==&#10;" o:allowincell="f" filled="f" stroked="f" strokeweight=".5pt">
              <v:fill o:detectmouseclick="t"/>
              <v:textbox inset=",0,,0">
                <w:txbxContent>
                  <w:p w14:paraId="366727C8" w14:textId="747C35DC" w:rsidR="008E69A0" w:rsidRPr="008E69A0" w:rsidRDefault="008E69A0" w:rsidP="008E69A0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8E69A0">
                      <w:rPr>
                        <w:rFonts w:ascii="Calibri" w:hAnsi="Calibri" w:cs="Calibri"/>
                        <w:color w:val="000000"/>
                        <w:sz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872C7" w14:textId="77777777" w:rsidR="00D72355" w:rsidRDefault="00D72355" w:rsidP="00D31C8F">
      <w:pPr>
        <w:spacing w:after="0" w:line="240" w:lineRule="auto"/>
      </w:pPr>
      <w:r>
        <w:separator/>
      </w:r>
    </w:p>
  </w:footnote>
  <w:footnote w:type="continuationSeparator" w:id="0">
    <w:p w14:paraId="05CD339C" w14:textId="77777777" w:rsidR="00D72355" w:rsidRDefault="00D72355" w:rsidP="00D31C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CA364E"/>
    <w:multiLevelType w:val="hybridMultilevel"/>
    <w:tmpl w:val="2230F2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746FF0"/>
    <w:multiLevelType w:val="hybridMultilevel"/>
    <w:tmpl w:val="7908B456"/>
    <w:lvl w:ilvl="0" w:tplc="A4D035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8F"/>
    <w:rsid w:val="0001023A"/>
    <w:rsid w:val="00093803"/>
    <w:rsid w:val="00153C05"/>
    <w:rsid w:val="001D43E3"/>
    <w:rsid w:val="00330D03"/>
    <w:rsid w:val="00462AAA"/>
    <w:rsid w:val="00723F8E"/>
    <w:rsid w:val="00734AB0"/>
    <w:rsid w:val="007A465B"/>
    <w:rsid w:val="0087079A"/>
    <w:rsid w:val="008E69A0"/>
    <w:rsid w:val="009A0954"/>
    <w:rsid w:val="00B2756D"/>
    <w:rsid w:val="00C26880"/>
    <w:rsid w:val="00D31C8F"/>
    <w:rsid w:val="00D7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FB9659"/>
  <w15:chartTrackingRefBased/>
  <w15:docId w15:val="{CDD20569-CF73-43BA-A84E-799F6D36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E69A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E69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9A0"/>
  </w:style>
  <w:style w:type="paragraph" w:styleId="Footer">
    <w:name w:val="footer"/>
    <w:basedOn w:val="Normal"/>
    <w:link w:val="FooterChar"/>
    <w:uiPriority w:val="99"/>
    <w:unhideWhenUsed/>
    <w:rsid w:val="008E69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9A0"/>
  </w:style>
  <w:style w:type="paragraph" w:styleId="ListParagraph">
    <w:name w:val="List Paragraph"/>
    <w:basedOn w:val="Normal"/>
    <w:uiPriority w:val="34"/>
    <w:qFormat/>
    <w:rsid w:val="009A095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30D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ava-swing-jpanel-with-exampl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elpdesk.objects.com.au/java/how-to-display-bar-chart-using-sw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Joglekar, Swarali  RZ/PUN-M5</dc:creator>
  <cp:keywords/>
  <dc:description/>
  <cp:lastModifiedBy>Joglekar, Swarali  RZ/PUN-M5</cp:lastModifiedBy>
  <cp:revision>13</cp:revision>
  <dcterms:created xsi:type="dcterms:W3CDTF">2022-11-01T10:27:00Z</dcterms:created>
  <dcterms:modified xsi:type="dcterms:W3CDTF">2022-11-01T12:09:00Z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00c169-dce1-41e3-9e1a-6d4e0f7996c6_Enabled">
    <vt:lpwstr>true</vt:lpwstr>
  </property>
  <property fmtid="{D5CDD505-2E9C-101B-9397-08002B2CF9AE}" pid="3" name="MSIP_Label_e400c169-dce1-41e3-9e1a-6d4e0f7996c6_SetDate">
    <vt:lpwstr>2022-11-01T12:09:39Z</vt:lpwstr>
  </property>
  <property fmtid="{D5CDD505-2E9C-101B-9397-08002B2CF9AE}" pid="4" name="MSIP_Label_e400c169-dce1-41e3-9e1a-6d4e0f7996c6_Method">
    <vt:lpwstr>Privileged</vt:lpwstr>
  </property>
  <property fmtid="{D5CDD505-2E9C-101B-9397-08002B2CF9AE}" pid="5" name="MSIP_Label_e400c169-dce1-41e3-9e1a-6d4e0f7996c6_Name">
    <vt:lpwstr>Public</vt:lpwstr>
  </property>
  <property fmtid="{D5CDD505-2E9C-101B-9397-08002B2CF9AE}" pid="6" name="MSIP_Label_e400c169-dce1-41e3-9e1a-6d4e0f7996c6_SiteId">
    <vt:lpwstr>67416604-6509-4014-9859-45e709f53d3f</vt:lpwstr>
  </property>
  <property fmtid="{D5CDD505-2E9C-101B-9397-08002B2CF9AE}" pid="7" name="MSIP_Label_e400c169-dce1-41e3-9e1a-6d4e0f7996c6_ActionId">
    <vt:lpwstr>2a6cb581-a5c6-4ef9-a0c1-8b6ff08b0a9a</vt:lpwstr>
  </property>
  <property fmtid="{D5CDD505-2E9C-101B-9397-08002B2CF9AE}" pid="8" name="MSIP_Label_e400c169-dce1-41e3-9e1a-6d4e0f7996c6_ContentBits">
    <vt:lpwstr>2</vt:lpwstr>
  </property>
</Properties>
</file>