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7E7" w:rsidRDefault="00320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bookmarkStart w:id="0" w:name="_GoBack"/>
      <w:bookmarkEnd w:id="0"/>
    </w:p>
    <w:tbl>
      <w:tblPr>
        <w:tblW w:w="9825" w:type="dxa"/>
        <w:tblInd w:w="-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3679"/>
        <w:gridCol w:w="1843"/>
        <w:gridCol w:w="1978"/>
      </w:tblGrid>
      <w:tr w:rsidR="003207E7">
        <w:tc>
          <w:tcPr>
            <w:tcW w:w="2325" w:type="dxa"/>
            <w:vAlign w:val="center"/>
          </w:tcPr>
          <w:p w:rsidR="003207E7" w:rsidRDefault="0087552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207E7" w:rsidRDefault="0087552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Web Development Laboratory </w:t>
            </w:r>
          </w:p>
        </w:tc>
        <w:tc>
          <w:tcPr>
            <w:tcW w:w="1843" w:type="dxa"/>
            <w:vAlign w:val="center"/>
          </w:tcPr>
          <w:p w:rsidR="003207E7" w:rsidRDefault="00875526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978" w:type="dxa"/>
            <w:vAlign w:val="center"/>
          </w:tcPr>
          <w:p w:rsidR="003207E7" w:rsidRDefault="0087552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III</w:t>
            </w:r>
          </w:p>
        </w:tc>
      </w:tr>
      <w:tr w:rsidR="003207E7">
        <w:tc>
          <w:tcPr>
            <w:tcW w:w="2325" w:type="dxa"/>
            <w:vAlign w:val="center"/>
          </w:tcPr>
          <w:p w:rsidR="003207E7" w:rsidRDefault="0087552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3679" w:type="dxa"/>
            <w:vAlign w:val="center"/>
          </w:tcPr>
          <w:p w:rsidR="003207E7" w:rsidRDefault="00875526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__29_ / __7_ / ___2026___</w:t>
            </w:r>
          </w:p>
        </w:tc>
        <w:tc>
          <w:tcPr>
            <w:tcW w:w="1843" w:type="dxa"/>
            <w:vAlign w:val="center"/>
          </w:tcPr>
          <w:p w:rsidR="003207E7" w:rsidRDefault="0087552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978" w:type="dxa"/>
            <w:vAlign w:val="center"/>
          </w:tcPr>
          <w:p w:rsidR="003207E7" w:rsidRDefault="00875526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B-2</w:t>
            </w:r>
          </w:p>
        </w:tc>
      </w:tr>
      <w:tr w:rsidR="003207E7">
        <w:tc>
          <w:tcPr>
            <w:tcW w:w="2325" w:type="dxa"/>
            <w:vAlign w:val="center"/>
          </w:tcPr>
          <w:p w:rsidR="003207E7" w:rsidRDefault="0087552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3679" w:type="dxa"/>
            <w:vAlign w:val="center"/>
          </w:tcPr>
          <w:p w:rsidR="003207E7" w:rsidRDefault="00875526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Swarangi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Limaye</w:t>
            </w:r>
            <w:proofErr w:type="spellEnd"/>
          </w:p>
        </w:tc>
        <w:tc>
          <w:tcPr>
            <w:tcW w:w="1843" w:type="dxa"/>
            <w:vAlign w:val="center"/>
          </w:tcPr>
          <w:p w:rsidR="003207E7" w:rsidRDefault="0087552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978" w:type="dxa"/>
            <w:vAlign w:val="center"/>
          </w:tcPr>
          <w:p w:rsidR="003207E7" w:rsidRDefault="00875526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16010125120</w:t>
            </w:r>
          </w:p>
        </w:tc>
      </w:tr>
    </w:tbl>
    <w:p w:rsidR="003207E7" w:rsidRDefault="00875526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Experiment No: 1</w:t>
      </w:r>
    </w:p>
    <w:p w:rsidR="003207E7" w:rsidRDefault="00875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Title</w:t>
      </w:r>
    </w:p>
    <w:p w:rsidR="003207E7" w:rsidRDefault="00875526">
      <w:pPr>
        <w:pStyle w:val="NormalWeb"/>
        <w:spacing w:before="0" w:after="0"/>
      </w:pPr>
      <w:r>
        <w:rPr>
          <w:rStyle w:val="Strong"/>
          <w:b w:val="0"/>
          <w:bCs w:val="0"/>
        </w:rPr>
        <w:t>Design and Development of an AI-based Smart Irrigation Advisory Web Portal Front-End using HTML5</w:t>
      </w:r>
    </w:p>
    <w:p w:rsidR="003207E7" w:rsidRDefault="00875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Aim of the Experiment</w:t>
      </w:r>
    </w:p>
    <w:p w:rsidR="003207E7" w:rsidRDefault="00875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develop a multi-page, use-case-based web portal front-end using HTML5 for an AI-based Smart Irrigation Advisory System for Sugarcane Crop (KJS-AGR-01),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 HTML5 document structure, semantic elements, formatting, lists, hyperlinks, images, image maps, tables, forms, and multimedia elements.</w:t>
      </w:r>
    </w:p>
    <w:p w:rsidR="003207E7" w:rsidRDefault="00875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Objectives of the Experiment</w:t>
      </w:r>
    </w:p>
    <w:p w:rsidR="003207E7" w:rsidRDefault="00875526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Symbol" w:hAnsi="Times New Roman" w:cs="Times New Roman"/>
          <w:sz w:val="24"/>
        </w:rPr>
      </w:pPr>
      <w:r>
        <w:rPr>
          <w:rFonts w:ascii="Times New Roman" w:eastAsia="Symbol" w:hAnsi="Times New Roman" w:cs="Times New Roman"/>
          <w:sz w:val="24"/>
        </w:rPr>
        <w:t>To develop structured and semantic HTML5 web pages for an AI-enabled smart irrigation advisory system.</w:t>
      </w:r>
    </w:p>
    <w:p w:rsidR="003207E7" w:rsidRDefault="00875526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Symbol" w:hAnsi="Times New Roman" w:cs="Times New Roman"/>
          <w:sz w:val="24"/>
        </w:rPr>
      </w:pPr>
      <w:r>
        <w:rPr>
          <w:rFonts w:ascii="Times New Roman" w:eastAsia="Symbol" w:hAnsi="Times New Roman" w:cs="Times New Roman"/>
          <w:sz w:val="24"/>
        </w:rPr>
        <w:t>To create interactive web pages for farmer registration, irrigation recommendations, weather information, crop monitoring, and advisory services.</w:t>
      </w:r>
    </w:p>
    <w:p w:rsidR="003207E7" w:rsidRDefault="00875526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Symbol" w:hAnsi="Times New Roman" w:cs="Times New Roman"/>
          <w:sz w:val="24"/>
        </w:rPr>
      </w:pPr>
      <w:r>
        <w:rPr>
          <w:rFonts w:ascii="Times New Roman" w:eastAsia="Symbol" w:hAnsi="Times New Roman" w:cs="Times New Roman"/>
          <w:sz w:val="24"/>
        </w:rPr>
        <w:t xml:space="preserve">To apply a real-world AI and </w:t>
      </w:r>
      <w:proofErr w:type="spellStart"/>
      <w:r>
        <w:rPr>
          <w:rFonts w:ascii="Times New Roman" w:eastAsia="Symbol" w:hAnsi="Times New Roman" w:cs="Times New Roman"/>
          <w:sz w:val="24"/>
        </w:rPr>
        <w:t>IoT</w:t>
      </w:r>
      <w:proofErr w:type="spellEnd"/>
      <w:r>
        <w:rPr>
          <w:rFonts w:ascii="Times New Roman" w:eastAsia="Symbol" w:hAnsi="Times New Roman" w:cs="Times New Roman"/>
          <w:sz w:val="24"/>
        </w:rPr>
        <w:t>-based agriculture use case (Smart Irrigation Advisory System) as the context for front-end web development.</w:t>
      </w:r>
    </w:p>
    <w:p w:rsidR="003207E7" w:rsidRDefault="00875526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Symbol" w:hAnsi="Times New Roman" w:cs="Times New Roman"/>
          <w:sz w:val="24"/>
        </w:rPr>
      </w:pPr>
      <w:r>
        <w:rPr>
          <w:rFonts w:ascii="Times New Roman" w:eastAsia="Symbol" w:hAnsi="Times New Roman" w:cs="Times New Roman"/>
          <w:sz w:val="24"/>
        </w:rPr>
        <w:t>To build a complete HTML5 front-end portal that can later be enhanced using CSS3, JavaScript, PHP, and React.</w:t>
      </w:r>
    </w:p>
    <w:p w:rsidR="003207E7" w:rsidRDefault="00875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COs to be achieved</w:t>
      </w:r>
    </w:p>
    <w:p w:rsidR="003207E7" w:rsidRDefault="00875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CO1: Developing webpages using HTML and CSS.</w:t>
      </w:r>
    </w:p>
    <w:p w:rsidR="003207E7" w:rsidRDefault="00875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Books / Journals / Websites references</w:t>
      </w:r>
    </w:p>
    <w:p w:rsidR="003207E7" w:rsidRDefault="00875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(Students should write — e.g., MDN Web Docs HTML5 reference, W3C.)</w:t>
      </w:r>
    </w:p>
    <w:p w:rsidR="003207E7" w:rsidRDefault="00875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Theory</w:t>
      </w:r>
    </w:p>
    <w:p w:rsidR="003207E7" w:rsidRDefault="0087552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HTML5 is the latest version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HyperText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Markup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 used to create structured and interactive web pages. It introduces semantic elements such as &lt;header&gt;,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&gt;, &lt;main&gt;,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&lt;section&gt;, &lt;article&gt;, and &lt;footer&gt;, making web pages more organized, accessible, and search-engine friendly.</w:t>
      </w:r>
    </w:p>
    <w:p w:rsidR="003207E7" w:rsidRDefault="0087552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HTML5 also provides support for multimedia elements like &lt;audio&gt; and &lt;video&gt;, interactive forms, tables, hyperlinks, image maps, and embedded content through &lt;iframe&gt;. These features help developers create user-friendly web applications for various domains such as healthcare, education, business, and agriculture.</w:t>
      </w:r>
    </w:p>
    <w:p w:rsidR="003207E7" w:rsidRDefault="0087552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experiment, HTML5 is used to design the front-end of an AI-based Smart Irrigation Advisory System. The portal enables farmers to register their farms, view irrigation schedules, monitor weather conditions, access crop information, receive AI-generated irrigation recommendations, and visualize farm locations. The application serves farmers, agricultural officers, researchers, and sugar factory management by providing organized and easy-to-understand agricultural information.</w:t>
      </w:r>
    </w:p>
    <w:p w:rsidR="003207E7" w:rsidRDefault="00875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  <w:t>Problem Statement</w:t>
      </w:r>
    </w:p>
    <w:p w:rsidR="003207E7" w:rsidRDefault="00875526">
      <w:pPr>
        <w:pStyle w:val="Heading2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"AI-based Smart Irrigation Advisory Web Portal"</w:t>
      </w:r>
    </w:p>
    <w:p w:rsidR="003207E7" w:rsidRDefault="00875526">
      <w:pPr>
        <w:pStyle w:val="NormalWeb"/>
        <w:spacing w:before="0" w:after="0"/>
      </w:pPr>
      <w:r>
        <w:t xml:space="preserve">An agricultural organization wants to develop a basic HTML5-based web portal front-end for an </w:t>
      </w:r>
      <w:r>
        <w:rPr>
          <w:rStyle w:val="Strong"/>
        </w:rPr>
        <w:t>AI-based Smart Irrigation Advisory System</w:t>
      </w:r>
      <w:r>
        <w:t>. The portal should display farm information, soil moisture status, weather forecasts, irrigation recommendations, crop information, and advisory services for farmers, agricultural officers, researchers, and sugar factory management.</w:t>
      </w:r>
    </w:p>
    <w:p w:rsidR="003207E7" w:rsidRDefault="00875526">
      <w:pPr>
        <w:pStyle w:val="NormalWeb"/>
      </w:pPr>
      <w:r>
        <w:t>Each task below contributes one page or feature of this portal, representing different modules of the Smart Irrigation Advisory System.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1: Home Page – HTML5 Document Structure &amp; Global Attributes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the Home Page of the Smart Irrigation Advisory Portal.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proper HTML5 document structure.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system name "Smart Irrigation Advisory System".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organization name and agriculture logo text.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Show the current crop season and year.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Apply global attributes such as id, class, title, and style.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a tooltip explaining the purpose of the system.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index.html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HTML document structure, global attributes.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2: Irrigation Advisory Page – Formatting &amp; Text-Level Tags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describing the AI-based Irrigation Advisory System.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important irrigation recommendations using &lt;strong&gt; and &lt;mark&gt;.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 to emphasize water conservation practices.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&lt;small&gt; for advisory notes and disclaimers.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&lt;sup&gt; and &lt;sub&gt; for units such as m³, cm³, H₂O, and temperature values.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abbr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 for agricultural abbreviations such as AI,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GIS, GPS, and ET.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irrigation-advisory.html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Formatting and text-level HTML tags.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3: About System Page – Block &amp; Inline Formatting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About the Smart Irrigation Advisory System page.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separate &lt;div&gt; sections for: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Features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blockquote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 to display a message from an Agricultural Expert.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Apply inline formatting within paragraphs.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different background colours for different sections.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about-system.html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Block-level and inline elements.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4: Farm Information &amp; Sensors Page – Lists &amp; Nested Lists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agricultural resources and stakeholder information.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ordered list showing the irrigation advisory workflow.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unordered list of data sources: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Soil Moisture Sensors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Forecast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 Images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Crop Information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Soil Reports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nested lists showing stakeholders and their responsibilities: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Farmer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Agricultural Officer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Sugar Factory Management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description list explaining abbreviations such as AI,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GIS, GPS, and ET.</w:t>
      </w:r>
    </w:p>
    <w:p w:rsidR="003207E7" w:rsidRDefault="0032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Deliverable: farm-information.html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Lists and nested lists.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5: Navigation Page – Hyperlinks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navigation menu for the Smart Irrigation Advisory Portal.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Link all internal web pages.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an external link to the KIAAR or Agricultural Department website.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email link for agricultural support.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a telephone link for farmer helpline services.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navigation.html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Hyperlinks.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6: Farm Location Page – Images &amp; Image Maps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an interactive map of agricultural fields.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 farm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geofenced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plot map image.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image map with clickable farm regions.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region should open a page displaying crop details or irrigation information.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alternate text for accessibility.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farm-map.html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Images and image maps.</w:t>
      </w:r>
    </w:p>
    <w:p w:rsidR="003207E7" w:rsidRDefault="0032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Task 7: Irrigation Recommendation Page – Tables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plot-wise irrigation recommendations.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 showing: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Plot ID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Farmer Name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Crop Stage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Soil Moisture (%)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Irrigation Date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Irrigation Duration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 Forecast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Status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caption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thead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tbody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tfoot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rowspan</w:t>
      </w:r>
      <w:proofErr w:type="spellEnd"/>
      <w:proofErr w:type="gramEnd"/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colspan</w:t>
      </w:r>
      <w:proofErr w:type="spellEnd"/>
      <w:proofErr w:type="gramEnd"/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recommendation.html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Tables.</w:t>
      </w:r>
    </w:p>
    <w:p w:rsidR="003207E7" w:rsidRDefault="00320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Task 8: Farmer Registration Form – Forms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online farmer registration page.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fields for: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Farmer Name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Email Address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Village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Plot ID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Crop Variety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Farm Area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Irrigation Method (Dropdown)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Language (Radio Buttons)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Advisory Services Required (Checkboxes)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and Reset buttons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farmer-registration.html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HTML Forms.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9: Media &amp; Awareness Page – Multimedia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Agriculture Awareness page.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Embed an irrigation awareness video using &lt;video&gt;.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an audio advisory on water conservation using &lt;audio&gt;.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Embed the farm location or Google Map using &lt;iframe&gt;.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 message for users with JavaScript disabled.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Deliverable: media.html</w:t>
      </w:r>
    </w:p>
    <w:p w:rsidR="003207E7" w:rsidRDefault="008755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Tested: Multimedia, frames, and executable content.</w:t>
      </w: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82"/>
      </w:tblGrid>
      <w:tr w:rsidR="003207E7">
        <w:tc>
          <w:tcPr>
            <w:tcW w:w="9782" w:type="dxa"/>
          </w:tcPr>
          <w:p w:rsidR="003207E7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Code : </w:t>
            </w:r>
          </w:p>
        </w:tc>
      </w:tr>
      <w:tr w:rsidR="003207E7">
        <w:tc>
          <w:tcPr>
            <w:tcW w:w="9782" w:type="dxa"/>
          </w:tcPr>
          <w:p w:rsidR="003207E7" w:rsidRP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</w:pPr>
            <w:r w:rsidRPr="00875526">
              <w:rPr>
                <w:rFonts w:ascii="Times New Roman" w:eastAsia="Times New Roman" w:hAnsi="Times New Roman" w:cs="Times New Roman"/>
                <w:sz w:val="24"/>
                <w:szCs w:val="24"/>
                <w:lang w:val="de-DE"/>
              </w:rPr>
              <w:t>Index.html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de-DE"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de-DE" w:eastAsia="en-IN"/>
              </w:rPr>
              <w:t>&lt;!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de-DE" w:eastAsia="en-IN"/>
              </w:rPr>
              <w:t>DOCTYPE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de-DE"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de-DE" w:eastAsia="en-IN"/>
              </w:rPr>
              <w:t>html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de-DE"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de-DE"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de-DE"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de-DE" w:eastAsia="en-IN"/>
              </w:rPr>
              <w:t>html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de-DE"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de-DE" w:eastAsia="en-IN"/>
              </w:rPr>
              <w:t>lang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de-DE"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de-DE" w:eastAsia="en-IN"/>
              </w:rPr>
              <w:t>"en"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de-DE"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de-DE"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Smart Irrigation Advisory System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body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header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"header"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"main-header"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"background-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:#355E3B; padding:15px; display: flex; align-items: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center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; gap: 20px;"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"index.html"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"text-decoration: none; flex-shrink: 0;"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img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src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"logo.png"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alt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"Smart Irrigation Logo"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"height: 150px; width: auto;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display:inline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"display: flex; flex-direction: column; justify-content: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center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h2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"Agriculture Organization"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: #ECFFDC; margin: 0 0 5px 0; font-size: 1.2rem;"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KJSSE | KIAAR | Godavari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Biorefineries</w:t>
            </w:r>
            <w:proofErr w:type="spellEnd"/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h2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h1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systemName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"title"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"AI-powered Smart Irrigation Advisory System for Sugarcane Farmers"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: #C1E1C1; margin: 0 0 5px 0; font-size: 1.8rem;"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    Smart Irrigation Advisory System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h1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: #96DED1; margin: 0;"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Current Crop Season: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Kharif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2026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header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br/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nav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"background-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:#f0f0f0; padding:10px;"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"index.html"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Home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|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"about-system.html"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About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|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"irrigation-advisory.html"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Irrigation Advisory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|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"farm-information.html"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Farm Information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|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"farm-map.html"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Farm Map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|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"recommendation.html"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Recommendations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|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"farmer-registration.html"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Farmer Registration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|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"media.html"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Media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nav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N"/>
              </w:rPr>
              <w:t>&lt;!-- ================= MAIN CONTENT ================= --&gt;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main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section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"welcome"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h2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text-align:center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;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:#40826D"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_______---------- Welcome ----------________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h2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"Purpose of the Smart Irrigation Advisory System"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    The Smart Irrigation Advisory System is an AI-enabled web portal that assists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    sugarcane farmers in making informed irrigation decisions using soil moisture,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 xml:space="preserve">                </w:t>
            </w:r>
            <w:proofErr w:type="gramStart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weather</w:t>
            </w:r>
            <w:proofErr w:type="gram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forecasts,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IoT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sensors, and AI-generated recommendations.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section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section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h2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Portal Features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h2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ul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Farmer Registration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Farm Information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Weather Monitoring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AI Irrigation Recommendations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Crop Monitoring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Agricultural Awareness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ul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section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section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h2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Core Objectives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h2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ul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Optimize Water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Use:Saves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water by only irrigating when necessary.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Maximize Sugarcane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Yield:Prevents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root rot from over-watering and stunting from under-watering.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Reduce Energy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Costs:Minimizes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electricity bills by running water pumps efficiently.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Automate Manual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Planning:Eliminates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guesswork by replacing manual checks with data-driven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        scheduling.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ul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section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main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N"/>
              </w:rPr>
              <w:t>&lt;!-- ================= FOOTER ================= --&gt;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footer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"background-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:#ECFFDC; padding:10px;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text-align:center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;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:#40826D;"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© 2026 Smart Irrigation Advisory System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footer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body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html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Fram-map.html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&lt;!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DOCTYPE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html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Farm Location Map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body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header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id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"header"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class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"main-header"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"background-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:#355E3B; padding:15px; display: flex; align-items: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center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; gap: 20px;"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"display: flex; flex-direction: column; justify-content: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center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h1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:#C1E1C1"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Farm Location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h1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:#C1E1C1"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Smart Irrigation Advisory System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header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nav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"background-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:#f0f0f0; padding:10px;"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"index.html"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Home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|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"about-system.html"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About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|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"irrigation-advisory.html"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Irrigation Advisory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|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"farm-information.html"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Farm Information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|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"farm-map.html"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Farm Map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|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"recommendation.html"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Recommendations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|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"farmer-registration.html"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Farmer Registration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|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"media.html"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Media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nav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hr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main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h2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"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text-align:center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Interactive Farm Map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h2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"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text-align:center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Click on any farm plot to view irrigation and crop details.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"display: flex; justify-content: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center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img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src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"farm-map.jpg"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alt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"Interactive farm map showing four sugarcane plots"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usemap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"#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farmmap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width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"700"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height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"400"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div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map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name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farmmap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N"/>
              </w:rPr>
              <w:t>&lt;!-- Plot A --&gt;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area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shape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rect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coords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"0,0,400,250"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"plot-a.html"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alt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"Plot A"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"Plot A"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N"/>
              </w:rPr>
              <w:t>&lt;!-- Plot B --&gt;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area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shape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rect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coords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"0,250,266,500"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"plot-b.html"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alt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"Plot B"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"Plot B"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N"/>
              </w:rPr>
              <w:t>&lt;!-- Plot C --&gt;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area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shape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rect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coords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"266,250,533,500"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"plot-c.html"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alt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"Plot C"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"Plot C"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en-IN"/>
              </w:rPr>
              <w:t>&lt;!-- Plot D --&gt;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 xml:space="preserve">    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area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shape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rect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coords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"533,250,800,500"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"plot-d.html"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alt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"Plot D"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"Plot D"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map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main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hr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footer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"background-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:#ECFFDC; padding:10px;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text-align:center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;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:#40826D;"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© 2026 Smart Irrigation Advisory System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footer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body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html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Plot-a.html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&lt;!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DOCTYPE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html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Plot 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body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= 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"background-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: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rgb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(193, 225, 193);"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h1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Plot A Details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h1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ul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Farmer: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Ramesh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Crop: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Sugarcane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Soil Moisture: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32%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Recommendation: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Irrigate tomorrow morning.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ul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"farm-map.html"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← Back to Farm Map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body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lastRenderedPageBreak/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html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Plot-b.html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&lt;!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DOCTYPE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html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Plot B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body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= 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"background-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: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rgb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(193, 225, 193);"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h1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Plot B Details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h1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ul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Farmer: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Madhu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Crop: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Sugarcane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Soil Moisture: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50%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Recommendation: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Irrigate tomorrow afternoon.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ul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"farm-map.html"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← Back to Farm Map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body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html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Plot-c.html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&lt;!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DOCTYPE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html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Plot C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body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= 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"background-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: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rgb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(193, 225, 193);"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h1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Plot C Details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h1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ul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Farmer: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Kushal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Crop: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Sugarcane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Soil Moisture: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75%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Recommendation: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Irrigate tomorrow evening.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ul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"farm-map.html"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← Back to Farm Map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lastRenderedPageBreak/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body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html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3207E7" w:rsidRDefault="003207E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Plot-d.html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&lt;!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DOCTYPE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html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Plot D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title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head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body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body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style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= 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"background-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color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 xml:space="preserve">: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rgb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(193, 225, 193);"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ul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Farmer: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Raghu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Crop: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Sugarcane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Soil Moisture: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93 %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Recommendation: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strong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Irrigate tomorrow evening.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li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ul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proofErr w:type="spellStart"/>
            <w:r w:rsidRPr="0087552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href</w:t>
            </w:r>
            <w:proofErr w:type="spellEnd"/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=</w:t>
            </w:r>
            <w:r w:rsidRPr="0087552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"farm-map.html"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  <w:r w:rsidRPr="0087552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← Back to Farm Map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a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body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Pr="00875526" w:rsidRDefault="00875526" w:rsidP="00875526">
            <w:pPr>
              <w:shd w:val="clear" w:color="auto" w:fill="1F1F1F"/>
              <w:spacing w:after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&lt;/</w:t>
            </w:r>
            <w:r w:rsidRPr="0087552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html</w:t>
            </w:r>
            <w:r w:rsidRPr="0087552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en-IN"/>
              </w:rPr>
              <w:t>&gt;</w:t>
            </w:r>
          </w:p>
          <w:p w:rsid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207E7" w:rsidRDefault="003207E7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82"/>
      </w:tblGrid>
      <w:tr w:rsidR="003207E7">
        <w:tc>
          <w:tcPr>
            <w:tcW w:w="9782" w:type="dxa"/>
          </w:tcPr>
          <w:p w:rsidR="003207E7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Output / Screenshot: </w:t>
            </w:r>
          </w:p>
        </w:tc>
      </w:tr>
      <w:tr w:rsidR="003207E7">
        <w:trPr>
          <w:trHeight w:val="1355"/>
        </w:trPr>
        <w:tc>
          <w:tcPr>
            <w:tcW w:w="9782" w:type="dxa"/>
          </w:tcPr>
          <w:p w:rsidR="003207E7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552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>
                  <wp:extent cx="6106682" cy="3228975"/>
                  <wp:effectExtent l="0" t="0" r="8890" b="0"/>
                  <wp:docPr id="1" name="Picture 1" descr="C:\Users\Toshiba\Pictures\Screenshots\Screenshot 2026-07-29 1926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Toshiba\Pictures\Screenshots\Screenshot 2026-07-29 1926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3376" cy="3243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552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>
                  <wp:extent cx="6086332" cy="3245146"/>
                  <wp:effectExtent l="0" t="0" r="0" b="0"/>
                  <wp:docPr id="5" name="Picture 5" descr="C:\Users\Toshiba\Pictures\Screenshots\Screenshot 2026-07-29 1928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Toshiba\Pictures\Screenshots\Screenshot 2026-07-29 1928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7500" cy="3251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552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>
                  <wp:extent cx="3931920" cy="3566160"/>
                  <wp:effectExtent l="0" t="0" r="0" b="0"/>
                  <wp:docPr id="7" name="Picture 7" descr="C:\Users\Toshiba\Pictures\Screenshots\Screenshot 2026-07-29 193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Toshiba\Pictures\Screenshots\Screenshot 2026-07-29 193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1920" cy="356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552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>
                  <wp:extent cx="6162675" cy="3495675"/>
                  <wp:effectExtent l="0" t="0" r="9525" b="9525"/>
                  <wp:docPr id="8" name="Picture 8" descr="C:\Users\Toshiba\Pictures\Screenshots\Screenshot 2026-07-29 1930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Toshiba\Pictures\Screenshots\Screenshot 2026-07-29 1930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2675" cy="349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552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>
                  <wp:extent cx="6153150" cy="3429000"/>
                  <wp:effectExtent l="0" t="0" r="0" b="0"/>
                  <wp:docPr id="9" name="Picture 9" descr="C:\Users\Toshiba\Pictures\Screenshots\Screenshot 2026-07-29 1931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Toshiba\Pictures\Screenshots\Screenshot 2026-07-29 1931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3150" cy="342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5526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207E7" w:rsidRDefault="00320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82"/>
      </w:tblGrid>
      <w:tr w:rsidR="003207E7">
        <w:tc>
          <w:tcPr>
            <w:tcW w:w="9782" w:type="dxa"/>
          </w:tcPr>
          <w:p w:rsidR="003207E7" w:rsidRDefault="0087552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 and Discussion:</w:t>
            </w:r>
          </w:p>
        </w:tc>
      </w:tr>
      <w:tr w:rsidR="003207E7">
        <w:tc>
          <w:tcPr>
            <w:tcW w:w="9782" w:type="dxa"/>
          </w:tcPr>
          <w:p w:rsidR="003207E7" w:rsidRDefault="00875526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Designed and developed index.html and farm.html pages along with the four individual plot html pages using HTML5.</w:t>
            </w:r>
            <w:r w:rsidR="00B71D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="00B71D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AI-based Irrigation Advisory System</w:t>
            </w:r>
            <w:r w:rsidR="00B71D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B71DDB">
              <w:t>provides farmer registration, irrigation recommendations, farm information,</w:t>
            </w:r>
            <w:r w:rsidR="00B71DDB">
              <w:t xml:space="preserve"> crop monitoring, and </w:t>
            </w:r>
            <w:r w:rsidR="00B71DDB">
              <w:t>resources.</w:t>
            </w:r>
            <w:r w:rsidR="00B71DDB">
              <w:t xml:space="preserve"> </w:t>
            </w:r>
          </w:p>
          <w:p w:rsidR="00B71DDB" w:rsidRDefault="00B71DD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The website is easy to navigate and all required elements have been used.</w:t>
            </w:r>
          </w:p>
          <w:p w:rsidR="003207E7" w:rsidRDefault="003207E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207E7" w:rsidRDefault="003207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color w:val="BC202E"/>
          <w:sz w:val="24"/>
          <w:szCs w:val="24"/>
          <w:lang w:val="en-US" w:eastAsia="en-IN"/>
        </w:rPr>
      </w:pPr>
    </w:p>
    <w:sectPr w:rsidR="003207E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D54" w:rsidRDefault="000C1D54">
      <w:pPr>
        <w:spacing w:line="240" w:lineRule="auto"/>
      </w:pPr>
      <w:r>
        <w:separator/>
      </w:r>
    </w:p>
  </w:endnote>
  <w:endnote w:type="continuationSeparator" w:id="0">
    <w:p w:rsidR="000C1D54" w:rsidRDefault="000C1D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5526" w:rsidRDefault="008755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5526" w:rsidRDefault="00875526">
    <w:pPr>
      <w:pStyle w:val="Footer"/>
      <w:rPr>
        <w:lang w:val="en-US"/>
      </w:rPr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75526" w:rsidRDefault="00875526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71DDB"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" filled="f" fillcolor="white [3201]" stroked="f" strokeweight=".5pt">
              <v:textbox style="mso-fit-shape-to-text:t" inset="0,0,0,0">
                <w:txbxContent>
                  <w:p w:rsidR="00875526" w:rsidRDefault="00875526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B71DDB"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lang w:val="en-US"/>
      </w:rPr>
      <w:t>Web Development Laboratory-26-27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5526" w:rsidRDefault="008755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D54" w:rsidRDefault="000C1D54">
      <w:pPr>
        <w:spacing w:after="0"/>
      </w:pPr>
      <w:r>
        <w:separator/>
      </w:r>
    </w:p>
  </w:footnote>
  <w:footnote w:type="continuationSeparator" w:id="0">
    <w:p w:rsidR="000C1D54" w:rsidRDefault="000C1D5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5526" w:rsidRDefault="008755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5526" w:rsidRDefault="00875526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W w:w="11925" w:type="dxa"/>
      <w:tblInd w:w="-1503" w:type="dxa"/>
      <w:tblLayout w:type="fixed"/>
      <w:tblLook w:val="04A0" w:firstRow="1" w:lastRow="0" w:firstColumn="1" w:lastColumn="0" w:noHBand="0" w:noVBand="1"/>
    </w:tblPr>
    <w:tblGrid>
      <w:gridCol w:w="3572"/>
      <w:gridCol w:w="6154"/>
      <w:gridCol w:w="2199"/>
    </w:tblGrid>
    <w:tr w:rsidR="00875526">
      <w:trPr>
        <w:trHeight w:val="907"/>
      </w:trPr>
      <w:tc>
        <w:tcPr>
          <w:tcW w:w="3572" w:type="dxa"/>
        </w:tcPr>
        <w:p w:rsidR="00875526" w:rsidRDefault="00875526">
          <w:pP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heading=h.30j0zll" w:colFirst="0" w:colLast="0"/>
          <w:bookmarkEnd w:id="1"/>
          <w:r>
            <w:rPr>
              <w:noProof/>
              <w:color w:val="000000"/>
              <w:lang w:eastAsia="en-IN"/>
            </w:rPr>
            <w:drawing>
              <wp:inline distT="0" distB="0" distL="0" distR="0">
                <wp:extent cx="2131060" cy="676910"/>
                <wp:effectExtent l="0" t="0" r="2540" b="889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:rsidR="00875526" w:rsidRDefault="0087552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</w:t>
          </w:r>
          <w:proofErr w:type="spellStart"/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Somaiya</w:t>
          </w:r>
          <w:proofErr w:type="spellEnd"/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:rsidR="00875526" w:rsidRDefault="0087552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Somaiya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:rsidR="00875526" w:rsidRDefault="00875526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Computer Engineering</w:t>
          </w:r>
        </w:p>
      </w:tc>
      <w:tc>
        <w:tcPr>
          <w:tcW w:w="2199" w:type="dxa"/>
        </w:tcPr>
        <w:p w:rsidR="00875526" w:rsidRDefault="00875526">
          <w:pPr>
            <w:tabs>
              <w:tab w:val="left" w:pos="735"/>
              <w:tab w:val="right" w:pos="2664"/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  <w:lang w:eastAsia="en-IN"/>
            </w:rPr>
            <w:drawing>
              <wp:inline distT="0" distB="0" distL="0" distR="0">
                <wp:extent cx="982980" cy="609600"/>
                <wp:effectExtent l="0" t="0" r="0" b="0"/>
                <wp:docPr id="15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75526" w:rsidRDefault="00875526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5526" w:rsidRDefault="008755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FA81936"/>
    <w:multiLevelType w:val="singleLevel"/>
    <w:tmpl w:val="AFA8193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F155CF"/>
    <w:multiLevelType w:val="multilevel"/>
    <w:tmpl w:val="00F155C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9C0"/>
    <w:rsid w:val="000C1D54"/>
    <w:rsid w:val="000F1D4B"/>
    <w:rsid w:val="002814FB"/>
    <w:rsid w:val="002939C0"/>
    <w:rsid w:val="002A6781"/>
    <w:rsid w:val="002B3F64"/>
    <w:rsid w:val="003207E7"/>
    <w:rsid w:val="006952CE"/>
    <w:rsid w:val="00875526"/>
    <w:rsid w:val="009251B1"/>
    <w:rsid w:val="009D102F"/>
    <w:rsid w:val="00B71DDB"/>
    <w:rsid w:val="00C0356D"/>
    <w:rsid w:val="00C7226C"/>
    <w:rsid w:val="00E83E4F"/>
    <w:rsid w:val="00F11DAA"/>
    <w:rsid w:val="00F759B7"/>
    <w:rsid w:val="06A76277"/>
    <w:rsid w:val="0C103035"/>
    <w:rsid w:val="3BFC475E"/>
    <w:rsid w:val="53CE1982"/>
    <w:rsid w:val="54ED590B"/>
    <w:rsid w:val="5A8B6A1B"/>
    <w:rsid w:val="7173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56661"/>
  <w15:docId w15:val="{497A9FC3-BA8E-449B-910F-52ADB236E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font-semibold">
    <w:name w:val="font-semibol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3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18</Pages>
  <Words>2264</Words>
  <Characters>12906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Toshiba</cp:lastModifiedBy>
  <cp:revision>4</cp:revision>
  <dcterms:created xsi:type="dcterms:W3CDTF">2026-07-19T11:56:00Z</dcterms:created>
  <dcterms:modified xsi:type="dcterms:W3CDTF">2026-07-29T14:11:00Z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C1B802EA127C4190A5FFA0537BE48F99_13</vt:lpwstr>
  </property>
  <property fmtid="{D5CDD505-2E9C-101B-9397-08002B2CF9AE}" pid="4" name="KSOTemplateDocerSaveRecord">
    <vt:lpwstr>eyJoZGlkIjoiOTRmZDY1YzI2ZDhjNzFiYzYwMmQzYWRjY2RjN2U5MDcifQ==</vt:lpwstr>
  </property>
</Properties>
</file>