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95DAB" w14:textId="1E3E4DE6" w:rsidR="00E1496D" w:rsidRPr="00FA31E5" w:rsidRDefault="008249AD" w:rsidP="006B109A">
      <w:pPr>
        <w:tabs>
          <w:tab w:val="left" w:pos="6804"/>
        </w:tabs>
        <w:spacing w:after="240"/>
        <w:ind w:right="893"/>
        <w:jc w:val="center"/>
        <w:rPr>
          <w:rFonts w:ascii="Times New Roman" w:hAnsi="Times New Roman" w:cs="Times New Roman"/>
          <w:sz w:val="24"/>
          <w:szCs w:val="24"/>
        </w:rPr>
      </w:pPr>
      <w:r>
        <w:rPr>
          <w:rFonts w:ascii="Times New Roman" w:hAnsi="Times New Roman"/>
          <w:b/>
          <w:sz w:val="32"/>
        </w:rPr>
        <w:t>Permission Letter</w:t>
      </w:r>
    </w:p>
    <w:p>
      <w:pPr>
        <w:keepLines/>
        <w:spacing w:before="120" w:after="120"/>
        <w:jc w:val="center"/>
      </w:pPr>
      <w:r>
        <w:drawing>
          <wp:inline xmlns:a="http://schemas.openxmlformats.org/drawingml/2006/main" xmlns:pic="http://schemas.openxmlformats.org/drawingml/2006/picture">
            <wp:extent cx="5303520" cy="4333733"/>
            <wp:docPr id="1" name="Picture 1"/>
            <wp:cNvGraphicFramePr>
              <a:graphicFrameLocks noChangeAspect="1"/>
            </wp:cNvGraphicFramePr>
            <a:graphic>
              <a:graphicData uri="http://schemas.openxmlformats.org/drawingml/2006/picture">
                <pic:pic>
                  <pic:nvPicPr>
                    <pic:cNvPr id="0" name="20260216_223233_637012_permission_letter.png"/>
                    <pic:cNvPicPr/>
                  </pic:nvPicPr>
                  <pic:blipFill>
                    <a:blip r:embed="rId10"/>
                    <a:stretch>
                      <a:fillRect/>
                    </a:stretch>
                  </pic:blipFill>
                  <pic:spPr>
                    <a:xfrm>
                      <a:off x="0" y="0"/>
                      <a:ext cx="5303520" cy="4333733"/>
                    </a:xfrm>
                    <a:prstGeom prst="rect"/>
                  </pic:spPr>
                </pic:pic>
              </a:graphicData>
            </a:graphic>
          </wp:inline>
        </w:drawing>
      </w:r>
    </w:p>
    <w:p w14:paraId="4FEF7014" w14:textId="20D159D7" w:rsidR="00E1496D" w:rsidRPr="00FA31E5" w:rsidRDefault="008249AD" w:rsidP="006B109A">
      <w:pPr>
        <w:tabs>
          <w:tab w:val="left" w:pos="6804"/>
        </w:tabs>
        <w:spacing w:after="240"/>
        <w:ind w:right="893"/>
        <w:jc w:val="center"/>
        <w:rPr>
          <w:rFonts w:ascii="Times New Roman" w:hAnsi="Times New Roman" w:cs="Times New Roman"/>
          <w:sz w:val="24"/>
          <w:szCs w:val="24"/>
        </w:rPr>
      </w:pPr>
      <w:r>
        <w:br w:type="page"/>
      </w:r>
      <w:r>
        <w:rPr>
          <w:rFonts w:ascii="Times New Roman" w:hAnsi="Times New Roman"/>
          <w:b/>
          <w:sz w:val="32"/>
        </w:rPr>
        <w:t>Invitation Letter</w:t>
      </w:r>
    </w:p>
    <w:p>
      <w:pPr>
        <w:keepLines/>
        <w:spacing w:before="120" w:after="120"/>
        <w:jc w:val="center"/>
      </w:pPr>
      <w:r>
        <w:drawing>
          <wp:inline xmlns:a="http://schemas.openxmlformats.org/drawingml/2006/main" xmlns:pic="http://schemas.openxmlformats.org/drawingml/2006/picture">
            <wp:extent cx="5303520" cy="3437989"/>
            <wp:docPr id="2" name="Picture 2"/>
            <wp:cNvGraphicFramePr>
              <a:graphicFrameLocks noChangeAspect="1"/>
            </wp:cNvGraphicFramePr>
            <a:graphic>
              <a:graphicData uri="http://schemas.openxmlformats.org/drawingml/2006/picture">
                <pic:pic>
                  <pic:nvPicPr>
                    <pic:cNvPr id="0" name="20260216_223233_638017_Invition_Letter.png"/>
                    <pic:cNvPicPr/>
                  </pic:nvPicPr>
                  <pic:blipFill>
                    <a:blip r:embed="rId11"/>
                    <a:stretch>
                      <a:fillRect/>
                    </a:stretch>
                  </pic:blipFill>
                  <pic:spPr>
                    <a:xfrm>
                      <a:off x="0" y="0"/>
                      <a:ext cx="5303520" cy="3437989"/>
                    </a:xfrm>
                    <a:prstGeom prst="rect"/>
                  </pic:spPr>
                </pic:pic>
              </a:graphicData>
            </a:graphic>
          </wp:inline>
        </w:drawing>
      </w:r>
    </w:p>
    <w:p w14:paraId="66C00067" w14:textId="1EEDDECF" w:rsidR="00575C9C" w:rsidRPr="00FA31E5" w:rsidRDefault="006C4461" w:rsidP="006B109A">
      <w:pPr>
        <w:tabs>
          <w:tab w:val="left" w:pos="6804"/>
        </w:tabs>
        <w:spacing w:after="240"/>
        <w:ind w:right="893"/>
        <w:jc w:val="center"/>
        <w:rPr>
          <w:rFonts w:ascii="Times New Roman" w:hAnsi="Times New Roman" w:cs="Times New Roman"/>
          <w:sz w:val="24"/>
          <w:szCs w:val="24"/>
        </w:rPr>
      </w:pPr>
      <w:r>
        <w:br w:type="page"/>
      </w:r>
      <w:r>
        <w:rPr>
          <w:rFonts w:ascii="Times New Roman" w:hAnsi="Times New Roman"/>
          <w:b/>
          <w:sz w:val="32"/>
        </w:rPr>
        <w:t>Notice</w:t>
      </w:r>
    </w:p>
    <w:p>
      <w:pPr>
        <w:keepLines/>
        <w:spacing w:before="120" w:after="120"/>
        <w:jc w:val="center"/>
      </w:pPr>
      <w:r>
        <w:drawing>
          <wp:inline xmlns:a="http://schemas.openxmlformats.org/drawingml/2006/main" xmlns:pic="http://schemas.openxmlformats.org/drawingml/2006/picture">
            <wp:extent cx="5303520" cy="3485343"/>
            <wp:docPr id="3" name="Picture 3"/>
            <wp:cNvGraphicFramePr>
              <a:graphicFrameLocks noChangeAspect="1"/>
            </wp:cNvGraphicFramePr>
            <a:graphic>
              <a:graphicData uri="http://schemas.openxmlformats.org/drawingml/2006/picture">
                <pic:pic>
                  <pic:nvPicPr>
                    <pic:cNvPr id="0" name="20260216_223233_639014_notice.png"/>
                    <pic:cNvPicPr/>
                  </pic:nvPicPr>
                  <pic:blipFill>
                    <a:blip r:embed="rId12"/>
                    <a:stretch>
                      <a:fillRect/>
                    </a:stretch>
                  </pic:blipFill>
                  <pic:spPr>
                    <a:xfrm>
                      <a:off x="0" y="0"/>
                      <a:ext cx="5303520" cy="3485343"/>
                    </a:xfrm>
                    <a:prstGeom prst="rect"/>
                  </pic:spPr>
                </pic:pic>
              </a:graphicData>
            </a:graphic>
          </wp:inline>
        </w:drawing>
      </w:r>
    </w:p>
    <w:p w14:paraId="374A1379" w14:textId="77777777" w:rsidR="0060454D" w:rsidRPr="00FA31E5" w:rsidRDefault="0060454D" w:rsidP="006B109A">
      <w:pPr>
        <w:tabs>
          <w:tab w:val="left" w:pos="6804"/>
        </w:tabs>
        <w:spacing w:after="0"/>
        <w:ind w:right="893"/>
        <w:rPr>
          <w:rFonts w:ascii="Times New Roman" w:hAnsi="Times New Roman" w:cs="Times New Roman"/>
          <w:sz w:val="24"/>
          <w:szCs w:val="24"/>
        </w:rPr>
      </w:pPr>
    </w:p>
    <w:p w14:paraId="5DFB1586" w14:textId="360A5F40" w:rsidR="00215283" w:rsidRPr="00FA31E5" w:rsidRDefault="0039248B" w:rsidP="00215283">
      <w:r>
        <w:br w:type="page"/>
      </w:r>
      <w:pPr>
        <w:tabs>
          <w:tab w:val="left" w:pos="6804"/>
        </w:tabs>
        <w:spacing w:after="0"/>
        <w:ind w:right="893"/>
        <w:jc w:val="center"/>
        <w:rPr>
          <w:rFonts w:ascii="Times New Roman" w:hAnsi="Times New Roman" w:cs="Times New Roman"/>
          <w:b/>
          <w:bCs/>
          <w:sz w:val="28"/>
          <w:szCs w:val="28"/>
        </w:rPr>
      </w:pPr>
      <w:r w:rsidRPr="00FA31E5">
        <w:rPr>
          <w:rFonts w:ascii="Times New Roman" w:hAnsi="Times New Roman" w:cs="Times New Roman"/>
          <w:b/>
          <w:bCs/>
          <w:sz w:val="28"/>
          <w:szCs w:val="28"/>
        </w:rPr>
        <w:t xml:space="preserve">      Department of Information Technology</w:t>
      </w:r>
    </w:p>
    <w:p w14:paraId="520CFE3E" w14:textId="77777777" w:rsidR="0060454D" w:rsidRPr="00FA31E5" w:rsidRDefault="0060454D" w:rsidP="00215283">
      <w:pPr>
        <w:tabs>
          <w:tab w:val="left" w:pos="6804"/>
        </w:tabs>
        <w:spacing w:after="0"/>
        <w:ind w:right="893"/>
        <w:jc w:val="center"/>
        <w:rPr>
          <w:rFonts w:ascii="Times New Roman" w:hAnsi="Times New Roman" w:cs="Times New Roman"/>
          <w:b/>
          <w:bCs/>
          <w:sz w:val="28"/>
          <w:szCs w:val="28"/>
        </w:rPr>
      </w:pPr>
    </w:p>
    <w:p>
      <w:pPr>
        <w:spacing w:before="120" w:after="40" w:line="276" w:lineRule="auto"/>
      </w:pPr>
      <w:r>
        <w:rPr>
          <w:rFonts w:ascii="Times New Roman" w:hAnsi="Times New Roman" w:eastAsia="Times New Roman"/>
          <w:b/>
          <w:i w:val="0"/>
          <w:sz w:val="24"/>
        </w:rPr>
        <w:t xml:space="preserve">Academic Year: </w:t>
      </w:r>
      <w:r>
        <w:rPr>
          <w:rFonts w:ascii="Times New Roman" w:hAnsi="Times New Roman" w:eastAsia="Times New Roman"/>
          <w:b w:val="0"/>
          <w:i w:val="0"/>
          <w:sz w:val="24"/>
        </w:rPr>
        <w:t>2025-26</w:t>
      </w:r>
      <w:r>
        <w:rPr>
          <w:rFonts w:ascii="Times New Roman" w:hAnsi="Times New Roman" w:eastAsia="Times New Roman"/>
          <w:b w:val="0"/>
          <w:i w:val="0"/>
          <w:sz w:val="24"/>
        </w:rPr>
        <w:tab/>
        <w:tab/>
        <w:tab/>
        <w:tab/>
        <w:tab/>
      </w:r>
      <w:r>
        <w:rPr>
          <w:rFonts w:ascii="Times New Roman" w:hAnsi="Times New Roman" w:eastAsia="Times New Roman"/>
          <w:b/>
          <w:i w:val="0"/>
          <w:sz w:val="24"/>
        </w:rPr>
        <w:t xml:space="preserve">Date:  </w:t>
      </w:r>
      <w:r>
        <w:rPr>
          <w:rFonts w:ascii="Times New Roman" w:hAnsi="Times New Roman" w:eastAsia="Times New Roman"/>
          <w:b w:val="0"/>
          <w:i w:val="0"/>
          <w:sz w:val="24"/>
        </w:rPr>
        <w:t>2025-10-12</w:t>
      </w:r>
    </w:p>
    <w:p>
      <w:pPr>
        <w:spacing w:before="0" w:after="40" w:line="276" w:lineRule="auto"/>
      </w:pPr>
      <w:r>
        <w:rPr>
          <w:rFonts w:ascii="Times New Roman" w:hAnsi="Times New Roman" w:eastAsia="Times New Roman"/>
          <w:b/>
          <w:i w:val="0"/>
          <w:sz w:val="24"/>
        </w:rPr>
        <w:t xml:space="preserve">Name of the Event: </w:t>
      </w:r>
      <w:r>
        <w:rPr>
          <w:rFonts w:ascii="Times New Roman" w:hAnsi="Times New Roman" w:eastAsia="Times New Roman"/>
          <w:b w:val="0"/>
          <w:i w:val="0"/>
          <w:sz w:val="24"/>
        </w:rPr>
        <w:t>Abc</w:t>
      </w:r>
    </w:p>
    <w:p>
      <w:pPr>
        <w:spacing w:before="0" w:after="40" w:line="276" w:lineRule="auto"/>
      </w:pPr>
      <w:r>
        <w:rPr>
          <w:rFonts w:ascii="Times New Roman" w:hAnsi="Times New Roman" w:eastAsia="Times New Roman"/>
          <w:b/>
          <w:i w:val="0"/>
          <w:sz w:val="24"/>
        </w:rPr>
        <w:t xml:space="preserve">Resource Person: </w:t>
      </w:r>
      <w:r>
        <w:rPr>
          <w:rFonts w:ascii="Times New Roman" w:hAnsi="Times New Roman" w:eastAsia="Times New Roman"/>
          <w:b w:val="0"/>
          <w:i w:val="0"/>
          <w:sz w:val="24"/>
        </w:rPr>
        <w:t>Dr. D. B. Sharma</w:t>
      </w:r>
    </w:p>
    <w:p>
      <w:pPr>
        <w:spacing w:before="0" w:after="40" w:line="276" w:lineRule="auto"/>
      </w:pPr>
      <w:r>
        <w:rPr>
          <w:rFonts w:ascii="Times New Roman" w:hAnsi="Times New Roman" w:eastAsia="Times New Roman"/>
          <w:b/>
          <w:i w:val="0"/>
          <w:sz w:val="24"/>
        </w:rPr>
        <w:t xml:space="preserve">Designation: </w:t>
      </w:r>
      <w:r>
        <w:rPr>
          <w:rFonts w:ascii="Times New Roman" w:hAnsi="Times New Roman" w:eastAsia="Times New Roman"/>
          <w:b w:val="0"/>
          <w:i w:val="0"/>
          <w:sz w:val="24"/>
        </w:rPr>
        <w:t>HOD of Vit</w:t>
      </w:r>
    </w:p>
    <w:p>
      <w:pPr>
        <w:spacing w:before="0" w:after="40" w:line="276" w:lineRule="auto"/>
      </w:pPr>
      <w:r>
        <w:rPr>
          <w:rFonts w:ascii="Times New Roman" w:hAnsi="Times New Roman" w:eastAsia="Times New Roman"/>
          <w:b/>
          <w:i w:val="0"/>
          <w:sz w:val="24"/>
        </w:rPr>
        <w:t xml:space="preserve">Event Type: </w:t>
      </w:r>
      <w:r>
        <w:rPr>
          <w:rFonts w:ascii="Times New Roman" w:hAnsi="Times New Roman" w:eastAsia="Times New Roman"/>
          <w:b w:val="0"/>
          <w:i w:val="0"/>
          <w:sz w:val="24"/>
        </w:rPr>
        <w:t>Webinar</w:t>
      </w:r>
    </w:p>
    <w:p>
      <w:pPr>
        <w:spacing w:before="0" w:after="40" w:line="276" w:lineRule="auto"/>
      </w:pPr>
      <w:r>
        <w:rPr>
          <w:rFonts w:ascii="Times New Roman" w:hAnsi="Times New Roman" w:eastAsia="Times New Roman"/>
          <w:b/>
          <w:i w:val="0"/>
          <w:sz w:val="24"/>
        </w:rPr>
        <w:t xml:space="preserve">Time: </w:t>
      </w:r>
      <w:r>
        <w:rPr>
          <w:rFonts w:ascii="Times New Roman" w:hAnsi="Times New Roman" w:eastAsia="Times New Roman"/>
          <w:b w:val="0"/>
          <w:i w:val="0"/>
          <w:sz w:val="24"/>
        </w:rPr>
        <w:t>06:10</w:t>
      </w:r>
    </w:p>
    <w:p>
      <w:pPr>
        <w:spacing w:before="0" w:after="40" w:line="276" w:lineRule="auto"/>
      </w:pPr>
      <w:r>
        <w:rPr>
          <w:rFonts w:ascii="Times New Roman" w:hAnsi="Times New Roman" w:eastAsia="Times New Roman"/>
          <w:b/>
          <w:i w:val="0"/>
          <w:sz w:val="24"/>
        </w:rPr>
        <w:t xml:space="preserve">Venue: </w:t>
      </w:r>
      <w:r>
        <w:rPr>
          <w:rFonts w:ascii="Times New Roman" w:hAnsi="Times New Roman" w:eastAsia="Times New Roman"/>
          <w:b w:val="0"/>
          <w:i w:val="0"/>
          <w:sz w:val="24"/>
        </w:rPr>
        <w:t xml:space="preserve">Seminar Hall </w:t>
      </w:r>
    </w:p>
    <w:p>
      <w:pPr>
        <w:spacing w:before="0" w:after="40" w:line="276" w:lineRule="auto"/>
      </w:pPr>
      <w:r>
        <w:rPr>
          <w:rFonts w:ascii="Times New Roman" w:hAnsi="Times New Roman" w:eastAsia="Times New Roman"/>
          <w:b/>
          <w:i w:val="0"/>
          <w:sz w:val="24"/>
        </w:rPr>
        <w:t xml:space="preserve">Department: </w:t>
      </w:r>
      <w:r>
        <w:rPr>
          <w:rFonts w:ascii="Times New Roman" w:hAnsi="Times New Roman" w:eastAsia="Times New Roman"/>
          <w:b w:val="0"/>
          <w:i w:val="0"/>
          <w:sz w:val="24"/>
        </w:rPr>
        <w:t>Information Technology</w:t>
      </w:r>
    </w:p>
    <w:p>
      <w:pPr>
        <w:spacing w:before="0" w:after="40" w:line="276" w:lineRule="auto"/>
      </w:pPr>
      <w:r>
        <w:rPr>
          <w:rFonts w:ascii="Times New Roman" w:hAnsi="Times New Roman" w:eastAsia="Times New Roman"/>
          <w:b/>
          <w:i w:val="0"/>
          <w:sz w:val="24"/>
        </w:rPr>
        <w:t xml:space="preserve">Event Coordinator: </w:t>
      </w:r>
      <w:r>
        <w:rPr>
          <w:rFonts w:ascii="Times New Roman" w:hAnsi="Times New Roman" w:eastAsia="Times New Roman"/>
          <w:b w:val="0"/>
          <w:i w:val="0"/>
          <w:sz w:val="24"/>
        </w:rPr>
        <w:t>None</w:t>
      </w:r>
    </w:p>
    <w:p w14:paraId="40EF66B1" w14:textId="77777777" w:rsidR="0060454D" w:rsidRPr="00FA31E5" w:rsidRDefault="0060454D" w:rsidP="006B109A">
      <w:pPr>
        <w:tabs>
          <w:tab w:val="left" w:pos="6804"/>
        </w:tabs>
        <w:spacing w:after="0"/>
        <w:ind w:right="893"/>
        <w:rPr>
          <w:rFonts w:ascii="Times New Roman" w:hAnsi="Times New Roman" w:cs="Times New Roman"/>
          <w:sz w:val="24"/>
          <w:szCs w:val="24"/>
        </w:rPr>
      </w:pPr>
    </w:p>
    <w:p w14:paraId="243A739B" w14:textId="0C9F5CF4" w:rsidR="00575C9C" w:rsidRPr="00FA31E5" w:rsidRDefault="00575C9C" w:rsidP="006B109A">
      <w:pPr>
        <w:tabs>
          <w:tab w:val="left" w:pos="6804"/>
        </w:tabs>
        <w:spacing w:after="0"/>
        <w:ind w:right="893"/>
        <w:rPr>
          <w:rFonts w:ascii="Times New Roman" w:hAnsi="Times New Roman" w:cs="Times New Roman"/>
          <w:b/>
          <w:bCs/>
          <w:sz w:val="32"/>
          <w:szCs w:val="32"/>
        </w:rPr>
      </w:pPr>
      <w:r w:rsidRPr="00FA31E5">
        <w:rPr>
          <w:rFonts w:ascii="Times New Roman" w:hAnsi="Times New Roman" w:cs="Times New Roman"/>
          <w:b/>
          <w:bCs/>
          <w:sz w:val="32"/>
          <w:szCs w:val="32"/>
        </w:rPr>
        <w:t>Brief Description of Activity:</w:t>
      </w:r>
    </w:p>
    <w:p w14:paraId="7171B934" w14:textId="77777777" w:rsidR="00575C9C" w:rsidRPr="00FA31E5" w:rsidRDefault="00575C9C" w:rsidP="006B109A">
      <w:pPr>
        <w:tabs>
          <w:tab w:val="left" w:pos="6804"/>
        </w:tabs>
        <w:spacing w:after="0"/>
        <w:ind w:right="893"/>
        <w:rPr>
          <w:rFonts w:ascii="Times New Roman" w:hAnsi="Times New Roman" w:cs="Times New Roman"/>
          <w:sz w:val="28"/>
          <w:szCs w:val="28"/>
        </w:rPr>
      </w:pPr>
      <w:r w:rsidRPr="00FA31E5">
        <w:rPr>
          <w:rFonts w:ascii="Times New Roman" w:hAnsi="Times New Roman" w:cs="Times New Roman"/>
          <w:sz w:val="28"/>
          <w:szCs w:val="28"/>
        </w:rPr>
        <w:t>The ABC Event is a dynamic and thoughtfully organized program aimed at fostering innovation, creativity, and collaborative learning among participants. Designed to bring together talented individuals from diverse backgrounds, this event serves as a platform to showcase skills, exchange ideas, and gain valuable real-world exposure beyond traditional academic learning.</w:t>
        <w:br/>
        <w:br/>
        <w:br/>
        <w:br/>
        <w:t>The event features a wide range of activities, including technical competitions, cultural performances, workshops, guest lectures, panel discussions, and interactive sessions. Each segment of the event is carefully curated to ensure that participants not only compete but also learn and grow through meaningful experiences. Industry experts, faculty members, and professionals are often invited to share their knowledge and insights, helping attendees understand current trends and future opportunities in their respective fields.</w:t>
        <w:br/>
        <w:br/>
        <w:br/>
        <w:br/>
        <w:t>One of the key objectives of the ABC Event is to encourage innovation and problem-solving abilities. Participants are motivated to think creatively, work in teams, and develop practical solutions to real-world challenges. The event also emphasizes leadership development, communication skills, time management, and teamwork — qualities that are essential for personal and professional success.</w:t>
        <w:br/>
        <w:br/>
        <w:br/>
        <w:br/>
        <w:t>In addition to academic and technical enrichment, the ABC Event promotes cultural exchange and community building. It creates an inclusive environment where participants can connect, network, and form lasting relationships. The vibrant atmosphere, enthusiastic participation, and spirit of healthy competition make the event both educational and enjoyable.</w:t>
        <w:br/>
        <w:br/>
        <w:br/>
        <w:br/>
        <w:t>Overall, the ABC Event is more than just a program — it is an opportunity for holistic development. It combines knowledge, experience, and entertainment into a memorable experience that leaves a lasting impact on everyone involved.</w:t>
      </w:r>
      <w:proofErr w:type="spellStart"/>
      <w:proofErr w:type="spellEnd"/>
    </w:p>
    <w:p w14:paraId="32DAED10" w14:textId="77777777" w:rsidR="00575C9C" w:rsidRPr="00FA31E5" w:rsidRDefault="00575C9C" w:rsidP="006B109A">
      <w:pPr>
        <w:tabs>
          <w:tab w:val="left" w:pos="6804"/>
        </w:tabs>
        <w:spacing w:after="0"/>
        <w:ind w:right="893"/>
        <w:rPr>
          <w:rFonts w:ascii="Times New Roman" w:hAnsi="Times New Roman" w:cs="Times New Roman"/>
          <w:sz w:val="24"/>
          <w:szCs w:val="24"/>
        </w:rPr>
      </w:pPr>
    </w:p>
    <w:p w14:paraId="13C54B51" w14:textId="77777777" w:rsidR="00575C9C" w:rsidRPr="00FA31E5" w:rsidRDefault="00575C9C" w:rsidP="006B109A">
      <w:pPr>
        <w:tabs>
          <w:tab w:val="left" w:pos="6804"/>
        </w:tabs>
        <w:spacing w:after="0"/>
        <w:ind w:right="893"/>
        <w:rPr>
          <w:rFonts w:ascii="Times New Roman" w:hAnsi="Times New Roman" w:cs="Times New Roman"/>
          <w:sz w:val="24"/>
          <w:szCs w:val="24"/>
        </w:rPr>
      </w:pPr>
    </w:p>
    <w:p w14:paraId="48DDD275" w14:textId="1DAD577F" w:rsidR="00575C9C" w:rsidRPr="00FA31E5" w:rsidRDefault="00575C9C" w:rsidP="006B109A">
      <w:pPr>
        <w:tabs>
          <w:tab w:val="left" w:pos="6804"/>
        </w:tabs>
        <w:spacing w:after="0"/>
        <w:ind w:right="893"/>
        <w:rPr>
          <w:rFonts w:ascii="Times New Roman" w:hAnsi="Times New Roman" w:cs="Times New Roman"/>
          <w:b/>
          <w:bCs/>
          <w:sz w:val="32"/>
          <w:szCs w:val="32"/>
        </w:rPr>
      </w:pPr>
      <w:r w:rsidRPr="00FA31E5">
        <w:rPr>
          <w:rFonts w:ascii="Times New Roman" w:hAnsi="Times New Roman" w:cs="Times New Roman"/>
          <w:b/>
          <w:bCs/>
          <w:sz w:val="32"/>
          <w:szCs w:val="32"/>
        </w:rPr>
        <w:t>Outcomes of the Activity</w:t>
      </w:r>
    </w:p>
    <w:p w14:paraId="00DFAAC6" w14:textId="77777777" w:rsidR="00575C9C" w:rsidRPr="00FA31E5" w:rsidRDefault="00575C9C" w:rsidP="006B109A">
      <w:pPr>
        <w:tabs>
          <w:tab w:val="left" w:pos="6804"/>
        </w:tabs>
        <w:spacing w:after="0"/>
        <w:ind w:right="893"/>
        <w:rPr>
          <w:rFonts w:ascii="Times New Roman" w:hAnsi="Times New Roman" w:cs="Times New Roman"/>
          <w:sz w:val="28"/>
          <w:szCs w:val="28"/>
        </w:rPr>
      </w:pPr>
      <w:r w:rsidRPr="00FA31E5">
        <w:rPr>
          <w:rFonts w:ascii="Times New Roman" w:hAnsi="Times New Roman" w:cs="Times New Roman"/>
          <w:sz w:val="28"/>
          <w:szCs w:val="28"/>
        </w:rPr>
        <w:t>• First year understood induction</w:t>
      </w:r>
    </w:p>
    <w:p w14:paraId="1FA7205C" w14:textId="77777777" w:rsidR="00575C9C" w:rsidRPr="00FA31E5" w:rsidRDefault="00575C9C" w:rsidP="006B109A">
      <w:pPr>
        <w:tabs>
          <w:tab w:val="left" w:pos="6804"/>
        </w:tabs>
        <w:spacing w:after="0"/>
        <w:ind w:right="893"/>
        <w:rPr>
          <w:rFonts w:ascii="Times New Roman" w:hAnsi="Times New Roman" w:cs="Times New Roman"/>
          <w:sz w:val="28"/>
          <w:szCs w:val="28"/>
        </w:rPr>
      </w:pPr>
      <w:r w:rsidRPr="00FA31E5">
        <w:rPr>
          <w:rFonts w:ascii="Times New Roman" w:hAnsi="Times New Roman" w:cs="Times New Roman"/>
          <w:sz w:val="28"/>
          <w:szCs w:val="28"/>
        </w:rPr>
        <w:t>• NA</w:t>
      </w:r>
    </w:p>
    <w:p w14:paraId="69912643" w14:textId="77777777" w:rsidR="00575C9C" w:rsidRPr="00FA31E5" w:rsidRDefault="00575C9C" w:rsidP="006B109A">
      <w:pPr>
        <w:tabs>
          <w:tab w:val="left" w:pos="6804"/>
        </w:tabs>
        <w:spacing w:after="0"/>
        <w:ind w:right="893"/>
        <w:rPr>
          <w:rFonts w:ascii="Times New Roman" w:hAnsi="Times New Roman" w:cs="Times New Roman"/>
          <w:sz w:val="28"/>
          <w:szCs w:val="28"/>
        </w:rPr>
      </w:pPr>
      <w:r w:rsidRPr="00FA31E5">
        <w:rPr>
          <w:rFonts w:ascii="Times New Roman" w:hAnsi="Times New Roman" w:cs="Times New Roman"/>
          <w:sz w:val="28"/>
          <w:szCs w:val="28"/>
        </w:rPr>
        <w:t>• srgfrdg</w:t>
      </w:r>
    </w:p>
    <w:p w14:paraId="0075D091" w14:textId="77777777" w:rsidR="00575C9C" w:rsidRPr="00FA31E5" w:rsidRDefault="00575C9C" w:rsidP="006B109A">
      <w:pPr>
        <w:tabs>
          <w:tab w:val="left" w:pos="6804"/>
        </w:tabs>
        <w:spacing w:after="0"/>
        <w:ind w:right="893"/>
        <w:rPr>
          <w:rFonts w:ascii="Times New Roman" w:hAnsi="Times New Roman" w:cs="Times New Roman"/>
          <w:sz w:val="24"/>
          <w:szCs w:val="24"/>
        </w:rPr>
      </w:pPr>
    </w:p>
    <w:p w14:paraId="42CEFBFB" w14:textId="77777777" w:rsidR="00575C9C" w:rsidRPr="00FA31E5" w:rsidRDefault="00575C9C" w:rsidP="006B109A">
      <w:pPr>
        <w:tabs>
          <w:tab w:val="left" w:pos="6804"/>
        </w:tabs>
        <w:spacing w:after="0"/>
        <w:ind w:right="893"/>
        <w:rPr>
          <w:rFonts w:ascii="Times New Roman" w:hAnsi="Times New Roman" w:cs="Times New Roman"/>
          <w:sz w:val="24"/>
          <w:szCs w:val="24"/>
        </w:rPr>
      </w:pPr>
    </w:p>
    <w:p w14:paraId="3081D5F0" w14:textId="77777777" w:rsidR="00D37733" w:rsidRPr="00FA31E5" w:rsidRDefault="00575C9C" w:rsidP="006B109A">
      <w:r>
        <w:br w:type="page"/>
      </w:r>
      <w:pPr>
        <w:tabs>
          <w:tab w:val="left" w:pos="6804"/>
        </w:tabs>
        <w:spacing w:after="0"/>
        <w:ind w:right="893"/>
        <w:rPr>
          <w:rFonts w:ascii="Times New Roman" w:hAnsi="Times New Roman" w:cs="Times New Roman"/>
          <w:b/>
          <w:bCs/>
          <w:sz w:val="28"/>
          <w:szCs w:val="28"/>
        </w:rPr>
      </w:pPr>
      <w:r w:rsidRPr="00FA31E5">
        <w:rPr>
          <w:rFonts w:ascii="Times New Roman" w:hAnsi="Times New Roman" w:cs="Times New Roman"/>
          <w:b/>
          <w:bCs/>
          <w:sz w:val="28"/>
          <w:szCs w:val="28"/>
        </w:rPr>
        <w:t>Photographs</w:t>
      </w:r>
      <w:r w:rsidR="001C160D" w:rsidRPr="00FA31E5">
        <w:rPr>
          <w:rFonts w:ascii="Times New Roman" w:hAnsi="Times New Roman" w:cs="Times New Roman"/>
          <w:b/>
          <w:bCs/>
          <w:sz w:val="28"/>
          <w:szCs w:val="28"/>
        </w:rPr>
        <w:t>:</w:t>
      </w:r>
    </w:p>
    <w:p>
      <w:pPr>
        <w:keepLines/>
        <w:spacing w:before="120" w:after="360"/>
        <w:jc w:val="center"/>
      </w:pPr>
      <w:r>
        <w:drawing>
          <wp:inline xmlns:a="http://schemas.openxmlformats.org/drawingml/2006/main" xmlns:pic="http://schemas.openxmlformats.org/drawingml/2006/picture">
            <wp:extent cx="4572000" cy="1772136"/>
            <wp:docPr id="5" name="Picture 5"/>
            <wp:cNvGraphicFramePr>
              <a:graphicFrameLocks noChangeAspect="1"/>
            </wp:cNvGraphicFramePr>
            <a:graphic>
              <a:graphicData uri="http://schemas.openxmlformats.org/drawingml/2006/picture">
                <pic:pic>
                  <pic:nvPicPr>
                    <pic:cNvPr id="0" name="20260216_223233_634258_Screenshot_2026-01-14_004121.png"/>
                    <pic:cNvPicPr/>
                  </pic:nvPicPr>
                  <pic:blipFill>
                    <a:blip r:embed="rId14"/>
                    <a:stretch>
                      <a:fillRect/>
                    </a:stretch>
                  </pic:blipFill>
                  <pic:spPr>
                    <a:xfrm>
                      <a:off x="0" y="0"/>
                      <a:ext cx="4572000" cy="1772136"/>
                    </a:xfrm>
                    <a:prstGeom prst="rect"/>
                  </pic:spPr>
                </pic:pic>
              </a:graphicData>
            </a:graphic>
          </wp:inline>
        </w:drawing>
      </w:r>
    </w:p>
    <w:p>
      <w:pPr>
        <w:keepLines/>
        <w:spacing w:before="120" w:after="360"/>
        <w:jc w:val="center"/>
      </w:pPr>
      <w:r>
        <w:drawing>
          <wp:inline xmlns:a="http://schemas.openxmlformats.org/drawingml/2006/main" xmlns:pic="http://schemas.openxmlformats.org/drawingml/2006/picture">
            <wp:extent cx="4572000" cy="5660969"/>
            <wp:docPr id="6" name="Picture 6"/>
            <wp:cNvGraphicFramePr>
              <a:graphicFrameLocks noChangeAspect="1"/>
            </wp:cNvGraphicFramePr>
            <a:graphic>
              <a:graphicData uri="http://schemas.openxmlformats.org/drawingml/2006/picture">
                <pic:pic>
                  <pic:nvPicPr>
                    <pic:cNvPr id="0" name="20260216_223233_635966_Flayer.png"/>
                    <pic:cNvPicPr/>
                  </pic:nvPicPr>
                  <pic:blipFill>
                    <a:blip r:embed="rId15"/>
                    <a:stretch>
                      <a:fillRect/>
                    </a:stretch>
                  </pic:blipFill>
                  <pic:spPr>
                    <a:xfrm>
                      <a:off x="0" y="0"/>
                      <a:ext cx="4572000" cy="5660969"/>
                    </a:xfrm>
                    <a:prstGeom prst="rect"/>
                  </pic:spPr>
                </pic:pic>
              </a:graphicData>
            </a:graphic>
          </wp:inline>
        </w:drawing>
      </w:r>
    </w:p>
    <w:p w14:paraId="294F870B" w14:textId="77777777" w:rsidR="001C160D" w:rsidRPr="00FA31E5" w:rsidRDefault="001C160D" w:rsidP="006B109A">
      <w:pPr>
        <w:tabs>
          <w:tab w:val="left" w:pos="6804"/>
        </w:tabs>
        <w:spacing w:after="0"/>
        <w:ind w:right="893"/>
        <w:rPr>
          <w:rFonts w:ascii="Times New Roman" w:hAnsi="Times New Roman" w:cs="Times New Roman"/>
          <w:sz w:val="24"/>
          <w:szCs w:val="24"/>
        </w:rPr>
      </w:pPr>
    </w:p>
    <w:p w14:paraId="00FFE088" w14:textId="43342F8F" w:rsidR="00575C9C" w:rsidRPr="00FA31E5" w:rsidRDefault="00575C9C" w:rsidP="006B109A">
      <w:pPr>
        <w:tabs>
          <w:tab w:val="left" w:pos="6804"/>
        </w:tabs>
        <w:spacing w:after="0"/>
        <w:ind w:right="893"/>
        <w:rPr>
          <w:rFonts w:ascii="Times New Roman" w:hAnsi="Times New Roman" w:cs="Times New Roman"/>
          <w:b/>
          <w:bCs/>
          <w:sz w:val="28"/>
          <w:szCs w:val="28"/>
        </w:rPr>
      </w:pPr>
    </w:p>
    <w:p w14:paraId="73557960" w14:textId="77777777" w:rsidR="00575C9C" w:rsidRPr="00FA31E5" w:rsidRDefault="00575C9C" w:rsidP="006B109A">
      <w:pPr>
        <w:tabs>
          <w:tab w:val="left" w:pos="6804"/>
        </w:tabs>
        <w:spacing w:after="240"/>
        <w:ind w:right="893"/>
        <w:jc w:val="center"/>
        <w:rPr>
          <w:rFonts w:ascii="Times New Roman" w:hAnsi="Times New Roman" w:cs="Times New Roman"/>
          <w:sz w:val="24"/>
          <w:szCs w:val="24"/>
        </w:rPr>
      </w:pPr>
      <w:r>
        <w:br w:type="page"/>
      </w:r>
      <w:r>
        <w:rPr>
          <w:rFonts w:ascii="Times New Roman" w:hAnsi="Times New Roman"/>
          <w:b/>
          <w:sz w:val="32"/>
        </w:rPr>
        <w:t>Attendance</w:t>
      </w:r>
    </w:p>
    <w:p>
      <w:pPr>
        <w:keepLines/>
        <w:spacing w:before="120"/>
        <w:jc w:val="center"/>
      </w:pPr>
      <w:r>
        <w:drawing>
          <wp:inline xmlns:a="http://schemas.openxmlformats.org/drawingml/2006/main" xmlns:pic="http://schemas.openxmlformats.org/drawingml/2006/picture">
            <wp:extent cx="5486400" cy="5927960"/>
            <wp:docPr id="7" name="Picture 7"/>
            <wp:cNvGraphicFramePr>
              <a:graphicFrameLocks noChangeAspect="1"/>
            </wp:cNvGraphicFramePr>
            <a:graphic>
              <a:graphicData uri="http://schemas.openxmlformats.org/drawingml/2006/picture">
                <pic:pic>
                  <pic:nvPicPr>
                    <pic:cNvPr id="0" name="20260216_223233_640036_Attendance.png"/>
                    <pic:cNvPicPr/>
                  </pic:nvPicPr>
                  <pic:blipFill>
                    <a:blip r:embed="rId16"/>
                    <a:stretch>
                      <a:fillRect/>
                    </a:stretch>
                  </pic:blipFill>
                  <pic:spPr>
                    <a:xfrm>
                      <a:off x="0" y="0"/>
                      <a:ext cx="5486400" cy="5927960"/>
                    </a:xfrm>
                    <a:prstGeom prst="rect"/>
                  </pic:spPr>
                </pic:pic>
              </a:graphicData>
            </a:graphic>
          </wp:inline>
        </w:drawing>
      </w:r>
    </w:p>
    <w:p w14:paraId="7257094C" w14:textId="77777777" w:rsidR="00575C9C" w:rsidRPr="00FA31E5" w:rsidRDefault="00575C9C" w:rsidP="006B109A">
      <w:pPr>
        <w:tabs>
          <w:tab w:val="left" w:pos="6804"/>
        </w:tabs>
        <w:spacing w:after="0"/>
        <w:ind w:right="893"/>
        <w:rPr>
          <w:rFonts w:ascii="Times New Roman" w:hAnsi="Times New Roman" w:cs="Times New Roman"/>
          <w:sz w:val="24"/>
          <w:szCs w:val="24"/>
        </w:rPr>
      </w:pPr>
    </w:p>
    <w:p w14:paraId="7DCDE953" w14:textId="140BF3A5" w:rsidR="00575C9C" w:rsidRPr="00FA31E5" w:rsidRDefault="00575C9C" w:rsidP="006B109A">
      <w:pPr>
        <w:tabs>
          <w:tab w:val="left" w:pos="6804"/>
        </w:tabs>
        <w:spacing w:after="240"/>
        <w:ind w:right="893"/>
        <w:jc w:val="center"/>
        <w:rPr>
          <w:rFonts w:ascii="Times New Roman" w:hAnsi="Times New Roman" w:cs="Times New Roman"/>
          <w:sz w:val="24"/>
          <w:szCs w:val="24"/>
        </w:rPr>
      </w:pPr>
      <w:r>
        <w:br w:type="page"/>
      </w:r>
      <w:r>
        <w:rPr>
          <w:rFonts w:ascii="Times New Roman" w:hAnsi="Times New Roman"/>
          <w:b/>
          <w:sz w:val="32"/>
        </w:rPr>
        <w:t>Appreciation Letter</w:t>
      </w:r>
    </w:p>
    <w:p>
      <w:pPr>
        <w:keepLines/>
        <w:spacing w:before="120" w:after="120"/>
        <w:jc w:val="center"/>
      </w:pPr>
      <w:r>
        <w:drawing>
          <wp:inline xmlns:a="http://schemas.openxmlformats.org/drawingml/2006/main" xmlns:pic="http://schemas.openxmlformats.org/drawingml/2006/picture">
            <wp:extent cx="5303520" cy="3437989"/>
            <wp:docPr id="4" name="Picture 4"/>
            <wp:cNvGraphicFramePr>
              <a:graphicFrameLocks noChangeAspect="1"/>
            </wp:cNvGraphicFramePr>
            <a:graphic>
              <a:graphicData uri="http://schemas.openxmlformats.org/drawingml/2006/picture">
                <pic:pic>
                  <pic:nvPicPr>
                    <pic:cNvPr id="0" name="20260216_223233_640036_Screenshot_2026-01-14_004012.png"/>
                    <pic:cNvPicPr/>
                  </pic:nvPicPr>
                  <pic:blipFill>
                    <a:blip r:embed="rId13"/>
                    <a:stretch>
                      <a:fillRect/>
                    </a:stretch>
                  </pic:blipFill>
                  <pic:spPr>
                    <a:xfrm>
                      <a:off x="0" y="0"/>
                      <a:ext cx="5303520" cy="3437989"/>
                    </a:xfrm>
                    <a:prstGeom prst="rect"/>
                  </pic:spPr>
                </pic:pic>
              </a:graphicData>
            </a:graphic>
          </wp:inline>
        </w:drawing>
      </w:r>
    </w:p>
    <w:p w14:paraId="05C225F7" w14:textId="09C7A22C" w:rsidR="00E343FE" w:rsidRPr="00BB20F3" w:rsidRDefault="00FA31E5" w:rsidP="006B109A">
      <w:r>
        <w:br w:type="page"/>
      </w:r>
      <w:pPr>
        <w:tabs>
          <w:tab w:val="left" w:pos="6804"/>
        </w:tabs>
        <w:spacing w:after="0"/>
        <w:ind w:right="893"/>
        <w:rPr>
          <w:rFonts w:ascii="Times New Roman" w:hAnsi="Times New Roman" w:cs="Times New Roman"/>
          <w:b/>
          <w:bCs/>
          <w:sz w:val="28"/>
          <w:szCs w:val="28"/>
          <w:lang w:val="en-IN"/>
        </w:rPr>
      </w:pPr>
      <w:r w:rsidRPr="00FA31E5">
        <w:rPr>
          <w:rFonts w:ascii="Times New Roman" w:hAnsi="Times New Roman" w:cs="Times New Roman"/>
          <w:b/>
          <w:bCs/>
          <w:sz w:val="28"/>
          <w:szCs w:val="28"/>
          <w:lang w:val="en-IN"/>
        </w:rPr>
        <w:t>Programme Outcome (POs):</w:t>
      </w:r>
    </w:p>
    <w:p w14:paraId="2AD2E2E1" w14:textId="03814BA2" w:rsidR="00265FDD" w:rsidRDefault="00265FDD" w:rsidP="006B109A">
      <w:pPr>
        <w:tabs>
          <w:tab w:val="left" w:pos="6804"/>
        </w:tabs>
        <w:spacing w:after="0"/>
        <w:ind w:right="893"/>
        <w:rPr>
          <w:rFonts w:ascii="Times New Roman" w:hAnsi="Times New Roman" w:cs="Times New Roman"/>
          <w:sz w:val="24"/>
          <w:szCs w:val="24"/>
        </w:rPr>
      </w:pPr>
      <w:r w:rsidRPr="00FA31E5">
        <w:rPr>
          <w:rFonts w:ascii="Times New Roman" w:hAnsi="Times New Roman" w:cs="Times New Roman"/>
          <w:sz w:val="24"/>
          <w:szCs w:val="24"/>
        </w:rPr>
        <w:t>• Engineering Knowledge</w:t>
      </w:r>
    </w:p>
    <w:p w14:paraId="48AF57C9" w14:textId="77777777" w:rsidR="00BB20F3" w:rsidRPr="00FA31E5" w:rsidRDefault="00BB20F3" w:rsidP="006B109A">
      <w:pPr>
        <w:tabs>
          <w:tab w:val="left" w:pos="6804"/>
        </w:tabs>
        <w:spacing w:after="0"/>
        <w:ind w:right="893"/>
        <w:rPr>
          <w:rFonts w:ascii="Times New Roman" w:hAnsi="Times New Roman" w:cs="Times New Roman"/>
          <w:sz w:val="24"/>
          <w:szCs w:val="24"/>
        </w:rPr>
      </w:pPr>
    </w:p>
    <w:p w14:paraId="55A36D2E" w14:textId="72717884" w:rsidR="00E343FE" w:rsidRPr="00FA31E5" w:rsidRDefault="00A073E1" w:rsidP="006B109A">
      <w:pPr>
        <w:tabs>
          <w:tab w:val="left" w:pos="6804"/>
        </w:tabs>
        <w:spacing w:after="0"/>
        <w:ind w:right="893"/>
        <w:rPr>
          <w:rFonts w:ascii="Times New Roman" w:hAnsi="Times New Roman" w:cs="Times New Roman"/>
          <w:b/>
          <w:bCs/>
          <w:sz w:val="28"/>
          <w:szCs w:val="28"/>
        </w:rPr>
      </w:pPr>
      <w:proofErr w:type="spellStart"/>
      <w:r w:rsidRPr="00FA31E5">
        <w:rPr>
          <w:rFonts w:ascii="Times New Roman" w:hAnsi="Times New Roman" w:cs="Times New Roman"/>
          <w:b/>
          <w:bCs/>
          <w:sz w:val="28"/>
          <w:szCs w:val="28"/>
        </w:rPr>
        <w:t>Programme</w:t>
      </w:r>
      <w:proofErr w:type="spellEnd"/>
      <w:r w:rsidRPr="00FA31E5">
        <w:rPr>
          <w:rFonts w:ascii="Times New Roman" w:hAnsi="Times New Roman" w:cs="Times New Roman"/>
          <w:b/>
          <w:bCs/>
          <w:sz w:val="28"/>
          <w:szCs w:val="28"/>
        </w:rPr>
        <w:t xml:space="preserve"> Specific Outcomes (PSO):</w:t>
      </w:r>
    </w:p>
    <w:p w14:paraId="7A9484B5" w14:textId="0B38E53F" w:rsidR="00A073E1" w:rsidRDefault="00A073E1" w:rsidP="006B109A">
      <w:pPr>
        <w:tabs>
          <w:tab w:val="left" w:pos="6804"/>
        </w:tabs>
        <w:spacing w:after="0"/>
        <w:ind w:right="893"/>
        <w:rPr>
          <w:rFonts w:ascii="Times New Roman" w:hAnsi="Times New Roman" w:cs="Times New Roman"/>
          <w:sz w:val="24"/>
          <w:szCs w:val="24"/>
        </w:rPr>
      </w:pPr>
      <w:r w:rsidRPr="00FA31E5">
        <w:rPr>
          <w:rFonts w:ascii="Times New Roman" w:hAnsi="Times New Roman" w:cs="Times New Roman"/>
          <w:sz w:val="24"/>
          <w:szCs w:val="24"/>
        </w:rPr>
        <w:t> </w:t>
      </w:r>
      <w:r w:rsidR="005A2FD9" w:rsidRPr="00FA31E5">
        <w:rPr>
          <w:rFonts w:ascii="Times New Roman" w:hAnsi="Times New Roman" w:cs="Times New Roman"/>
          <w:sz w:val="24"/>
          <w:szCs w:val="24"/>
        </w:rPr>
        <w:t>PSO1: An ability to apply the theoretical concepts and practical knowledge of Information Technology in the analysis, design, development, and management of information processing systems and applications in the interdisciplinary domain to understand professional, business processes, ethical, legal, security, and social issues and responsibilities.</w:t>
      </w:r>
    </w:p>
    <w:p w14:paraId="3F5E11BA" w14:textId="77777777" w:rsidR="00BB20F3" w:rsidRDefault="00BB20F3" w:rsidP="006B109A">
      <w:pPr>
        <w:tabs>
          <w:tab w:val="left" w:pos="6804"/>
        </w:tabs>
        <w:spacing w:after="0"/>
        <w:ind w:right="893"/>
        <w:rPr>
          <w:rFonts w:ascii="Times New Roman" w:hAnsi="Times New Roman" w:cs="Times New Roman"/>
          <w:sz w:val="24"/>
          <w:szCs w:val="24"/>
        </w:rPr>
      </w:pPr>
    </w:p>
    <w:p w14:paraId="644238C9" w14:textId="2D164CC6" w:rsidR="00BB20F3" w:rsidRDefault="00BB20F3" w:rsidP="006B109A">
      <w:pPr>
        <w:tabs>
          <w:tab w:val="left" w:pos="6804"/>
        </w:tabs>
        <w:spacing w:after="0"/>
        <w:ind w:right="893"/>
        <w:rPr>
          <w:rFonts w:ascii="Times New Roman" w:hAnsi="Times New Roman" w:cs="Times New Roman"/>
          <w:b/>
          <w:bCs/>
          <w:sz w:val="28"/>
          <w:szCs w:val="28"/>
        </w:rPr>
      </w:pPr>
      <w:r w:rsidRPr="00BB20F3">
        <w:rPr>
          <w:rFonts w:ascii="Times New Roman" w:hAnsi="Times New Roman" w:cs="Times New Roman"/>
          <w:b/>
          <w:bCs/>
          <w:sz w:val="28"/>
          <w:szCs w:val="28"/>
        </w:rPr>
        <w:t>Sustainable Development Goals (SDGs)</w:t>
      </w:r>
      <w:r>
        <w:rPr>
          <w:rFonts w:ascii="Times New Roman" w:hAnsi="Times New Roman" w:cs="Times New Roman"/>
          <w:b/>
          <w:bCs/>
          <w:sz w:val="28"/>
          <w:szCs w:val="28"/>
        </w:rPr>
        <w:t>:</w:t>
      </w:r>
    </w:p>
    <w:p w14:paraId="31F02D97" w14:textId="77777777" w:rsidR="00BB20F3" w:rsidRPr="00BB20F3" w:rsidRDefault="00BB20F3" w:rsidP="00BB20F3">
      <w:pPr>
        <w:tabs>
          <w:tab w:val="left" w:pos="6804"/>
        </w:tabs>
        <w:spacing w:after="0"/>
        <w:ind w:right="893"/>
        <w:rPr>
          <w:rFonts w:ascii="Times New Roman" w:hAnsi="Times New Roman" w:cs="Times New Roman"/>
          <w:sz w:val="24"/>
          <w:szCs w:val="24"/>
          <w:lang w:val="en-IN"/>
        </w:rPr>
      </w:pPr>
      <w:r w:rsidRPr="00BB20F3">
        <w:rPr>
          <w:rFonts w:ascii="Times New Roman" w:hAnsi="Times New Roman" w:cs="Times New Roman"/>
          <w:sz w:val="24"/>
          <w:szCs w:val="24"/>
          <w:lang w:val="en-IN"/>
        </w:rPr>
        <w:t>SDG3: Good Health and Well-being</w:t>
        <w:br/>
        <w:t>SDG5: Gender Equality</w:t>
        <w:br/>
        <w:t>SDG6: Clean Water and Sanitation</w:t>
        <w:br/>
        <w:t>SDG8: Decent Work and Economic Growth</w:t>
      </w:r>
    </w:p>
    <w:p w14:paraId="567A5C75" w14:textId="77777777" w:rsidR="00BB20F3" w:rsidRPr="00BB20F3" w:rsidRDefault="00BB20F3" w:rsidP="006B109A">
      <w:pPr>
        <w:tabs>
          <w:tab w:val="left" w:pos="6804"/>
        </w:tabs>
        <w:spacing w:after="0"/>
        <w:ind w:right="893"/>
        <w:rPr>
          <w:rFonts w:ascii="Times New Roman" w:hAnsi="Times New Roman" w:cs="Times New Roman"/>
          <w:b/>
          <w:bCs/>
          <w:sz w:val="28"/>
          <w:szCs w:val="28"/>
        </w:rPr>
      </w:pPr>
    </w:p>
    <w:p w14:paraId="662FF610" w14:textId="77777777" w:rsidR="001C160D" w:rsidRPr="00FA31E5" w:rsidRDefault="001C160D" w:rsidP="006B109A">
      <w:pPr>
        <w:tabs>
          <w:tab w:val="left" w:pos="6804"/>
        </w:tabs>
        <w:spacing w:after="0"/>
        <w:ind w:right="893"/>
        <w:rPr>
          <w:rFonts w:ascii="Times New Roman" w:hAnsi="Times New Roman" w:cs="Times New Roman"/>
          <w:sz w:val="24"/>
          <w:szCs w:val="24"/>
        </w:rPr>
      </w:pPr>
    </w:p>
    <w:p w14:paraId="6F13D905" w14:textId="77777777" w:rsidR="00F8089C" w:rsidRPr="00FA31E5" w:rsidRDefault="00575C9C" w:rsidP="00F8089C">
      <w:r>
        <w:br w:type="page"/>
      </w:r>
      <w:pPr>
        <w:tabs>
          <w:tab w:val="left" w:pos="6804"/>
        </w:tabs>
        <w:spacing w:after="0"/>
        <w:ind w:right="893"/>
        <w:jc w:val="center"/>
        <w:rPr>
          <w:rFonts w:ascii="Times New Roman" w:hAnsi="Times New Roman" w:cs="Times New Roman"/>
          <w:b/>
          <w:bCs/>
          <w:sz w:val="32"/>
          <w:szCs w:val="32"/>
        </w:rPr>
      </w:pPr>
      <w:r w:rsidRPr="00FA31E5">
        <w:rPr>
          <w:rFonts w:ascii="Times New Roman" w:hAnsi="Times New Roman" w:cs="Times New Roman"/>
          <w:b/>
          <w:bCs/>
          <w:sz w:val="32"/>
          <w:szCs w:val="32"/>
        </w:rPr>
        <w:t>Feedback</w:t>
      </w:r>
      <w:r w:rsidR="001C160D" w:rsidRPr="00FA31E5">
        <w:rPr>
          <w:rFonts w:ascii="Times New Roman" w:hAnsi="Times New Roman" w:cs="Times New Roman"/>
          <w:b/>
          <w:bCs/>
          <w:sz w:val="32"/>
          <w:szCs w:val="32"/>
        </w:rPr>
        <w:t>:</w:t>
      </w:r>
    </w:p>
    <w:p w14:paraId="163EDB37" w14:textId="644B6182" w:rsidR="00F8089C" w:rsidRPr="00FA31E5" w:rsidRDefault="00F8089C" w:rsidP="00F8089C">
      <w:pPr>
        <w:tabs>
          <w:tab w:val="left" w:pos="6804"/>
        </w:tabs>
        <w:spacing w:after="0"/>
        <w:ind w:right="893"/>
        <w:rPr>
          <w:rFonts w:ascii="Times New Roman" w:hAnsi="Times New Roman" w:cs="Times New Roman"/>
          <w:b/>
          <w:bCs/>
          <w:sz w:val="28"/>
          <w:szCs w:val="28"/>
        </w:rPr>
      </w:pPr>
      <w:r w:rsidRPr="00FA31E5">
        <w:rPr>
          <w:rFonts w:ascii="Times New Roman" w:hAnsi="Times New Roman" w:cs="Times New Roman"/>
          <w:b/>
          <w:bCs/>
          <w:sz w:val="28"/>
          <w:szCs w:val="28"/>
        </w:rPr>
        <w:t xml:space="preserve">Event Name: </w:t>
      </w:r>
      <w:r w:rsidRPr="00FA31E5">
        <w:rPr>
          <w:rFonts w:ascii="Times New Roman" w:hAnsi="Times New Roman" w:cs="Times New Roman"/>
          <w:sz w:val="28"/>
          <w:szCs w:val="28"/>
        </w:rPr>
        <w:t>Abc</w:t>
      </w:r>
      <w:proofErr w:type="spellStart"/>
      <w:proofErr w:type="spellEnd"/>
    </w:p>
    <w:p w14:paraId="046C7B5D" w14:textId="4CCF9ADA" w:rsidR="00F8089C" w:rsidRPr="00FA31E5" w:rsidRDefault="00F8089C" w:rsidP="00F8089C">
      <w:pPr>
        <w:tabs>
          <w:tab w:val="left" w:pos="6804"/>
        </w:tabs>
        <w:spacing w:after="0"/>
        <w:ind w:right="893"/>
        <w:rPr>
          <w:rFonts w:ascii="Times New Roman" w:hAnsi="Times New Roman" w:cs="Times New Roman"/>
          <w:b/>
          <w:bCs/>
          <w:sz w:val="28"/>
          <w:szCs w:val="28"/>
        </w:rPr>
      </w:pPr>
      <w:r w:rsidRPr="00FA31E5">
        <w:rPr>
          <w:rFonts w:ascii="Times New Roman" w:hAnsi="Times New Roman" w:cs="Times New Roman"/>
          <w:b/>
          <w:bCs/>
          <w:sz w:val="28"/>
          <w:szCs w:val="28"/>
        </w:rPr>
        <w:t xml:space="preserve">Date: </w:t>
      </w:r>
      <w:r w:rsidRPr="00FA31E5">
        <w:rPr>
          <w:rFonts w:ascii="Times New Roman" w:hAnsi="Times New Roman" w:cs="Times New Roman"/>
          <w:sz w:val="28"/>
          <w:szCs w:val="28"/>
        </w:rPr>
        <w:t>2025-10-12</w:t>
      </w:r>
    </w:p>
    <w:p w14:paraId="50C562F8" w14:textId="69C4EC73" w:rsidR="00F8089C" w:rsidRPr="00FA31E5" w:rsidRDefault="00F8089C" w:rsidP="00F8089C">
      <w:pPr>
        <w:tabs>
          <w:tab w:val="left" w:pos="6804"/>
        </w:tabs>
        <w:spacing w:after="0"/>
        <w:ind w:right="893"/>
        <w:rPr>
          <w:rFonts w:ascii="Times New Roman" w:hAnsi="Times New Roman" w:cs="Times New Roman"/>
          <w:b/>
          <w:bCs/>
          <w:sz w:val="28"/>
          <w:szCs w:val="28"/>
        </w:rPr>
      </w:pPr>
      <w:r w:rsidRPr="00FA31E5">
        <w:rPr>
          <w:rFonts w:ascii="Times New Roman" w:hAnsi="Times New Roman" w:cs="Times New Roman"/>
          <w:b/>
          <w:bCs/>
          <w:sz w:val="28"/>
          <w:szCs w:val="28"/>
        </w:rPr>
        <w:lastRenderedPageBreak/>
        <w:t xml:space="preserve">Resource Person / Speaker: </w:t>
      </w:r>
      <w:r w:rsidRPr="00FA31E5">
        <w:rPr>
          <w:rFonts w:ascii="Times New Roman" w:hAnsi="Times New Roman" w:cs="Times New Roman"/>
          <w:sz w:val="28"/>
          <w:szCs w:val="28"/>
        </w:rPr>
        <w:t>Dr. D. B. Sharma</w:t>
      </w:r>
      <w:proofErr w:type="spellStart"/>
      <w:proofErr w:type="spellEnd"/>
    </w:p>
    <w:p w14:paraId="3F3128BC" w14:textId="377A89C3" w:rsidR="00F8089C" w:rsidRPr="00FA31E5" w:rsidRDefault="00F8089C" w:rsidP="00F8089C">
      <w:pPr>
        <w:tabs>
          <w:tab w:val="left" w:pos="6804"/>
        </w:tabs>
        <w:spacing w:after="0"/>
        <w:ind w:right="893"/>
        <w:rPr>
          <w:rFonts w:ascii="Times New Roman" w:hAnsi="Times New Roman" w:cs="Times New Roman"/>
          <w:b/>
          <w:bCs/>
          <w:sz w:val="28"/>
          <w:szCs w:val="28"/>
        </w:rPr>
      </w:pPr>
      <w:r w:rsidRPr="00FA31E5">
        <w:rPr>
          <w:rFonts w:ascii="Times New Roman" w:hAnsi="Times New Roman" w:cs="Times New Roman"/>
          <w:b/>
          <w:bCs/>
          <w:sz w:val="28"/>
          <w:szCs w:val="28"/>
        </w:rPr>
        <w:t xml:space="preserve">Department / Organizer: </w:t>
      </w:r>
      <w:r w:rsidRPr="00FA31E5">
        <w:rPr>
          <w:rFonts w:ascii="Times New Roman" w:hAnsi="Times New Roman" w:cs="Times New Roman"/>
          <w:sz w:val="28"/>
          <w:szCs w:val="28"/>
        </w:rPr>
        <w:t>Information Technology</w:t>
      </w:r>
    </w:p>
    <w:p>
      <w:pPr>
        <w:spacing w:before="240" w:after="120"/>
      </w:pPr>
      <w:r>
        <w:rPr>
          <w:rFonts w:ascii="Times New Roman" w:hAnsi="Times New Roman" w:eastAsia="Times New Roman"/>
          <w:b/>
          <w:sz w:val="24"/>
        </w:rPr>
        <w:t xml:space="preserve">Feedback Form: </w:t>
      </w:r>
      <w:hyperlink r:id="rId17">
        <w:r>
          <w:rPr>
            <w:u w:val="single"/>
            <w:color w:val="0563C1"/>
            <w:rFonts w:ascii="Times New Roman" w:hAnsi="Times New Roman"/>
            <w:sz w:val="24"/>
          </w:rPr>
          <w:t>View Feedback Form</w:t>
        </w:r>
      </w:hyperlink>
    </w:p>
    <w:p>
      <w:pPr>
        <w:spacing w:before="200" w:after="120"/>
      </w:pPr>
      <w:r>
        <w:rPr>
          <w:rFonts w:ascii="Times New Roman" w:hAnsi="Times New Roman" w:eastAsia="Times New Roman"/>
          <w:b/>
          <w:sz w:val="24"/>
        </w:rPr>
        <w:t>Total Responses Received: 8</w:t>
      </w:r>
      <w:r>
        <w:br/>
      </w:r>
      <w:r>
        <w:rPr>
          <w:rFonts w:ascii="Times New Roman" w:hAnsi="Times New Roman" w:eastAsia="Times New Roman"/>
          <w:b w:val="0"/>
          <w:sz w:val="22"/>
        </w:rPr>
        <w:t>Analysis generated for 7 question(s).</w:t>
      </w:r>
    </w:p>
    <w:p>
      <w:pPr>
        <w:spacing w:before="280" w:after="80"/>
      </w:pPr>
      <w:r>
        <w:rPr>
          <w:rFonts w:ascii="Times New Roman" w:hAnsi="Times New Roman" w:eastAsia="Times New Roman"/>
          <w:b/>
          <w:sz w:val="24"/>
        </w:rPr>
        <w:t>Branch</w:t>
      </w:r>
    </w:p>
    <w:p>
      <w:pPr>
        <w:keepLines/>
        <w:spacing w:before="80" w:after="280"/>
        <w:jc w:val="center"/>
      </w:pPr>
      <w:r>
        <w:drawing>
          <wp:inline xmlns:a="http://schemas.openxmlformats.org/drawingml/2006/main" xmlns:pic="http://schemas.openxmlformats.org/drawingml/2006/picture">
            <wp:extent cx="4754880" cy="3225937"/>
            <wp:docPr id="8" name="Picture 8"/>
            <wp:cNvGraphicFramePr>
              <a:graphicFrameLocks noChangeAspect="1"/>
            </wp:cNvGraphicFramePr>
            <a:graphic>
              <a:graphicData uri="http://schemas.openxmlformats.org/drawingml/2006/picture">
                <pic:pic>
                  <pic:nvPicPr>
                    <pic:cNvPr id="0" name="chart_00_branch.png"/>
                    <pic:cNvPicPr/>
                  </pic:nvPicPr>
                  <pic:blipFill>
                    <a:blip r:embed="rId18"/>
                    <a:stretch>
                      <a:fillRect/>
                    </a:stretch>
                  </pic:blipFill>
                  <pic:spPr>
                    <a:xfrm>
                      <a:off x="0" y="0"/>
                      <a:ext cx="4754880" cy="3225937"/>
                    </a:xfrm>
                    <a:prstGeom prst="rect"/>
                  </pic:spPr>
                </pic:pic>
              </a:graphicData>
            </a:graphic>
          </wp:inline>
        </w:drawing>
      </w:r>
    </w:p>
    <w:p>
      <w:pPr>
        <w:spacing w:before="280" w:after="80"/>
      </w:pPr>
      <w:r>
        <w:rPr>
          <w:rFonts w:ascii="Times New Roman" w:hAnsi="Times New Roman" w:eastAsia="Times New Roman"/>
          <w:b/>
          <w:sz w:val="24"/>
        </w:rPr>
        <w:t>Year</w:t>
      </w:r>
    </w:p>
    <w:p>
      <w:pPr>
        <w:keepLines/>
        <w:spacing w:before="80" w:after="280"/>
        <w:jc w:val="center"/>
      </w:pPr>
      <w:r>
        <w:drawing>
          <wp:inline xmlns:a="http://schemas.openxmlformats.org/drawingml/2006/main" xmlns:pic="http://schemas.openxmlformats.org/drawingml/2006/picture">
            <wp:extent cx="4754880" cy="3931611"/>
            <wp:docPr id="9" name="Picture 9"/>
            <wp:cNvGraphicFramePr>
              <a:graphicFrameLocks noChangeAspect="1"/>
            </wp:cNvGraphicFramePr>
            <a:graphic>
              <a:graphicData uri="http://schemas.openxmlformats.org/drawingml/2006/picture">
                <pic:pic>
                  <pic:nvPicPr>
                    <pic:cNvPr id="0" name="chart_01_year.png"/>
                    <pic:cNvPicPr/>
                  </pic:nvPicPr>
                  <pic:blipFill>
                    <a:blip r:embed="rId19"/>
                    <a:stretch>
                      <a:fillRect/>
                    </a:stretch>
                  </pic:blipFill>
                  <pic:spPr>
                    <a:xfrm>
                      <a:off x="0" y="0"/>
                      <a:ext cx="4754880" cy="3931611"/>
                    </a:xfrm>
                    <a:prstGeom prst="rect"/>
                  </pic:spPr>
                </pic:pic>
              </a:graphicData>
            </a:graphic>
          </wp:inline>
        </w:drawing>
      </w:r>
    </w:p>
    <w:p>
      <w:pPr>
        <w:spacing w:before="280" w:after="80"/>
      </w:pPr>
      <w:r>
        <w:rPr>
          <w:rFonts w:ascii="Times New Roman" w:hAnsi="Times New Roman" w:eastAsia="Times New Roman"/>
          <w:b/>
          <w:sz w:val="24"/>
        </w:rPr>
        <w:t>Overall Satisfaction</w:t>
      </w:r>
    </w:p>
    <w:p>
      <w:pPr>
        <w:keepLines/>
        <w:spacing w:before="80" w:after="280"/>
        <w:jc w:val="center"/>
      </w:pPr>
      <w:r>
        <w:drawing>
          <wp:inline xmlns:a="http://schemas.openxmlformats.org/drawingml/2006/main" xmlns:pic="http://schemas.openxmlformats.org/drawingml/2006/picture">
            <wp:extent cx="4754880" cy="3636740"/>
            <wp:docPr id="10" name="Picture 10"/>
            <wp:cNvGraphicFramePr>
              <a:graphicFrameLocks noChangeAspect="1"/>
            </wp:cNvGraphicFramePr>
            <a:graphic>
              <a:graphicData uri="http://schemas.openxmlformats.org/drawingml/2006/picture">
                <pic:pic>
                  <pic:nvPicPr>
                    <pic:cNvPr id="0" name="chart_02_overall_satisfaction.png"/>
                    <pic:cNvPicPr/>
                  </pic:nvPicPr>
                  <pic:blipFill>
                    <a:blip r:embed="rId20"/>
                    <a:stretch>
                      <a:fillRect/>
                    </a:stretch>
                  </pic:blipFill>
                  <pic:spPr>
                    <a:xfrm>
                      <a:off x="0" y="0"/>
                      <a:ext cx="4754880" cy="3636740"/>
                    </a:xfrm>
                    <a:prstGeom prst="rect"/>
                  </pic:spPr>
                </pic:pic>
              </a:graphicData>
            </a:graphic>
          </wp:inline>
        </w:drawing>
      </w:r>
    </w:p>
    <w:p>
      <w:pPr>
        <w:spacing w:before="280" w:after="80"/>
      </w:pPr>
      <w:r>
        <w:rPr>
          <w:rFonts w:ascii="Times New Roman" w:hAnsi="Times New Roman" w:eastAsia="Times New Roman"/>
          <w:b/>
          <w:sz w:val="24"/>
        </w:rPr>
        <w:t>Quality of Resource Person</w:t>
      </w:r>
    </w:p>
    <w:p>
      <w:pPr>
        <w:keepLines/>
        <w:spacing w:before="80" w:after="280"/>
        <w:jc w:val="center"/>
      </w:pPr>
      <w:r>
        <w:drawing>
          <wp:inline xmlns:a="http://schemas.openxmlformats.org/drawingml/2006/main" xmlns:pic="http://schemas.openxmlformats.org/drawingml/2006/picture">
            <wp:extent cx="4754880" cy="3636740"/>
            <wp:docPr id="11" name="Picture 11"/>
            <wp:cNvGraphicFramePr>
              <a:graphicFrameLocks noChangeAspect="1"/>
            </wp:cNvGraphicFramePr>
            <a:graphic>
              <a:graphicData uri="http://schemas.openxmlformats.org/drawingml/2006/picture">
                <pic:pic>
                  <pic:nvPicPr>
                    <pic:cNvPr id="0" name="chart_03_quality_of_resource_person.png"/>
                    <pic:cNvPicPr/>
                  </pic:nvPicPr>
                  <pic:blipFill>
                    <a:blip r:embed="rId21"/>
                    <a:stretch>
                      <a:fillRect/>
                    </a:stretch>
                  </pic:blipFill>
                  <pic:spPr>
                    <a:xfrm>
                      <a:off x="0" y="0"/>
                      <a:ext cx="4754880" cy="3636740"/>
                    </a:xfrm>
                    <a:prstGeom prst="rect"/>
                  </pic:spPr>
                </pic:pic>
              </a:graphicData>
            </a:graphic>
          </wp:inline>
        </w:drawing>
      </w:r>
    </w:p>
    <w:p>
      <w:pPr>
        <w:spacing w:before="280" w:after="80"/>
      </w:pPr>
      <w:r>
        <w:rPr>
          <w:rFonts w:ascii="Times New Roman" w:hAnsi="Times New Roman" w:eastAsia="Times New Roman"/>
          <w:b/>
          <w:sz w:val="24"/>
        </w:rPr>
        <w:t>Relevance of Topic</w:t>
      </w:r>
    </w:p>
    <w:p>
      <w:pPr>
        <w:keepLines/>
        <w:spacing w:before="80" w:after="280"/>
        <w:jc w:val="center"/>
      </w:pPr>
      <w:r>
        <w:drawing>
          <wp:inline xmlns:a="http://schemas.openxmlformats.org/drawingml/2006/main" xmlns:pic="http://schemas.openxmlformats.org/drawingml/2006/picture">
            <wp:extent cx="4754880" cy="3636740"/>
            <wp:docPr id="12" name="Picture 12"/>
            <wp:cNvGraphicFramePr>
              <a:graphicFrameLocks noChangeAspect="1"/>
            </wp:cNvGraphicFramePr>
            <a:graphic>
              <a:graphicData uri="http://schemas.openxmlformats.org/drawingml/2006/picture">
                <pic:pic>
                  <pic:nvPicPr>
                    <pic:cNvPr id="0" name="chart_04_relevance_of_topic.png"/>
                    <pic:cNvPicPr/>
                  </pic:nvPicPr>
                  <pic:blipFill>
                    <a:blip r:embed="rId22"/>
                    <a:stretch>
                      <a:fillRect/>
                    </a:stretch>
                  </pic:blipFill>
                  <pic:spPr>
                    <a:xfrm>
                      <a:off x="0" y="0"/>
                      <a:ext cx="4754880" cy="3636740"/>
                    </a:xfrm>
                    <a:prstGeom prst="rect"/>
                  </pic:spPr>
                </pic:pic>
              </a:graphicData>
            </a:graphic>
          </wp:inline>
        </w:drawing>
      </w:r>
    </w:p>
    <w:p>
      <w:pPr>
        <w:spacing w:before="280" w:after="80"/>
      </w:pPr>
      <w:r>
        <w:rPr>
          <w:rFonts w:ascii="Times New Roman" w:hAnsi="Times New Roman" w:eastAsia="Times New Roman"/>
          <w:b/>
          <w:sz w:val="24"/>
        </w:rPr>
        <w:t>Content and Learning</w:t>
      </w:r>
    </w:p>
    <w:p>
      <w:pPr>
        <w:keepLines/>
        <w:spacing w:before="80" w:after="280"/>
        <w:jc w:val="center"/>
      </w:pPr>
      <w:r>
        <w:drawing>
          <wp:inline xmlns:a="http://schemas.openxmlformats.org/drawingml/2006/main" xmlns:pic="http://schemas.openxmlformats.org/drawingml/2006/picture">
            <wp:extent cx="4754880" cy="3636740"/>
            <wp:docPr id="13" name="Picture 13"/>
            <wp:cNvGraphicFramePr>
              <a:graphicFrameLocks noChangeAspect="1"/>
            </wp:cNvGraphicFramePr>
            <a:graphic>
              <a:graphicData uri="http://schemas.openxmlformats.org/drawingml/2006/picture">
                <pic:pic>
                  <pic:nvPicPr>
                    <pic:cNvPr id="0" name="chart_05_content_and_learning.png"/>
                    <pic:cNvPicPr/>
                  </pic:nvPicPr>
                  <pic:blipFill>
                    <a:blip r:embed="rId23"/>
                    <a:stretch>
                      <a:fillRect/>
                    </a:stretch>
                  </pic:blipFill>
                  <pic:spPr>
                    <a:xfrm>
                      <a:off x="0" y="0"/>
                      <a:ext cx="4754880" cy="3636740"/>
                    </a:xfrm>
                    <a:prstGeom prst="rect"/>
                  </pic:spPr>
                </pic:pic>
              </a:graphicData>
            </a:graphic>
          </wp:inline>
        </w:drawing>
      </w:r>
    </w:p>
    <w:p>
      <w:pPr>
        <w:spacing w:before="280" w:after="80"/>
      </w:pPr>
      <w:r>
        <w:rPr>
          <w:rFonts w:ascii="Times New Roman" w:hAnsi="Times New Roman" w:eastAsia="Times New Roman"/>
          <w:b/>
          <w:sz w:val="24"/>
        </w:rPr>
        <w:t>Organization &amp; Coordination</w:t>
      </w:r>
    </w:p>
    <w:p>
      <w:pPr>
        <w:keepLines/>
        <w:spacing w:before="80" w:after="280"/>
        <w:jc w:val="center"/>
      </w:pPr>
      <w:r>
        <w:drawing>
          <wp:inline xmlns:a="http://schemas.openxmlformats.org/drawingml/2006/main" xmlns:pic="http://schemas.openxmlformats.org/drawingml/2006/picture">
            <wp:extent cx="4754880" cy="3636740"/>
            <wp:docPr id="14" name="Picture 14"/>
            <wp:cNvGraphicFramePr>
              <a:graphicFrameLocks noChangeAspect="1"/>
            </wp:cNvGraphicFramePr>
            <a:graphic>
              <a:graphicData uri="http://schemas.openxmlformats.org/drawingml/2006/picture">
                <pic:pic>
                  <pic:nvPicPr>
                    <pic:cNvPr id="0" name="chart_06_organization___coordination.png"/>
                    <pic:cNvPicPr/>
                  </pic:nvPicPr>
                  <pic:blipFill>
                    <a:blip r:embed="rId24"/>
                    <a:stretch>
                      <a:fillRect/>
                    </a:stretch>
                  </pic:blipFill>
                  <pic:spPr>
                    <a:xfrm>
                      <a:off x="0" y="0"/>
                      <a:ext cx="4754880" cy="3636740"/>
                    </a:xfrm>
                    <a:prstGeom prst="rect"/>
                  </pic:spPr>
                </pic:pic>
              </a:graphicData>
            </a:graphic>
          </wp:inline>
        </w:drawing>
      </w:r>
    </w:p>
    <w:p w14:paraId="0AEA3AF3" w14:textId="16E7378A" w:rsidR="00575C9C" w:rsidRDefault="00575C9C" w:rsidP="006B109A">
      <w:pPr>
        <w:tabs>
          <w:tab w:val="left" w:pos="6804"/>
        </w:tabs>
        <w:spacing w:after="0"/>
        <w:ind w:right="893"/>
        <w:rPr>
          <w:rFonts w:ascii="Times New Roman" w:hAnsi="Times New Roman" w:cs="Times New Roman"/>
          <w:sz w:val="24"/>
          <w:szCs w:val="24"/>
        </w:rPr>
      </w:pPr>
    </w:p>
    <w:p w14:paraId="42C16D4C" w14:textId="77777777" w:rsidR="00DA5261" w:rsidRPr="00FA31E5" w:rsidRDefault="00DA5261" w:rsidP="006B109A">
      <w:pPr>
        <w:tabs>
          <w:tab w:val="left" w:pos="6804"/>
        </w:tabs>
        <w:spacing w:after="0"/>
        <w:ind w:right="893"/>
        <w:rPr>
          <w:rFonts w:ascii="Times New Roman" w:hAnsi="Times New Roman" w:cs="Times New Roman"/>
          <w:b/>
          <w:bCs/>
          <w:sz w:val="32"/>
          <w:szCs w:val="32"/>
        </w:rPr>
      </w:pPr>
    </w:p>
    <w:p w14:paraId="29E6116D" w14:textId="77777777" w:rsidR="00A839AE" w:rsidRPr="00FA31E5" w:rsidRDefault="00A839AE" w:rsidP="006B109A">
      <w:pPr>
        <w:spacing w:after="0"/>
        <w:rPr>
          <w:rFonts w:ascii="Times New Roman" w:hAnsi="Times New Roman" w:cs="Times New Roman"/>
        </w:rPr>
      </w:pPr>
    </w:p>
    <w:sectPr w:rsidR="00A839AE" w:rsidRPr="00FA31E5">
      <w:headerReference w:type="default" r:id="rId6"/>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62869" w14:textId="77777777" w:rsidR="00037058" w:rsidRDefault="00037058" w:rsidP="00575C9C">
      <w:pPr>
        <w:spacing w:after="0" w:line="240" w:lineRule="auto"/>
      </w:pPr>
      <w:r>
        <w:separator/>
      </w:r>
    </w:p>
  </w:endnote>
  <w:endnote w:type="continuationSeparator" w:id="0">
    <w:p w14:paraId="339A0775" w14:textId="77777777" w:rsidR="00037058" w:rsidRDefault="00037058" w:rsidP="00575C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61895" w14:textId="77777777" w:rsidR="00037058" w:rsidRDefault="00037058" w:rsidP="00575C9C">
      <w:pPr>
        <w:spacing w:after="0" w:line="240" w:lineRule="auto"/>
      </w:pPr>
      <w:r>
        <w:separator/>
      </w:r>
    </w:p>
  </w:footnote>
  <w:footnote w:type="continuationSeparator" w:id="0">
    <w:p w14:paraId="6206B7A1" w14:textId="77777777" w:rsidR="00037058" w:rsidRDefault="00037058" w:rsidP="00575C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center" w:tblpY="1"/>
      <w:tblW w:w="11007" w:type="dxa"/>
      <w:tblBorders>
        <w:top w:val="nil"/>
        <w:left w:val="nil"/>
        <w:bottom w:val="nil"/>
        <w:right w:val="nil"/>
        <w:insideH w:val="nil"/>
        <w:insideV w:val="nil"/>
      </w:tblBorders>
      <w:tblLayout w:type="fixed"/>
      <w:tblLook w:val="0400" w:firstRow="0" w:lastRow="0" w:firstColumn="0" w:lastColumn="0" w:noHBand="0" w:noVBand="1"/>
    </w:tblPr>
    <w:tblGrid>
      <w:gridCol w:w="1687"/>
      <w:gridCol w:w="1791"/>
      <w:gridCol w:w="3701"/>
      <w:gridCol w:w="2060"/>
      <w:gridCol w:w="1768"/>
    </w:tblGrid>
    <w:tr w:rsidR="00575C9C" w14:paraId="694ECE23" w14:textId="77777777" w:rsidTr="00575C9C">
      <w:trPr>
        <w:trHeight w:val="272"/>
      </w:trPr>
      <w:tc>
        <w:tcPr>
          <w:tcW w:w="1687" w:type="dxa"/>
          <w:vMerge w:val="restart"/>
          <w:tcBorders>
            <w:top w:val="nil"/>
            <w:left w:val="nil"/>
            <w:bottom w:val="single" w:sz="4" w:space="0" w:color="000000"/>
            <w:right w:val="nil"/>
          </w:tcBorders>
          <w:vAlign w:val="center"/>
        </w:tcPr>
        <w:p w14:paraId="4E522FF0" w14:textId="77777777" w:rsidR="00575C9C" w:rsidRDefault="00575C9C" w:rsidP="00575C9C">
          <w:pPr>
            <w:spacing w:after="0"/>
            <w:jc w:val="center"/>
          </w:pPr>
          <w:r>
            <w:rPr>
              <w:noProof/>
            </w:rPr>
            <w:drawing>
              <wp:inline distT="0" distB="0" distL="0" distR="0" wp14:anchorId="2F81C0FC" wp14:editId="1FD55FF0">
                <wp:extent cx="704850" cy="704850"/>
                <wp:effectExtent l="0" t="0" r="0" b="0"/>
                <wp:docPr id="21" name="image2.jpg" descr="NMVPM_LOGO"/>
                <wp:cNvGraphicFramePr/>
                <a:graphic xmlns:a="http://schemas.openxmlformats.org/drawingml/2006/main">
                  <a:graphicData uri="http://schemas.openxmlformats.org/drawingml/2006/picture">
                    <pic:pic xmlns:pic="http://schemas.openxmlformats.org/drawingml/2006/picture">
                      <pic:nvPicPr>
                        <pic:cNvPr id="0" name="image2.jpg" descr="NMVPM_LOGO"/>
                        <pic:cNvPicPr preferRelativeResize="0"/>
                      </pic:nvPicPr>
                      <pic:blipFill>
                        <a:blip r:embed="rId1"/>
                        <a:srcRect/>
                        <a:stretch>
                          <a:fillRect/>
                        </a:stretch>
                      </pic:blipFill>
                      <pic:spPr>
                        <a:xfrm>
                          <a:off x="0" y="0"/>
                          <a:ext cx="704850" cy="704850"/>
                        </a:xfrm>
                        <a:prstGeom prst="rect">
                          <a:avLst/>
                        </a:prstGeom>
                        <a:ln/>
                      </pic:spPr>
                    </pic:pic>
                  </a:graphicData>
                </a:graphic>
              </wp:inline>
            </w:drawing>
          </w:r>
        </w:p>
      </w:tc>
      <w:tc>
        <w:tcPr>
          <w:tcW w:w="7552" w:type="dxa"/>
          <w:gridSpan w:val="3"/>
        </w:tcPr>
        <w:p w14:paraId="4205ED18" w14:textId="77777777" w:rsidR="00575C9C" w:rsidRDefault="00575C9C" w:rsidP="00575C9C">
          <w:pPr>
            <w:spacing w:after="0"/>
            <w:jc w:val="center"/>
            <w:rPr>
              <w:b/>
              <w:bCs/>
              <w:sz w:val="26"/>
              <w:szCs w:val="26"/>
            </w:rPr>
          </w:pPr>
          <w:r>
            <w:rPr>
              <w:b/>
              <w:bCs/>
              <w:sz w:val="26"/>
              <w:szCs w:val="26"/>
            </w:rPr>
            <w:t xml:space="preserve">Nutan Maharashtra Vidya </w:t>
          </w:r>
          <w:proofErr w:type="spellStart"/>
          <w:r>
            <w:rPr>
              <w:b/>
              <w:bCs/>
              <w:sz w:val="26"/>
              <w:szCs w:val="26"/>
            </w:rPr>
            <w:t>Prasarak</w:t>
          </w:r>
          <w:proofErr w:type="spellEnd"/>
          <w:r>
            <w:rPr>
              <w:b/>
              <w:bCs/>
              <w:sz w:val="26"/>
              <w:szCs w:val="26"/>
            </w:rPr>
            <w:t xml:space="preserve"> Mandal’s (NMVPM’s)</w:t>
          </w:r>
        </w:p>
      </w:tc>
      <w:tc>
        <w:tcPr>
          <w:tcW w:w="1767" w:type="dxa"/>
          <w:vMerge w:val="restart"/>
          <w:tcBorders>
            <w:top w:val="nil"/>
            <w:left w:val="nil"/>
            <w:bottom w:val="single" w:sz="4" w:space="0" w:color="000000"/>
            <w:right w:val="nil"/>
          </w:tcBorders>
          <w:vAlign w:val="center"/>
        </w:tcPr>
        <w:p w14:paraId="78658290" w14:textId="77777777" w:rsidR="00575C9C" w:rsidRDefault="00575C9C" w:rsidP="00575C9C">
          <w:pPr>
            <w:spacing w:after="0"/>
            <w:jc w:val="center"/>
          </w:pPr>
          <w:r>
            <w:rPr>
              <w:noProof/>
            </w:rPr>
            <w:drawing>
              <wp:inline distT="0" distB="0" distL="0" distR="0" wp14:anchorId="57CE2C3D" wp14:editId="1B8406E4">
                <wp:extent cx="923925" cy="885825"/>
                <wp:effectExtent l="0" t="0" r="0" b="0"/>
                <wp:docPr id="23" name="image1.jpg" descr="NMVP_LOGO"/>
                <wp:cNvGraphicFramePr/>
                <a:graphic xmlns:a="http://schemas.openxmlformats.org/drawingml/2006/main">
                  <a:graphicData uri="http://schemas.openxmlformats.org/drawingml/2006/picture">
                    <pic:pic xmlns:pic="http://schemas.openxmlformats.org/drawingml/2006/picture">
                      <pic:nvPicPr>
                        <pic:cNvPr id="0" name="image1.jpg" descr="NMVP_LOGO"/>
                        <pic:cNvPicPr preferRelativeResize="0"/>
                      </pic:nvPicPr>
                      <pic:blipFill>
                        <a:blip r:embed="rId2"/>
                        <a:srcRect/>
                        <a:stretch>
                          <a:fillRect/>
                        </a:stretch>
                      </pic:blipFill>
                      <pic:spPr>
                        <a:xfrm>
                          <a:off x="0" y="0"/>
                          <a:ext cx="923925" cy="885825"/>
                        </a:xfrm>
                        <a:prstGeom prst="rect">
                          <a:avLst/>
                        </a:prstGeom>
                        <a:ln/>
                      </pic:spPr>
                    </pic:pic>
                  </a:graphicData>
                </a:graphic>
              </wp:inline>
            </w:drawing>
          </w:r>
        </w:p>
      </w:tc>
    </w:tr>
    <w:tr w:rsidR="00575C9C" w14:paraId="26B67007" w14:textId="77777777" w:rsidTr="00575C9C">
      <w:trPr>
        <w:trHeight w:val="780"/>
      </w:trPr>
      <w:tc>
        <w:tcPr>
          <w:tcW w:w="1687" w:type="dxa"/>
          <w:vMerge/>
          <w:tcBorders>
            <w:top w:val="nil"/>
            <w:left w:val="nil"/>
            <w:bottom w:val="single" w:sz="4" w:space="0" w:color="000000"/>
            <w:right w:val="nil"/>
          </w:tcBorders>
          <w:vAlign w:val="center"/>
        </w:tcPr>
        <w:p w14:paraId="0F47106D" w14:textId="77777777" w:rsidR="00575C9C" w:rsidRDefault="00575C9C" w:rsidP="00575C9C">
          <w:pPr>
            <w:widowControl w:val="0"/>
            <w:pBdr>
              <w:top w:val="nil"/>
              <w:left w:val="nil"/>
              <w:bottom w:val="nil"/>
              <w:right w:val="nil"/>
              <w:between w:val="nil"/>
            </w:pBdr>
            <w:spacing w:after="0" w:line="276" w:lineRule="auto"/>
          </w:pPr>
        </w:p>
      </w:tc>
      <w:tc>
        <w:tcPr>
          <w:tcW w:w="7552" w:type="dxa"/>
          <w:gridSpan w:val="3"/>
        </w:tcPr>
        <w:p w14:paraId="344DD4CE" w14:textId="77777777" w:rsidR="00575C9C" w:rsidRDefault="00575C9C" w:rsidP="00575C9C">
          <w:pPr>
            <w:spacing w:after="0"/>
            <w:jc w:val="center"/>
            <w:rPr>
              <w:rFonts w:ascii="Arial Black" w:eastAsia="Arial Black" w:hAnsi="Arial Black" w:cs="Arial Black"/>
              <w:b/>
              <w:bCs/>
              <w:color w:val="FF0000"/>
              <w:sz w:val="32"/>
              <w:szCs w:val="32"/>
            </w:rPr>
          </w:pPr>
          <w:r>
            <w:rPr>
              <w:rFonts w:ascii="Arial Black" w:eastAsia="Arial Black" w:hAnsi="Arial Black" w:cs="Arial Black"/>
              <w:b/>
              <w:bCs/>
              <w:color w:val="FF0000"/>
              <w:sz w:val="28"/>
              <w:szCs w:val="28"/>
            </w:rPr>
            <w:t>NUTAN MAHARASHTRA INSTITUTE OF ENGINEERING AND TECHNOLOGY (NMIET)</w:t>
          </w:r>
        </w:p>
      </w:tc>
      <w:tc>
        <w:tcPr>
          <w:tcW w:w="1767" w:type="dxa"/>
          <w:vMerge/>
          <w:tcBorders>
            <w:top w:val="nil"/>
            <w:left w:val="nil"/>
            <w:bottom w:val="single" w:sz="4" w:space="0" w:color="000000"/>
            <w:right w:val="nil"/>
          </w:tcBorders>
          <w:vAlign w:val="center"/>
        </w:tcPr>
        <w:p w14:paraId="28E9A6F3" w14:textId="77777777" w:rsidR="00575C9C" w:rsidRDefault="00575C9C" w:rsidP="00575C9C">
          <w:pPr>
            <w:widowControl w:val="0"/>
            <w:pBdr>
              <w:top w:val="nil"/>
              <w:left w:val="nil"/>
              <w:bottom w:val="nil"/>
              <w:right w:val="nil"/>
              <w:between w:val="nil"/>
            </w:pBdr>
            <w:spacing w:after="0" w:line="276" w:lineRule="auto"/>
            <w:rPr>
              <w:rFonts w:ascii="Arial Black" w:eastAsia="Arial Black" w:hAnsi="Arial Black" w:cs="Arial Black"/>
              <w:b/>
              <w:bCs/>
              <w:color w:val="FF0000"/>
              <w:sz w:val="32"/>
              <w:szCs w:val="32"/>
            </w:rPr>
          </w:pPr>
        </w:p>
      </w:tc>
    </w:tr>
    <w:tr w:rsidR="00575C9C" w14:paraId="0B0CE24D" w14:textId="77777777" w:rsidTr="00575C9C">
      <w:trPr>
        <w:trHeight w:val="253"/>
      </w:trPr>
      <w:tc>
        <w:tcPr>
          <w:tcW w:w="1687" w:type="dxa"/>
          <w:vMerge/>
          <w:tcBorders>
            <w:top w:val="nil"/>
            <w:left w:val="nil"/>
            <w:bottom w:val="single" w:sz="4" w:space="0" w:color="000000"/>
            <w:right w:val="nil"/>
          </w:tcBorders>
          <w:vAlign w:val="center"/>
        </w:tcPr>
        <w:p w14:paraId="3FF4756A" w14:textId="77777777" w:rsidR="00575C9C" w:rsidRDefault="00575C9C" w:rsidP="00575C9C">
          <w:pPr>
            <w:widowControl w:val="0"/>
            <w:pBdr>
              <w:top w:val="nil"/>
              <w:left w:val="nil"/>
              <w:bottom w:val="nil"/>
              <w:right w:val="nil"/>
              <w:between w:val="nil"/>
            </w:pBdr>
            <w:spacing w:after="0" w:line="276" w:lineRule="auto"/>
            <w:rPr>
              <w:rFonts w:ascii="Arial Black" w:eastAsia="Arial Black" w:hAnsi="Arial Black" w:cs="Arial Black"/>
              <w:b/>
              <w:bCs/>
              <w:color w:val="FF0000"/>
              <w:sz w:val="32"/>
              <w:szCs w:val="32"/>
            </w:rPr>
          </w:pPr>
        </w:p>
      </w:tc>
      <w:tc>
        <w:tcPr>
          <w:tcW w:w="7552" w:type="dxa"/>
          <w:gridSpan w:val="3"/>
          <w:tcBorders>
            <w:top w:val="nil"/>
            <w:left w:val="nil"/>
            <w:bottom w:val="single" w:sz="4" w:space="0" w:color="000000"/>
            <w:right w:val="nil"/>
          </w:tcBorders>
        </w:tcPr>
        <w:p w14:paraId="2049382E" w14:textId="77777777" w:rsidR="00575C9C" w:rsidRDefault="00575C9C" w:rsidP="00575C9C">
          <w:pPr>
            <w:spacing w:after="0"/>
            <w:jc w:val="center"/>
            <w:rPr>
              <w:b/>
              <w:bCs/>
              <w:sz w:val="24"/>
              <w:szCs w:val="24"/>
            </w:rPr>
          </w:pPr>
          <w:r>
            <w:rPr>
              <w:b/>
              <w:bCs/>
              <w:sz w:val="20"/>
              <w:szCs w:val="20"/>
            </w:rPr>
            <w:t>Under Administrative Support  - Pimpri Chinchwad Education Trust (PCET)</w:t>
          </w:r>
        </w:p>
      </w:tc>
      <w:tc>
        <w:tcPr>
          <w:tcW w:w="1767" w:type="dxa"/>
          <w:vMerge/>
          <w:tcBorders>
            <w:top w:val="nil"/>
            <w:left w:val="nil"/>
            <w:bottom w:val="single" w:sz="4" w:space="0" w:color="000000"/>
            <w:right w:val="nil"/>
          </w:tcBorders>
          <w:vAlign w:val="center"/>
        </w:tcPr>
        <w:p w14:paraId="33FCF9EE" w14:textId="77777777" w:rsidR="00575C9C" w:rsidRDefault="00575C9C" w:rsidP="00575C9C">
          <w:pPr>
            <w:widowControl w:val="0"/>
            <w:pBdr>
              <w:top w:val="nil"/>
              <w:left w:val="nil"/>
              <w:bottom w:val="nil"/>
              <w:right w:val="nil"/>
              <w:between w:val="nil"/>
            </w:pBdr>
            <w:spacing w:after="0" w:line="276" w:lineRule="auto"/>
            <w:rPr>
              <w:b/>
              <w:bCs/>
              <w:sz w:val="24"/>
              <w:szCs w:val="24"/>
            </w:rPr>
          </w:pPr>
        </w:p>
      </w:tc>
    </w:tr>
    <w:tr w:rsidR="00575C9C" w14:paraId="73778B47" w14:textId="77777777" w:rsidTr="00575C9C">
      <w:trPr>
        <w:trHeight w:val="402"/>
      </w:trPr>
      <w:tc>
        <w:tcPr>
          <w:tcW w:w="3478" w:type="dxa"/>
          <w:gridSpan w:val="2"/>
          <w:tcBorders>
            <w:top w:val="single" w:sz="4" w:space="0" w:color="000000"/>
            <w:left w:val="nil"/>
            <w:bottom w:val="single" w:sz="4" w:space="0" w:color="000000"/>
            <w:right w:val="nil"/>
          </w:tcBorders>
        </w:tcPr>
        <w:p w14:paraId="0852585A" w14:textId="77777777" w:rsidR="00575C9C" w:rsidRDefault="00575C9C" w:rsidP="00575C9C">
          <w:pPr>
            <w:spacing w:after="0"/>
            <w:jc w:val="center"/>
            <w:rPr>
              <w:b/>
              <w:bCs/>
              <w:color w:val="0070C0"/>
              <w:sz w:val="26"/>
              <w:szCs w:val="26"/>
            </w:rPr>
          </w:pPr>
          <w:r>
            <w:rPr>
              <w:b/>
              <w:bCs/>
              <w:color w:val="0070C0"/>
              <w:sz w:val="26"/>
              <w:szCs w:val="26"/>
            </w:rPr>
            <w:t>Approved by AICTE</w:t>
          </w:r>
        </w:p>
      </w:tc>
      <w:tc>
        <w:tcPr>
          <w:tcW w:w="3701" w:type="dxa"/>
          <w:tcBorders>
            <w:top w:val="single" w:sz="4" w:space="0" w:color="000000"/>
            <w:left w:val="nil"/>
            <w:bottom w:val="single" w:sz="4" w:space="0" w:color="000000"/>
            <w:right w:val="nil"/>
          </w:tcBorders>
        </w:tcPr>
        <w:p w14:paraId="5A1426E5" w14:textId="77777777" w:rsidR="00575C9C" w:rsidRDefault="00575C9C" w:rsidP="00575C9C">
          <w:pPr>
            <w:spacing w:after="0"/>
            <w:jc w:val="center"/>
            <w:rPr>
              <w:b/>
              <w:bCs/>
              <w:color w:val="0070C0"/>
              <w:sz w:val="26"/>
              <w:szCs w:val="26"/>
            </w:rPr>
          </w:pPr>
          <w:r>
            <w:rPr>
              <w:b/>
              <w:bCs/>
              <w:color w:val="0070C0"/>
              <w:sz w:val="26"/>
              <w:szCs w:val="26"/>
            </w:rPr>
            <w:t>Accredited by NAAC</w:t>
          </w:r>
        </w:p>
      </w:tc>
      <w:tc>
        <w:tcPr>
          <w:tcW w:w="3827" w:type="dxa"/>
          <w:gridSpan w:val="2"/>
          <w:tcBorders>
            <w:top w:val="single" w:sz="4" w:space="0" w:color="000000"/>
            <w:left w:val="nil"/>
            <w:bottom w:val="single" w:sz="4" w:space="0" w:color="000000"/>
            <w:right w:val="nil"/>
          </w:tcBorders>
        </w:tcPr>
        <w:p w14:paraId="522513DB" w14:textId="77777777" w:rsidR="00575C9C" w:rsidRDefault="00575C9C" w:rsidP="00575C9C">
          <w:pPr>
            <w:spacing w:after="0"/>
            <w:jc w:val="center"/>
            <w:rPr>
              <w:b/>
              <w:bCs/>
              <w:color w:val="0070C0"/>
              <w:sz w:val="26"/>
              <w:szCs w:val="26"/>
            </w:rPr>
          </w:pPr>
          <w:r>
            <w:rPr>
              <w:b/>
              <w:bCs/>
              <w:color w:val="0070C0"/>
              <w:sz w:val="26"/>
              <w:szCs w:val="26"/>
            </w:rPr>
            <w:t>Affiliated to SPPU</w:t>
          </w:r>
        </w:p>
      </w:tc>
    </w:tr>
    <w:tr w:rsidR="00575C9C" w14:paraId="11C4816D" w14:textId="77777777" w:rsidTr="00575C9C">
      <w:trPr>
        <w:trHeight w:val="364"/>
      </w:trPr>
      <w:tc>
        <w:tcPr>
          <w:tcW w:w="11007" w:type="dxa"/>
          <w:gridSpan w:val="5"/>
          <w:tcBorders>
            <w:top w:val="single" w:sz="4" w:space="0" w:color="000000"/>
            <w:left w:val="nil"/>
            <w:bottom w:val="nil"/>
            <w:right w:val="nil"/>
          </w:tcBorders>
        </w:tcPr>
        <w:p w14:paraId="4C271103" w14:textId="77777777" w:rsidR="00575C9C" w:rsidRDefault="00575C9C" w:rsidP="00575C9C">
          <w:pPr>
            <w:spacing w:after="0"/>
            <w:jc w:val="center"/>
          </w:pPr>
          <w:r>
            <w:t xml:space="preserve">“Samarth Vidya Sankul”, </w:t>
          </w:r>
          <w:proofErr w:type="spellStart"/>
          <w:r>
            <w:t>Vishnupuri</w:t>
          </w:r>
          <w:proofErr w:type="spellEnd"/>
          <w:r>
            <w:t xml:space="preserve">, Talegaon </w:t>
          </w:r>
          <w:proofErr w:type="spellStart"/>
          <w:r>
            <w:t>Dabhade</w:t>
          </w:r>
          <w:proofErr w:type="spellEnd"/>
          <w:r>
            <w:t>, Taluka Maval, District Pune - 410507</w:t>
          </w:r>
        </w:p>
      </w:tc>
    </w:tr>
    <w:tr w:rsidR="00575C9C" w14:paraId="4A5EBCE7" w14:textId="77777777" w:rsidTr="00575C9C">
      <w:trPr>
        <w:trHeight w:val="318"/>
      </w:trPr>
      <w:tc>
        <w:tcPr>
          <w:tcW w:w="3478" w:type="dxa"/>
          <w:gridSpan w:val="2"/>
          <w:tcBorders>
            <w:top w:val="nil"/>
            <w:left w:val="nil"/>
            <w:bottom w:val="single" w:sz="4" w:space="0" w:color="000000"/>
            <w:right w:val="nil"/>
          </w:tcBorders>
        </w:tcPr>
        <w:p w14:paraId="3AA5E433" w14:textId="77777777" w:rsidR="00575C9C" w:rsidRDefault="00575C9C" w:rsidP="00575C9C">
          <w:pPr>
            <w:spacing w:after="0"/>
            <w:jc w:val="center"/>
          </w:pPr>
          <w:r>
            <w:t>Tel. No. 02114 - 231666</w:t>
          </w:r>
        </w:p>
      </w:tc>
      <w:tc>
        <w:tcPr>
          <w:tcW w:w="3701" w:type="dxa"/>
          <w:tcBorders>
            <w:top w:val="nil"/>
            <w:left w:val="nil"/>
            <w:bottom w:val="single" w:sz="4" w:space="0" w:color="000000"/>
            <w:right w:val="nil"/>
          </w:tcBorders>
        </w:tcPr>
        <w:p w14:paraId="09305BD0" w14:textId="77777777" w:rsidR="00575C9C" w:rsidRPr="00575C9C" w:rsidRDefault="00575C9C" w:rsidP="00575C9C">
          <w:pPr>
            <w:spacing w:after="0"/>
          </w:pPr>
          <w:r w:rsidRPr="00575C9C">
            <w:t>E-mail : nmiettalegaon@gmail.com</w:t>
          </w:r>
        </w:p>
      </w:tc>
      <w:tc>
        <w:tcPr>
          <w:tcW w:w="3827" w:type="dxa"/>
          <w:gridSpan w:val="2"/>
          <w:tcBorders>
            <w:top w:val="nil"/>
            <w:left w:val="nil"/>
            <w:bottom w:val="single" w:sz="4" w:space="0" w:color="000000"/>
            <w:right w:val="nil"/>
          </w:tcBorders>
        </w:tcPr>
        <w:p w14:paraId="1F3EE187" w14:textId="4238562F" w:rsidR="00575C9C" w:rsidRDefault="00575C9C" w:rsidP="00575C9C">
          <w:pPr>
            <w:spacing w:after="0"/>
            <w:jc w:val="center"/>
          </w:pPr>
          <w:r>
            <w:t xml:space="preserve"> Web : www.nmiet.edu.in</w:t>
          </w:r>
        </w:p>
      </w:tc>
    </w:tr>
  </w:tbl>
  <w:p w14:paraId="7EDED4EF" w14:textId="77777777" w:rsidR="00575C9C" w:rsidRDefault="00575C9C" w:rsidP="00575C9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C9C"/>
    <w:rsid w:val="00005521"/>
    <w:rsid w:val="00022B7D"/>
    <w:rsid w:val="0003359B"/>
    <w:rsid w:val="00037058"/>
    <w:rsid w:val="00074509"/>
    <w:rsid w:val="000E6902"/>
    <w:rsid w:val="000F643A"/>
    <w:rsid w:val="00103AB0"/>
    <w:rsid w:val="00106E99"/>
    <w:rsid w:val="00136225"/>
    <w:rsid w:val="00161D10"/>
    <w:rsid w:val="001B7051"/>
    <w:rsid w:val="001C160D"/>
    <w:rsid w:val="00215283"/>
    <w:rsid w:val="002422EA"/>
    <w:rsid w:val="00260432"/>
    <w:rsid w:val="00265FDD"/>
    <w:rsid w:val="00270424"/>
    <w:rsid w:val="002920EB"/>
    <w:rsid w:val="002A561D"/>
    <w:rsid w:val="0032511E"/>
    <w:rsid w:val="00355BD8"/>
    <w:rsid w:val="0039248B"/>
    <w:rsid w:val="003B3E25"/>
    <w:rsid w:val="003C4B71"/>
    <w:rsid w:val="00403ADF"/>
    <w:rsid w:val="004238C3"/>
    <w:rsid w:val="00425556"/>
    <w:rsid w:val="00446EA5"/>
    <w:rsid w:val="004912AD"/>
    <w:rsid w:val="004B6AA2"/>
    <w:rsid w:val="004B71FE"/>
    <w:rsid w:val="00512ACA"/>
    <w:rsid w:val="00575C9C"/>
    <w:rsid w:val="005A2FD9"/>
    <w:rsid w:val="00602792"/>
    <w:rsid w:val="0060454D"/>
    <w:rsid w:val="0066489B"/>
    <w:rsid w:val="006B109A"/>
    <w:rsid w:val="006C4461"/>
    <w:rsid w:val="006D51E9"/>
    <w:rsid w:val="007E3800"/>
    <w:rsid w:val="00806C31"/>
    <w:rsid w:val="008249AD"/>
    <w:rsid w:val="008A3287"/>
    <w:rsid w:val="00922218"/>
    <w:rsid w:val="009A79AA"/>
    <w:rsid w:val="009F24A5"/>
    <w:rsid w:val="00A073E1"/>
    <w:rsid w:val="00A56260"/>
    <w:rsid w:val="00A839AE"/>
    <w:rsid w:val="00AC640A"/>
    <w:rsid w:val="00AD4AF9"/>
    <w:rsid w:val="00AF21C7"/>
    <w:rsid w:val="00B12CD0"/>
    <w:rsid w:val="00B16519"/>
    <w:rsid w:val="00B47785"/>
    <w:rsid w:val="00B50092"/>
    <w:rsid w:val="00B95E0A"/>
    <w:rsid w:val="00BA0ED1"/>
    <w:rsid w:val="00BB20F3"/>
    <w:rsid w:val="00C04FEA"/>
    <w:rsid w:val="00C46E51"/>
    <w:rsid w:val="00C91FDD"/>
    <w:rsid w:val="00D37733"/>
    <w:rsid w:val="00D40DB2"/>
    <w:rsid w:val="00DA5261"/>
    <w:rsid w:val="00DA7F99"/>
    <w:rsid w:val="00E1496D"/>
    <w:rsid w:val="00E14D97"/>
    <w:rsid w:val="00E252DA"/>
    <w:rsid w:val="00E343FE"/>
    <w:rsid w:val="00E45DAD"/>
    <w:rsid w:val="00EC65BB"/>
    <w:rsid w:val="00ED1DED"/>
    <w:rsid w:val="00ED269B"/>
    <w:rsid w:val="00F27605"/>
    <w:rsid w:val="00F35192"/>
    <w:rsid w:val="00F45963"/>
    <w:rsid w:val="00F504BE"/>
    <w:rsid w:val="00F8089C"/>
    <w:rsid w:val="00FA31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F2A1E"/>
  <w15:chartTrackingRefBased/>
  <w15:docId w15:val="{C832DDB7-FCED-473F-A51D-72514E424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C9C"/>
    <w:pPr>
      <w:spacing w:line="259" w:lineRule="auto"/>
    </w:pPr>
    <w:rPr>
      <w:rFonts w:ascii="Calibri" w:eastAsia="Calibri" w:hAnsi="Calibri" w:cs="Calibri"/>
      <w:kern w:val="0"/>
      <w:sz w:val="22"/>
      <w:szCs w:val="22"/>
      <w:lang w:val="en" w:eastAsia="en-IN"/>
      <w14:ligatures w14:val="none"/>
    </w:rPr>
  </w:style>
  <w:style w:type="paragraph" w:styleId="Heading1">
    <w:name w:val="heading 1"/>
    <w:basedOn w:val="Normal"/>
    <w:next w:val="Normal"/>
    <w:link w:val="Heading1Char"/>
    <w:uiPriority w:val="9"/>
    <w:qFormat/>
    <w:rsid w:val="00575C9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unhideWhenUsed/>
    <w:qFormat/>
    <w:rsid w:val="00575C9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575C9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575C9C"/>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IN" w:eastAsia="en-US"/>
      <w14:ligatures w14:val="standardContextual"/>
    </w:rPr>
  </w:style>
  <w:style w:type="paragraph" w:styleId="Heading5">
    <w:name w:val="heading 5"/>
    <w:basedOn w:val="Normal"/>
    <w:next w:val="Normal"/>
    <w:link w:val="Heading5Char"/>
    <w:uiPriority w:val="9"/>
    <w:semiHidden/>
    <w:unhideWhenUsed/>
    <w:qFormat/>
    <w:rsid w:val="00575C9C"/>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IN" w:eastAsia="en-US"/>
      <w14:ligatures w14:val="standardContextual"/>
    </w:rPr>
  </w:style>
  <w:style w:type="paragraph" w:styleId="Heading6">
    <w:name w:val="heading 6"/>
    <w:basedOn w:val="Normal"/>
    <w:next w:val="Normal"/>
    <w:link w:val="Heading6Char"/>
    <w:uiPriority w:val="9"/>
    <w:semiHidden/>
    <w:unhideWhenUsed/>
    <w:qFormat/>
    <w:rsid w:val="00575C9C"/>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IN" w:eastAsia="en-US"/>
      <w14:ligatures w14:val="standardContextual"/>
    </w:rPr>
  </w:style>
  <w:style w:type="paragraph" w:styleId="Heading7">
    <w:name w:val="heading 7"/>
    <w:basedOn w:val="Normal"/>
    <w:next w:val="Normal"/>
    <w:link w:val="Heading7Char"/>
    <w:uiPriority w:val="9"/>
    <w:semiHidden/>
    <w:unhideWhenUsed/>
    <w:qFormat/>
    <w:rsid w:val="00575C9C"/>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IN" w:eastAsia="en-US"/>
      <w14:ligatures w14:val="standardContextual"/>
    </w:rPr>
  </w:style>
  <w:style w:type="paragraph" w:styleId="Heading8">
    <w:name w:val="heading 8"/>
    <w:basedOn w:val="Normal"/>
    <w:next w:val="Normal"/>
    <w:link w:val="Heading8Char"/>
    <w:uiPriority w:val="9"/>
    <w:semiHidden/>
    <w:unhideWhenUsed/>
    <w:qFormat/>
    <w:rsid w:val="00575C9C"/>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IN" w:eastAsia="en-US"/>
      <w14:ligatures w14:val="standardContextual"/>
    </w:rPr>
  </w:style>
  <w:style w:type="paragraph" w:styleId="Heading9">
    <w:name w:val="heading 9"/>
    <w:basedOn w:val="Normal"/>
    <w:next w:val="Normal"/>
    <w:link w:val="Heading9Char"/>
    <w:uiPriority w:val="9"/>
    <w:semiHidden/>
    <w:unhideWhenUsed/>
    <w:qFormat/>
    <w:rsid w:val="00575C9C"/>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I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C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5C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5C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C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C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C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C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C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C9C"/>
    <w:rPr>
      <w:rFonts w:eastAsiaTheme="majorEastAsia" w:cstheme="majorBidi"/>
      <w:color w:val="272727" w:themeColor="text1" w:themeTint="D8"/>
    </w:rPr>
  </w:style>
  <w:style w:type="paragraph" w:styleId="Title">
    <w:name w:val="Title"/>
    <w:basedOn w:val="Normal"/>
    <w:next w:val="Normal"/>
    <w:link w:val="TitleChar"/>
    <w:uiPriority w:val="10"/>
    <w:qFormat/>
    <w:rsid w:val="00575C9C"/>
    <w:pPr>
      <w:spacing w:after="80" w:line="240" w:lineRule="auto"/>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575C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C9C"/>
    <w:pPr>
      <w:numPr>
        <w:ilvl w:val="1"/>
      </w:numPr>
      <w:spacing w:line="278" w:lineRule="auto"/>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575C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C9C"/>
    <w:pPr>
      <w:spacing w:before="160" w:line="278" w:lineRule="auto"/>
      <w:jc w:val="center"/>
    </w:pPr>
    <w:rPr>
      <w:rFonts w:asciiTheme="minorHAnsi" w:eastAsiaTheme="minorHAnsi" w:hAnsiTheme="minorHAnsi" w:cstheme="minorBidi"/>
      <w:i/>
      <w:iCs/>
      <w:color w:val="404040" w:themeColor="text1" w:themeTint="BF"/>
      <w:kern w:val="2"/>
      <w:sz w:val="24"/>
      <w:szCs w:val="24"/>
      <w:lang w:val="en-IN" w:eastAsia="en-US"/>
      <w14:ligatures w14:val="standardContextual"/>
    </w:rPr>
  </w:style>
  <w:style w:type="character" w:customStyle="1" w:styleId="QuoteChar">
    <w:name w:val="Quote Char"/>
    <w:basedOn w:val="DefaultParagraphFont"/>
    <w:link w:val="Quote"/>
    <w:uiPriority w:val="29"/>
    <w:rsid w:val="00575C9C"/>
    <w:rPr>
      <w:i/>
      <w:iCs/>
      <w:color w:val="404040" w:themeColor="text1" w:themeTint="BF"/>
    </w:rPr>
  </w:style>
  <w:style w:type="paragraph" w:styleId="ListParagraph">
    <w:name w:val="List Paragraph"/>
    <w:basedOn w:val="Normal"/>
    <w:uiPriority w:val="34"/>
    <w:qFormat/>
    <w:rsid w:val="00575C9C"/>
    <w:pPr>
      <w:spacing w:line="278" w:lineRule="auto"/>
      <w:ind w:left="720"/>
      <w:contextualSpacing/>
    </w:pPr>
    <w:rPr>
      <w:rFonts w:asciiTheme="minorHAnsi" w:eastAsiaTheme="minorHAnsi" w:hAnsiTheme="minorHAnsi" w:cstheme="minorBidi"/>
      <w:kern w:val="2"/>
      <w:sz w:val="24"/>
      <w:szCs w:val="24"/>
      <w:lang w:val="en-IN" w:eastAsia="en-US"/>
      <w14:ligatures w14:val="standardContextual"/>
    </w:rPr>
  </w:style>
  <w:style w:type="character" w:styleId="IntenseEmphasis">
    <w:name w:val="Intense Emphasis"/>
    <w:basedOn w:val="DefaultParagraphFont"/>
    <w:uiPriority w:val="21"/>
    <w:qFormat/>
    <w:rsid w:val="00575C9C"/>
    <w:rPr>
      <w:i/>
      <w:iCs/>
      <w:color w:val="0F4761" w:themeColor="accent1" w:themeShade="BF"/>
    </w:rPr>
  </w:style>
  <w:style w:type="paragraph" w:styleId="IntenseQuote">
    <w:name w:val="Intense Quote"/>
    <w:basedOn w:val="Normal"/>
    <w:next w:val="Normal"/>
    <w:link w:val="IntenseQuoteChar"/>
    <w:uiPriority w:val="30"/>
    <w:qFormat/>
    <w:rsid w:val="00575C9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IN" w:eastAsia="en-US"/>
      <w14:ligatures w14:val="standardContextual"/>
    </w:rPr>
  </w:style>
  <w:style w:type="character" w:customStyle="1" w:styleId="IntenseQuoteChar">
    <w:name w:val="Intense Quote Char"/>
    <w:basedOn w:val="DefaultParagraphFont"/>
    <w:link w:val="IntenseQuote"/>
    <w:uiPriority w:val="30"/>
    <w:rsid w:val="00575C9C"/>
    <w:rPr>
      <w:i/>
      <w:iCs/>
      <w:color w:val="0F4761" w:themeColor="accent1" w:themeShade="BF"/>
    </w:rPr>
  </w:style>
  <w:style w:type="character" w:styleId="IntenseReference">
    <w:name w:val="Intense Reference"/>
    <w:basedOn w:val="DefaultParagraphFont"/>
    <w:uiPriority w:val="32"/>
    <w:qFormat/>
    <w:rsid w:val="00575C9C"/>
    <w:rPr>
      <w:b/>
      <w:bCs/>
      <w:smallCaps/>
      <w:color w:val="0F4761" w:themeColor="accent1" w:themeShade="BF"/>
      <w:spacing w:val="5"/>
    </w:rPr>
  </w:style>
  <w:style w:type="paragraph" w:styleId="Header">
    <w:name w:val="header"/>
    <w:basedOn w:val="Normal"/>
    <w:link w:val="HeaderChar"/>
    <w:uiPriority w:val="99"/>
    <w:unhideWhenUsed/>
    <w:rsid w:val="00575C9C"/>
    <w:pPr>
      <w:tabs>
        <w:tab w:val="center" w:pos="4513"/>
        <w:tab w:val="right" w:pos="9026"/>
      </w:tabs>
      <w:spacing w:after="0" w:line="240" w:lineRule="auto"/>
    </w:pPr>
    <w:rPr>
      <w:rFonts w:asciiTheme="minorHAnsi" w:eastAsiaTheme="minorHAnsi" w:hAnsiTheme="minorHAnsi" w:cstheme="minorBidi"/>
      <w:kern w:val="2"/>
      <w:sz w:val="24"/>
      <w:szCs w:val="24"/>
      <w:lang w:val="en-IN" w:eastAsia="en-US"/>
      <w14:ligatures w14:val="standardContextual"/>
    </w:rPr>
  </w:style>
  <w:style w:type="character" w:customStyle="1" w:styleId="HeaderChar">
    <w:name w:val="Header Char"/>
    <w:basedOn w:val="DefaultParagraphFont"/>
    <w:link w:val="Header"/>
    <w:uiPriority w:val="99"/>
    <w:rsid w:val="00575C9C"/>
  </w:style>
  <w:style w:type="paragraph" w:styleId="Footer">
    <w:name w:val="footer"/>
    <w:basedOn w:val="Normal"/>
    <w:link w:val="FooterChar"/>
    <w:uiPriority w:val="99"/>
    <w:unhideWhenUsed/>
    <w:rsid w:val="00575C9C"/>
    <w:pPr>
      <w:tabs>
        <w:tab w:val="center" w:pos="4513"/>
        <w:tab w:val="right" w:pos="9026"/>
      </w:tabs>
      <w:spacing w:after="0" w:line="240" w:lineRule="auto"/>
    </w:pPr>
    <w:rPr>
      <w:rFonts w:asciiTheme="minorHAnsi" w:eastAsiaTheme="minorHAnsi" w:hAnsiTheme="minorHAnsi" w:cstheme="minorBidi"/>
      <w:kern w:val="2"/>
      <w:sz w:val="24"/>
      <w:szCs w:val="24"/>
      <w:lang w:val="en-IN" w:eastAsia="en-US"/>
      <w14:ligatures w14:val="standardContextual"/>
    </w:rPr>
  </w:style>
  <w:style w:type="character" w:customStyle="1" w:styleId="FooterChar">
    <w:name w:val="Footer Char"/>
    <w:basedOn w:val="DefaultParagraphFont"/>
    <w:link w:val="Footer"/>
    <w:uiPriority w:val="99"/>
    <w:rsid w:val="00575C9C"/>
  </w:style>
  <w:style w:type="table" w:styleId="TableGrid">
    <w:name w:val="Table Grid"/>
    <w:basedOn w:val="TableNormal"/>
    <w:uiPriority w:val="39"/>
    <w:rsid w:val="00DA52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hyperlink" Target="https://docs.google.com/forms/d/e/1FAIpQLSfSguC9W34ZX3zO-PaWAREshaHBWFtswGY6XWLViDLlnBNV5Q/viewform" TargetMode="External"/><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94</Words>
  <Characters>537</Characters>
  <Application>Microsoft Office Word</Application>
  <DocSecurity>0</DocSecurity>
  <Lines>4</Lines>
  <Paragraphs>1</Paragraphs>
  <ScaleCrop>false</ScaleCrop>
  <Company/>
  <LinksUpToDate>false</LinksUpToDate>
  <CharactersWithSpaces>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Swaranjali Desai</dc:creator>
  <cp:keywords/>
  <dc:description/>
  <cp:lastModifiedBy>Swaranjali Desai</cp:lastModifiedBy>
  <cp:revision>36</cp:revision>
  <dcterms:created xsi:type="dcterms:W3CDTF">2026-01-13T10:15:00Z</dcterms:created>
  <dcterms:modified xsi:type="dcterms:W3CDTF">2026-02-15T18:38:00Z</dcterms:modified>
</cp:coreProperties>
</file>