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 ASSISTED CODING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LAB-7.4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86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swaranjith reddy thatipalli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ENROLL NO: 2403A52049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BATCH:03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:01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Introduce a buggy Python function that calculates the factorial of a number using recursion. Use Copilot or Cursor AI to detect and fix the logical or syntax errors.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5229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the bugs in the code and correct it 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37820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19024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given prompt code has bugs which are resolved by the AI and rewrite the code.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:02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a list sorting function that fails due to a type error (e.g., sorting list with mixed integers and strings). Prompt AI to detect the issue and fix the code for consistent sorting.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5746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the issue in the code and correct it.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5091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1609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has a bug of not sorting the list of names lexographically it only sorts the list of numbers in ascending order whereas in the code given by gemini has both the ability.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:03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Python snippet for file handling that opens a file but forgets to close it. Ask Copilot or Cursor AI to improve it using the best practice (e.g., with open() block).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22085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the bug and correct the code.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31857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126619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bug in the code is it opens a file to store some data btu forgots to close it. The bug is resolved by the AI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:4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 a piece of code with a ZeroDivisionError inside a loop. Ask AI to add error handling using try-except and continue execution safely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a python code to perform the ZeroDivisionError and include try-except methods to improve the efficiency of the code.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477583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217614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generated by AI has the ability to perform the operations like ZeroDivisionError and giving an efficient output.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:05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a buggy class definition with incorrect __init__ parameters or attribute references. Ask AI to analyze and correct the constructor and attribute usage.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362331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Detect the bug in the code and rewrite the correct code with the correct class.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42246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160210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 has efficiently corrected the bugs in the code provided by the user and gave the debugged code.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