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EBF" w:rsidRPr="00282EBF" w:rsidRDefault="00282EBF" w:rsidP="00282EBF">
      <w:pPr>
        <w:rPr>
          <w:sz w:val="52"/>
          <w:szCs w:val="52"/>
        </w:rPr>
      </w:pPr>
      <w:r w:rsidRPr="00282EBF">
        <w:rPr>
          <w:sz w:val="52"/>
          <w:szCs w:val="52"/>
        </w:rPr>
        <w:t>Test Strategy Document for Vendor Portal</w:t>
      </w:r>
    </w:p>
    <w:p w:rsidR="00282EBF" w:rsidRDefault="00282EBF" w:rsidP="00282EBF">
      <w:pPr>
        <w:pStyle w:val="Heading1"/>
        <w:jc w:val="center"/>
      </w:pPr>
      <w:r>
        <w:t>Scope And Overview</w:t>
      </w:r>
    </w:p>
    <w:p w:rsidR="00282EBF" w:rsidRDefault="00282EBF" w:rsidP="00282EBF"/>
    <w:p w:rsidR="00282EBF" w:rsidRDefault="00282EBF" w:rsidP="00282EBF">
      <w:pPr>
        <w:pStyle w:val="Heading2"/>
      </w:pPr>
      <w:r>
        <w:t>Scope:</w:t>
      </w:r>
    </w:p>
    <w:p w:rsidR="00282EBF" w:rsidRDefault="00282EBF" w:rsidP="00282EBF">
      <w:r>
        <w:t xml:space="preserve">This Test Strategy document outlines the approach and methodology for testing the Vendor Portal of the Online Market Place (OMP) application. The Vendor Portal is a crucial component of the OMP system and is responsible for vendor onboarding, store management, product </w:t>
      </w:r>
      <w:r w:rsidR="005E62AB">
        <w:t>catalogue</w:t>
      </w:r>
      <w:r>
        <w:t>, pricing, and order processing.</w:t>
      </w:r>
    </w:p>
    <w:p w:rsidR="00282EBF" w:rsidRDefault="00282EBF" w:rsidP="00282EBF">
      <w:pPr>
        <w:pStyle w:val="Heading2"/>
      </w:pPr>
      <w:r>
        <w:t>Overview:</w:t>
      </w:r>
    </w:p>
    <w:p w:rsidR="00282EBF" w:rsidRDefault="00282EBF" w:rsidP="00282EBF">
      <w:r>
        <w:t>The testing objective is to ensure the Vendor Portal functions correctly, securely, and is user-friendly. This document provides a comprehensive overview of the testing approach, test types, test environment setup, tools, release control, risk analysis, and review and approval processes.</w:t>
      </w:r>
    </w:p>
    <w:p w:rsidR="00282EBF" w:rsidRDefault="00282EBF" w:rsidP="00282EBF"/>
    <w:p w:rsidR="00282EBF" w:rsidRDefault="00282EBF" w:rsidP="00282EBF">
      <w:pPr>
        <w:pStyle w:val="Heading1"/>
        <w:jc w:val="center"/>
      </w:pPr>
      <w:r>
        <w:t>Test Approach</w:t>
      </w:r>
    </w:p>
    <w:p w:rsidR="00282EBF" w:rsidRDefault="00282EBF" w:rsidP="00282EBF"/>
    <w:p w:rsidR="00282EBF" w:rsidRDefault="00282EBF" w:rsidP="00282EBF">
      <w:pPr>
        <w:pStyle w:val="Heading2"/>
      </w:pPr>
      <w:r>
        <w:t>Unit Testing:</w:t>
      </w:r>
    </w:p>
    <w:p w:rsidR="00E57FA6" w:rsidRDefault="00282EBF" w:rsidP="00282EBF">
      <w:pPr>
        <w:pStyle w:val="ListParagraph"/>
        <w:numPr>
          <w:ilvl w:val="0"/>
          <w:numId w:val="3"/>
        </w:numPr>
      </w:pPr>
      <w:r>
        <w:t xml:space="preserve">Conducted by developers during the development phase to ensure individual </w:t>
      </w:r>
      <w:r w:rsidR="00E6682C">
        <w:t>unit of testable code is tested.</w:t>
      </w:r>
    </w:p>
    <w:p w:rsidR="00E57FA6" w:rsidRDefault="00282EBF" w:rsidP="00282EBF">
      <w:pPr>
        <w:pStyle w:val="ListParagraph"/>
        <w:numPr>
          <w:ilvl w:val="0"/>
          <w:numId w:val="3"/>
        </w:numPr>
      </w:pPr>
      <w:r>
        <w:t xml:space="preserve"> To be initiated at the start of development and continue in parallel </w:t>
      </w:r>
      <w:r w:rsidR="00E6682C">
        <w:t>during development.</w:t>
      </w:r>
    </w:p>
    <w:p w:rsidR="00282EBF" w:rsidRDefault="00282EBF" w:rsidP="00282EBF">
      <w:pPr>
        <w:pStyle w:val="ListParagraph"/>
        <w:numPr>
          <w:ilvl w:val="0"/>
          <w:numId w:val="3"/>
        </w:numPr>
      </w:pPr>
      <w:r>
        <w:t xml:space="preserve">- Automation strategy: Developers are responsible for writing unit tests using </w:t>
      </w:r>
      <w:r w:rsidR="009B075C">
        <w:t>unittest library.</w:t>
      </w:r>
    </w:p>
    <w:p w:rsidR="00282EBF" w:rsidRDefault="00282EBF" w:rsidP="00282EBF">
      <w:r w:rsidRPr="00282EBF">
        <w:rPr>
          <w:rStyle w:val="Heading2Char"/>
        </w:rPr>
        <w:t>Integration Testing:</w:t>
      </w:r>
    </w:p>
    <w:p w:rsidR="00E6682C" w:rsidRDefault="00282EBF" w:rsidP="00282EBF">
      <w:pPr>
        <w:pStyle w:val="ListParagraph"/>
        <w:numPr>
          <w:ilvl w:val="0"/>
          <w:numId w:val="4"/>
        </w:numPr>
      </w:pPr>
      <w:r>
        <w:t>Verifies the interaction between different modules and components of the Vendor Portal.</w:t>
      </w:r>
    </w:p>
    <w:p w:rsidR="00E6682C" w:rsidRDefault="00282EBF" w:rsidP="00282EBF">
      <w:pPr>
        <w:pStyle w:val="ListParagraph"/>
        <w:numPr>
          <w:ilvl w:val="0"/>
          <w:numId w:val="4"/>
        </w:numPr>
      </w:pPr>
      <w:r>
        <w:t>Begins after unit testing and continues throughout the development phase.</w:t>
      </w:r>
    </w:p>
    <w:p w:rsidR="00282EBF" w:rsidRDefault="00282EBF" w:rsidP="00282EBF">
      <w:pPr>
        <w:pStyle w:val="ListParagraph"/>
        <w:numPr>
          <w:ilvl w:val="0"/>
          <w:numId w:val="4"/>
        </w:numPr>
      </w:pPr>
      <w:r>
        <w:t xml:space="preserve">Automation strategy: Integration tests will be automated using </w:t>
      </w:r>
      <w:r w:rsidR="009B075C">
        <w:t>unittest.mock library.</w:t>
      </w:r>
    </w:p>
    <w:p w:rsidR="00282EBF" w:rsidRDefault="00282EBF" w:rsidP="00282EBF">
      <w:pPr>
        <w:pStyle w:val="Heading2"/>
      </w:pPr>
      <w:r>
        <w:t>System Testing:</w:t>
      </w:r>
    </w:p>
    <w:p w:rsidR="00E6682C" w:rsidRDefault="00282EBF" w:rsidP="00282EBF">
      <w:pPr>
        <w:pStyle w:val="ListParagraph"/>
        <w:numPr>
          <w:ilvl w:val="0"/>
          <w:numId w:val="5"/>
        </w:numPr>
      </w:pPr>
      <w:r>
        <w:t>Validates the end-to-end functionality of the Vendor Portal.</w:t>
      </w:r>
    </w:p>
    <w:p w:rsidR="009B075C" w:rsidRDefault="00282EBF" w:rsidP="00282EBF">
      <w:pPr>
        <w:pStyle w:val="ListParagraph"/>
        <w:numPr>
          <w:ilvl w:val="0"/>
          <w:numId w:val="5"/>
        </w:numPr>
      </w:pPr>
      <w:r>
        <w:t>Starts after integration testing and progresses as new features are developed.</w:t>
      </w:r>
    </w:p>
    <w:p w:rsidR="00E57FA6" w:rsidRDefault="00282EBF" w:rsidP="00282EBF">
      <w:pPr>
        <w:pStyle w:val="ListParagraph"/>
        <w:numPr>
          <w:ilvl w:val="0"/>
          <w:numId w:val="5"/>
        </w:numPr>
      </w:pPr>
      <w:r>
        <w:t>Automation strategy: Automation scripts will be created to execute and validate critical workflows</w:t>
      </w:r>
      <w:r w:rsidR="009B075C">
        <w:t xml:space="preserve"> by UI using selenium or</w:t>
      </w:r>
      <w:r w:rsidR="00020C28">
        <w:t xml:space="preserve"> API</w:t>
      </w:r>
      <w:r w:rsidR="009B075C">
        <w:t xml:space="preserve"> </w:t>
      </w:r>
      <w:r w:rsidR="00020C28">
        <w:t xml:space="preserve">using </w:t>
      </w:r>
      <w:r w:rsidR="009B075C">
        <w:t>requests library respectively.</w:t>
      </w:r>
    </w:p>
    <w:p w:rsidR="00E57FA6" w:rsidRDefault="00E57FA6">
      <w:r>
        <w:br w:type="page"/>
      </w:r>
    </w:p>
    <w:p w:rsidR="00282EBF" w:rsidRDefault="00282EBF" w:rsidP="00282EBF"/>
    <w:p w:rsidR="00282EBF" w:rsidRDefault="00282EBF" w:rsidP="00282EBF">
      <w:r w:rsidRPr="00282EBF">
        <w:rPr>
          <w:rStyle w:val="Heading2Char"/>
        </w:rPr>
        <w:t>Regression Testing</w:t>
      </w:r>
      <w:r>
        <w:t>:</w:t>
      </w:r>
    </w:p>
    <w:p w:rsidR="009B075C" w:rsidRDefault="00282EBF" w:rsidP="001416F5">
      <w:pPr>
        <w:pStyle w:val="ListParagraph"/>
        <w:numPr>
          <w:ilvl w:val="0"/>
          <w:numId w:val="6"/>
        </w:numPr>
      </w:pPr>
      <w:r>
        <w:t>Ensures that new updates do not introduce defects into existing functionality.</w:t>
      </w:r>
    </w:p>
    <w:p w:rsidR="009B075C" w:rsidRDefault="00282EBF" w:rsidP="00767DAB">
      <w:pPr>
        <w:pStyle w:val="ListParagraph"/>
        <w:numPr>
          <w:ilvl w:val="0"/>
          <w:numId w:val="6"/>
        </w:numPr>
      </w:pPr>
      <w:r>
        <w:t>Runs continuously alongside development and system testing.</w:t>
      </w:r>
    </w:p>
    <w:p w:rsidR="00282EBF" w:rsidRDefault="00282EBF" w:rsidP="00767DAB">
      <w:pPr>
        <w:pStyle w:val="ListParagraph"/>
        <w:numPr>
          <w:ilvl w:val="0"/>
          <w:numId w:val="6"/>
        </w:numPr>
      </w:pPr>
      <w:r>
        <w:t>Automation strategy: Regression test suites will be automated to ensure quick validation of existing features.</w:t>
      </w:r>
    </w:p>
    <w:p w:rsidR="00282EBF" w:rsidRDefault="00282EBF" w:rsidP="00282EBF">
      <w:pPr>
        <w:pStyle w:val="Heading2"/>
      </w:pPr>
      <w:r>
        <w:t>Usability Testing:</w:t>
      </w:r>
    </w:p>
    <w:p w:rsidR="009B075C" w:rsidRDefault="00282EBF" w:rsidP="009046B5">
      <w:pPr>
        <w:pStyle w:val="ListParagraph"/>
        <w:numPr>
          <w:ilvl w:val="0"/>
          <w:numId w:val="7"/>
        </w:numPr>
      </w:pPr>
      <w:r>
        <w:t>Assesses the user-friendliness of the Vendor Portal.</w:t>
      </w:r>
    </w:p>
    <w:p w:rsidR="009B075C" w:rsidRDefault="00282EBF" w:rsidP="00D74E12">
      <w:pPr>
        <w:pStyle w:val="ListParagraph"/>
        <w:numPr>
          <w:ilvl w:val="0"/>
          <w:numId w:val="7"/>
        </w:numPr>
      </w:pPr>
      <w:r>
        <w:t>To be conducted after system testing, involving real vendors.</w:t>
      </w:r>
    </w:p>
    <w:p w:rsidR="00282EBF" w:rsidRDefault="00282EBF" w:rsidP="00D74E12">
      <w:pPr>
        <w:pStyle w:val="ListParagraph"/>
        <w:numPr>
          <w:ilvl w:val="0"/>
          <w:numId w:val="7"/>
        </w:numPr>
      </w:pPr>
      <w:r>
        <w:t>No automation; usability experts will observe and collect feedback.</w:t>
      </w:r>
    </w:p>
    <w:p w:rsidR="00282EBF" w:rsidRDefault="00282EBF" w:rsidP="00282EBF">
      <w:pPr>
        <w:pStyle w:val="Heading2"/>
      </w:pPr>
      <w:r>
        <w:t>Load and Performance Testing:</w:t>
      </w:r>
    </w:p>
    <w:p w:rsidR="009B075C" w:rsidRDefault="00282EBF" w:rsidP="00112010">
      <w:pPr>
        <w:pStyle w:val="ListParagraph"/>
        <w:numPr>
          <w:ilvl w:val="0"/>
          <w:numId w:val="8"/>
        </w:numPr>
      </w:pPr>
      <w:r>
        <w:t>Evaluates the system's ability to handle expected load and performance benchmarks.</w:t>
      </w:r>
    </w:p>
    <w:p w:rsidR="009B075C" w:rsidRDefault="00282EBF" w:rsidP="00282EBF">
      <w:pPr>
        <w:pStyle w:val="ListParagraph"/>
        <w:numPr>
          <w:ilvl w:val="0"/>
          <w:numId w:val="8"/>
        </w:numPr>
      </w:pPr>
      <w:r>
        <w:t>To be initiated in the later stages of development</w:t>
      </w:r>
      <w:r w:rsidR="009B075C">
        <w:t xml:space="preserve"> once System tests validate full implementation of functionality</w:t>
      </w:r>
      <w:r>
        <w:t>.</w:t>
      </w:r>
    </w:p>
    <w:p w:rsidR="00282EBF" w:rsidRDefault="00282EBF" w:rsidP="00282EBF">
      <w:pPr>
        <w:pStyle w:val="ListParagraph"/>
        <w:numPr>
          <w:ilvl w:val="0"/>
          <w:numId w:val="8"/>
        </w:numPr>
      </w:pPr>
      <w:r>
        <w:t>Automation strategy: Performance testing will</w:t>
      </w:r>
      <w:r w:rsidR="00020C28">
        <w:t xml:space="preserve"> done using PyTest-benchmark </w:t>
      </w:r>
      <w:r>
        <w:t>.</w:t>
      </w:r>
    </w:p>
    <w:p w:rsidR="00020C28" w:rsidRDefault="00282EBF" w:rsidP="00020C28">
      <w:r w:rsidRPr="00282EBF">
        <w:rPr>
          <w:rStyle w:val="Heading2Char"/>
        </w:rPr>
        <w:t>Security Testing</w:t>
      </w:r>
      <w:r>
        <w:t>:</w:t>
      </w:r>
    </w:p>
    <w:p w:rsidR="00020C28" w:rsidRDefault="00282EBF" w:rsidP="00020C28">
      <w:pPr>
        <w:pStyle w:val="ListParagraph"/>
        <w:numPr>
          <w:ilvl w:val="0"/>
          <w:numId w:val="10"/>
        </w:numPr>
      </w:pPr>
      <w:r>
        <w:t>Identifies and addresses vulnerabilities in the Vendor Portal.</w:t>
      </w:r>
    </w:p>
    <w:p w:rsidR="00020C28" w:rsidRDefault="00282EBF" w:rsidP="00E57FA6">
      <w:pPr>
        <w:pStyle w:val="ListParagraph"/>
        <w:numPr>
          <w:ilvl w:val="0"/>
          <w:numId w:val="9"/>
        </w:numPr>
      </w:pPr>
      <w:r>
        <w:t>Conducted throughout development and prior to release.</w:t>
      </w:r>
    </w:p>
    <w:p w:rsidR="00B326EA" w:rsidRDefault="00282EBF" w:rsidP="00E57FA6">
      <w:pPr>
        <w:pStyle w:val="ListParagraph"/>
        <w:numPr>
          <w:ilvl w:val="0"/>
          <w:numId w:val="9"/>
        </w:numPr>
      </w:pPr>
      <w:r>
        <w:t xml:space="preserve">Automation strategy: </w:t>
      </w:r>
      <w:r w:rsidR="00F04EA8">
        <w:t>Dynamic Application Security Testing</w:t>
      </w:r>
      <w:r>
        <w:t xml:space="preserve"> tools</w:t>
      </w:r>
      <w:r w:rsidR="00020C28">
        <w:t xml:space="preserve"> like OWASP ZAP</w:t>
      </w:r>
      <w:r>
        <w:t xml:space="preserve"> will be employed alongside </w:t>
      </w:r>
      <w:r w:rsidR="00F04EA8">
        <w:t>static code analysis tool like pylint</w:t>
      </w:r>
      <w:r>
        <w:t>.</w:t>
      </w:r>
    </w:p>
    <w:p w:rsidR="00282EBF" w:rsidRDefault="00282EBF" w:rsidP="00282EBF">
      <w:pPr>
        <w:pStyle w:val="Heading2"/>
      </w:pPr>
      <w:r>
        <w:t>Defect Management Cycle:</w:t>
      </w:r>
    </w:p>
    <w:p w:rsidR="00F04EA8" w:rsidRDefault="00282EBF" w:rsidP="00282EBF">
      <w:pPr>
        <w:pStyle w:val="ListParagraph"/>
        <w:numPr>
          <w:ilvl w:val="0"/>
          <w:numId w:val="11"/>
        </w:numPr>
      </w:pPr>
      <w:r>
        <w:t xml:space="preserve">Defects will be logged in </w:t>
      </w:r>
      <w:r w:rsidR="00F04EA8">
        <w:t>Jira</w:t>
      </w:r>
      <w:r w:rsidR="00B326EA">
        <w:t>.</w:t>
      </w:r>
    </w:p>
    <w:p w:rsidR="00F04EA8" w:rsidRDefault="00F04EA8" w:rsidP="00282EBF">
      <w:pPr>
        <w:pStyle w:val="ListParagraph"/>
        <w:numPr>
          <w:ilvl w:val="0"/>
          <w:numId w:val="11"/>
        </w:numPr>
      </w:pPr>
      <w:r>
        <w:t>Jira</w:t>
      </w:r>
      <w:r w:rsidR="00B326EA">
        <w:t xml:space="preserve"> will be configured to display fields as per defect template provided below. </w:t>
      </w:r>
    </w:p>
    <w:p w:rsidR="00F04EA8" w:rsidRDefault="00282EBF" w:rsidP="00282EBF">
      <w:pPr>
        <w:pStyle w:val="ListParagraph"/>
        <w:numPr>
          <w:ilvl w:val="0"/>
          <w:numId w:val="11"/>
        </w:numPr>
      </w:pPr>
      <w:r>
        <w:t>Defect status will be updated throughout the testing process.</w:t>
      </w:r>
    </w:p>
    <w:p w:rsidR="00F04EA8" w:rsidRDefault="00282EBF" w:rsidP="00282EBF">
      <w:pPr>
        <w:pStyle w:val="ListParagraph"/>
        <w:numPr>
          <w:ilvl w:val="0"/>
          <w:numId w:val="11"/>
        </w:numPr>
      </w:pPr>
      <w:r>
        <w:t>Defect triage meetings will be held regularly to prioritize and assign defects.</w:t>
      </w:r>
    </w:p>
    <w:p w:rsidR="00F04EA8" w:rsidRDefault="00282EBF" w:rsidP="00282EBF">
      <w:pPr>
        <w:pStyle w:val="ListParagraph"/>
        <w:numPr>
          <w:ilvl w:val="0"/>
          <w:numId w:val="11"/>
        </w:numPr>
      </w:pPr>
      <w:r>
        <w:t>Testers will perform re-testing after developers fix defects.</w:t>
      </w:r>
    </w:p>
    <w:p w:rsidR="00F04EA8" w:rsidRDefault="00282EBF" w:rsidP="00282EBF">
      <w:pPr>
        <w:pStyle w:val="ListParagraph"/>
        <w:numPr>
          <w:ilvl w:val="0"/>
          <w:numId w:val="11"/>
        </w:numPr>
      </w:pPr>
      <w:r>
        <w:t>Regression testing will include verifying fixed defects.</w:t>
      </w:r>
    </w:p>
    <w:p w:rsidR="00282EBF" w:rsidRDefault="00282EBF" w:rsidP="00282EBF">
      <w:pPr>
        <w:pStyle w:val="ListParagraph"/>
        <w:numPr>
          <w:ilvl w:val="0"/>
          <w:numId w:val="11"/>
        </w:numPr>
      </w:pPr>
      <w:r>
        <w:t>Test sign-off will occur once all critical defects are resolved.</w:t>
      </w:r>
    </w:p>
    <w:p w:rsidR="00B326EA" w:rsidRDefault="00B326EA" w:rsidP="00282EBF"/>
    <w:p w:rsidR="00E57FA6" w:rsidRDefault="00E57FA6">
      <w:r>
        <w:br w:type="page"/>
      </w:r>
    </w:p>
    <w:p w:rsidR="00B326EA" w:rsidRDefault="00B326EA" w:rsidP="00282EBF"/>
    <w:p w:rsidR="00B326EA" w:rsidRDefault="00B326EA" w:rsidP="00B326EA">
      <w:pPr>
        <w:pStyle w:val="Heading3"/>
      </w:pPr>
      <w:r>
        <w:t>Defect Template</w:t>
      </w:r>
    </w:p>
    <w:p w:rsidR="00B326EA" w:rsidRDefault="00B326EA" w:rsidP="00B326EA">
      <w:r>
        <w:t xml:space="preserve">Project: </w:t>
      </w:r>
      <w:r w:rsidR="005E62AB">
        <w:t>Online Market Place (OMP)</w:t>
      </w:r>
    </w:p>
    <w:p w:rsidR="00B326EA" w:rsidRDefault="00B326EA" w:rsidP="00B326EA">
      <w:r>
        <w:t xml:space="preserve">Module: </w:t>
      </w:r>
      <w:r w:rsidR="005E62AB">
        <w:t>Vendor Portal</w:t>
      </w:r>
    </w:p>
    <w:p w:rsidR="00B326EA" w:rsidRDefault="00B326EA" w:rsidP="00B326EA">
      <w:r>
        <w:t>Tester: [Tester Name]</w:t>
      </w:r>
    </w:p>
    <w:p w:rsidR="00B326EA" w:rsidRDefault="00B326EA" w:rsidP="00B326EA">
      <w:r>
        <w:t>Date: [Date]</w:t>
      </w:r>
    </w:p>
    <w:p w:rsidR="00B326EA" w:rsidRDefault="00B326EA" w:rsidP="00B326EA"/>
    <w:p w:rsidR="00B326EA" w:rsidRPr="00B326EA" w:rsidRDefault="00B326EA" w:rsidP="00B326EA">
      <w:pPr>
        <w:rPr>
          <w:b/>
          <w:bCs/>
        </w:rPr>
      </w:pPr>
      <w:r w:rsidRPr="00B326EA">
        <w:rPr>
          <w:b/>
          <w:bCs/>
        </w:rPr>
        <w:t>Defect Details</w:t>
      </w:r>
    </w:p>
    <w:p w:rsidR="00B326EA" w:rsidRDefault="00B326EA" w:rsidP="00B326EA">
      <w:r>
        <w:t>Defect ID: [Unique Defect ID]</w:t>
      </w:r>
    </w:p>
    <w:p w:rsidR="00B326EA" w:rsidRDefault="00B326EA" w:rsidP="00B326EA">
      <w:r>
        <w:t>Severity: [Low / Medium / High / Critical]</w:t>
      </w:r>
    </w:p>
    <w:p w:rsidR="00B326EA" w:rsidRDefault="00B326EA" w:rsidP="00B326EA">
      <w:r>
        <w:t>Priority: [Low / Medium / High / Critical]</w:t>
      </w:r>
    </w:p>
    <w:p w:rsidR="00B326EA" w:rsidRDefault="00B326EA" w:rsidP="00B326EA">
      <w:r>
        <w:t>Status: [Open / In Progress / Fixed / Reopened / Closed]</w:t>
      </w:r>
    </w:p>
    <w:p w:rsidR="00B326EA" w:rsidRDefault="00B326EA" w:rsidP="00B326EA">
      <w:r>
        <w:t>Defect Type: [Functional / Usability / Performance / Security / Others]</w:t>
      </w:r>
    </w:p>
    <w:p w:rsidR="00B326EA" w:rsidRDefault="00B326EA" w:rsidP="00B326EA">
      <w:r>
        <w:t>Reported By: [Tester's Name]</w:t>
      </w:r>
    </w:p>
    <w:p w:rsidR="00B326EA" w:rsidRDefault="00B326EA" w:rsidP="00B326EA">
      <w:r>
        <w:t>Reported Date: [Date]</w:t>
      </w:r>
    </w:p>
    <w:p w:rsidR="00B326EA" w:rsidRDefault="00B326EA" w:rsidP="00B326EA"/>
    <w:p w:rsidR="00B326EA" w:rsidRPr="00B326EA" w:rsidRDefault="00B326EA" w:rsidP="00B326EA">
      <w:pPr>
        <w:rPr>
          <w:b/>
          <w:bCs/>
        </w:rPr>
      </w:pPr>
      <w:r w:rsidRPr="00B326EA">
        <w:rPr>
          <w:b/>
          <w:bCs/>
        </w:rPr>
        <w:t>Summary</w:t>
      </w:r>
    </w:p>
    <w:p w:rsidR="00B326EA" w:rsidRDefault="00B326EA" w:rsidP="00B326EA">
      <w:r>
        <w:t>Summary: [A brief one-line summary of the defect]</w:t>
      </w:r>
    </w:p>
    <w:p w:rsidR="00B326EA" w:rsidRDefault="00B326EA" w:rsidP="00B326EA"/>
    <w:p w:rsidR="00B326EA" w:rsidRPr="00B326EA" w:rsidRDefault="00B326EA" w:rsidP="00B326EA">
      <w:pPr>
        <w:rPr>
          <w:b/>
          <w:bCs/>
        </w:rPr>
      </w:pPr>
      <w:r w:rsidRPr="00B326EA">
        <w:rPr>
          <w:b/>
          <w:bCs/>
        </w:rPr>
        <w:t>Description</w:t>
      </w:r>
    </w:p>
    <w:p w:rsidR="00B326EA" w:rsidRDefault="00B326EA" w:rsidP="00B326EA">
      <w:r>
        <w:t xml:space="preserve">Description: [Detailed description of the defect, including steps to reproduce, actual </w:t>
      </w:r>
      <w:r w:rsidR="00F004F0">
        <w:t>behaviour</w:t>
      </w:r>
      <w:r>
        <w:t xml:space="preserve">, and expected </w:t>
      </w:r>
      <w:r w:rsidR="00F004F0">
        <w:t>behaviour</w:t>
      </w:r>
      <w:r>
        <w:t>.]</w:t>
      </w:r>
    </w:p>
    <w:p w:rsidR="00B326EA" w:rsidRDefault="00B326EA" w:rsidP="00B326EA"/>
    <w:p w:rsidR="00B326EA" w:rsidRPr="00B326EA" w:rsidRDefault="00B326EA" w:rsidP="00B326EA">
      <w:pPr>
        <w:rPr>
          <w:b/>
          <w:bCs/>
        </w:rPr>
      </w:pPr>
      <w:r w:rsidRPr="00B326EA">
        <w:rPr>
          <w:b/>
          <w:bCs/>
        </w:rPr>
        <w:t xml:space="preserve"> Attachments</w:t>
      </w:r>
    </w:p>
    <w:p w:rsidR="00B326EA" w:rsidRDefault="00B326EA" w:rsidP="00B326EA">
      <w:r>
        <w:t>Attachments: [If applicable, include screenshots, logs, or any relevant files]</w:t>
      </w:r>
    </w:p>
    <w:p w:rsidR="00B326EA" w:rsidRDefault="00B326EA" w:rsidP="00B326EA"/>
    <w:p w:rsidR="00B326EA" w:rsidRPr="00B326EA" w:rsidRDefault="00B326EA" w:rsidP="00B326EA">
      <w:pPr>
        <w:rPr>
          <w:b/>
          <w:bCs/>
        </w:rPr>
      </w:pPr>
      <w:r w:rsidRPr="00B326EA">
        <w:rPr>
          <w:b/>
          <w:bCs/>
        </w:rPr>
        <w:t xml:space="preserve"> Environment Details</w:t>
      </w:r>
    </w:p>
    <w:p w:rsidR="00B326EA" w:rsidRDefault="00B326EA" w:rsidP="00B326EA">
      <w:r>
        <w:t>Environment: [Specify the test environment, including hardware, software, browsers, and versions]</w:t>
      </w:r>
    </w:p>
    <w:p w:rsidR="00B326EA" w:rsidRDefault="00B326EA" w:rsidP="00B326EA">
      <w:r>
        <w:t>Operating System: [Specify the OS, e.g., Windows 10, macOS]</w:t>
      </w:r>
    </w:p>
    <w:p w:rsidR="00B326EA" w:rsidRDefault="00B326EA" w:rsidP="00B326EA">
      <w:r>
        <w:t>Browser: [Specify the browser used, e.g., Chrome, Firefox]</w:t>
      </w:r>
    </w:p>
    <w:p w:rsidR="00B326EA" w:rsidRDefault="00B326EA" w:rsidP="00B326EA">
      <w:r>
        <w:t>Device: [Specify the device if applicable, e.g., Desktop, Mobile]</w:t>
      </w:r>
    </w:p>
    <w:p w:rsidR="00B326EA" w:rsidRDefault="00B326EA" w:rsidP="00B326EA"/>
    <w:p w:rsidR="00B326EA" w:rsidRDefault="00B326EA" w:rsidP="00B326EA"/>
    <w:p w:rsidR="00B326EA" w:rsidRPr="00E57FA6" w:rsidRDefault="00B326EA" w:rsidP="00B326EA">
      <w:pPr>
        <w:rPr>
          <w:b/>
          <w:bCs/>
        </w:rPr>
      </w:pPr>
      <w:r w:rsidRPr="00B326EA">
        <w:rPr>
          <w:b/>
          <w:bCs/>
        </w:rPr>
        <w:t>Steps to Reproduce</w:t>
      </w:r>
    </w:p>
    <w:p w:rsidR="00B326EA" w:rsidRPr="00E57FA6" w:rsidRDefault="00B326EA" w:rsidP="00B326EA">
      <w:pPr>
        <w:rPr>
          <w:b/>
          <w:bCs/>
        </w:rPr>
      </w:pPr>
      <w:r w:rsidRPr="00E57FA6">
        <w:rPr>
          <w:b/>
          <w:bCs/>
        </w:rPr>
        <w:t xml:space="preserve">Actual </w:t>
      </w:r>
      <w:r w:rsidR="00E57FA6" w:rsidRPr="00E57FA6">
        <w:rPr>
          <w:b/>
          <w:bCs/>
        </w:rPr>
        <w:t>Behaviour</w:t>
      </w:r>
    </w:p>
    <w:p w:rsidR="00B326EA" w:rsidRPr="00E57FA6" w:rsidRDefault="00B326EA" w:rsidP="00B326EA">
      <w:pPr>
        <w:rPr>
          <w:b/>
          <w:bCs/>
        </w:rPr>
      </w:pPr>
      <w:r w:rsidRPr="00E57FA6">
        <w:rPr>
          <w:b/>
          <w:bCs/>
        </w:rPr>
        <w:t xml:space="preserve">Expected </w:t>
      </w:r>
      <w:r w:rsidR="00E57FA6" w:rsidRPr="00E57FA6">
        <w:rPr>
          <w:b/>
          <w:bCs/>
        </w:rPr>
        <w:t>Behaviour</w:t>
      </w:r>
    </w:p>
    <w:p w:rsidR="00B326EA" w:rsidRDefault="00B326EA" w:rsidP="00B326EA"/>
    <w:p w:rsidR="00B326EA" w:rsidRPr="00E57FA6" w:rsidRDefault="00B326EA" w:rsidP="00B326EA">
      <w:pPr>
        <w:rPr>
          <w:b/>
          <w:bCs/>
        </w:rPr>
      </w:pPr>
      <w:r w:rsidRPr="00E57FA6">
        <w:rPr>
          <w:b/>
          <w:bCs/>
        </w:rPr>
        <w:t>Defect Analysis</w:t>
      </w:r>
    </w:p>
    <w:p w:rsidR="00B326EA" w:rsidRDefault="00B326EA" w:rsidP="00B326EA">
      <w:r>
        <w:t>Root Cause: [Specify the root cause of the defect, if known]</w:t>
      </w:r>
    </w:p>
    <w:p w:rsidR="00B326EA" w:rsidRDefault="00B326EA" w:rsidP="00B326EA">
      <w:r>
        <w:t>Impact Analysis: [Explain the potential impact of the defect on the system]</w:t>
      </w:r>
    </w:p>
    <w:p w:rsidR="00B326EA" w:rsidRDefault="00B326EA" w:rsidP="00B326EA"/>
    <w:p w:rsidR="00B326EA" w:rsidRPr="00E57FA6" w:rsidRDefault="00B326EA" w:rsidP="00B326EA">
      <w:pPr>
        <w:rPr>
          <w:b/>
          <w:bCs/>
        </w:rPr>
      </w:pPr>
      <w:r w:rsidRPr="00E57FA6">
        <w:rPr>
          <w:b/>
          <w:bCs/>
        </w:rPr>
        <w:t xml:space="preserve"> Defect Resolution</w:t>
      </w:r>
    </w:p>
    <w:p w:rsidR="00B326EA" w:rsidRDefault="00B326EA" w:rsidP="00B326EA">
      <w:r>
        <w:t>Resolution: [Describe how the defect was fixed]</w:t>
      </w:r>
    </w:p>
    <w:p w:rsidR="00B326EA" w:rsidRDefault="00B326EA" w:rsidP="00B326EA">
      <w:r>
        <w:t>Testing Status: [Provide the current testing status, e.g., retesting, verification]</w:t>
      </w:r>
    </w:p>
    <w:p w:rsidR="00B326EA" w:rsidRDefault="00B326EA" w:rsidP="00B326EA">
      <w:r>
        <w:t>Closed Date: [Date when the defect was closed, if applicable]</w:t>
      </w:r>
    </w:p>
    <w:p w:rsidR="00B326EA" w:rsidRDefault="00B326EA" w:rsidP="00B326EA"/>
    <w:p w:rsidR="00B326EA" w:rsidRPr="00E57FA6" w:rsidRDefault="00B326EA" w:rsidP="00B326EA">
      <w:pPr>
        <w:rPr>
          <w:b/>
          <w:bCs/>
        </w:rPr>
      </w:pPr>
      <w:r w:rsidRPr="00E57FA6">
        <w:rPr>
          <w:b/>
          <w:bCs/>
        </w:rPr>
        <w:t xml:space="preserve"> Defect Review</w:t>
      </w:r>
    </w:p>
    <w:p w:rsidR="00B326EA" w:rsidRDefault="00B326EA" w:rsidP="00B326EA">
      <w:r>
        <w:t>Reviewed By: [Name of the reviewer]</w:t>
      </w:r>
    </w:p>
    <w:p w:rsidR="00B326EA" w:rsidRDefault="00B326EA" w:rsidP="00B326EA">
      <w:r>
        <w:t>Review Date: [Date of the review]</w:t>
      </w:r>
    </w:p>
    <w:p w:rsidR="00B326EA" w:rsidRDefault="00B326EA" w:rsidP="00B326EA">
      <w:r>
        <w:t>Comments: [Any additional comments or notes from the reviewer]</w:t>
      </w:r>
    </w:p>
    <w:p w:rsidR="00B326EA" w:rsidRPr="00B326EA" w:rsidRDefault="00B326EA" w:rsidP="00B326EA"/>
    <w:p w:rsidR="00E57FA6" w:rsidRDefault="00E57FA6">
      <w:r>
        <w:br w:type="page"/>
      </w:r>
    </w:p>
    <w:p w:rsidR="00282EBF" w:rsidRDefault="00282EBF" w:rsidP="00282EBF"/>
    <w:p w:rsidR="00282EBF" w:rsidRDefault="00282EBF" w:rsidP="00282EBF">
      <w:pPr>
        <w:pStyle w:val="Heading1"/>
        <w:jc w:val="center"/>
      </w:pPr>
      <w:r>
        <w:t>Test Environment</w:t>
      </w:r>
    </w:p>
    <w:p w:rsidR="00282EBF" w:rsidRDefault="00282EBF" w:rsidP="00282EBF"/>
    <w:p w:rsidR="00282EBF" w:rsidRDefault="00282EBF" w:rsidP="00282EBF">
      <w:pPr>
        <w:pStyle w:val="Heading2"/>
      </w:pPr>
      <w:r>
        <w:t>Environments:</w:t>
      </w:r>
    </w:p>
    <w:p w:rsidR="00282EBF" w:rsidRDefault="00282EBF" w:rsidP="00F04EA8">
      <w:pPr>
        <w:pStyle w:val="ListParagraph"/>
        <w:numPr>
          <w:ilvl w:val="0"/>
          <w:numId w:val="12"/>
        </w:numPr>
      </w:pPr>
      <w:r>
        <w:t xml:space="preserve">Separate environments for </w:t>
      </w:r>
      <w:r w:rsidR="00E57FA6">
        <w:t>D</w:t>
      </w:r>
      <w:r>
        <w:t xml:space="preserve">evelopment, </w:t>
      </w:r>
      <w:r w:rsidR="00E57FA6">
        <w:t>T</w:t>
      </w:r>
      <w:r>
        <w:t xml:space="preserve">esting, UAT, and </w:t>
      </w:r>
      <w:r w:rsidR="00E57FA6">
        <w:t>P</w:t>
      </w:r>
      <w:r>
        <w:t>roduction.</w:t>
      </w:r>
    </w:p>
    <w:p w:rsidR="00282EBF" w:rsidRDefault="002C3EC6" w:rsidP="00282EBF">
      <w:pPr>
        <w:pStyle w:val="ListParagraph"/>
        <w:numPr>
          <w:ilvl w:val="0"/>
          <w:numId w:val="2"/>
        </w:numPr>
      </w:pPr>
      <w:r>
        <w:t>Environments should have similar configurations</w:t>
      </w:r>
    </w:p>
    <w:p w:rsidR="00282EBF" w:rsidRDefault="00282EBF" w:rsidP="00282EBF">
      <w:pPr>
        <w:pStyle w:val="Heading2"/>
      </w:pPr>
      <w:r>
        <w:t>Test Data:</w:t>
      </w:r>
    </w:p>
    <w:p w:rsidR="00282EBF" w:rsidRDefault="002C3EC6" w:rsidP="002C3EC6">
      <w:pPr>
        <w:pStyle w:val="ListParagraph"/>
        <w:numPr>
          <w:ilvl w:val="0"/>
          <w:numId w:val="2"/>
        </w:numPr>
      </w:pPr>
      <w:r>
        <w:t>Whenever possible test data on test environment will be a copy of masked production data.</w:t>
      </w:r>
    </w:p>
    <w:p w:rsidR="002C3EC6" w:rsidRDefault="002C3EC6" w:rsidP="002C3EC6">
      <w:pPr>
        <w:pStyle w:val="ListParagraph"/>
        <w:numPr>
          <w:ilvl w:val="0"/>
          <w:numId w:val="2"/>
        </w:numPr>
      </w:pPr>
      <w:r>
        <w:t xml:space="preserve">When consistent test is required or production data is unavailable, libraries like Library_boy and Gaussian will be used. </w:t>
      </w:r>
    </w:p>
    <w:p w:rsidR="00282EBF" w:rsidRDefault="00282EBF" w:rsidP="00282EBF"/>
    <w:p w:rsidR="00282EBF" w:rsidRDefault="00282EBF" w:rsidP="00282EBF">
      <w:pPr>
        <w:pStyle w:val="Heading1"/>
        <w:jc w:val="center"/>
      </w:pPr>
      <w:r>
        <w:t>Testing Tools</w:t>
      </w:r>
    </w:p>
    <w:p w:rsidR="00282EBF" w:rsidRDefault="00282EBF" w:rsidP="00282EBF"/>
    <w:p w:rsidR="00282EBF" w:rsidRDefault="00282EBF" w:rsidP="00282EBF">
      <w:pPr>
        <w:pStyle w:val="Heading2"/>
      </w:pPr>
      <w:r>
        <w:t>Test Management:</w:t>
      </w:r>
    </w:p>
    <w:p w:rsidR="00282EBF" w:rsidRDefault="00282EBF" w:rsidP="002C3EC6">
      <w:pPr>
        <w:pStyle w:val="ListParagraph"/>
        <w:numPr>
          <w:ilvl w:val="0"/>
          <w:numId w:val="13"/>
        </w:numPr>
      </w:pPr>
      <w:r>
        <w:t>Test management tool</w:t>
      </w:r>
      <w:r w:rsidR="00F004F0">
        <w:t xml:space="preserve"> TestRail will be used</w:t>
      </w:r>
      <w:r>
        <w:t xml:space="preserve"> for test case management, execution, and defect tracking</w:t>
      </w:r>
      <w:r w:rsidR="00F004F0">
        <w:t xml:space="preserve"> with Jira Plugin.</w:t>
      </w:r>
    </w:p>
    <w:p w:rsidR="00F004F0" w:rsidRDefault="00F004F0" w:rsidP="002C3EC6">
      <w:pPr>
        <w:pStyle w:val="ListParagraph"/>
        <w:numPr>
          <w:ilvl w:val="0"/>
          <w:numId w:val="13"/>
        </w:numPr>
      </w:pPr>
      <w:r>
        <w:t>Every release will have a test plan with required test cases earmarked for various different test runs.</w:t>
      </w:r>
    </w:p>
    <w:p w:rsidR="00F004F0" w:rsidRDefault="00F004F0" w:rsidP="002C3EC6">
      <w:pPr>
        <w:pStyle w:val="ListParagraph"/>
        <w:numPr>
          <w:ilvl w:val="0"/>
          <w:numId w:val="13"/>
        </w:numPr>
      </w:pPr>
      <w:r>
        <w:t>All newly added tests for a newly created feature or modified tests will have release tag associated with them.</w:t>
      </w:r>
    </w:p>
    <w:p w:rsidR="00282EBF" w:rsidRDefault="00282EBF" w:rsidP="00282EBF"/>
    <w:p w:rsidR="00282EBF" w:rsidRDefault="00282EBF" w:rsidP="00282EBF">
      <w:pPr>
        <w:pStyle w:val="Heading2"/>
      </w:pPr>
      <w:r>
        <w:t>Automation:</w:t>
      </w:r>
    </w:p>
    <w:p w:rsidR="00282EBF" w:rsidRDefault="00F004F0" w:rsidP="007D750B">
      <w:pPr>
        <w:pStyle w:val="ListParagraph"/>
        <w:numPr>
          <w:ilvl w:val="0"/>
          <w:numId w:val="14"/>
        </w:numPr>
      </w:pPr>
      <w:r>
        <w:t xml:space="preserve">Test </w:t>
      </w:r>
      <w:r w:rsidR="00282EBF">
        <w:t>Automated framework</w:t>
      </w:r>
      <w:r>
        <w:t xml:space="preserve"> PyTest will be used to automate UI and API tests.</w:t>
      </w:r>
    </w:p>
    <w:p w:rsidR="00282EBF" w:rsidRDefault="00282EBF" w:rsidP="00282EBF">
      <w:pPr>
        <w:pStyle w:val="Heading2"/>
      </w:pPr>
      <w:r>
        <w:t>Performance and Load Testing:</w:t>
      </w:r>
    </w:p>
    <w:p w:rsidR="00282EBF" w:rsidRDefault="00F004F0" w:rsidP="00282EBF">
      <w:pPr>
        <w:pStyle w:val="ListParagraph"/>
        <w:numPr>
          <w:ilvl w:val="0"/>
          <w:numId w:val="14"/>
        </w:numPr>
      </w:pPr>
      <w:r>
        <w:t>Performance testing will be automated by PyTest-benchmark</w:t>
      </w:r>
    </w:p>
    <w:p w:rsidR="00282EBF" w:rsidRDefault="00282EBF" w:rsidP="00282EBF">
      <w:pPr>
        <w:pStyle w:val="Heading2"/>
      </w:pPr>
      <w:r>
        <w:t>Security Testing:</w:t>
      </w:r>
    </w:p>
    <w:p w:rsidR="00282EBF" w:rsidRDefault="00F004F0" w:rsidP="00F004F0">
      <w:pPr>
        <w:pStyle w:val="ListParagraph"/>
        <w:numPr>
          <w:ilvl w:val="0"/>
          <w:numId w:val="14"/>
        </w:numPr>
      </w:pPr>
      <w:r>
        <w:t>Dynamic Application Security Testing tools like OWASP ZAP will be employed alongside static code analysis tool like pylint</w:t>
      </w:r>
      <w:r w:rsidR="00282EBF">
        <w:t>.</w:t>
      </w:r>
    </w:p>
    <w:p w:rsidR="00282EBF" w:rsidRDefault="00282EBF" w:rsidP="00282EBF"/>
    <w:p w:rsidR="00282EBF" w:rsidRDefault="00282EBF" w:rsidP="00282EBF">
      <w:pPr>
        <w:pStyle w:val="Heading1"/>
        <w:jc w:val="center"/>
      </w:pPr>
      <w:r>
        <w:t>Release Control</w:t>
      </w:r>
    </w:p>
    <w:p w:rsidR="00282EBF" w:rsidRDefault="00282EBF" w:rsidP="00282EBF"/>
    <w:p w:rsidR="00282EBF" w:rsidRDefault="00F004F0" w:rsidP="00282EBF">
      <w:pPr>
        <w:pStyle w:val="ListParagraph"/>
        <w:numPr>
          <w:ilvl w:val="0"/>
          <w:numId w:val="14"/>
        </w:numPr>
      </w:pPr>
      <w:r>
        <w:t>Docker containers will be used</w:t>
      </w:r>
      <w:r w:rsidR="00282EBF">
        <w:t xml:space="preserve"> for deploying new builds to test environments.</w:t>
      </w:r>
    </w:p>
    <w:p w:rsidR="00F004F0" w:rsidRDefault="00F004F0" w:rsidP="00282EBF">
      <w:pPr>
        <w:pStyle w:val="ListParagraph"/>
        <w:numPr>
          <w:ilvl w:val="0"/>
          <w:numId w:val="14"/>
        </w:numPr>
      </w:pPr>
      <w:r>
        <w:t xml:space="preserve">Automation code will be deployed </w:t>
      </w:r>
      <w:r w:rsidR="00B71AD1">
        <w:t>in their own containers.</w:t>
      </w:r>
    </w:p>
    <w:p w:rsidR="00282EBF" w:rsidRDefault="00282EBF" w:rsidP="00282EBF"/>
    <w:p w:rsidR="00282EBF" w:rsidRDefault="00282EBF" w:rsidP="00282EBF">
      <w:pPr>
        <w:pStyle w:val="Heading1"/>
        <w:jc w:val="center"/>
      </w:pPr>
      <w:r>
        <w:lastRenderedPageBreak/>
        <w:t>Risk Analysis</w:t>
      </w:r>
    </w:p>
    <w:p w:rsidR="00282EBF" w:rsidRDefault="00282EBF" w:rsidP="00282EBF"/>
    <w:p w:rsidR="00282EBF" w:rsidRDefault="00282EBF" w:rsidP="00282EBF">
      <w:r>
        <w:t>- List of potential risks, including security vulnerabilities, performance bottlenecks, and usability issues.</w:t>
      </w:r>
    </w:p>
    <w:p w:rsidR="00282EBF" w:rsidRDefault="00282EBF" w:rsidP="00282EBF">
      <w:r>
        <w:t>- Mitigation plans for each identified risk.</w:t>
      </w:r>
    </w:p>
    <w:p w:rsidR="00282EBF" w:rsidRDefault="00282EBF" w:rsidP="00282EBF">
      <w:r>
        <w:t>- Contingency plans to address risks if they materialize.</w:t>
      </w:r>
    </w:p>
    <w:p w:rsidR="00282EBF" w:rsidRDefault="00282EBF" w:rsidP="00282EBF"/>
    <w:p w:rsidR="00282EBF" w:rsidRDefault="00282EBF" w:rsidP="00282EBF">
      <w:pPr>
        <w:pStyle w:val="Heading1"/>
        <w:jc w:val="center"/>
      </w:pPr>
      <w:r>
        <w:t>Review And Approvals</w:t>
      </w:r>
    </w:p>
    <w:p w:rsidR="00282EBF" w:rsidRDefault="00282EBF" w:rsidP="00282EBF"/>
    <w:p w:rsidR="00282EBF" w:rsidRDefault="00282EBF" w:rsidP="00282EBF">
      <w:r>
        <w:t>- All entities involved in project management, including business teams, development teams, system administrators, and quality assurance teams, will review and approve this Test Strategy document.</w:t>
      </w:r>
    </w:p>
    <w:p w:rsidR="00B82F77" w:rsidRPr="00282EBF" w:rsidRDefault="00282EBF" w:rsidP="00282EBF">
      <w:r>
        <w:t>- Sign-off from stakeholders is required before testing commences.</w:t>
      </w:r>
    </w:p>
    <w:sectPr w:rsidR="00B82F77" w:rsidRPr="0028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D81"/>
    <w:multiLevelType w:val="hybridMultilevel"/>
    <w:tmpl w:val="652E0310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FE5"/>
    <w:multiLevelType w:val="hybridMultilevel"/>
    <w:tmpl w:val="BC12761E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32B69"/>
    <w:multiLevelType w:val="hybridMultilevel"/>
    <w:tmpl w:val="395CCBF8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4EF9"/>
    <w:multiLevelType w:val="hybridMultilevel"/>
    <w:tmpl w:val="DD603C40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56EE"/>
    <w:multiLevelType w:val="hybridMultilevel"/>
    <w:tmpl w:val="773219FE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46779"/>
    <w:multiLevelType w:val="hybridMultilevel"/>
    <w:tmpl w:val="D74E8BA4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A4E17"/>
    <w:multiLevelType w:val="hybridMultilevel"/>
    <w:tmpl w:val="663EF7DE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426F9"/>
    <w:multiLevelType w:val="hybridMultilevel"/>
    <w:tmpl w:val="98C40F2A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169E7"/>
    <w:multiLevelType w:val="hybridMultilevel"/>
    <w:tmpl w:val="146E40FC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D2242"/>
    <w:multiLevelType w:val="hybridMultilevel"/>
    <w:tmpl w:val="C7360054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23C23"/>
    <w:multiLevelType w:val="hybridMultilevel"/>
    <w:tmpl w:val="B6D0BF4A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908FE"/>
    <w:multiLevelType w:val="hybridMultilevel"/>
    <w:tmpl w:val="6FC43F96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468FD"/>
    <w:multiLevelType w:val="hybridMultilevel"/>
    <w:tmpl w:val="E32CC2F8"/>
    <w:lvl w:ilvl="0" w:tplc="EB549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3505F"/>
    <w:multiLevelType w:val="hybridMultilevel"/>
    <w:tmpl w:val="46709626"/>
    <w:lvl w:ilvl="0" w:tplc="EB549B2A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291644095">
    <w:abstractNumId w:val="5"/>
  </w:num>
  <w:num w:numId="2" w16cid:durableId="1974365149">
    <w:abstractNumId w:val="6"/>
  </w:num>
  <w:num w:numId="3" w16cid:durableId="1687056601">
    <w:abstractNumId w:val="13"/>
  </w:num>
  <w:num w:numId="4" w16cid:durableId="27796916">
    <w:abstractNumId w:val="2"/>
  </w:num>
  <w:num w:numId="5" w16cid:durableId="219705920">
    <w:abstractNumId w:val="7"/>
  </w:num>
  <w:num w:numId="6" w16cid:durableId="2014674522">
    <w:abstractNumId w:val="3"/>
  </w:num>
  <w:num w:numId="7" w16cid:durableId="81419142">
    <w:abstractNumId w:val="10"/>
  </w:num>
  <w:num w:numId="8" w16cid:durableId="2079328681">
    <w:abstractNumId w:val="8"/>
  </w:num>
  <w:num w:numId="9" w16cid:durableId="61682898">
    <w:abstractNumId w:val="0"/>
  </w:num>
  <w:num w:numId="10" w16cid:durableId="1778940298">
    <w:abstractNumId w:val="12"/>
  </w:num>
  <w:num w:numId="11" w16cid:durableId="1754160165">
    <w:abstractNumId w:val="9"/>
  </w:num>
  <w:num w:numId="12" w16cid:durableId="1392457083">
    <w:abstractNumId w:val="11"/>
  </w:num>
  <w:num w:numId="13" w16cid:durableId="1573463823">
    <w:abstractNumId w:val="4"/>
  </w:num>
  <w:num w:numId="14" w16cid:durableId="141820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CE"/>
    <w:rsid w:val="00020C28"/>
    <w:rsid w:val="00282EBF"/>
    <w:rsid w:val="0029141F"/>
    <w:rsid w:val="002C3EC6"/>
    <w:rsid w:val="002F5D0F"/>
    <w:rsid w:val="003B2CC3"/>
    <w:rsid w:val="004135C9"/>
    <w:rsid w:val="0053578B"/>
    <w:rsid w:val="005E62AB"/>
    <w:rsid w:val="009B075C"/>
    <w:rsid w:val="00B036CE"/>
    <w:rsid w:val="00B326EA"/>
    <w:rsid w:val="00B71AD1"/>
    <w:rsid w:val="00B82F77"/>
    <w:rsid w:val="00E57FA6"/>
    <w:rsid w:val="00E6682C"/>
    <w:rsid w:val="00F004F0"/>
    <w:rsid w:val="00F0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A8FD"/>
  <w15:chartTrackingRefBased/>
  <w15:docId w15:val="{BF031F14-7FAF-4DDE-A6D0-6E2633AA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326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487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065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Swarnendu Das</dc:creator>
  <cp:keywords/>
  <dc:description/>
  <cp:lastModifiedBy>Swarnendu Das</cp:lastModifiedBy>
  <cp:revision>5</cp:revision>
  <dcterms:created xsi:type="dcterms:W3CDTF">2023-09-12T19:19:00Z</dcterms:created>
  <dcterms:modified xsi:type="dcterms:W3CDTF">2023-09-12T21:04:00Z</dcterms:modified>
</cp:coreProperties>
</file>