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Techniques Used in NLP Project</w:t>
      </w:r>
    </w:p>
    <w:p>
      <w:pPr>
        <w:pStyle w:val="Heading2"/>
      </w:pPr>
      <w:r>
        <w:t>1. Dataset Handling</w:t>
      </w:r>
    </w:p>
    <w:p>
      <w:r>
        <w:t>- Loaded dataset (`emotion_based_conversation_filter.xlsx`) using Pandas.</w:t>
        <w:br/>
        <w:t>- Displayed the first few rows to inspect the data.</w:t>
        <w:br/>
        <w:t>- Checked for and handled missing values.</w:t>
      </w:r>
    </w:p>
    <w:p>
      <w:pPr>
        <w:pStyle w:val="Heading2"/>
      </w:pPr>
      <w:r>
        <w:t>2. Exploratory Data Analysis (EDA)</w:t>
      </w:r>
    </w:p>
    <w:p>
      <w:r>
        <w:t>- Counted the distribution of emotions using `collections.Counter`.</w:t>
        <w:br/>
        <w:t>- Visualized emotion distributions with:</w:t>
        <w:br/>
        <w:t xml:space="preserve">  * Bar Chart: Using Matplotlib to show the frequency of emotions.</w:t>
        <w:br/>
        <w:t xml:space="preserve">  * Pie Chart: Showing the percentage distribution of emotions.</w:t>
      </w:r>
    </w:p>
    <w:p>
      <w:pPr>
        <w:pStyle w:val="Heading2"/>
      </w:pPr>
      <w:r>
        <w:t>3. Text Preprocessing</w:t>
      </w:r>
    </w:p>
    <w:p>
      <w:r>
        <w:t>- Cleaned and standardized text by:</w:t>
        <w:br/>
        <w:t xml:space="preserve">  * Converting to lowercase.</w:t>
        <w:br/>
        <w:t xml:space="preserve">  * Removing extra whitespace.</w:t>
        <w:br/>
        <w:t>- Stored the processed text in a new column (`Cleaned_Text`).</w:t>
      </w:r>
    </w:p>
    <w:p>
      <w:pPr>
        <w:pStyle w:val="Heading2"/>
      </w:pPr>
      <w:r>
        <w:t>4. Data Filtering</w:t>
      </w:r>
    </w:p>
    <w:p>
      <w:r>
        <w:t>- Implemented a function to filter conversations based on a specific emotion.</w:t>
        <w:br/>
        <w:t>- Demonstrated filtering for conversations labeled with the emotion `'Joy'`.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