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2B2" w:rsidRDefault="000D72B2" w:rsidP="000D72B2">
      <w:pPr>
        <w:jc w:val="center"/>
        <w:rPr>
          <w:rFonts w:ascii="Times-Bold" w:hAnsi="Times-Bold" w:cs="Times-Bold"/>
          <w:b/>
          <w:bCs/>
          <w:color w:val="5F497A"/>
          <w:sz w:val="53"/>
          <w:szCs w:val="53"/>
        </w:rPr>
      </w:pPr>
      <w:r>
        <w:rPr>
          <w:rFonts w:ascii="Times-Bold" w:hAnsi="Times-Bold" w:cs="Times-Bold"/>
          <w:b/>
          <w:bCs/>
          <w:color w:val="5F497A"/>
          <w:sz w:val="53"/>
          <w:szCs w:val="53"/>
        </w:rPr>
        <w:t>CS6690- Pattern Recognition</w:t>
      </w:r>
    </w:p>
    <w:p w:rsidR="000D72B2" w:rsidRPr="000F196B" w:rsidRDefault="000D72B2" w:rsidP="000D72B2">
      <w:pPr>
        <w:jc w:val="center"/>
        <w:rPr>
          <w:rFonts w:ascii="Arial" w:hAnsi="Arial" w:cs="Arial"/>
          <w:b/>
          <w:bCs/>
          <w:color w:val="5F497A"/>
          <w:sz w:val="48"/>
          <w:szCs w:val="48"/>
        </w:rPr>
      </w:pPr>
    </w:p>
    <w:p w:rsidR="000D72B2" w:rsidRPr="000F196B" w:rsidRDefault="000D72B2" w:rsidP="000D72B2">
      <w:pPr>
        <w:jc w:val="center"/>
        <w:rPr>
          <w:rFonts w:ascii="Times New Roman" w:hAnsi="Times New Roman" w:cs="Times New Roman"/>
          <w:color w:val="FF0000"/>
          <w:sz w:val="48"/>
          <w:szCs w:val="48"/>
        </w:rPr>
      </w:pPr>
      <w:r>
        <w:rPr>
          <w:rFonts w:ascii="Times New Roman" w:hAnsi="Times New Roman" w:cs="Times New Roman"/>
          <w:color w:val="FF0000"/>
          <w:sz w:val="48"/>
          <w:szCs w:val="48"/>
        </w:rPr>
        <w:t>Report o</w:t>
      </w:r>
      <w:r w:rsidRPr="000F196B">
        <w:rPr>
          <w:rFonts w:ascii="Times New Roman" w:hAnsi="Times New Roman" w:cs="Times New Roman"/>
          <w:color w:val="FF0000"/>
          <w:sz w:val="48"/>
          <w:szCs w:val="48"/>
        </w:rPr>
        <w:t>n</w:t>
      </w:r>
    </w:p>
    <w:p w:rsidR="000D72B2" w:rsidRPr="000F196B" w:rsidRDefault="000D72B2" w:rsidP="000D72B2">
      <w:pPr>
        <w:jc w:val="center"/>
        <w:rPr>
          <w:rFonts w:ascii="Times New Roman" w:hAnsi="Times New Roman" w:cs="Times New Roman"/>
          <w:color w:val="FF0000"/>
          <w:sz w:val="48"/>
          <w:szCs w:val="48"/>
        </w:rPr>
      </w:pPr>
      <w:r w:rsidRPr="000F196B">
        <w:rPr>
          <w:rFonts w:ascii="Times New Roman" w:hAnsi="Times New Roman" w:cs="Times New Roman"/>
          <w:color w:val="FF0000"/>
          <w:sz w:val="48"/>
          <w:szCs w:val="48"/>
        </w:rPr>
        <w:t xml:space="preserve">Programming </w:t>
      </w:r>
      <w:r>
        <w:rPr>
          <w:rFonts w:ascii="Times New Roman" w:hAnsi="Times New Roman" w:cs="Times New Roman"/>
          <w:color w:val="FF0000"/>
          <w:sz w:val="48"/>
          <w:szCs w:val="48"/>
        </w:rPr>
        <w:t>A</w:t>
      </w:r>
      <w:r w:rsidR="007C5478">
        <w:rPr>
          <w:rFonts w:ascii="Times New Roman" w:hAnsi="Times New Roman" w:cs="Times New Roman"/>
          <w:color w:val="FF0000"/>
          <w:sz w:val="48"/>
          <w:szCs w:val="48"/>
        </w:rPr>
        <w:t>ssignment</w:t>
      </w:r>
      <w:r w:rsidR="009F1F98">
        <w:rPr>
          <w:rFonts w:ascii="Times New Roman" w:hAnsi="Times New Roman" w:cs="Times New Roman"/>
          <w:color w:val="FF0000"/>
          <w:sz w:val="48"/>
          <w:szCs w:val="48"/>
        </w:rPr>
        <w:t xml:space="preserve"> </w:t>
      </w:r>
      <w:r w:rsidR="007C5478">
        <w:rPr>
          <w:rFonts w:ascii="Times New Roman" w:hAnsi="Times New Roman" w:cs="Times New Roman"/>
          <w:color w:val="FF0000"/>
          <w:sz w:val="48"/>
          <w:szCs w:val="48"/>
        </w:rPr>
        <w:t>3</w:t>
      </w:r>
    </w:p>
    <w:p w:rsidR="000D72B2" w:rsidRPr="000F196B" w:rsidRDefault="000D72B2" w:rsidP="000D72B2">
      <w:pPr>
        <w:jc w:val="center"/>
        <w:rPr>
          <w:rFonts w:ascii="Times New Roman" w:hAnsi="Times New Roman" w:cs="Times New Roman"/>
          <w:color w:val="FF0000"/>
          <w:sz w:val="48"/>
          <w:szCs w:val="48"/>
        </w:rPr>
      </w:pP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0"/>
          <w:szCs w:val="40"/>
        </w:rPr>
      </w:pPr>
      <w:r w:rsidRPr="000F196B">
        <w:rPr>
          <w:rFonts w:ascii="Times New Roman" w:hAnsi="Times New Roman" w:cs="Times New Roman"/>
          <w:sz w:val="40"/>
          <w:szCs w:val="40"/>
        </w:rPr>
        <w:t>Submitted By</w:t>
      </w: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8"/>
          <w:szCs w:val="48"/>
        </w:rPr>
      </w:pP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8"/>
          <w:szCs w:val="48"/>
        </w:rPr>
      </w:pPr>
      <w:r w:rsidRPr="000F196B">
        <w:rPr>
          <w:rFonts w:ascii="Times New Roman" w:hAnsi="Times New Roman" w:cs="Times New Roman"/>
          <w:sz w:val="48"/>
          <w:szCs w:val="48"/>
        </w:rPr>
        <w:t>Group IV</w:t>
      </w: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0"/>
          <w:szCs w:val="40"/>
        </w:rPr>
      </w:pPr>
    </w:p>
    <w:p w:rsidR="000D72B2" w:rsidRDefault="000D72B2" w:rsidP="000D72B2">
      <w:pPr>
        <w:spacing w:after="0" w:line="240" w:lineRule="auto"/>
        <w:jc w:val="center"/>
        <w:rPr>
          <w:rFonts w:ascii="Times New Roman" w:hAnsi="Times New Roman" w:cs="Times New Roman"/>
          <w:sz w:val="48"/>
          <w:szCs w:val="48"/>
        </w:rPr>
      </w:pPr>
      <w:proofErr w:type="spellStart"/>
      <w:r w:rsidRPr="000F196B">
        <w:rPr>
          <w:rFonts w:ascii="Times New Roman" w:hAnsi="Times New Roman" w:cs="Times New Roman"/>
          <w:sz w:val="48"/>
          <w:szCs w:val="48"/>
        </w:rPr>
        <w:t>Divya</w:t>
      </w:r>
      <w:proofErr w:type="spellEnd"/>
      <w:r w:rsidRPr="000F196B">
        <w:rPr>
          <w:rFonts w:ascii="Times New Roman" w:hAnsi="Times New Roman" w:cs="Times New Roman"/>
          <w:sz w:val="48"/>
          <w:szCs w:val="48"/>
        </w:rPr>
        <w:t xml:space="preserve"> (ED11S002)</w:t>
      </w:r>
    </w:p>
    <w:p w:rsidR="000D72B2" w:rsidRDefault="000D72B2" w:rsidP="000D72B2">
      <w:pPr>
        <w:autoSpaceDE w:val="0"/>
        <w:autoSpaceDN w:val="0"/>
        <w:adjustRightInd w:val="0"/>
        <w:spacing w:after="0" w:line="240" w:lineRule="auto"/>
        <w:jc w:val="center"/>
        <w:rPr>
          <w:rFonts w:ascii="Times New Roman" w:hAnsi="Times New Roman" w:cs="Times New Roman"/>
          <w:sz w:val="48"/>
          <w:szCs w:val="48"/>
        </w:rPr>
      </w:pPr>
      <w:proofErr w:type="spellStart"/>
      <w:r w:rsidRPr="000F196B">
        <w:rPr>
          <w:rFonts w:ascii="Times New Roman" w:hAnsi="Times New Roman" w:cs="Times New Roman"/>
          <w:sz w:val="48"/>
          <w:szCs w:val="48"/>
        </w:rPr>
        <w:t>Swarna</w:t>
      </w:r>
      <w:proofErr w:type="spellEnd"/>
      <w:r w:rsidRPr="000F196B">
        <w:rPr>
          <w:rFonts w:ascii="Times New Roman" w:hAnsi="Times New Roman" w:cs="Times New Roman"/>
          <w:sz w:val="48"/>
          <w:szCs w:val="48"/>
        </w:rPr>
        <w:t xml:space="preserve"> (EE</w:t>
      </w:r>
      <w:r>
        <w:rPr>
          <w:rFonts w:ascii="Times New Roman" w:hAnsi="Times New Roman" w:cs="Times New Roman"/>
          <w:sz w:val="48"/>
          <w:szCs w:val="48"/>
        </w:rPr>
        <w:t>11S019</w:t>
      </w:r>
      <w:r w:rsidRPr="000F196B">
        <w:rPr>
          <w:rFonts w:ascii="Times New Roman" w:hAnsi="Times New Roman" w:cs="Times New Roman"/>
          <w:sz w:val="48"/>
          <w:szCs w:val="48"/>
        </w:rPr>
        <w:t>)</w:t>
      </w: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8"/>
          <w:szCs w:val="48"/>
        </w:rPr>
      </w:pPr>
      <w:proofErr w:type="spellStart"/>
      <w:r w:rsidRPr="000F196B">
        <w:rPr>
          <w:rFonts w:ascii="Times New Roman" w:hAnsi="Times New Roman" w:cs="Times New Roman"/>
          <w:sz w:val="48"/>
          <w:szCs w:val="48"/>
        </w:rPr>
        <w:t>Archana</w:t>
      </w:r>
      <w:proofErr w:type="spellEnd"/>
      <w:r w:rsidRPr="000F196B">
        <w:rPr>
          <w:rFonts w:ascii="Times New Roman" w:hAnsi="Times New Roman" w:cs="Times New Roman"/>
          <w:sz w:val="48"/>
          <w:szCs w:val="48"/>
        </w:rPr>
        <w:t xml:space="preserve"> (AM</w:t>
      </w:r>
      <w:r>
        <w:rPr>
          <w:rFonts w:ascii="Times New Roman" w:hAnsi="Times New Roman" w:cs="Times New Roman"/>
          <w:sz w:val="48"/>
          <w:szCs w:val="48"/>
        </w:rPr>
        <w:t>11S027</w:t>
      </w:r>
      <w:r w:rsidRPr="000F196B">
        <w:rPr>
          <w:rFonts w:ascii="Times New Roman" w:hAnsi="Times New Roman" w:cs="Times New Roman"/>
          <w:sz w:val="48"/>
          <w:szCs w:val="48"/>
        </w:rPr>
        <w:t>)</w:t>
      </w:r>
    </w:p>
    <w:p w:rsidR="000D72B2" w:rsidRPr="000F196B" w:rsidRDefault="000D72B2" w:rsidP="000D72B2">
      <w:pPr>
        <w:autoSpaceDE w:val="0"/>
        <w:autoSpaceDN w:val="0"/>
        <w:adjustRightInd w:val="0"/>
        <w:spacing w:after="0" w:line="240" w:lineRule="auto"/>
        <w:jc w:val="center"/>
        <w:rPr>
          <w:rFonts w:ascii="Times New Roman" w:hAnsi="Times New Roman" w:cs="Times New Roman"/>
          <w:sz w:val="48"/>
          <w:szCs w:val="48"/>
        </w:rPr>
      </w:pPr>
    </w:p>
    <w:p w:rsidR="000D72B2" w:rsidRDefault="000D72B2" w:rsidP="000D72B2">
      <w:pPr>
        <w:jc w:val="center"/>
        <w:rPr>
          <w:rFonts w:ascii="Times-Roman" w:hAnsi="Times-Roman" w:cs="Times-Roman"/>
          <w:sz w:val="38"/>
          <w:szCs w:val="38"/>
        </w:rPr>
      </w:pPr>
    </w:p>
    <w:p w:rsidR="000D72B2" w:rsidRPr="009F1F98" w:rsidRDefault="000D72B2" w:rsidP="009F1F98">
      <w:pPr>
        <w:jc w:val="center"/>
        <w:rPr>
          <w:rFonts w:ascii="Times-Bold" w:hAnsi="Times-Bold" w:cs="Times-Bold"/>
          <w:b/>
          <w:bCs/>
          <w:color w:val="5F497A"/>
          <w:sz w:val="53"/>
          <w:szCs w:val="53"/>
        </w:rPr>
      </w:pPr>
      <w:r>
        <w:rPr>
          <w:rFonts w:ascii="Times-Bold" w:hAnsi="Times-Bold" w:cs="Times-Bold"/>
          <w:b/>
          <w:bCs/>
          <w:noProof/>
          <w:color w:val="5F497A"/>
          <w:sz w:val="53"/>
          <w:szCs w:val="53"/>
          <w:lang w:val="en-US"/>
        </w:rPr>
        <w:drawing>
          <wp:inline distT="0" distB="0" distL="0" distR="0">
            <wp:extent cx="1639019" cy="16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9156" cy="1692466"/>
                    </a:xfrm>
                    <a:prstGeom prst="rect">
                      <a:avLst/>
                    </a:prstGeom>
                    <a:noFill/>
                    <a:ln>
                      <a:noFill/>
                    </a:ln>
                  </pic:spPr>
                </pic:pic>
              </a:graphicData>
            </a:graphic>
          </wp:inline>
        </w:drawing>
      </w:r>
    </w:p>
    <w:p w:rsidR="00167E5A" w:rsidRPr="009937BE" w:rsidRDefault="00167E5A" w:rsidP="000D72B2">
      <w:pPr>
        <w:jc w:val="center"/>
        <w:rPr>
          <w:rFonts w:ascii="Times-Roman" w:hAnsi="Times-Roman" w:cs="Times-Roman"/>
          <w:sz w:val="38"/>
          <w:szCs w:val="38"/>
          <w:u w:val="single"/>
        </w:rPr>
      </w:pPr>
      <w:r w:rsidRPr="009937BE">
        <w:rPr>
          <w:rFonts w:ascii="Times-Roman" w:hAnsi="Times-Roman" w:cs="Times-Roman"/>
          <w:sz w:val="38"/>
          <w:szCs w:val="38"/>
          <w:u w:val="single"/>
        </w:rPr>
        <w:lastRenderedPageBreak/>
        <w:t xml:space="preserve">Gaussian Mixture </w:t>
      </w:r>
      <w:proofErr w:type="gramStart"/>
      <w:r w:rsidRPr="009937BE">
        <w:rPr>
          <w:rFonts w:ascii="Times-Roman" w:hAnsi="Times-Roman" w:cs="Times-Roman"/>
          <w:sz w:val="38"/>
          <w:szCs w:val="38"/>
          <w:u w:val="single"/>
        </w:rPr>
        <w:t>Models(</w:t>
      </w:r>
      <w:proofErr w:type="gramEnd"/>
      <w:r w:rsidRPr="009937BE">
        <w:rPr>
          <w:rFonts w:ascii="Times-Roman" w:hAnsi="Times-Roman" w:cs="Times-Roman"/>
          <w:sz w:val="38"/>
          <w:szCs w:val="38"/>
          <w:u w:val="single"/>
        </w:rPr>
        <w:t>GMM)</w:t>
      </w:r>
    </w:p>
    <w:p w:rsidR="00167E5A" w:rsidRPr="0021222C" w:rsidRDefault="0021222C" w:rsidP="00167E5A">
      <w:pPr>
        <w:rPr>
          <w:rFonts w:ascii="Times-Bold" w:hAnsi="Times-Bold" w:cs="Times-Bold"/>
          <w:b/>
          <w:bCs/>
          <w:sz w:val="28"/>
          <w:szCs w:val="28"/>
        </w:rPr>
      </w:pPr>
      <w:r>
        <w:rPr>
          <w:rFonts w:ascii="Times-Bold" w:hAnsi="Times-Bold" w:cs="Times-Bold"/>
          <w:b/>
          <w:bCs/>
          <w:sz w:val="28"/>
          <w:szCs w:val="28"/>
        </w:rPr>
        <w:t>Introduction</w:t>
      </w:r>
    </w:p>
    <w:p w:rsidR="00167E5A" w:rsidRDefault="00167E5A" w:rsidP="00F74E11">
      <w:pPr>
        <w:pStyle w:val="NoSpacing"/>
        <w:jc w:val="both"/>
        <w:rPr>
          <w:rFonts w:ascii="Times New Roman" w:hAnsi="Times New Roman" w:cs="Times New Roman"/>
          <w:color w:val="141314"/>
          <w:sz w:val="28"/>
          <w:szCs w:val="28"/>
          <w:lang w:val="en-US"/>
        </w:rPr>
      </w:pPr>
      <w:r w:rsidRPr="0021222C">
        <w:rPr>
          <w:rFonts w:ascii="Times New Roman" w:hAnsi="Times New Roman" w:cs="Times New Roman"/>
          <w:sz w:val="28"/>
          <w:szCs w:val="28"/>
        </w:rPr>
        <w:t xml:space="preserve">The likelihood function is maximized with respect to the parameters – mean, </w:t>
      </w:r>
      <w:proofErr w:type="spellStart"/>
      <w:r w:rsidRPr="0021222C">
        <w:rPr>
          <w:rFonts w:ascii="Times New Roman" w:hAnsi="Times New Roman" w:cs="Times New Roman"/>
          <w:sz w:val="28"/>
          <w:szCs w:val="28"/>
        </w:rPr>
        <w:t>covariance</w:t>
      </w:r>
      <w:proofErr w:type="gramStart"/>
      <w:r w:rsidRPr="0021222C">
        <w:rPr>
          <w:rFonts w:ascii="Times New Roman" w:hAnsi="Times New Roman" w:cs="Times New Roman"/>
          <w:sz w:val="28"/>
          <w:szCs w:val="28"/>
        </w:rPr>
        <w:t>,mixing</w:t>
      </w:r>
      <w:proofErr w:type="spellEnd"/>
      <w:proofErr w:type="gramEnd"/>
      <w:r w:rsidRPr="0021222C">
        <w:rPr>
          <w:rFonts w:ascii="Times New Roman" w:hAnsi="Times New Roman" w:cs="Times New Roman"/>
          <w:sz w:val="28"/>
          <w:szCs w:val="28"/>
        </w:rPr>
        <w:t xml:space="preserve"> coefficients</w:t>
      </w:r>
      <w:r w:rsidR="00F74E11">
        <w:rPr>
          <w:rFonts w:ascii="Times New Roman" w:hAnsi="Times New Roman" w:cs="Times New Roman"/>
          <w:sz w:val="28"/>
          <w:szCs w:val="28"/>
        </w:rPr>
        <w:t xml:space="preserve">. </w:t>
      </w:r>
      <w:r w:rsidRPr="0021222C">
        <w:rPr>
          <w:rFonts w:ascii="Times New Roman" w:hAnsi="Times New Roman" w:cs="Times New Roman"/>
          <w:color w:val="141314"/>
          <w:sz w:val="28"/>
          <w:szCs w:val="28"/>
          <w:lang w:val="en-US"/>
        </w:rPr>
        <w:t>Given a Gaussian mixture model, the goal is to maximize the likelihood function</w:t>
      </w:r>
      <w:r w:rsidR="00F74E11">
        <w:rPr>
          <w:rFonts w:ascii="Times New Roman" w:hAnsi="Times New Roman" w:cs="Times New Roman"/>
          <w:color w:val="141314"/>
          <w:sz w:val="28"/>
          <w:szCs w:val="28"/>
          <w:lang w:val="en-US"/>
        </w:rPr>
        <w:t xml:space="preserve"> </w:t>
      </w:r>
      <w:r w:rsidRPr="0021222C">
        <w:rPr>
          <w:rFonts w:ascii="Times New Roman" w:hAnsi="Times New Roman" w:cs="Times New Roman"/>
          <w:color w:val="141314"/>
          <w:sz w:val="28"/>
          <w:szCs w:val="28"/>
          <w:lang w:val="en-US"/>
        </w:rPr>
        <w:t xml:space="preserve">with respect to the parameters (comprising the means and </w:t>
      </w:r>
      <w:proofErr w:type="spellStart"/>
      <w:r w:rsidRPr="0021222C">
        <w:rPr>
          <w:rFonts w:ascii="Times New Roman" w:hAnsi="Times New Roman" w:cs="Times New Roman"/>
          <w:color w:val="141314"/>
          <w:sz w:val="28"/>
          <w:szCs w:val="28"/>
          <w:lang w:val="en-US"/>
        </w:rPr>
        <w:t>covariances</w:t>
      </w:r>
      <w:proofErr w:type="spellEnd"/>
      <w:r w:rsidRPr="0021222C">
        <w:rPr>
          <w:rFonts w:ascii="Times New Roman" w:hAnsi="Times New Roman" w:cs="Times New Roman"/>
          <w:color w:val="141314"/>
          <w:sz w:val="28"/>
          <w:szCs w:val="28"/>
          <w:lang w:val="en-US"/>
        </w:rPr>
        <w:t xml:space="preserve"> of the</w:t>
      </w:r>
      <w:r w:rsidR="00F74E11">
        <w:rPr>
          <w:rFonts w:ascii="Times New Roman" w:hAnsi="Times New Roman" w:cs="Times New Roman"/>
          <w:color w:val="141314"/>
          <w:sz w:val="28"/>
          <w:szCs w:val="28"/>
          <w:lang w:val="en-US"/>
        </w:rPr>
        <w:t xml:space="preserve"> </w:t>
      </w:r>
      <w:r w:rsidRPr="0021222C">
        <w:rPr>
          <w:rFonts w:ascii="Times New Roman" w:hAnsi="Times New Roman" w:cs="Times New Roman"/>
          <w:color w:val="141314"/>
          <w:sz w:val="28"/>
          <w:szCs w:val="28"/>
          <w:lang w:val="en-US"/>
        </w:rPr>
        <w:t>components and the mixing coefficients).</w:t>
      </w:r>
    </w:p>
    <w:p w:rsidR="00F74E11" w:rsidRPr="00F74E11" w:rsidRDefault="00F74E11" w:rsidP="00F74E11">
      <w:pPr>
        <w:pStyle w:val="NoSpacing"/>
        <w:jc w:val="both"/>
        <w:rPr>
          <w:rFonts w:ascii="Times New Roman" w:hAnsi="Times New Roman" w:cs="Times New Roman"/>
          <w:sz w:val="28"/>
          <w:szCs w:val="28"/>
        </w:rPr>
      </w:pPr>
    </w:p>
    <w:tbl>
      <w:tblPr>
        <w:tblStyle w:val="TableGrid"/>
        <w:tblW w:w="10173" w:type="dxa"/>
        <w:tblLook w:val="04A0"/>
      </w:tblPr>
      <w:tblGrid>
        <w:gridCol w:w="2400"/>
        <w:gridCol w:w="1536"/>
        <w:gridCol w:w="3402"/>
        <w:gridCol w:w="2835"/>
      </w:tblGrid>
      <w:tr w:rsidR="00C21739" w:rsidTr="004B0146">
        <w:trPr>
          <w:trHeight w:val="1410"/>
        </w:trPr>
        <w:tc>
          <w:tcPr>
            <w:tcW w:w="2400" w:type="dxa"/>
          </w:tcPr>
          <w:p w:rsidR="00C21739" w:rsidRDefault="00C21739" w:rsidP="004B0146">
            <w:pPr>
              <w:rPr>
                <w:rFonts w:ascii="Times New Roman" w:hAnsi="Times New Roman" w:cs="Times New Roman"/>
                <w:sz w:val="28"/>
                <w:szCs w:val="28"/>
              </w:rPr>
            </w:pPr>
          </w:p>
          <w:p w:rsidR="00C21739" w:rsidRPr="00C80126" w:rsidRDefault="00C21739" w:rsidP="004B0146">
            <w:pPr>
              <w:rPr>
                <w:rFonts w:ascii="Times New Roman" w:hAnsi="Times New Roman" w:cs="Times New Roman"/>
                <w:sz w:val="28"/>
                <w:szCs w:val="28"/>
              </w:rPr>
            </w:pPr>
          </w:p>
        </w:tc>
        <w:tc>
          <w:tcPr>
            <w:tcW w:w="1536" w:type="dxa"/>
          </w:tcPr>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Mixing Proportion</w:t>
            </w:r>
          </w:p>
        </w:tc>
        <w:tc>
          <w:tcPr>
            <w:tcW w:w="3402" w:type="dxa"/>
          </w:tcPr>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Mean of the component</w:t>
            </w:r>
          </w:p>
        </w:tc>
        <w:tc>
          <w:tcPr>
            <w:tcW w:w="2835" w:type="dxa"/>
          </w:tcPr>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Covariance matrix of the component</w:t>
            </w:r>
          </w:p>
        </w:tc>
      </w:tr>
      <w:tr w:rsidR="00C21739" w:rsidTr="004B0146">
        <w:trPr>
          <w:trHeight w:val="1399"/>
        </w:trPr>
        <w:tc>
          <w:tcPr>
            <w:tcW w:w="2400" w:type="dxa"/>
          </w:tcPr>
          <w:p w:rsidR="00C21739" w:rsidRDefault="00C21739"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Component  I</w:t>
            </w:r>
          </w:p>
        </w:tc>
        <w:tc>
          <w:tcPr>
            <w:tcW w:w="1536" w:type="dxa"/>
          </w:tcPr>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 xml:space="preserve"> </w:t>
            </w:r>
          </w:p>
          <w:p w:rsidR="00C21739" w:rsidRDefault="00C21739"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r w:rsidRPr="00040138">
              <w:rPr>
                <w:rFonts w:ascii="Times-Bold" w:hAnsi="Times-Bold" w:cs="Times-Bold"/>
                <w:b/>
                <w:bCs/>
                <w:color w:val="5F497A"/>
                <w:sz w:val="28"/>
                <w:szCs w:val="28"/>
              </w:rPr>
              <w:t>0.610247</w:t>
            </w:r>
          </w:p>
        </w:tc>
        <w:tc>
          <w:tcPr>
            <w:tcW w:w="3402" w:type="dxa"/>
          </w:tcPr>
          <w:p w:rsidR="00C21739" w:rsidRPr="00051417" w:rsidRDefault="00C21739" w:rsidP="004B0146">
            <w:pPr>
              <w:rPr>
                <w:rFonts w:ascii="Times New Roman" w:hAnsi="Times New Roman" w:cs="Times New Roman"/>
                <w:sz w:val="28"/>
                <w:szCs w:val="28"/>
              </w:rPr>
            </w:pPr>
          </w:p>
          <w:p w:rsidR="00C21739" w:rsidRPr="00051417" w:rsidRDefault="00C21739" w:rsidP="004B0146">
            <w:pPr>
              <w:rPr>
                <w:rFonts w:ascii="Times New Roman" w:hAnsi="Times New Roman" w:cs="Times New Roman"/>
                <w:sz w:val="28"/>
                <w:szCs w:val="28"/>
              </w:rPr>
            </w:pPr>
          </w:p>
          <w:p w:rsidR="00C21739" w:rsidRPr="00051417" w:rsidRDefault="00C21739" w:rsidP="004B0146">
            <w:pPr>
              <w:rPr>
                <w:rFonts w:ascii="Times New Roman" w:hAnsi="Times New Roman" w:cs="Times New Roman"/>
                <w:sz w:val="28"/>
                <w:szCs w:val="28"/>
              </w:rPr>
            </w:pPr>
            <w:r w:rsidRPr="00051417">
              <w:rPr>
                <w:rFonts w:ascii="Times New Roman" w:hAnsi="Times New Roman" w:cs="Times New Roman"/>
                <w:sz w:val="28"/>
                <w:szCs w:val="28"/>
              </w:rPr>
              <w:t xml:space="preserve">    </w:t>
            </w:r>
            <w:r w:rsidRPr="00040138">
              <w:rPr>
                <w:rFonts w:ascii="Times-Bold" w:hAnsi="Times-Bold" w:cs="Times-Bold"/>
                <w:b/>
                <w:bCs/>
                <w:color w:val="5F497A"/>
                <w:sz w:val="28"/>
                <w:szCs w:val="28"/>
              </w:rPr>
              <w:t>610.8251  973.6656</w:t>
            </w:r>
          </w:p>
          <w:p w:rsidR="00C21739" w:rsidRPr="00051417" w:rsidRDefault="00C21739"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r w:rsidRPr="00051417">
              <w:rPr>
                <w:rFonts w:ascii="Times New Roman" w:hAnsi="Times New Roman" w:cs="Times New Roman"/>
                <w:sz w:val="28"/>
                <w:szCs w:val="28"/>
              </w:rPr>
              <w:t xml:space="preserve">  </w:t>
            </w:r>
          </w:p>
        </w:tc>
        <w:tc>
          <w:tcPr>
            <w:tcW w:w="2835" w:type="dxa"/>
          </w:tcPr>
          <w:p w:rsidR="00C21739" w:rsidRPr="00040138" w:rsidRDefault="00C21739" w:rsidP="00C21739">
            <w:pPr>
              <w:rPr>
                <w:rFonts w:ascii="Times-Bold" w:hAnsi="Times-Bold" w:cs="Times-Bold"/>
                <w:b/>
                <w:bCs/>
                <w:color w:val="5F497A"/>
                <w:sz w:val="28"/>
                <w:szCs w:val="28"/>
              </w:rPr>
            </w:pPr>
            <w:r w:rsidRPr="00040138">
              <w:rPr>
                <w:rFonts w:ascii="Times-Bold" w:hAnsi="Times-Bold" w:cs="Times-Bold"/>
                <w:b/>
                <w:bCs/>
                <w:color w:val="5F497A"/>
                <w:sz w:val="28"/>
                <w:szCs w:val="28"/>
              </w:rPr>
              <w:t>1.0e+004 *</w:t>
            </w:r>
          </w:p>
          <w:p w:rsidR="00C21739" w:rsidRPr="00040138" w:rsidRDefault="00C21739" w:rsidP="00C21739">
            <w:pPr>
              <w:rPr>
                <w:rFonts w:ascii="Times-Bold" w:hAnsi="Times-Bold" w:cs="Times-Bold"/>
                <w:b/>
                <w:bCs/>
                <w:color w:val="5F497A"/>
                <w:sz w:val="28"/>
                <w:szCs w:val="28"/>
              </w:rPr>
            </w:pPr>
          </w:p>
          <w:p w:rsidR="00C21739" w:rsidRPr="00040138" w:rsidRDefault="00C21739" w:rsidP="00C21739">
            <w:pPr>
              <w:rPr>
                <w:rFonts w:ascii="Times-Bold" w:hAnsi="Times-Bold" w:cs="Times-Bold"/>
                <w:b/>
                <w:bCs/>
                <w:color w:val="5F497A"/>
                <w:sz w:val="28"/>
                <w:szCs w:val="28"/>
              </w:rPr>
            </w:pPr>
            <w:r w:rsidRPr="00040138">
              <w:rPr>
                <w:rFonts w:ascii="Times-Bold" w:hAnsi="Times-Bold" w:cs="Times-Bold"/>
                <w:b/>
                <w:bCs/>
                <w:color w:val="5F497A"/>
                <w:sz w:val="28"/>
                <w:szCs w:val="28"/>
              </w:rPr>
              <w:t xml:space="preserve">    1.7377    1.8390</w:t>
            </w:r>
          </w:p>
          <w:p w:rsidR="00C21739" w:rsidRPr="00040138" w:rsidRDefault="00C21739" w:rsidP="00C21739">
            <w:pPr>
              <w:rPr>
                <w:rFonts w:ascii="Times-Bold" w:hAnsi="Times-Bold" w:cs="Times-Bold"/>
                <w:b/>
                <w:bCs/>
                <w:color w:val="5F497A"/>
                <w:sz w:val="28"/>
                <w:szCs w:val="28"/>
              </w:rPr>
            </w:pPr>
            <w:r w:rsidRPr="00040138">
              <w:rPr>
                <w:rFonts w:ascii="Times-Bold" w:hAnsi="Times-Bold" w:cs="Times-Bold"/>
                <w:b/>
                <w:bCs/>
                <w:color w:val="5F497A"/>
                <w:sz w:val="28"/>
                <w:szCs w:val="28"/>
              </w:rPr>
              <w:t xml:space="preserve">    1.8390    2.2714</w:t>
            </w:r>
          </w:p>
          <w:p w:rsidR="00C21739" w:rsidRDefault="00C21739" w:rsidP="004B0146">
            <w:pPr>
              <w:rPr>
                <w:rFonts w:ascii="Times New Roman" w:hAnsi="Times New Roman" w:cs="Times New Roman"/>
                <w:sz w:val="28"/>
                <w:szCs w:val="28"/>
              </w:rPr>
            </w:pPr>
          </w:p>
        </w:tc>
      </w:tr>
      <w:tr w:rsidR="00C21739" w:rsidTr="004B0146">
        <w:trPr>
          <w:trHeight w:val="1016"/>
        </w:trPr>
        <w:tc>
          <w:tcPr>
            <w:tcW w:w="2400" w:type="dxa"/>
          </w:tcPr>
          <w:p w:rsidR="004905B8" w:rsidRDefault="004905B8" w:rsidP="004B0146">
            <w:pPr>
              <w:rPr>
                <w:rFonts w:ascii="Times New Roman" w:hAnsi="Times New Roman" w:cs="Times New Roman"/>
                <w:sz w:val="28"/>
                <w:szCs w:val="28"/>
              </w:rPr>
            </w:pPr>
          </w:p>
          <w:p w:rsidR="004905B8" w:rsidRDefault="004905B8"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Component II</w:t>
            </w:r>
          </w:p>
        </w:tc>
        <w:tc>
          <w:tcPr>
            <w:tcW w:w="1536" w:type="dxa"/>
          </w:tcPr>
          <w:p w:rsidR="004905B8" w:rsidRDefault="004905B8" w:rsidP="004905B8">
            <w:pPr>
              <w:rPr>
                <w:rFonts w:ascii="Times-Bold" w:hAnsi="Times-Bold" w:cs="Times-Bold"/>
                <w:b/>
                <w:bCs/>
                <w:color w:val="5F497A"/>
                <w:sz w:val="28"/>
                <w:szCs w:val="28"/>
              </w:rPr>
            </w:pPr>
          </w:p>
          <w:p w:rsidR="004905B8" w:rsidRDefault="004905B8" w:rsidP="004905B8">
            <w:pPr>
              <w:rPr>
                <w:rFonts w:ascii="Times-Bold" w:hAnsi="Times-Bold" w:cs="Times-Bold"/>
                <w:b/>
                <w:bCs/>
                <w:color w:val="5F497A"/>
                <w:sz w:val="28"/>
                <w:szCs w:val="28"/>
              </w:rPr>
            </w:pPr>
          </w:p>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0.334577</w:t>
            </w:r>
          </w:p>
          <w:p w:rsidR="00C21739" w:rsidRDefault="00C21739" w:rsidP="004B0146">
            <w:pPr>
              <w:rPr>
                <w:rFonts w:ascii="Times New Roman" w:hAnsi="Times New Roman" w:cs="Times New Roman"/>
                <w:sz w:val="28"/>
                <w:szCs w:val="28"/>
              </w:rPr>
            </w:pPr>
          </w:p>
        </w:tc>
        <w:tc>
          <w:tcPr>
            <w:tcW w:w="3402" w:type="dxa"/>
          </w:tcPr>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1.0e+003 *</w:t>
            </w:r>
          </w:p>
          <w:p w:rsidR="004905B8" w:rsidRPr="00040138" w:rsidRDefault="004905B8" w:rsidP="004905B8">
            <w:pPr>
              <w:rPr>
                <w:rFonts w:ascii="Times-Bold" w:hAnsi="Times-Bold" w:cs="Times-Bold"/>
                <w:b/>
                <w:bCs/>
                <w:color w:val="5F497A"/>
                <w:sz w:val="28"/>
                <w:szCs w:val="28"/>
              </w:rPr>
            </w:pPr>
          </w:p>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0.3051    2.2829</w:t>
            </w:r>
          </w:p>
          <w:p w:rsidR="00C21739" w:rsidRDefault="00C21739" w:rsidP="004B0146">
            <w:pPr>
              <w:rPr>
                <w:rFonts w:ascii="Times New Roman" w:hAnsi="Times New Roman" w:cs="Times New Roman"/>
                <w:sz w:val="28"/>
                <w:szCs w:val="28"/>
              </w:rPr>
            </w:pPr>
          </w:p>
        </w:tc>
        <w:tc>
          <w:tcPr>
            <w:tcW w:w="2835" w:type="dxa"/>
          </w:tcPr>
          <w:p w:rsidR="004905B8" w:rsidRPr="00040138" w:rsidRDefault="00C21739" w:rsidP="004905B8">
            <w:pPr>
              <w:rPr>
                <w:rFonts w:ascii="Times-Bold" w:hAnsi="Times-Bold" w:cs="Times-Bold"/>
                <w:b/>
                <w:bCs/>
                <w:color w:val="5F497A"/>
                <w:sz w:val="28"/>
                <w:szCs w:val="28"/>
              </w:rPr>
            </w:pPr>
            <w:r w:rsidRPr="00051417">
              <w:rPr>
                <w:rFonts w:ascii="Times New Roman" w:hAnsi="Times New Roman" w:cs="Times New Roman"/>
                <w:sz w:val="28"/>
                <w:szCs w:val="28"/>
              </w:rPr>
              <w:t xml:space="preserve"> </w:t>
            </w:r>
            <w:r w:rsidR="004905B8" w:rsidRPr="00040138">
              <w:rPr>
                <w:rFonts w:ascii="Times-Bold" w:hAnsi="Times-Bold" w:cs="Times-Bold"/>
                <w:b/>
                <w:bCs/>
                <w:color w:val="5F497A"/>
                <w:sz w:val="28"/>
                <w:szCs w:val="28"/>
              </w:rPr>
              <w:t>1.0e+003 *</w:t>
            </w:r>
          </w:p>
          <w:p w:rsidR="004905B8" w:rsidRPr="00040138" w:rsidRDefault="004905B8" w:rsidP="004905B8">
            <w:pPr>
              <w:rPr>
                <w:rFonts w:ascii="Times-Bold" w:hAnsi="Times-Bold" w:cs="Times-Bold"/>
                <w:b/>
                <w:bCs/>
                <w:color w:val="5F497A"/>
                <w:sz w:val="28"/>
                <w:szCs w:val="28"/>
              </w:rPr>
            </w:pPr>
          </w:p>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1.0642   -0.7433</w:t>
            </w:r>
          </w:p>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-0.7433    6.0880</w:t>
            </w:r>
          </w:p>
          <w:p w:rsidR="00C21739" w:rsidRDefault="00C21739" w:rsidP="004B0146">
            <w:pPr>
              <w:rPr>
                <w:rFonts w:ascii="Times New Roman" w:hAnsi="Times New Roman" w:cs="Times New Roman"/>
                <w:sz w:val="28"/>
                <w:szCs w:val="28"/>
              </w:rPr>
            </w:pPr>
          </w:p>
        </w:tc>
      </w:tr>
      <w:tr w:rsidR="00C21739" w:rsidTr="004B0146">
        <w:trPr>
          <w:trHeight w:val="1380"/>
        </w:trPr>
        <w:tc>
          <w:tcPr>
            <w:tcW w:w="2400" w:type="dxa"/>
          </w:tcPr>
          <w:p w:rsidR="004905B8" w:rsidRDefault="004905B8" w:rsidP="004B0146">
            <w:pPr>
              <w:rPr>
                <w:rFonts w:ascii="Times New Roman" w:hAnsi="Times New Roman" w:cs="Times New Roman"/>
                <w:sz w:val="28"/>
                <w:szCs w:val="28"/>
              </w:rPr>
            </w:pPr>
          </w:p>
          <w:p w:rsidR="004905B8" w:rsidRDefault="004905B8"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r>
              <w:rPr>
                <w:rFonts w:ascii="Times New Roman" w:hAnsi="Times New Roman" w:cs="Times New Roman"/>
                <w:sz w:val="28"/>
                <w:szCs w:val="28"/>
              </w:rPr>
              <w:t>Component III</w:t>
            </w:r>
          </w:p>
        </w:tc>
        <w:tc>
          <w:tcPr>
            <w:tcW w:w="1536" w:type="dxa"/>
          </w:tcPr>
          <w:p w:rsidR="004905B8" w:rsidRDefault="004905B8" w:rsidP="004B0146">
            <w:pPr>
              <w:rPr>
                <w:rFonts w:ascii="Times-Bold" w:hAnsi="Times-Bold" w:cs="Times-Bold"/>
                <w:b/>
                <w:bCs/>
                <w:color w:val="5F497A"/>
                <w:sz w:val="28"/>
                <w:szCs w:val="28"/>
              </w:rPr>
            </w:pPr>
          </w:p>
          <w:p w:rsidR="004905B8" w:rsidRDefault="004905B8" w:rsidP="004B0146">
            <w:pPr>
              <w:rPr>
                <w:rFonts w:ascii="Times-Bold" w:hAnsi="Times-Bold" w:cs="Times-Bold"/>
                <w:b/>
                <w:bCs/>
                <w:color w:val="5F497A"/>
                <w:sz w:val="28"/>
                <w:szCs w:val="28"/>
              </w:rPr>
            </w:pPr>
          </w:p>
          <w:p w:rsidR="00C21739" w:rsidRDefault="004905B8" w:rsidP="004B0146">
            <w:pPr>
              <w:rPr>
                <w:rFonts w:ascii="Times New Roman" w:hAnsi="Times New Roman" w:cs="Times New Roman"/>
                <w:sz w:val="28"/>
                <w:szCs w:val="28"/>
              </w:rPr>
            </w:pPr>
            <w:r w:rsidRPr="00040138">
              <w:rPr>
                <w:rFonts w:ascii="Times-Bold" w:hAnsi="Times-Bold" w:cs="Times-Bold"/>
                <w:b/>
                <w:bCs/>
                <w:color w:val="5F497A"/>
                <w:sz w:val="28"/>
                <w:szCs w:val="28"/>
              </w:rPr>
              <w:t>0.055176</w:t>
            </w:r>
          </w:p>
        </w:tc>
        <w:tc>
          <w:tcPr>
            <w:tcW w:w="3402" w:type="dxa"/>
          </w:tcPr>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1.0e+003 *</w:t>
            </w:r>
          </w:p>
          <w:p w:rsidR="004905B8" w:rsidRPr="00040138" w:rsidRDefault="004905B8" w:rsidP="004905B8">
            <w:pPr>
              <w:rPr>
                <w:rFonts w:ascii="Times-Bold" w:hAnsi="Times-Bold" w:cs="Times-Bold"/>
                <w:b/>
                <w:bCs/>
                <w:color w:val="5F497A"/>
                <w:sz w:val="28"/>
                <w:szCs w:val="28"/>
              </w:rPr>
            </w:pPr>
          </w:p>
          <w:p w:rsidR="004905B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0.4706    1.1206</w:t>
            </w:r>
          </w:p>
          <w:p w:rsidR="00C21739" w:rsidRDefault="00C21739" w:rsidP="004B0146">
            <w:pPr>
              <w:rPr>
                <w:rFonts w:ascii="Times New Roman" w:hAnsi="Times New Roman" w:cs="Times New Roman"/>
                <w:sz w:val="28"/>
                <w:szCs w:val="28"/>
              </w:rPr>
            </w:pPr>
          </w:p>
        </w:tc>
        <w:tc>
          <w:tcPr>
            <w:tcW w:w="2835" w:type="dxa"/>
          </w:tcPr>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1.0e+005 *</w:t>
            </w:r>
          </w:p>
          <w:p w:rsidR="004905B8" w:rsidRPr="00040138" w:rsidRDefault="004905B8" w:rsidP="004905B8">
            <w:pPr>
              <w:rPr>
                <w:rFonts w:ascii="Times-Bold" w:hAnsi="Times-Bold" w:cs="Times-Bold"/>
                <w:b/>
                <w:bCs/>
                <w:color w:val="5F497A"/>
                <w:sz w:val="28"/>
                <w:szCs w:val="28"/>
              </w:rPr>
            </w:pPr>
          </w:p>
          <w:p w:rsidR="004905B8" w:rsidRPr="00040138"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1.2426    0.9676</w:t>
            </w:r>
          </w:p>
          <w:p w:rsidR="004905B8" w:rsidRPr="00167E5A" w:rsidRDefault="004905B8" w:rsidP="004905B8">
            <w:pPr>
              <w:rPr>
                <w:rFonts w:ascii="Times-Bold" w:hAnsi="Times-Bold" w:cs="Times-Bold"/>
                <w:b/>
                <w:bCs/>
                <w:color w:val="5F497A"/>
                <w:sz w:val="28"/>
                <w:szCs w:val="28"/>
              </w:rPr>
            </w:pPr>
            <w:r w:rsidRPr="00040138">
              <w:rPr>
                <w:rFonts w:ascii="Times-Bold" w:hAnsi="Times-Bold" w:cs="Times-Bold"/>
                <w:b/>
                <w:bCs/>
                <w:color w:val="5F497A"/>
                <w:sz w:val="28"/>
                <w:szCs w:val="28"/>
              </w:rPr>
              <w:t xml:space="preserve">    0.9676    1.9286</w:t>
            </w:r>
          </w:p>
          <w:p w:rsidR="00C21739" w:rsidRPr="00051417" w:rsidRDefault="00C21739" w:rsidP="004B0146">
            <w:pPr>
              <w:rPr>
                <w:rFonts w:ascii="Times New Roman" w:hAnsi="Times New Roman" w:cs="Times New Roman"/>
                <w:sz w:val="28"/>
                <w:szCs w:val="28"/>
              </w:rPr>
            </w:pPr>
          </w:p>
          <w:p w:rsidR="00C21739" w:rsidRDefault="00C21739" w:rsidP="004B0146">
            <w:pPr>
              <w:rPr>
                <w:rFonts w:ascii="Times New Roman" w:hAnsi="Times New Roman" w:cs="Times New Roman"/>
                <w:sz w:val="28"/>
                <w:szCs w:val="28"/>
              </w:rPr>
            </w:pPr>
          </w:p>
        </w:tc>
      </w:tr>
    </w:tbl>
    <w:p w:rsidR="00040138" w:rsidRDefault="00040138" w:rsidP="00167E5A">
      <w:pPr>
        <w:rPr>
          <w:rFonts w:ascii="Times-Roman" w:hAnsi="Times-Roman" w:cs="Times-Roman"/>
          <w:color w:val="141314"/>
          <w:sz w:val="21"/>
          <w:szCs w:val="21"/>
          <w:lang w:val="en-US"/>
        </w:rPr>
      </w:pPr>
    </w:p>
    <w:p w:rsidR="00D724BF" w:rsidRDefault="006A5764">
      <w:r>
        <w:rPr>
          <w:noProof/>
          <w:lang w:val="en-US"/>
        </w:rPr>
        <w:lastRenderedPageBreak/>
        <w:drawing>
          <wp:inline distT="0" distB="0" distL="0" distR="0">
            <wp:extent cx="5120640" cy="3840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20640" cy="3840480"/>
                    </a:xfrm>
                    <a:prstGeom prst="rect">
                      <a:avLst/>
                    </a:prstGeom>
                    <a:noFill/>
                    <a:ln w="9525">
                      <a:noFill/>
                      <a:miter lim="800000"/>
                      <a:headEnd/>
                      <a:tailEnd/>
                    </a:ln>
                  </pic:spPr>
                </pic:pic>
              </a:graphicData>
            </a:graphic>
          </wp:inline>
        </w:drawing>
      </w:r>
    </w:p>
    <w:p w:rsidR="00D724BF" w:rsidRPr="00D724BF" w:rsidRDefault="00D724BF" w:rsidP="00D724BF"/>
    <w:p w:rsidR="00D724BF" w:rsidRDefault="00D724BF" w:rsidP="009937BE">
      <w:pPr>
        <w:jc w:val="center"/>
        <w:rPr>
          <w:rFonts w:ascii="Times New Roman" w:hAnsi="Times New Roman" w:cs="Times New Roman"/>
          <w:sz w:val="28"/>
          <w:szCs w:val="28"/>
        </w:rPr>
      </w:pPr>
      <w:r>
        <w:rPr>
          <w:rFonts w:ascii="Times New Roman" w:hAnsi="Times New Roman" w:cs="Times New Roman"/>
          <w:sz w:val="28"/>
          <w:szCs w:val="28"/>
        </w:rPr>
        <w:t>Figure 1: G</w:t>
      </w:r>
      <w:r w:rsidRPr="00051417">
        <w:rPr>
          <w:rFonts w:ascii="Times New Roman" w:hAnsi="Times New Roman" w:cs="Times New Roman"/>
          <w:sz w:val="28"/>
          <w:szCs w:val="28"/>
        </w:rPr>
        <w:t>aussian mixture distribution with 3 components in 2 dimensions</w:t>
      </w:r>
    </w:p>
    <w:p w:rsidR="0021222C" w:rsidRDefault="0021222C" w:rsidP="00D724BF">
      <w:pPr>
        <w:jc w:val="center"/>
        <w:rPr>
          <w:rFonts w:ascii="Times New Roman" w:hAnsi="Times New Roman" w:cs="Times New Roman"/>
          <w:sz w:val="28"/>
          <w:szCs w:val="28"/>
        </w:rPr>
      </w:pPr>
    </w:p>
    <w:p w:rsidR="0021222C" w:rsidRDefault="0021222C" w:rsidP="0021222C">
      <w:pPr>
        <w:rPr>
          <w:rFonts w:ascii="Times New Roman" w:hAnsi="Times New Roman" w:cs="Times New Roman"/>
          <w:sz w:val="28"/>
          <w:szCs w:val="28"/>
        </w:rPr>
      </w:pPr>
      <w:r>
        <w:rPr>
          <w:rFonts w:ascii="Times New Roman" w:hAnsi="Times New Roman" w:cs="Times New Roman"/>
          <w:sz w:val="28"/>
          <w:szCs w:val="28"/>
        </w:rPr>
        <w:t xml:space="preserve">1.3-Means Clustering is done on pooled data to obtain initial estimates of </w:t>
      </w:r>
      <w:proofErr w:type="spellStart"/>
      <w:r>
        <w:rPr>
          <w:rFonts w:ascii="Times New Roman" w:hAnsi="Times New Roman" w:cs="Times New Roman"/>
          <w:sz w:val="28"/>
          <w:szCs w:val="28"/>
        </w:rPr>
        <w:t>mixin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proportions ,</w:t>
      </w:r>
      <w:proofErr w:type="gramEnd"/>
      <w:r>
        <w:rPr>
          <w:rFonts w:ascii="Times New Roman" w:hAnsi="Times New Roman" w:cs="Times New Roman"/>
          <w:sz w:val="28"/>
          <w:szCs w:val="28"/>
        </w:rPr>
        <w:t xml:space="preserve"> means and covariance matrices.</w:t>
      </w:r>
    </w:p>
    <w:p w:rsidR="0021222C" w:rsidRDefault="0021222C" w:rsidP="0021222C">
      <w:pPr>
        <w:rPr>
          <w:rFonts w:ascii="Times New Roman" w:hAnsi="Times New Roman" w:cs="Times New Roman"/>
          <w:sz w:val="28"/>
          <w:szCs w:val="28"/>
        </w:rPr>
      </w:pPr>
      <w:proofErr w:type="gramStart"/>
      <w:r>
        <w:rPr>
          <w:rFonts w:ascii="Times New Roman" w:hAnsi="Times New Roman" w:cs="Times New Roman"/>
          <w:sz w:val="28"/>
          <w:szCs w:val="28"/>
        </w:rPr>
        <w:t>2.Expectation</w:t>
      </w:r>
      <w:proofErr w:type="gramEnd"/>
      <w:r>
        <w:rPr>
          <w:rFonts w:ascii="Times New Roman" w:hAnsi="Times New Roman" w:cs="Times New Roman"/>
          <w:sz w:val="28"/>
          <w:szCs w:val="28"/>
        </w:rPr>
        <w:t xml:space="preserve"> maximisation algorithm given below is then employed to improve the estimates until the </w:t>
      </w:r>
      <w:proofErr w:type="spellStart"/>
      <w:r>
        <w:rPr>
          <w:rFonts w:ascii="Times New Roman" w:hAnsi="Times New Roman" w:cs="Times New Roman"/>
          <w:sz w:val="28"/>
          <w:szCs w:val="28"/>
        </w:rPr>
        <w:t>coverence</w:t>
      </w:r>
      <w:proofErr w:type="spellEnd"/>
      <w:r>
        <w:rPr>
          <w:rFonts w:ascii="Times New Roman" w:hAnsi="Times New Roman" w:cs="Times New Roman"/>
          <w:sz w:val="28"/>
          <w:szCs w:val="28"/>
        </w:rPr>
        <w:t xml:space="preserve"> condition is met</w:t>
      </w:r>
    </w:p>
    <w:p w:rsidR="0021222C" w:rsidRDefault="0021222C" w:rsidP="0021222C">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697817"/>
            <wp:effectExtent l="19050" t="0" r="254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31510" cy="697817"/>
                    </a:xfrm>
                    <a:prstGeom prst="rect">
                      <a:avLst/>
                    </a:prstGeom>
                    <a:noFill/>
                    <a:ln w="9525">
                      <a:noFill/>
                      <a:miter lim="800000"/>
                      <a:headEnd/>
                      <a:tailEnd/>
                    </a:ln>
                  </pic:spPr>
                </pic:pic>
              </a:graphicData>
            </a:graphic>
          </wp:inline>
        </w:drawing>
      </w:r>
      <w:r w:rsidRPr="00EB17ED">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3152775" cy="1066800"/>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152775" cy="1066800"/>
                    </a:xfrm>
                    <a:prstGeom prst="rect">
                      <a:avLst/>
                    </a:prstGeom>
                    <a:noFill/>
                    <a:ln w="9525">
                      <a:noFill/>
                      <a:miter lim="800000"/>
                      <a:headEnd/>
                      <a:tailEnd/>
                    </a:ln>
                  </pic:spPr>
                </pic:pic>
              </a:graphicData>
            </a:graphic>
          </wp:inline>
        </w:drawing>
      </w:r>
      <w:r w:rsidRPr="00EB17ED">
        <w:rPr>
          <w:rFonts w:ascii="Times New Roman" w:hAnsi="Times New Roman" w:cs="Times New Roman"/>
          <w:sz w:val="28"/>
          <w:szCs w:val="28"/>
        </w:rPr>
        <w:t xml:space="preserve"> </w:t>
      </w:r>
      <w:r>
        <w:rPr>
          <w:rFonts w:ascii="Times New Roman" w:hAnsi="Times New Roman" w:cs="Times New Roman"/>
          <w:noProof/>
          <w:sz w:val="28"/>
          <w:szCs w:val="28"/>
          <w:lang w:val="en-US"/>
        </w:rPr>
        <w:lastRenderedPageBreak/>
        <w:drawing>
          <wp:inline distT="0" distB="0" distL="0" distR="0">
            <wp:extent cx="5731510" cy="278556"/>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278556"/>
                    </a:xfrm>
                    <a:prstGeom prst="rect">
                      <a:avLst/>
                    </a:prstGeom>
                    <a:noFill/>
                    <a:ln w="9525">
                      <a:noFill/>
                      <a:miter lim="800000"/>
                      <a:headEnd/>
                      <a:tailEnd/>
                    </a:ln>
                  </pic:spPr>
                </pic:pic>
              </a:graphicData>
            </a:graphic>
          </wp:inline>
        </w:drawing>
      </w:r>
      <w:r w:rsidRPr="00EB17ED">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5731510" cy="4403368"/>
            <wp:effectExtent l="19050" t="0" r="254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1510" cy="4403368"/>
                    </a:xfrm>
                    <a:prstGeom prst="rect">
                      <a:avLst/>
                    </a:prstGeom>
                    <a:noFill/>
                    <a:ln w="9525">
                      <a:noFill/>
                      <a:miter lim="800000"/>
                      <a:headEnd/>
                      <a:tailEnd/>
                    </a:ln>
                  </pic:spPr>
                </pic:pic>
              </a:graphicData>
            </a:graphic>
          </wp:inline>
        </w:drawing>
      </w:r>
      <w:r>
        <w:rPr>
          <w:rFonts w:ascii="Times New Roman" w:hAnsi="Times New Roman" w:cs="Times New Roman"/>
          <w:sz w:val="28"/>
          <w:szCs w:val="28"/>
        </w:rPr>
        <w:tab/>
        <w:t xml:space="preserve"> </w:t>
      </w:r>
      <w:r>
        <w:rPr>
          <w:rFonts w:ascii="Times New Roman" w:hAnsi="Times New Roman" w:cs="Times New Roman"/>
          <w:noProof/>
          <w:sz w:val="28"/>
          <w:szCs w:val="28"/>
          <w:lang w:val="en-US"/>
        </w:rPr>
        <w:drawing>
          <wp:inline distT="0" distB="0" distL="0" distR="0">
            <wp:extent cx="5731510" cy="457259"/>
            <wp:effectExtent l="1905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31510" cy="457259"/>
                    </a:xfrm>
                    <a:prstGeom prst="rect">
                      <a:avLst/>
                    </a:prstGeom>
                    <a:noFill/>
                    <a:ln w="9525">
                      <a:noFill/>
                      <a:miter lim="800000"/>
                      <a:headEnd/>
                      <a:tailEnd/>
                    </a:ln>
                  </pic:spPr>
                </pic:pic>
              </a:graphicData>
            </a:graphic>
          </wp:inline>
        </w:drawing>
      </w:r>
    </w:p>
    <w:p w:rsidR="0021222C" w:rsidRDefault="0021222C" w:rsidP="0021222C">
      <w:pPr>
        <w:jc w:val="center"/>
        <w:rPr>
          <w:rFonts w:ascii="Times New Roman" w:hAnsi="Times New Roman" w:cs="Times New Roman"/>
          <w:b/>
          <w:sz w:val="40"/>
          <w:szCs w:val="40"/>
        </w:rPr>
      </w:pPr>
    </w:p>
    <w:p w:rsidR="0021222C" w:rsidRDefault="0021222C" w:rsidP="0021222C">
      <w:pPr>
        <w:jc w:val="center"/>
        <w:rPr>
          <w:rFonts w:ascii="Times New Roman" w:hAnsi="Times New Roman" w:cs="Times New Roman"/>
          <w:b/>
          <w:sz w:val="40"/>
          <w:szCs w:val="40"/>
        </w:rPr>
      </w:pPr>
    </w:p>
    <w:p w:rsidR="008469FF" w:rsidRDefault="008469FF" w:rsidP="0021222C">
      <w:pPr>
        <w:jc w:val="center"/>
        <w:rPr>
          <w:rFonts w:ascii="Times New Roman" w:hAnsi="Times New Roman" w:cs="Times New Roman"/>
          <w:b/>
          <w:sz w:val="40"/>
          <w:szCs w:val="40"/>
        </w:rPr>
      </w:pPr>
    </w:p>
    <w:p w:rsidR="008469FF" w:rsidRDefault="008469FF" w:rsidP="0021222C">
      <w:pPr>
        <w:jc w:val="center"/>
        <w:rPr>
          <w:rFonts w:ascii="Times New Roman" w:hAnsi="Times New Roman" w:cs="Times New Roman"/>
          <w:b/>
          <w:sz w:val="40"/>
          <w:szCs w:val="40"/>
        </w:rPr>
      </w:pPr>
    </w:p>
    <w:p w:rsidR="008469FF" w:rsidRDefault="008469FF" w:rsidP="0021222C">
      <w:pPr>
        <w:jc w:val="center"/>
        <w:rPr>
          <w:rFonts w:ascii="Times New Roman" w:hAnsi="Times New Roman" w:cs="Times New Roman"/>
          <w:b/>
          <w:sz w:val="40"/>
          <w:szCs w:val="40"/>
        </w:rPr>
      </w:pPr>
    </w:p>
    <w:p w:rsidR="000539D0" w:rsidRDefault="000539D0" w:rsidP="000539D0">
      <w:pPr>
        <w:jc w:val="center"/>
        <w:rPr>
          <w:rFonts w:ascii="Times New Roman" w:hAnsi="Times New Roman" w:cs="Times New Roman"/>
          <w:sz w:val="36"/>
          <w:szCs w:val="36"/>
          <w:u w:val="single"/>
        </w:rPr>
      </w:pPr>
    </w:p>
    <w:p w:rsidR="000539D0" w:rsidRPr="000539D0" w:rsidRDefault="000539D0" w:rsidP="000539D0">
      <w:pPr>
        <w:jc w:val="center"/>
        <w:rPr>
          <w:rFonts w:ascii="Times New Roman" w:hAnsi="Times New Roman" w:cs="Times New Roman"/>
          <w:sz w:val="36"/>
          <w:szCs w:val="36"/>
          <w:u w:val="single"/>
        </w:rPr>
      </w:pPr>
      <w:r w:rsidRPr="000539D0">
        <w:rPr>
          <w:rFonts w:ascii="Times New Roman" w:hAnsi="Times New Roman" w:cs="Times New Roman"/>
          <w:sz w:val="36"/>
          <w:szCs w:val="36"/>
          <w:u w:val="single"/>
        </w:rPr>
        <w:lastRenderedPageBreak/>
        <w:t xml:space="preserve">Hidden </w:t>
      </w:r>
      <w:proofErr w:type="spellStart"/>
      <w:r w:rsidRPr="000539D0">
        <w:rPr>
          <w:rFonts w:ascii="Times New Roman" w:hAnsi="Times New Roman" w:cs="Times New Roman"/>
          <w:sz w:val="36"/>
          <w:szCs w:val="36"/>
          <w:u w:val="single"/>
        </w:rPr>
        <w:t>markov</w:t>
      </w:r>
      <w:proofErr w:type="spellEnd"/>
      <w:r w:rsidRPr="000539D0">
        <w:rPr>
          <w:rFonts w:ascii="Times New Roman" w:hAnsi="Times New Roman" w:cs="Times New Roman"/>
          <w:sz w:val="36"/>
          <w:szCs w:val="36"/>
          <w:u w:val="single"/>
        </w:rPr>
        <w:t xml:space="preserve"> models</w:t>
      </w:r>
    </w:p>
    <w:p w:rsidR="000539D0" w:rsidRDefault="000539D0" w:rsidP="000539D0"/>
    <w:p w:rsidR="000539D0" w:rsidRPr="000539D0" w:rsidRDefault="000539D0" w:rsidP="000539D0">
      <w:pPr>
        <w:jc w:val="both"/>
        <w:rPr>
          <w:rFonts w:ascii="Times New Roman" w:hAnsi="Times New Roman" w:cs="Times New Roman"/>
          <w:sz w:val="28"/>
          <w:szCs w:val="28"/>
          <w:lang w:val="tr-TR"/>
        </w:rPr>
      </w:pPr>
      <w:r w:rsidRPr="000539D0">
        <w:rPr>
          <w:rFonts w:ascii="Times New Roman" w:hAnsi="Times New Roman" w:cs="Times New Roman"/>
          <w:sz w:val="28"/>
          <w:szCs w:val="28"/>
        </w:rPr>
        <w:t>A random sequence has the Markov property if</w:t>
      </w:r>
      <w:r w:rsidRPr="000539D0">
        <w:rPr>
          <w:rFonts w:ascii="Times New Roman" w:hAnsi="Times New Roman" w:cs="Times New Roman"/>
          <w:sz w:val="28"/>
          <w:szCs w:val="28"/>
          <w:lang w:val="tr-TR"/>
        </w:rPr>
        <w:t xml:space="preserve"> </w:t>
      </w:r>
      <w:r w:rsidRPr="000539D0">
        <w:rPr>
          <w:rFonts w:ascii="Times New Roman" w:hAnsi="Times New Roman" w:cs="Times New Roman"/>
          <w:sz w:val="28"/>
          <w:szCs w:val="28"/>
        </w:rPr>
        <w:t>its distribution is determined solely by its</w:t>
      </w:r>
      <w:r w:rsidRPr="000539D0">
        <w:rPr>
          <w:rFonts w:ascii="Times New Roman" w:hAnsi="Times New Roman" w:cs="Times New Roman"/>
          <w:sz w:val="28"/>
          <w:szCs w:val="28"/>
          <w:lang w:val="tr-TR"/>
        </w:rPr>
        <w:t xml:space="preserve"> </w:t>
      </w:r>
      <w:r w:rsidRPr="000539D0">
        <w:rPr>
          <w:rFonts w:ascii="Times New Roman" w:hAnsi="Times New Roman" w:cs="Times New Roman"/>
          <w:sz w:val="28"/>
          <w:szCs w:val="28"/>
        </w:rPr>
        <w:t>current state. Any random process having this</w:t>
      </w:r>
      <w:r w:rsidRPr="000539D0">
        <w:rPr>
          <w:rFonts w:ascii="Times New Roman" w:hAnsi="Times New Roman" w:cs="Times New Roman"/>
          <w:sz w:val="28"/>
          <w:szCs w:val="28"/>
          <w:lang w:val="tr-TR"/>
        </w:rPr>
        <w:t xml:space="preserve"> </w:t>
      </w:r>
      <w:r w:rsidRPr="000539D0">
        <w:rPr>
          <w:rFonts w:ascii="Times New Roman" w:hAnsi="Times New Roman" w:cs="Times New Roman"/>
          <w:sz w:val="28"/>
          <w:szCs w:val="28"/>
        </w:rPr>
        <w:t xml:space="preserve">property is called a </w:t>
      </w:r>
      <w:r w:rsidRPr="000539D0">
        <w:rPr>
          <w:rFonts w:ascii="Times New Roman" w:hAnsi="Times New Roman" w:cs="Times New Roman"/>
          <w:iCs/>
          <w:sz w:val="28"/>
          <w:szCs w:val="28"/>
        </w:rPr>
        <w:t>Markov random process</w:t>
      </w:r>
      <w:r w:rsidRPr="000539D0">
        <w:rPr>
          <w:rFonts w:ascii="Times New Roman" w:hAnsi="Times New Roman" w:cs="Times New Roman"/>
          <w:sz w:val="28"/>
          <w:szCs w:val="28"/>
        </w:rPr>
        <w:t xml:space="preserve">. If the state sequence can be determined from the data then it is called </w:t>
      </w:r>
      <w:proofErr w:type="spellStart"/>
      <w:r w:rsidRPr="000539D0">
        <w:rPr>
          <w:rFonts w:ascii="Times New Roman" w:hAnsi="Times New Roman" w:cs="Times New Roman"/>
          <w:sz w:val="28"/>
          <w:szCs w:val="28"/>
        </w:rPr>
        <w:t>markov</w:t>
      </w:r>
      <w:proofErr w:type="spellEnd"/>
      <w:r w:rsidRPr="000539D0">
        <w:rPr>
          <w:rFonts w:ascii="Times New Roman" w:hAnsi="Times New Roman" w:cs="Times New Roman"/>
          <w:sz w:val="28"/>
          <w:szCs w:val="28"/>
        </w:rPr>
        <w:t xml:space="preserve"> chain model. If the states are non observable then it is called Hidden Markov model. </w:t>
      </w:r>
    </w:p>
    <w:p w:rsidR="000539D0" w:rsidRPr="000539D0" w:rsidRDefault="000539D0" w:rsidP="000539D0">
      <w:pPr>
        <w:jc w:val="both"/>
        <w:rPr>
          <w:rFonts w:ascii="Times New Roman" w:hAnsi="Times New Roman" w:cs="Times New Roman"/>
          <w:sz w:val="28"/>
          <w:szCs w:val="28"/>
        </w:rPr>
      </w:pPr>
      <w:r w:rsidRPr="000539D0">
        <w:rPr>
          <w:rFonts w:ascii="Times New Roman" w:hAnsi="Times New Roman" w:cs="Times New Roman"/>
          <w:sz w:val="28"/>
          <w:szCs w:val="28"/>
        </w:rPr>
        <w:t xml:space="preserve">In a </w:t>
      </w:r>
      <w:r w:rsidRPr="000539D0">
        <w:rPr>
          <w:rFonts w:ascii="Times New Roman" w:hAnsi="Times New Roman" w:cs="Times New Roman"/>
          <w:iCs/>
          <w:sz w:val="28"/>
          <w:szCs w:val="28"/>
        </w:rPr>
        <w:t>Hidden</w:t>
      </w:r>
      <w:r w:rsidRPr="000539D0">
        <w:rPr>
          <w:rFonts w:ascii="Times New Roman" w:hAnsi="Times New Roman" w:cs="Times New Roman"/>
          <w:sz w:val="28"/>
          <w:szCs w:val="28"/>
        </w:rPr>
        <w:t xml:space="preserve"> Markov model, the state is not directly visible, but output, dependent on the state, is visible. Each state has a probability distribution over the possible output symbols. Therefore the sequence of symbols generated by an HMM gives some information about the sequence of states. Hidden Markov models are especially known for their application in temporal pattern recognition such as speech, handwriting, gesture recognition etc.</w:t>
      </w:r>
    </w:p>
    <w:p w:rsidR="008469FF" w:rsidRDefault="008469FF" w:rsidP="0021222C">
      <w:pPr>
        <w:jc w:val="center"/>
        <w:rPr>
          <w:rFonts w:ascii="Times New Roman" w:hAnsi="Times New Roman" w:cs="Times New Roman"/>
          <w:b/>
          <w:sz w:val="40"/>
          <w:szCs w:val="40"/>
        </w:rPr>
      </w:pPr>
    </w:p>
    <w:p w:rsidR="00911B6D" w:rsidRDefault="00911B6D" w:rsidP="00911B6D">
      <w:pPr>
        <w:rPr>
          <w:rFonts w:ascii="Times New Roman" w:hAnsi="Times New Roman" w:cs="Times New Roman"/>
          <w:sz w:val="28"/>
          <w:szCs w:val="28"/>
        </w:rPr>
      </w:pPr>
      <w:r>
        <w:rPr>
          <w:rFonts w:ascii="Times New Roman" w:hAnsi="Times New Roman" w:cs="Times New Roman"/>
          <w:sz w:val="28"/>
          <w:szCs w:val="28"/>
        </w:rPr>
        <w:t xml:space="preserve">1. Tools for modelling DHMM using Data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given.</w:t>
      </w:r>
    </w:p>
    <w:p w:rsidR="00911B6D" w:rsidRDefault="00911B6D" w:rsidP="00911B6D">
      <w:pPr>
        <w:rPr>
          <w:rFonts w:ascii="Times New Roman" w:hAnsi="Times New Roman" w:cs="Times New Roman"/>
          <w:sz w:val="28"/>
          <w:szCs w:val="28"/>
        </w:rPr>
      </w:pPr>
      <w:r>
        <w:rPr>
          <w:rFonts w:ascii="Times New Roman" w:hAnsi="Times New Roman" w:cs="Times New Roman"/>
          <w:sz w:val="28"/>
          <w:szCs w:val="28"/>
        </w:rPr>
        <w:t>2. 3-Means clustering is employed over entire range of data and the given data is converted into a 39 length sequence containing patterns composed of {1</w:t>
      </w:r>
      <w:proofErr w:type="gramStart"/>
      <w:r>
        <w:rPr>
          <w:rFonts w:ascii="Times New Roman" w:hAnsi="Times New Roman" w:cs="Times New Roman"/>
          <w:sz w:val="28"/>
          <w:szCs w:val="28"/>
        </w:rPr>
        <w:t>,2,3</w:t>
      </w:r>
      <w:proofErr w:type="gramEnd"/>
      <w:r>
        <w:rPr>
          <w:rFonts w:ascii="Times New Roman" w:hAnsi="Times New Roman" w:cs="Times New Roman"/>
          <w:sz w:val="28"/>
          <w:szCs w:val="28"/>
        </w:rPr>
        <w:t>}</w:t>
      </w:r>
    </w:p>
    <w:p w:rsidR="00911B6D" w:rsidRDefault="00911B6D" w:rsidP="00911B6D">
      <w:pPr>
        <w:rPr>
          <w:rFonts w:ascii="Times New Roman" w:hAnsi="Times New Roman" w:cs="Times New Roman"/>
          <w:sz w:val="28"/>
          <w:szCs w:val="28"/>
        </w:rPr>
      </w:pPr>
      <w:r>
        <w:rPr>
          <w:rFonts w:ascii="Times New Roman" w:hAnsi="Times New Roman" w:cs="Times New Roman"/>
          <w:sz w:val="28"/>
          <w:szCs w:val="28"/>
        </w:rPr>
        <w:t>3. The encoded representation is given as input to the DHMM code given and the HMM is modelled using training data.</w:t>
      </w:r>
    </w:p>
    <w:p w:rsidR="00911B6D" w:rsidRDefault="00911B6D" w:rsidP="00911B6D">
      <w:pPr>
        <w:rPr>
          <w:rFonts w:ascii="Times New Roman" w:hAnsi="Times New Roman" w:cs="Times New Roman"/>
          <w:sz w:val="28"/>
          <w:szCs w:val="28"/>
        </w:rPr>
      </w:pPr>
      <w:proofErr w:type="gramStart"/>
      <w:r>
        <w:rPr>
          <w:rFonts w:ascii="Times New Roman" w:hAnsi="Times New Roman" w:cs="Times New Roman"/>
          <w:sz w:val="28"/>
          <w:szCs w:val="28"/>
        </w:rPr>
        <w:t>4.Initial</w:t>
      </w:r>
      <w:proofErr w:type="gramEnd"/>
      <w:r>
        <w:rPr>
          <w:rFonts w:ascii="Times New Roman" w:hAnsi="Times New Roman" w:cs="Times New Roman"/>
          <w:sz w:val="28"/>
          <w:szCs w:val="28"/>
        </w:rPr>
        <w:t xml:space="preserve"> estimates for the model(</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aij</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bjk’s</w:t>
      </w:r>
      <w:proofErr w:type="spellEnd"/>
      <w:r>
        <w:rPr>
          <w:rFonts w:ascii="Times New Roman" w:hAnsi="Times New Roman" w:cs="Times New Roman"/>
          <w:sz w:val="28"/>
          <w:szCs w:val="28"/>
        </w:rPr>
        <w:t>):</w:t>
      </w:r>
    </w:p>
    <w:p w:rsidR="00671183" w:rsidRDefault="00911B6D" w:rsidP="00671183">
      <w:pPr>
        <w:rPr>
          <w:rFonts w:ascii="Times New Roman" w:hAnsi="Times New Roman" w:cs="Times New Roman"/>
          <w:sz w:val="28"/>
          <w:szCs w:val="28"/>
        </w:rPr>
      </w:pPr>
      <w:r w:rsidRPr="00466056">
        <w:t xml:space="preserve"> </w:t>
      </w:r>
      <w:proofErr w:type="gramStart"/>
      <w:r w:rsidR="00671183">
        <w:rPr>
          <w:rFonts w:ascii="Times New Roman" w:hAnsi="Times New Roman" w:cs="Times New Roman"/>
          <w:sz w:val="28"/>
          <w:szCs w:val="28"/>
        </w:rPr>
        <w:t>5.Final</w:t>
      </w:r>
      <w:proofErr w:type="gramEnd"/>
      <w:r w:rsidR="00671183">
        <w:rPr>
          <w:rFonts w:ascii="Times New Roman" w:hAnsi="Times New Roman" w:cs="Times New Roman"/>
          <w:sz w:val="28"/>
          <w:szCs w:val="28"/>
        </w:rPr>
        <w:t xml:space="preserve"> estimates after training:</w:t>
      </w:r>
    </w:p>
    <w:p w:rsidR="008F172B" w:rsidRDefault="008F172B" w:rsidP="00671183">
      <w:pPr>
        <w:rPr>
          <w:rFonts w:ascii="Times New Roman" w:hAnsi="Times New Roman" w:cs="Times New Roman"/>
          <w:sz w:val="28"/>
          <w:szCs w:val="28"/>
        </w:rPr>
      </w:pPr>
    </w:p>
    <w:p w:rsidR="008F172B" w:rsidRDefault="008F172B" w:rsidP="00671183">
      <w:pPr>
        <w:rPr>
          <w:rFonts w:ascii="Times New Roman" w:hAnsi="Times New Roman" w:cs="Times New Roman"/>
          <w:sz w:val="28"/>
          <w:szCs w:val="28"/>
        </w:rPr>
      </w:pPr>
    </w:p>
    <w:p w:rsidR="008F172B" w:rsidRDefault="008F172B" w:rsidP="00671183">
      <w:pPr>
        <w:rPr>
          <w:rFonts w:ascii="Times New Roman" w:hAnsi="Times New Roman" w:cs="Times New Roman"/>
          <w:sz w:val="28"/>
          <w:szCs w:val="28"/>
        </w:rPr>
      </w:pPr>
    </w:p>
    <w:p w:rsidR="008F172B" w:rsidRDefault="008F172B" w:rsidP="00671183">
      <w:pPr>
        <w:rPr>
          <w:rFonts w:ascii="Times New Roman" w:hAnsi="Times New Roman" w:cs="Times New Roman"/>
          <w:sz w:val="28"/>
          <w:szCs w:val="28"/>
        </w:rPr>
      </w:pPr>
    </w:p>
    <w:p w:rsidR="008F172B" w:rsidRDefault="008F172B" w:rsidP="00671183">
      <w:pPr>
        <w:rPr>
          <w:rFonts w:ascii="Times New Roman" w:hAnsi="Times New Roman" w:cs="Times New Roman"/>
          <w:sz w:val="28"/>
          <w:szCs w:val="28"/>
        </w:rPr>
      </w:pPr>
    </w:p>
    <w:p w:rsidR="00671183" w:rsidRPr="00466056" w:rsidRDefault="00671183" w:rsidP="00671183">
      <w:pPr>
        <w:rPr>
          <w:rFonts w:ascii="Times New Roman" w:hAnsi="Times New Roman" w:cs="Times New Roman"/>
          <w:sz w:val="28"/>
          <w:szCs w:val="28"/>
        </w:rPr>
      </w:pPr>
      <w:proofErr w:type="gramStart"/>
      <w:r w:rsidRPr="00466056">
        <w:rPr>
          <w:rFonts w:ascii="Times New Roman" w:hAnsi="Times New Roman" w:cs="Times New Roman"/>
          <w:sz w:val="28"/>
          <w:szCs w:val="28"/>
        </w:rPr>
        <w:lastRenderedPageBreak/>
        <w:t>states</w:t>
      </w:r>
      <w:proofErr w:type="gramEnd"/>
      <w:r w:rsidRPr="00466056">
        <w:rPr>
          <w:rFonts w:ascii="Times New Roman" w:hAnsi="Times New Roman" w:cs="Times New Roman"/>
          <w:sz w:val="28"/>
          <w:szCs w:val="28"/>
        </w:rPr>
        <w:t>: 3</w:t>
      </w:r>
    </w:p>
    <w:p w:rsidR="00671183" w:rsidRDefault="00D349F0" w:rsidP="00671183">
      <w:pPr>
        <w:rPr>
          <w:rFonts w:ascii="Times New Roman" w:hAnsi="Times New Roman" w:cs="Times New Roman"/>
          <w:sz w:val="28"/>
          <w:szCs w:val="28"/>
        </w:rPr>
      </w:pPr>
      <w:proofErr w:type="gramStart"/>
      <w:r>
        <w:rPr>
          <w:rFonts w:ascii="Times New Roman" w:hAnsi="Times New Roman" w:cs="Times New Roman"/>
          <w:sz w:val="28"/>
          <w:szCs w:val="28"/>
        </w:rPr>
        <w:t>symbols</w:t>
      </w:r>
      <w:proofErr w:type="gramEnd"/>
      <w:r>
        <w:rPr>
          <w:rFonts w:ascii="Times New Roman" w:hAnsi="Times New Roman" w:cs="Times New Roman"/>
          <w:sz w:val="28"/>
          <w:szCs w:val="28"/>
        </w:rPr>
        <w:t>: 5</w:t>
      </w:r>
    </w:p>
    <w:p w:rsidR="00911B6D" w:rsidRPr="00466056" w:rsidRDefault="00911B6D" w:rsidP="00911B6D">
      <w:pPr>
        <w:rPr>
          <w:rFonts w:ascii="Times New Roman" w:hAnsi="Times New Roman" w:cs="Times New Roman"/>
          <w:sz w:val="28"/>
          <w:szCs w:val="28"/>
        </w:rPr>
      </w:pPr>
    </w:p>
    <w:p w:rsidR="00911B6D" w:rsidRPr="00911B6D" w:rsidRDefault="00911B6D" w:rsidP="00911B6D">
      <w:pP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0.545654</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0.037958</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0.962027</w:t>
      </w:r>
      <w:r w:rsidRPr="00911B6D">
        <w:rPr>
          <w:rFonts w:ascii="Times New Roman" w:hAnsi="Times New Roman" w:cs="Times New Roman"/>
          <w:b/>
          <w:sz w:val="28"/>
          <w:szCs w:val="28"/>
        </w:rPr>
        <w:tab/>
        <w:t>0.000016</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0.454346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0.917419</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0.082195</w:t>
      </w:r>
      <w:r w:rsidRPr="00911B6D">
        <w:rPr>
          <w:rFonts w:ascii="Times New Roman" w:hAnsi="Times New Roman" w:cs="Times New Roman"/>
          <w:b/>
          <w:sz w:val="28"/>
          <w:szCs w:val="28"/>
        </w:rPr>
        <w:tab/>
        <w:t>0.000386</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0.899305</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0.573247</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0.426752</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0.100695</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0.857465</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0.142534</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1.000000</w:t>
      </w:r>
      <w:r w:rsidRPr="00911B6D">
        <w:rPr>
          <w:rFonts w:ascii="Times New Roman" w:hAnsi="Times New Roman" w:cs="Times New Roman"/>
          <w:b/>
          <w:sz w:val="28"/>
          <w:szCs w:val="28"/>
        </w:rPr>
        <w:tab/>
        <w:t>0.004756</w:t>
      </w:r>
      <w:r w:rsidRPr="00911B6D">
        <w:rPr>
          <w:rFonts w:ascii="Times New Roman" w:hAnsi="Times New Roman" w:cs="Times New Roman"/>
          <w:b/>
          <w:sz w:val="28"/>
          <w:szCs w:val="28"/>
        </w:rPr>
        <w:tab/>
        <w:t>0.459215</w:t>
      </w:r>
      <w:r w:rsidRPr="00911B6D">
        <w:rPr>
          <w:rFonts w:ascii="Times New Roman" w:hAnsi="Times New Roman" w:cs="Times New Roman"/>
          <w:b/>
          <w:sz w:val="28"/>
          <w:szCs w:val="28"/>
        </w:rPr>
        <w:tab/>
        <w:t>0.017896</w:t>
      </w:r>
      <w:r w:rsidRPr="00911B6D">
        <w:rPr>
          <w:rFonts w:ascii="Times New Roman" w:hAnsi="Times New Roman" w:cs="Times New Roman"/>
          <w:b/>
          <w:sz w:val="28"/>
          <w:szCs w:val="28"/>
        </w:rPr>
        <w:tab/>
        <w:t>0.511260</w:t>
      </w:r>
      <w:r w:rsidRPr="00911B6D">
        <w:rPr>
          <w:rFonts w:ascii="Times New Roman" w:hAnsi="Times New Roman" w:cs="Times New Roman"/>
          <w:b/>
          <w:sz w:val="28"/>
          <w:szCs w:val="28"/>
        </w:rPr>
        <w:tab/>
        <w:t>0.006872</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p>
    <w:p w:rsidR="00911B6D" w:rsidRPr="00911B6D" w:rsidRDefault="00911B6D" w:rsidP="00911B6D">
      <w:pPr>
        <w:jc w:val="center"/>
        <w:rPr>
          <w:rFonts w:ascii="Times New Roman" w:hAnsi="Times New Roman" w:cs="Times New Roman"/>
          <w:b/>
          <w:sz w:val="28"/>
          <w:szCs w:val="28"/>
        </w:rPr>
      </w:pPr>
      <w:proofErr w:type="gramStart"/>
      <w:r w:rsidRPr="00911B6D">
        <w:rPr>
          <w:rFonts w:ascii="Times New Roman" w:hAnsi="Times New Roman" w:cs="Times New Roman"/>
          <w:b/>
          <w:sz w:val="28"/>
          <w:szCs w:val="28"/>
        </w:rPr>
        <w:t>states</w:t>
      </w:r>
      <w:proofErr w:type="gramEnd"/>
      <w:r w:rsidRPr="00911B6D">
        <w:rPr>
          <w:rFonts w:ascii="Times New Roman" w:hAnsi="Times New Roman" w:cs="Times New Roman"/>
          <w:b/>
          <w:sz w:val="28"/>
          <w:szCs w:val="28"/>
        </w:rPr>
        <w:t>: 3</w:t>
      </w:r>
    </w:p>
    <w:p w:rsidR="00911B6D" w:rsidRPr="00911B6D" w:rsidRDefault="00911B6D" w:rsidP="00911B6D">
      <w:pPr>
        <w:jc w:val="center"/>
        <w:rPr>
          <w:rFonts w:ascii="Times New Roman" w:hAnsi="Times New Roman" w:cs="Times New Roman"/>
          <w:b/>
          <w:sz w:val="28"/>
          <w:szCs w:val="28"/>
        </w:rPr>
      </w:pPr>
      <w:proofErr w:type="gramStart"/>
      <w:r w:rsidRPr="00911B6D">
        <w:rPr>
          <w:rFonts w:ascii="Times New Roman" w:hAnsi="Times New Roman" w:cs="Times New Roman"/>
          <w:b/>
          <w:sz w:val="28"/>
          <w:szCs w:val="28"/>
        </w:rPr>
        <w:t>symbols</w:t>
      </w:r>
      <w:proofErr w:type="gramEnd"/>
      <w:r w:rsidRPr="00911B6D">
        <w:rPr>
          <w:rFonts w:ascii="Times New Roman" w:hAnsi="Times New Roman" w:cs="Times New Roman"/>
          <w:b/>
          <w:sz w:val="28"/>
          <w:szCs w:val="28"/>
        </w:rPr>
        <w:t>: 5</w:t>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0.901606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0.413716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0.586283</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0.098394</w:t>
      </w:r>
      <w:r w:rsidRPr="00911B6D">
        <w:rPr>
          <w:rFonts w:ascii="Times New Roman" w:hAnsi="Times New Roman" w:cs="Times New Roman"/>
          <w:b/>
          <w:sz w:val="28"/>
          <w:szCs w:val="28"/>
        </w:rPr>
        <w:tab/>
        <w:t>0.000664</w:t>
      </w:r>
      <w:r w:rsidRPr="00911B6D">
        <w:rPr>
          <w:rFonts w:ascii="Times New Roman" w:hAnsi="Times New Roman" w:cs="Times New Roman"/>
          <w:b/>
          <w:sz w:val="28"/>
          <w:szCs w:val="28"/>
        </w:rPr>
        <w:tab/>
        <w:t>0.859506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0.139829</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0.757078</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0.826153</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0.173845</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0.242922</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0.873134</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0.126865</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1.000000</w:t>
      </w:r>
      <w:r w:rsidRPr="00911B6D">
        <w:rPr>
          <w:rFonts w:ascii="Times New Roman" w:hAnsi="Times New Roman" w:cs="Times New Roman"/>
          <w:b/>
          <w:sz w:val="28"/>
          <w:szCs w:val="28"/>
        </w:rPr>
        <w:tab/>
        <w:t>0.008061</w:t>
      </w:r>
      <w:r w:rsidRPr="00911B6D">
        <w:rPr>
          <w:rFonts w:ascii="Times New Roman" w:hAnsi="Times New Roman" w:cs="Times New Roman"/>
          <w:b/>
          <w:sz w:val="28"/>
          <w:szCs w:val="28"/>
        </w:rPr>
        <w:tab/>
        <w:t>0.465447</w:t>
      </w:r>
      <w:r w:rsidRPr="00911B6D">
        <w:rPr>
          <w:rFonts w:ascii="Times New Roman" w:hAnsi="Times New Roman" w:cs="Times New Roman"/>
          <w:b/>
          <w:sz w:val="28"/>
          <w:szCs w:val="28"/>
        </w:rPr>
        <w:tab/>
        <w:t>0.018005</w:t>
      </w:r>
      <w:r w:rsidRPr="00911B6D">
        <w:rPr>
          <w:rFonts w:ascii="Times New Roman" w:hAnsi="Times New Roman" w:cs="Times New Roman"/>
          <w:b/>
          <w:sz w:val="28"/>
          <w:szCs w:val="28"/>
        </w:rPr>
        <w:tab/>
        <w:t>0.507932</w:t>
      </w:r>
      <w:r w:rsidRPr="00911B6D">
        <w:rPr>
          <w:rFonts w:ascii="Times New Roman" w:hAnsi="Times New Roman" w:cs="Times New Roman"/>
          <w:b/>
          <w:sz w:val="28"/>
          <w:szCs w:val="28"/>
        </w:rPr>
        <w:tab/>
        <w:t>0.000556</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proofErr w:type="gramStart"/>
      <w:r w:rsidRPr="00911B6D">
        <w:rPr>
          <w:rFonts w:ascii="Times New Roman" w:hAnsi="Times New Roman" w:cs="Times New Roman"/>
          <w:b/>
          <w:sz w:val="28"/>
          <w:szCs w:val="28"/>
        </w:rPr>
        <w:lastRenderedPageBreak/>
        <w:t>states</w:t>
      </w:r>
      <w:proofErr w:type="gramEnd"/>
      <w:r w:rsidRPr="00911B6D">
        <w:rPr>
          <w:rFonts w:ascii="Times New Roman" w:hAnsi="Times New Roman" w:cs="Times New Roman"/>
          <w:b/>
          <w:sz w:val="28"/>
          <w:szCs w:val="28"/>
        </w:rPr>
        <w:t>: 3</w:t>
      </w:r>
    </w:p>
    <w:p w:rsidR="00911B6D" w:rsidRPr="00911B6D" w:rsidRDefault="00911B6D" w:rsidP="00911B6D">
      <w:pPr>
        <w:jc w:val="center"/>
        <w:rPr>
          <w:rFonts w:ascii="Times New Roman" w:hAnsi="Times New Roman" w:cs="Times New Roman"/>
          <w:b/>
          <w:sz w:val="28"/>
          <w:szCs w:val="28"/>
        </w:rPr>
      </w:pPr>
      <w:proofErr w:type="gramStart"/>
      <w:r w:rsidRPr="00911B6D">
        <w:rPr>
          <w:rFonts w:ascii="Times New Roman" w:hAnsi="Times New Roman" w:cs="Times New Roman"/>
          <w:b/>
          <w:sz w:val="28"/>
          <w:szCs w:val="28"/>
        </w:rPr>
        <w:t>symbols</w:t>
      </w:r>
      <w:proofErr w:type="gramEnd"/>
      <w:r w:rsidRPr="00911B6D">
        <w:rPr>
          <w:rFonts w:ascii="Times New Roman" w:hAnsi="Times New Roman" w:cs="Times New Roman"/>
          <w:b/>
          <w:sz w:val="28"/>
          <w:szCs w:val="28"/>
        </w:rPr>
        <w:t>: 5</w:t>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0.902391</w:t>
      </w:r>
      <w:r w:rsidRPr="00911B6D">
        <w:rPr>
          <w:rFonts w:ascii="Times New Roman" w:hAnsi="Times New Roman" w:cs="Times New Roman"/>
          <w:b/>
          <w:sz w:val="28"/>
          <w:szCs w:val="28"/>
        </w:rPr>
        <w:tab/>
        <w:t>0.000025</w:t>
      </w:r>
      <w:r w:rsidRPr="00911B6D">
        <w:rPr>
          <w:rFonts w:ascii="Times New Roman" w:hAnsi="Times New Roman" w:cs="Times New Roman"/>
          <w:b/>
          <w:sz w:val="28"/>
          <w:szCs w:val="28"/>
        </w:rPr>
        <w:tab/>
        <w:t>0.455988</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0.543987</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0.097609</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0.847716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0.152283</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0.828186</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0.688630</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0.311369</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0.171814</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0.695207</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0.304791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28"/>
          <w:szCs w:val="28"/>
        </w:rPr>
      </w:pPr>
    </w:p>
    <w:p w:rsidR="00911B6D" w:rsidRPr="00911B6D" w:rsidRDefault="00911B6D" w:rsidP="00911B6D">
      <w:pPr>
        <w:jc w:val="center"/>
        <w:rPr>
          <w:rFonts w:ascii="Times New Roman" w:hAnsi="Times New Roman" w:cs="Times New Roman"/>
          <w:b/>
          <w:sz w:val="28"/>
          <w:szCs w:val="28"/>
        </w:rPr>
      </w:pPr>
      <w:r w:rsidRPr="00911B6D">
        <w:rPr>
          <w:rFonts w:ascii="Times New Roman" w:hAnsi="Times New Roman" w:cs="Times New Roman"/>
          <w:b/>
          <w:sz w:val="28"/>
          <w:szCs w:val="28"/>
        </w:rPr>
        <w:t>1.000000</w:t>
      </w:r>
      <w:r w:rsidRPr="00911B6D">
        <w:rPr>
          <w:rFonts w:ascii="Times New Roman" w:hAnsi="Times New Roman" w:cs="Times New Roman"/>
          <w:b/>
          <w:sz w:val="28"/>
          <w:szCs w:val="28"/>
        </w:rPr>
        <w:tab/>
        <w:t>0.013592</w:t>
      </w:r>
      <w:r w:rsidRPr="00911B6D">
        <w:rPr>
          <w:rFonts w:ascii="Times New Roman" w:hAnsi="Times New Roman" w:cs="Times New Roman"/>
          <w:b/>
          <w:sz w:val="28"/>
          <w:szCs w:val="28"/>
        </w:rPr>
        <w:tab/>
        <w:t>0.448994</w:t>
      </w:r>
      <w:r w:rsidRPr="00911B6D">
        <w:rPr>
          <w:rFonts w:ascii="Times New Roman" w:hAnsi="Times New Roman" w:cs="Times New Roman"/>
          <w:b/>
          <w:sz w:val="28"/>
          <w:szCs w:val="28"/>
        </w:rPr>
        <w:tab/>
        <w:t>0.019795</w:t>
      </w:r>
      <w:r w:rsidRPr="00911B6D">
        <w:rPr>
          <w:rFonts w:ascii="Times New Roman" w:hAnsi="Times New Roman" w:cs="Times New Roman"/>
          <w:b/>
          <w:sz w:val="28"/>
          <w:szCs w:val="28"/>
        </w:rPr>
        <w:tab/>
        <w:t>0.516210</w:t>
      </w:r>
      <w:r w:rsidRPr="00911B6D">
        <w:rPr>
          <w:rFonts w:ascii="Times New Roman" w:hAnsi="Times New Roman" w:cs="Times New Roman"/>
          <w:b/>
          <w:sz w:val="28"/>
          <w:szCs w:val="28"/>
        </w:rPr>
        <w:tab/>
        <w:t>0.001409</w:t>
      </w:r>
      <w:r w:rsidRPr="00911B6D">
        <w:rPr>
          <w:rFonts w:ascii="Times New Roman" w:hAnsi="Times New Roman" w:cs="Times New Roman"/>
          <w:b/>
          <w:sz w:val="28"/>
          <w:szCs w:val="28"/>
        </w:rPr>
        <w:tab/>
      </w:r>
    </w:p>
    <w:p w:rsidR="00911B6D" w:rsidRPr="00911B6D" w:rsidRDefault="00911B6D" w:rsidP="00911B6D">
      <w:pPr>
        <w:jc w:val="center"/>
        <w:rPr>
          <w:rFonts w:ascii="Times New Roman" w:hAnsi="Times New Roman" w:cs="Times New Roman"/>
          <w:b/>
          <w:sz w:val="40"/>
          <w:szCs w:val="40"/>
        </w:rPr>
      </w:pPr>
      <w:r w:rsidRPr="00911B6D">
        <w:rPr>
          <w:rFonts w:ascii="Times New Roman" w:hAnsi="Times New Roman" w:cs="Times New Roman"/>
          <w:b/>
          <w:sz w:val="28"/>
          <w:szCs w:val="28"/>
        </w:rPr>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28"/>
          <w:szCs w:val="28"/>
        </w:rPr>
        <w:tab/>
        <w:t>0.000001</w:t>
      </w:r>
      <w:r w:rsidRPr="00911B6D">
        <w:rPr>
          <w:rFonts w:ascii="Times New Roman" w:hAnsi="Times New Roman" w:cs="Times New Roman"/>
          <w:b/>
          <w:sz w:val="40"/>
          <w:szCs w:val="40"/>
        </w:rPr>
        <w:tab/>
      </w:r>
    </w:p>
    <w:p w:rsidR="00911B6D" w:rsidRPr="00911B6D" w:rsidRDefault="00911B6D" w:rsidP="00911B6D">
      <w:pPr>
        <w:jc w:val="center"/>
        <w:rPr>
          <w:rFonts w:ascii="Times New Roman" w:hAnsi="Times New Roman" w:cs="Times New Roman"/>
          <w:b/>
          <w:sz w:val="40"/>
          <w:szCs w:val="40"/>
        </w:rPr>
      </w:pPr>
    </w:p>
    <w:p w:rsidR="00911B6D" w:rsidRDefault="00911B6D" w:rsidP="0021222C">
      <w:pPr>
        <w:jc w:val="center"/>
        <w:rPr>
          <w:rFonts w:ascii="Times New Roman" w:hAnsi="Times New Roman" w:cs="Times New Roman"/>
          <w:b/>
          <w:sz w:val="40"/>
          <w:szCs w:val="40"/>
        </w:rPr>
      </w:pPr>
    </w:p>
    <w:p w:rsidR="00911B6D" w:rsidRDefault="00911B6D" w:rsidP="00911B6D">
      <w:pPr>
        <w:rPr>
          <w:rFonts w:ascii="Times New Roman" w:hAnsi="Times New Roman" w:cs="Times New Roman"/>
          <w:sz w:val="28"/>
          <w:szCs w:val="28"/>
        </w:rPr>
      </w:pPr>
    </w:p>
    <w:p w:rsidR="00911B6D" w:rsidRDefault="00911B6D" w:rsidP="00911B6D">
      <w:pPr>
        <w:rPr>
          <w:rFonts w:ascii="Times New Roman" w:hAnsi="Times New Roman" w:cs="Times New Roman"/>
          <w:sz w:val="28"/>
          <w:szCs w:val="28"/>
        </w:rPr>
      </w:pPr>
    </w:p>
    <w:p w:rsidR="00911B6D" w:rsidRPr="00466056" w:rsidRDefault="00911B6D" w:rsidP="00911B6D">
      <w:pPr>
        <w:rPr>
          <w:rFonts w:ascii="Times New Roman" w:hAnsi="Times New Roman" w:cs="Times New Roman"/>
          <w:sz w:val="28"/>
          <w:szCs w:val="28"/>
        </w:rPr>
      </w:pPr>
    </w:p>
    <w:p w:rsidR="00911B6D" w:rsidRDefault="00911B6D" w:rsidP="00911B6D">
      <w:pPr>
        <w:rPr>
          <w:rFonts w:ascii="Times New Roman" w:hAnsi="Times New Roman" w:cs="Times New Roman"/>
          <w:sz w:val="28"/>
          <w:szCs w:val="28"/>
        </w:rPr>
      </w:pPr>
      <w:proofErr w:type="gramStart"/>
      <w:r>
        <w:rPr>
          <w:rFonts w:ascii="Times New Roman" w:hAnsi="Times New Roman" w:cs="Times New Roman"/>
          <w:sz w:val="28"/>
          <w:szCs w:val="28"/>
        </w:rPr>
        <w:t>The  above</w:t>
      </w:r>
      <w:proofErr w:type="gramEnd"/>
      <w:r>
        <w:rPr>
          <w:rFonts w:ascii="Times New Roman" w:hAnsi="Times New Roman" w:cs="Times New Roman"/>
          <w:sz w:val="28"/>
          <w:szCs w:val="28"/>
        </w:rPr>
        <w:t xml:space="preserve"> training is done with the  data generated by the tool since the encoded version of training data was not working.</w:t>
      </w:r>
    </w:p>
    <w:p w:rsidR="00911B6D" w:rsidRDefault="00911B6D" w:rsidP="0021222C">
      <w:pPr>
        <w:jc w:val="center"/>
        <w:rPr>
          <w:rFonts w:ascii="Times New Roman" w:hAnsi="Times New Roman" w:cs="Times New Roman"/>
          <w:b/>
          <w:sz w:val="40"/>
          <w:szCs w:val="40"/>
        </w:rPr>
      </w:pPr>
    </w:p>
    <w:p w:rsidR="0021222C" w:rsidRPr="008469FF" w:rsidRDefault="0021222C" w:rsidP="0021222C">
      <w:pPr>
        <w:jc w:val="center"/>
        <w:rPr>
          <w:rFonts w:ascii="Times New Roman" w:hAnsi="Times New Roman" w:cs="Times New Roman"/>
          <w:b/>
          <w:sz w:val="36"/>
          <w:szCs w:val="36"/>
          <w:u w:val="single"/>
        </w:rPr>
      </w:pPr>
      <w:r w:rsidRPr="008469FF">
        <w:rPr>
          <w:rFonts w:ascii="Times New Roman" w:hAnsi="Times New Roman" w:cs="Times New Roman"/>
          <w:b/>
          <w:sz w:val="36"/>
          <w:szCs w:val="36"/>
          <w:u w:val="single"/>
        </w:rPr>
        <w:t xml:space="preserve">Support Vector </w:t>
      </w:r>
      <w:proofErr w:type="gramStart"/>
      <w:r w:rsidRPr="008469FF">
        <w:rPr>
          <w:rFonts w:ascii="Times New Roman" w:hAnsi="Times New Roman" w:cs="Times New Roman"/>
          <w:b/>
          <w:sz w:val="36"/>
          <w:szCs w:val="36"/>
          <w:u w:val="single"/>
        </w:rPr>
        <w:t>Machine(</w:t>
      </w:r>
      <w:proofErr w:type="gramEnd"/>
      <w:r w:rsidRPr="008469FF">
        <w:rPr>
          <w:rFonts w:ascii="Times New Roman" w:hAnsi="Times New Roman" w:cs="Times New Roman"/>
          <w:b/>
          <w:sz w:val="36"/>
          <w:szCs w:val="36"/>
          <w:u w:val="single"/>
        </w:rPr>
        <w:t>SVM)</w:t>
      </w:r>
    </w:p>
    <w:p w:rsidR="0021222C" w:rsidRPr="00262461" w:rsidRDefault="0021222C" w:rsidP="0021222C">
      <w:pPr>
        <w:jc w:val="center"/>
        <w:rPr>
          <w:rFonts w:ascii="Times New Roman" w:hAnsi="Times New Roman" w:cs="Times New Roman"/>
          <w:b/>
          <w:sz w:val="28"/>
          <w:szCs w:val="28"/>
        </w:rPr>
      </w:pPr>
    </w:p>
    <w:p w:rsidR="0021222C" w:rsidRPr="00262461" w:rsidRDefault="00262461" w:rsidP="00262461">
      <w:pPr>
        <w:autoSpaceDE w:val="0"/>
        <w:autoSpaceDN w:val="0"/>
        <w:adjustRightInd w:val="0"/>
        <w:spacing w:after="0" w:line="240" w:lineRule="auto"/>
        <w:jc w:val="both"/>
        <w:rPr>
          <w:rFonts w:ascii="Times New Roman" w:hAnsi="Times New Roman" w:cs="Times New Roman"/>
          <w:color w:val="141314"/>
          <w:sz w:val="28"/>
          <w:szCs w:val="28"/>
        </w:rPr>
      </w:pPr>
      <w:r>
        <w:rPr>
          <w:rFonts w:ascii="Times New Roman" w:hAnsi="Times New Roman" w:cs="Times New Roman"/>
          <w:color w:val="141314"/>
          <w:sz w:val="28"/>
          <w:szCs w:val="28"/>
        </w:rPr>
        <w:t xml:space="preserve">        </w:t>
      </w:r>
      <w:r w:rsidR="0021222C" w:rsidRPr="00262461">
        <w:rPr>
          <w:rFonts w:ascii="Times New Roman" w:hAnsi="Times New Roman" w:cs="Times New Roman"/>
          <w:color w:val="141314"/>
          <w:sz w:val="28"/>
          <w:szCs w:val="28"/>
        </w:rPr>
        <w:t xml:space="preserve">The support vector machine is fundamentally a two-class </w:t>
      </w:r>
      <w:proofErr w:type="spellStart"/>
      <w:r w:rsidR="0021222C" w:rsidRPr="00262461">
        <w:rPr>
          <w:rFonts w:ascii="Times New Roman" w:hAnsi="Times New Roman" w:cs="Times New Roman"/>
          <w:color w:val="141314"/>
          <w:sz w:val="28"/>
          <w:szCs w:val="28"/>
        </w:rPr>
        <w:t>classifier.</w:t>
      </w:r>
      <w:r w:rsidR="0021222C" w:rsidRPr="00262461">
        <w:rPr>
          <w:rFonts w:ascii="Times New Roman" w:hAnsi="Times New Roman" w:cs="Times New Roman"/>
          <w:sz w:val="28"/>
          <w:szCs w:val="28"/>
        </w:rPr>
        <w:t>The</w:t>
      </w:r>
      <w:proofErr w:type="spellEnd"/>
      <w:r w:rsidR="0021222C" w:rsidRPr="00262461">
        <w:rPr>
          <w:rFonts w:ascii="Times New Roman" w:hAnsi="Times New Roman" w:cs="Times New Roman"/>
          <w:sz w:val="28"/>
          <w:szCs w:val="28"/>
        </w:rPr>
        <w:t xml:space="preserve"> determination of the model parameters corresponds to a convex optimization problem and thus any local solution is even a global </w:t>
      </w:r>
      <w:proofErr w:type="spellStart"/>
      <w:r w:rsidR="0021222C" w:rsidRPr="00262461">
        <w:rPr>
          <w:rFonts w:ascii="Times New Roman" w:hAnsi="Times New Roman" w:cs="Times New Roman"/>
          <w:sz w:val="28"/>
          <w:szCs w:val="28"/>
        </w:rPr>
        <w:t>optimum.</w:t>
      </w:r>
      <w:r w:rsidR="0021222C" w:rsidRPr="00262461">
        <w:rPr>
          <w:rFonts w:ascii="Times New Roman" w:hAnsi="Times New Roman" w:cs="Times New Roman"/>
          <w:color w:val="141314"/>
          <w:sz w:val="28"/>
          <w:szCs w:val="28"/>
        </w:rPr>
        <w:t>The</w:t>
      </w:r>
      <w:proofErr w:type="spellEnd"/>
      <w:r w:rsidR="0021222C" w:rsidRPr="00262461">
        <w:rPr>
          <w:rFonts w:ascii="Times New Roman" w:hAnsi="Times New Roman" w:cs="Times New Roman"/>
          <w:color w:val="141314"/>
          <w:sz w:val="28"/>
          <w:szCs w:val="28"/>
        </w:rPr>
        <w:t xml:space="preserve"> SVM is a </w:t>
      </w:r>
      <w:r w:rsidR="0021222C" w:rsidRPr="00262461">
        <w:rPr>
          <w:rFonts w:ascii="Times New Roman" w:hAnsi="Times New Roman" w:cs="Times New Roman"/>
          <w:color w:val="141314"/>
          <w:sz w:val="28"/>
          <w:szCs w:val="28"/>
        </w:rPr>
        <w:lastRenderedPageBreak/>
        <w:t xml:space="preserve">decision machine and so does not provide posterior probabilities. One commonly used approach is to construct </w:t>
      </w:r>
      <w:r w:rsidR="0021222C" w:rsidRPr="00262461">
        <w:rPr>
          <w:rFonts w:ascii="Times New Roman" w:eastAsia="CMMI10" w:hAnsi="Times New Roman" w:cs="Times New Roman"/>
          <w:i/>
          <w:iCs/>
          <w:color w:val="141314"/>
          <w:sz w:val="28"/>
          <w:szCs w:val="28"/>
        </w:rPr>
        <w:t xml:space="preserve">K </w:t>
      </w:r>
      <w:r w:rsidR="0021222C" w:rsidRPr="00262461">
        <w:rPr>
          <w:rFonts w:ascii="Times New Roman" w:hAnsi="Times New Roman" w:cs="Times New Roman"/>
          <w:color w:val="141314"/>
          <w:sz w:val="28"/>
          <w:szCs w:val="28"/>
        </w:rPr>
        <w:t xml:space="preserve">separate SVMs, in which the </w:t>
      </w:r>
      <w:proofErr w:type="spellStart"/>
      <w:r w:rsidR="0021222C" w:rsidRPr="00262461">
        <w:rPr>
          <w:rFonts w:ascii="Times New Roman" w:eastAsia="CMMI10" w:hAnsi="Times New Roman" w:cs="Times New Roman"/>
          <w:i/>
          <w:iCs/>
          <w:color w:val="141314"/>
          <w:sz w:val="28"/>
          <w:szCs w:val="28"/>
        </w:rPr>
        <w:t>k</w:t>
      </w:r>
      <w:r w:rsidR="0021222C" w:rsidRPr="00262461">
        <w:rPr>
          <w:rFonts w:ascii="Times New Roman" w:hAnsi="Times New Roman" w:cs="Times New Roman"/>
          <w:color w:val="141314"/>
          <w:sz w:val="28"/>
          <w:szCs w:val="28"/>
        </w:rPr>
        <w:t>th</w:t>
      </w:r>
      <w:proofErr w:type="spellEnd"/>
      <w:r w:rsidR="0021222C" w:rsidRPr="00262461">
        <w:rPr>
          <w:rFonts w:ascii="Times New Roman" w:hAnsi="Times New Roman" w:cs="Times New Roman"/>
          <w:color w:val="141314"/>
          <w:sz w:val="28"/>
          <w:szCs w:val="28"/>
        </w:rPr>
        <w:t xml:space="preserve"> model </w:t>
      </w:r>
      <w:proofErr w:type="spellStart"/>
      <w:proofErr w:type="gramStart"/>
      <w:r w:rsidR="0021222C" w:rsidRPr="00262461">
        <w:rPr>
          <w:rFonts w:ascii="Times New Roman" w:eastAsia="CMMI10" w:hAnsi="Times New Roman" w:cs="Times New Roman"/>
          <w:i/>
          <w:iCs/>
          <w:color w:val="141314"/>
          <w:sz w:val="28"/>
          <w:szCs w:val="28"/>
        </w:rPr>
        <w:t>y</w:t>
      </w:r>
      <w:r w:rsidR="0021222C" w:rsidRPr="00262461">
        <w:rPr>
          <w:rFonts w:ascii="Times New Roman" w:hAnsi="Times New Roman" w:cs="Times New Roman"/>
          <w:i/>
          <w:iCs/>
          <w:color w:val="141314"/>
          <w:sz w:val="28"/>
          <w:szCs w:val="28"/>
        </w:rPr>
        <w:t>k</w:t>
      </w:r>
      <w:proofErr w:type="spellEnd"/>
      <w:r w:rsidR="0021222C" w:rsidRPr="00262461">
        <w:rPr>
          <w:rFonts w:ascii="Times New Roman" w:hAnsi="Times New Roman" w:cs="Times New Roman"/>
          <w:color w:val="141314"/>
          <w:sz w:val="28"/>
          <w:szCs w:val="28"/>
        </w:rPr>
        <w:t>(</w:t>
      </w:r>
      <w:proofErr w:type="gramEnd"/>
      <w:r w:rsidR="0021222C" w:rsidRPr="00262461">
        <w:rPr>
          <w:rFonts w:ascii="Times New Roman" w:hAnsi="Times New Roman" w:cs="Times New Roman"/>
          <w:bCs/>
          <w:color w:val="141314"/>
          <w:sz w:val="28"/>
          <w:szCs w:val="28"/>
        </w:rPr>
        <w:t>x</w:t>
      </w:r>
      <w:r w:rsidR="0021222C" w:rsidRPr="00262461">
        <w:rPr>
          <w:rFonts w:ascii="Times New Roman" w:hAnsi="Times New Roman" w:cs="Times New Roman"/>
          <w:color w:val="141314"/>
          <w:sz w:val="28"/>
          <w:szCs w:val="28"/>
        </w:rPr>
        <w:t xml:space="preserve">) is trained using the data from class </w:t>
      </w:r>
      <w:r w:rsidR="0021222C" w:rsidRPr="00262461">
        <w:rPr>
          <w:rFonts w:ascii="Times New Roman" w:eastAsia="CMSY10" w:hAnsi="Times New Roman" w:cs="Times New Roman"/>
          <w:iCs/>
          <w:color w:val="141314"/>
          <w:sz w:val="28"/>
          <w:szCs w:val="28"/>
        </w:rPr>
        <w:t>Ck</w:t>
      </w:r>
      <w:r w:rsidR="0021222C" w:rsidRPr="00262461">
        <w:rPr>
          <w:rFonts w:ascii="Times New Roman" w:hAnsi="Times New Roman" w:cs="Times New Roman"/>
          <w:i/>
          <w:iCs/>
          <w:color w:val="141314"/>
          <w:sz w:val="28"/>
          <w:szCs w:val="28"/>
        </w:rPr>
        <w:t xml:space="preserve"> </w:t>
      </w:r>
      <w:r w:rsidR="0021222C" w:rsidRPr="00262461">
        <w:rPr>
          <w:rFonts w:ascii="Times New Roman" w:hAnsi="Times New Roman" w:cs="Times New Roman"/>
          <w:color w:val="141314"/>
          <w:sz w:val="28"/>
          <w:szCs w:val="28"/>
        </w:rPr>
        <w:t>as the positive</w:t>
      </w:r>
      <w:r>
        <w:rPr>
          <w:rFonts w:ascii="Times New Roman" w:hAnsi="Times New Roman" w:cs="Times New Roman"/>
          <w:color w:val="141314"/>
          <w:sz w:val="28"/>
          <w:szCs w:val="28"/>
        </w:rPr>
        <w:t xml:space="preserve"> </w:t>
      </w:r>
      <w:r w:rsidR="0021222C" w:rsidRPr="00262461">
        <w:rPr>
          <w:rFonts w:ascii="Times New Roman" w:hAnsi="Times New Roman" w:cs="Times New Roman"/>
          <w:color w:val="141314"/>
          <w:sz w:val="28"/>
          <w:szCs w:val="28"/>
        </w:rPr>
        <w:t xml:space="preserve">examples and the data from the remaining </w:t>
      </w:r>
      <w:r w:rsidR="0021222C" w:rsidRPr="00262461">
        <w:rPr>
          <w:rFonts w:ascii="Times New Roman" w:eastAsia="CMMI10" w:hAnsi="Times New Roman" w:cs="Times New Roman"/>
          <w:i/>
          <w:iCs/>
          <w:color w:val="141314"/>
          <w:sz w:val="28"/>
          <w:szCs w:val="28"/>
        </w:rPr>
        <w:t xml:space="preserve">K </w:t>
      </w:r>
      <w:r w:rsidR="0021222C" w:rsidRPr="00262461">
        <w:rPr>
          <w:rFonts w:ascii="Times New Roman" w:eastAsia="CMSY10" w:hAnsi="Times New Roman" w:cs="Times New Roman"/>
          <w:i/>
          <w:iCs/>
          <w:color w:val="141314"/>
          <w:sz w:val="28"/>
          <w:szCs w:val="28"/>
        </w:rPr>
        <w:t xml:space="preserve">− </w:t>
      </w:r>
      <w:r w:rsidR="0021222C" w:rsidRPr="00262461">
        <w:rPr>
          <w:rFonts w:ascii="Times New Roman" w:hAnsi="Times New Roman" w:cs="Times New Roman"/>
          <w:color w:val="141314"/>
          <w:sz w:val="28"/>
          <w:szCs w:val="28"/>
        </w:rPr>
        <w:t>1 classes as the negative examples.</w:t>
      </w:r>
      <w:r>
        <w:rPr>
          <w:rFonts w:ascii="Times New Roman" w:hAnsi="Times New Roman" w:cs="Times New Roman"/>
          <w:color w:val="141314"/>
          <w:sz w:val="28"/>
          <w:szCs w:val="28"/>
        </w:rPr>
        <w:t xml:space="preserve"> </w:t>
      </w:r>
      <w:r w:rsidR="0021222C" w:rsidRPr="00262461">
        <w:rPr>
          <w:rFonts w:ascii="Times New Roman" w:hAnsi="Times New Roman" w:cs="Times New Roman"/>
          <w:color w:val="141314"/>
          <w:sz w:val="28"/>
          <w:szCs w:val="28"/>
        </w:rPr>
        <w:t xml:space="preserve">This is known as the </w:t>
      </w:r>
      <w:r w:rsidR="0021222C" w:rsidRPr="00262461">
        <w:rPr>
          <w:rFonts w:ascii="Times New Roman" w:hAnsi="Times New Roman" w:cs="Times New Roman"/>
          <w:i/>
          <w:iCs/>
          <w:color w:val="141314"/>
          <w:sz w:val="28"/>
          <w:szCs w:val="28"/>
        </w:rPr>
        <w:t xml:space="preserve">one-versus-the-rest </w:t>
      </w:r>
      <w:r w:rsidR="0021222C" w:rsidRPr="00262461">
        <w:rPr>
          <w:rFonts w:ascii="Times New Roman" w:hAnsi="Times New Roman" w:cs="Times New Roman"/>
          <w:color w:val="141314"/>
          <w:sz w:val="28"/>
          <w:szCs w:val="28"/>
        </w:rPr>
        <w:t xml:space="preserve">approach. </w:t>
      </w:r>
    </w:p>
    <w:p w:rsidR="0021222C" w:rsidRPr="00262461" w:rsidRDefault="0021222C" w:rsidP="0021222C">
      <w:pPr>
        <w:autoSpaceDE w:val="0"/>
        <w:autoSpaceDN w:val="0"/>
        <w:adjustRightInd w:val="0"/>
        <w:spacing w:after="0" w:line="240" w:lineRule="auto"/>
        <w:rPr>
          <w:rFonts w:ascii="Times New Roman" w:hAnsi="Times New Roman" w:cs="Times New Roman"/>
          <w:sz w:val="28"/>
          <w:szCs w:val="28"/>
        </w:rPr>
      </w:pPr>
    </w:p>
    <w:p w:rsidR="0021222C" w:rsidRPr="00262461" w:rsidRDefault="0021222C" w:rsidP="0021222C">
      <w:pPr>
        <w:rPr>
          <w:rFonts w:ascii="Times New Roman" w:hAnsi="Times New Roman" w:cs="Times New Roman"/>
          <w:sz w:val="28"/>
          <w:szCs w:val="28"/>
        </w:rPr>
      </w:pPr>
      <w:proofErr w:type="gramStart"/>
      <w:r w:rsidRPr="00262461">
        <w:rPr>
          <w:rFonts w:ascii="Times New Roman" w:hAnsi="Times New Roman" w:cs="Times New Roman"/>
          <w:sz w:val="28"/>
          <w:szCs w:val="28"/>
        </w:rPr>
        <w:t>a)For</w:t>
      </w:r>
      <w:proofErr w:type="gramEnd"/>
      <w:r w:rsidRPr="00262461">
        <w:rPr>
          <w:rFonts w:ascii="Times New Roman" w:hAnsi="Times New Roman" w:cs="Times New Roman"/>
          <w:sz w:val="28"/>
          <w:szCs w:val="28"/>
        </w:rPr>
        <w:t xml:space="preserve"> </w:t>
      </w:r>
      <w:proofErr w:type="spellStart"/>
      <w:r w:rsidRPr="00262461">
        <w:rPr>
          <w:rFonts w:ascii="Times New Roman" w:hAnsi="Times New Roman" w:cs="Times New Roman"/>
          <w:sz w:val="28"/>
          <w:szCs w:val="28"/>
        </w:rPr>
        <w:t>Traning</w:t>
      </w:r>
      <w:proofErr w:type="spellEnd"/>
      <w:r w:rsidRPr="00262461">
        <w:rPr>
          <w:rFonts w:ascii="Times New Roman" w:hAnsi="Times New Roman" w:cs="Times New Roman"/>
          <w:sz w:val="28"/>
          <w:szCs w:val="28"/>
        </w:rPr>
        <w:t xml:space="preserve"> SVM Classifier for two classes</w:t>
      </w:r>
    </w:p>
    <w:p w:rsidR="0021222C" w:rsidRPr="00262461" w:rsidRDefault="0021222C" w:rsidP="0021222C">
      <w:pPr>
        <w:jc w:val="both"/>
        <w:rPr>
          <w:rStyle w:val="HTMLTypewriter"/>
          <w:rFonts w:ascii="Times New Roman" w:eastAsiaTheme="minorEastAsia" w:hAnsi="Times New Roman" w:cs="Times New Roman"/>
          <w:sz w:val="28"/>
          <w:szCs w:val="28"/>
        </w:rPr>
      </w:pPr>
      <w:proofErr w:type="spellStart"/>
      <w:r w:rsidRPr="00262461">
        <w:rPr>
          <w:rStyle w:val="HTMLTypewriter"/>
          <w:rFonts w:ascii="Times New Roman" w:eastAsiaTheme="minorEastAsia" w:hAnsi="Times New Roman" w:cs="Times New Roman"/>
          <w:i/>
          <w:iCs/>
          <w:sz w:val="28"/>
          <w:szCs w:val="28"/>
        </w:rPr>
        <w:t>SVMStruct</w:t>
      </w:r>
      <w:proofErr w:type="spellEnd"/>
      <w:r w:rsidRPr="00262461">
        <w:rPr>
          <w:rStyle w:val="HTMLTypewriter"/>
          <w:rFonts w:ascii="Times New Roman" w:eastAsiaTheme="minorEastAsia" w:hAnsi="Times New Roman" w:cs="Times New Roman"/>
          <w:sz w:val="28"/>
          <w:szCs w:val="28"/>
        </w:rPr>
        <w:t xml:space="preserve"> = </w:t>
      </w:r>
      <w:proofErr w:type="spellStart"/>
      <w:proofErr w:type="gramStart"/>
      <w:r w:rsidRPr="00262461">
        <w:rPr>
          <w:rStyle w:val="HTMLTypewriter"/>
          <w:rFonts w:ascii="Times New Roman" w:eastAsiaTheme="minorEastAsia" w:hAnsi="Times New Roman" w:cs="Times New Roman"/>
          <w:sz w:val="28"/>
          <w:szCs w:val="28"/>
        </w:rPr>
        <w:t>svmtrain</w:t>
      </w:r>
      <w:proofErr w:type="spellEnd"/>
      <w:r w:rsidRPr="00262461">
        <w:rPr>
          <w:rStyle w:val="HTMLTypewriter"/>
          <w:rFonts w:ascii="Times New Roman" w:eastAsiaTheme="minorEastAsia" w:hAnsi="Times New Roman" w:cs="Times New Roman"/>
          <w:sz w:val="28"/>
          <w:szCs w:val="28"/>
        </w:rPr>
        <w:t>(</w:t>
      </w:r>
      <w:proofErr w:type="gramEnd"/>
      <w:r w:rsidRPr="00262461">
        <w:rPr>
          <w:rStyle w:val="HTMLTypewriter"/>
          <w:rFonts w:ascii="Times New Roman" w:eastAsiaTheme="minorEastAsia" w:hAnsi="Times New Roman" w:cs="Times New Roman"/>
          <w:i/>
          <w:iCs/>
          <w:sz w:val="28"/>
          <w:szCs w:val="28"/>
        </w:rPr>
        <w:t>Training</w:t>
      </w:r>
      <w:r w:rsidRPr="00262461">
        <w:rPr>
          <w:rStyle w:val="HTMLTypewriter"/>
          <w:rFonts w:ascii="Times New Roman" w:eastAsiaTheme="minorEastAsia" w:hAnsi="Times New Roman" w:cs="Times New Roman"/>
          <w:sz w:val="28"/>
          <w:szCs w:val="28"/>
        </w:rPr>
        <w:t xml:space="preserve">, </w:t>
      </w:r>
      <w:r w:rsidRPr="00262461">
        <w:rPr>
          <w:rStyle w:val="HTMLTypewriter"/>
          <w:rFonts w:ascii="Times New Roman" w:eastAsiaTheme="minorEastAsia" w:hAnsi="Times New Roman" w:cs="Times New Roman"/>
          <w:i/>
          <w:iCs/>
          <w:sz w:val="28"/>
          <w:szCs w:val="28"/>
        </w:rPr>
        <w:t>Group</w:t>
      </w:r>
      <w:r w:rsidRPr="00262461">
        <w:rPr>
          <w:rStyle w:val="HTMLTypewriter"/>
          <w:rFonts w:ascii="Times New Roman" w:eastAsiaTheme="minorEastAsia" w:hAnsi="Times New Roman" w:cs="Times New Roman"/>
          <w:sz w:val="28"/>
          <w:szCs w:val="28"/>
        </w:rPr>
        <w:t>)</w:t>
      </w:r>
    </w:p>
    <w:p w:rsidR="0021222C" w:rsidRPr="00262461" w:rsidRDefault="0021222C" w:rsidP="0021222C">
      <w:pPr>
        <w:jc w:val="both"/>
        <w:rPr>
          <w:rFonts w:ascii="Times New Roman" w:hAnsi="Times New Roman" w:cs="Times New Roman"/>
          <w:sz w:val="28"/>
          <w:szCs w:val="28"/>
        </w:rPr>
      </w:pPr>
      <w:proofErr w:type="spellStart"/>
      <w:r w:rsidRPr="00262461">
        <w:rPr>
          <w:rStyle w:val="HTMLTypewriter"/>
          <w:rFonts w:ascii="Times New Roman" w:eastAsiaTheme="minorEastAsia" w:hAnsi="Times New Roman" w:cs="Times New Roman"/>
          <w:i/>
          <w:iCs/>
          <w:sz w:val="28"/>
          <w:szCs w:val="28"/>
        </w:rPr>
        <w:t>Training</w:t>
      </w:r>
      <w:r w:rsidRPr="00262461">
        <w:rPr>
          <w:rFonts w:ascii="Times New Roman" w:hAnsi="Times New Roman" w:cs="Times New Roman"/>
          <w:sz w:val="28"/>
          <w:szCs w:val="28"/>
        </w:rPr>
        <w:t>Matrix</w:t>
      </w:r>
      <w:proofErr w:type="spellEnd"/>
      <w:r w:rsidRPr="00262461">
        <w:rPr>
          <w:rFonts w:ascii="Times New Roman" w:hAnsi="Times New Roman" w:cs="Times New Roman"/>
          <w:sz w:val="28"/>
          <w:szCs w:val="28"/>
        </w:rPr>
        <w:t xml:space="preserve"> of training data, where each row corresponds to an observation or replicate, and each column corresponds to a feature or variable. </w:t>
      </w:r>
      <w:proofErr w:type="spellStart"/>
      <w:proofErr w:type="gramStart"/>
      <w:r w:rsidRPr="00262461">
        <w:rPr>
          <w:rStyle w:val="HTMLTypewriter"/>
          <w:rFonts w:ascii="Times New Roman" w:eastAsiaTheme="minorEastAsia" w:hAnsi="Times New Roman" w:cs="Times New Roman"/>
          <w:i/>
          <w:iCs/>
          <w:sz w:val="28"/>
          <w:szCs w:val="28"/>
        </w:rPr>
        <w:t>Group</w:t>
      </w:r>
      <w:r w:rsidRPr="00262461">
        <w:rPr>
          <w:rFonts w:ascii="Times New Roman" w:hAnsi="Times New Roman" w:cs="Times New Roman"/>
          <w:sz w:val="28"/>
          <w:szCs w:val="28"/>
        </w:rPr>
        <w:t>Column</w:t>
      </w:r>
      <w:proofErr w:type="spellEnd"/>
      <w:r w:rsidRPr="00262461">
        <w:rPr>
          <w:rFonts w:ascii="Times New Roman" w:hAnsi="Times New Roman" w:cs="Times New Roman"/>
          <w:sz w:val="28"/>
          <w:szCs w:val="28"/>
        </w:rPr>
        <w:t xml:space="preserve"> vector, character array, or cell array of strings for classifying data in </w:t>
      </w:r>
      <w:r w:rsidRPr="00262461">
        <w:rPr>
          <w:rStyle w:val="HTMLTypewriter"/>
          <w:rFonts w:ascii="Times New Roman" w:eastAsiaTheme="minorEastAsia" w:hAnsi="Times New Roman" w:cs="Times New Roman"/>
          <w:i/>
          <w:iCs/>
          <w:sz w:val="28"/>
          <w:szCs w:val="28"/>
        </w:rPr>
        <w:t>Training</w:t>
      </w:r>
      <w:r w:rsidRPr="00262461">
        <w:rPr>
          <w:rFonts w:ascii="Times New Roman" w:hAnsi="Times New Roman" w:cs="Times New Roman"/>
          <w:sz w:val="28"/>
          <w:szCs w:val="28"/>
        </w:rPr>
        <w:t xml:space="preserve"> into two groups.</w:t>
      </w:r>
      <w:proofErr w:type="gramEnd"/>
      <w:r w:rsidRPr="00262461">
        <w:rPr>
          <w:rFonts w:ascii="Times New Roman" w:hAnsi="Times New Roman" w:cs="Times New Roman"/>
          <w:sz w:val="28"/>
          <w:szCs w:val="28"/>
        </w:rPr>
        <w:t xml:space="preserve"> It has the same number of elements as there are rows in </w:t>
      </w:r>
      <w:r w:rsidRPr="00262461">
        <w:rPr>
          <w:rStyle w:val="HTMLTypewriter"/>
          <w:rFonts w:ascii="Times New Roman" w:eastAsiaTheme="minorEastAsia" w:hAnsi="Times New Roman" w:cs="Times New Roman"/>
          <w:i/>
          <w:iCs/>
          <w:sz w:val="28"/>
          <w:szCs w:val="28"/>
        </w:rPr>
        <w:t>Training</w:t>
      </w:r>
      <w:r w:rsidRPr="00262461">
        <w:rPr>
          <w:rFonts w:ascii="Times New Roman" w:hAnsi="Times New Roman" w:cs="Times New Roman"/>
          <w:sz w:val="28"/>
          <w:szCs w:val="28"/>
        </w:rPr>
        <w:t xml:space="preserve">. Each element specifies the group to which the corresponding row in </w:t>
      </w:r>
      <w:r w:rsidRPr="00262461">
        <w:rPr>
          <w:rStyle w:val="HTMLTypewriter"/>
          <w:rFonts w:ascii="Times New Roman" w:eastAsiaTheme="minorEastAsia" w:hAnsi="Times New Roman" w:cs="Times New Roman"/>
          <w:i/>
          <w:iCs/>
          <w:sz w:val="28"/>
          <w:szCs w:val="28"/>
        </w:rPr>
        <w:t>Training</w:t>
      </w:r>
      <w:r w:rsidRPr="00262461">
        <w:rPr>
          <w:rFonts w:ascii="Times New Roman" w:hAnsi="Times New Roman" w:cs="Times New Roman"/>
          <w:sz w:val="28"/>
          <w:szCs w:val="28"/>
        </w:rPr>
        <w:t xml:space="preserve"> belongs.</w:t>
      </w:r>
    </w:p>
    <w:p w:rsidR="0021222C" w:rsidRPr="00262461" w:rsidRDefault="0021222C" w:rsidP="0021222C">
      <w:pPr>
        <w:jc w:val="both"/>
        <w:rPr>
          <w:rFonts w:ascii="Times New Roman" w:hAnsi="Times New Roman" w:cs="Times New Roman"/>
          <w:sz w:val="28"/>
          <w:szCs w:val="28"/>
        </w:rPr>
      </w:pPr>
      <w:proofErr w:type="gramStart"/>
      <w:r w:rsidRPr="00262461">
        <w:rPr>
          <w:rFonts w:ascii="Times New Roman" w:hAnsi="Times New Roman" w:cs="Times New Roman"/>
          <w:sz w:val="28"/>
          <w:szCs w:val="28"/>
        </w:rPr>
        <w:t>b)For</w:t>
      </w:r>
      <w:proofErr w:type="gramEnd"/>
      <w:r w:rsidRPr="00262461">
        <w:rPr>
          <w:rFonts w:ascii="Times New Roman" w:hAnsi="Times New Roman" w:cs="Times New Roman"/>
          <w:sz w:val="28"/>
          <w:szCs w:val="28"/>
        </w:rPr>
        <w:t xml:space="preserve"> </w:t>
      </w:r>
      <w:proofErr w:type="spellStart"/>
      <w:r w:rsidRPr="00262461">
        <w:rPr>
          <w:rFonts w:ascii="Times New Roman" w:hAnsi="Times New Roman" w:cs="Times New Roman"/>
          <w:sz w:val="28"/>
          <w:szCs w:val="28"/>
        </w:rPr>
        <w:t>Tesing</w:t>
      </w:r>
      <w:proofErr w:type="spellEnd"/>
      <w:r w:rsidRPr="00262461">
        <w:rPr>
          <w:rFonts w:ascii="Times New Roman" w:hAnsi="Times New Roman" w:cs="Times New Roman"/>
          <w:sz w:val="28"/>
          <w:szCs w:val="28"/>
        </w:rPr>
        <w:t xml:space="preserve"> given data</w:t>
      </w:r>
    </w:p>
    <w:p w:rsidR="0021222C" w:rsidRPr="00262461" w:rsidRDefault="0021222C" w:rsidP="0021222C">
      <w:pPr>
        <w:jc w:val="both"/>
        <w:rPr>
          <w:rStyle w:val="HTMLTypewriter"/>
          <w:rFonts w:ascii="Times New Roman" w:eastAsiaTheme="minorEastAsia" w:hAnsi="Times New Roman" w:cs="Times New Roman"/>
          <w:sz w:val="28"/>
          <w:szCs w:val="28"/>
        </w:rPr>
      </w:pPr>
      <w:r w:rsidRPr="00262461">
        <w:rPr>
          <w:rStyle w:val="HTMLTypewriter"/>
          <w:rFonts w:ascii="Times New Roman" w:eastAsiaTheme="minorEastAsia" w:hAnsi="Times New Roman" w:cs="Times New Roman"/>
          <w:i/>
          <w:iCs/>
          <w:sz w:val="28"/>
          <w:szCs w:val="28"/>
        </w:rPr>
        <w:t>Group</w:t>
      </w:r>
      <w:r w:rsidRPr="00262461">
        <w:rPr>
          <w:rStyle w:val="HTMLTypewriter"/>
          <w:rFonts w:ascii="Times New Roman" w:eastAsiaTheme="minorEastAsia" w:hAnsi="Times New Roman" w:cs="Times New Roman"/>
          <w:sz w:val="28"/>
          <w:szCs w:val="28"/>
        </w:rPr>
        <w:t xml:space="preserve"> = </w:t>
      </w:r>
      <w:proofErr w:type="spellStart"/>
      <w:proofErr w:type="gramStart"/>
      <w:r w:rsidRPr="00262461">
        <w:rPr>
          <w:rStyle w:val="HTMLTypewriter"/>
          <w:rFonts w:ascii="Times New Roman" w:eastAsiaTheme="minorEastAsia" w:hAnsi="Times New Roman" w:cs="Times New Roman"/>
          <w:sz w:val="28"/>
          <w:szCs w:val="28"/>
        </w:rPr>
        <w:t>svmclassify</w:t>
      </w:r>
      <w:proofErr w:type="spellEnd"/>
      <w:r w:rsidRPr="00262461">
        <w:rPr>
          <w:rStyle w:val="HTMLTypewriter"/>
          <w:rFonts w:ascii="Times New Roman" w:eastAsiaTheme="minorEastAsia" w:hAnsi="Times New Roman" w:cs="Times New Roman"/>
          <w:sz w:val="28"/>
          <w:szCs w:val="28"/>
        </w:rPr>
        <w:t>(</w:t>
      </w:r>
      <w:proofErr w:type="spellStart"/>
      <w:proofErr w:type="gramEnd"/>
      <w:r w:rsidRPr="00262461">
        <w:rPr>
          <w:rStyle w:val="HTMLTypewriter"/>
          <w:rFonts w:ascii="Times New Roman" w:eastAsiaTheme="minorEastAsia" w:hAnsi="Times New Roman" w:cs="Times New Roman"/>
          <w:i/>
          <w:iCs/>
          <w:sz w:val="28"/>
          <w:szCs w:val="28"/>
        </w:rPr>
        <w:t>SVMStruct</w:t>
      </w:r>
      <w:proofErr w:type="spellEnd"/>
      <w:r w:rsidRPr="00262461">
        <w:rPr>
          <w:rStyle w:val="HTMLTypewriter"/>
          <w:rFonts w:ascii="Times New Roman" w:eastAsiaTheme="minorEastAsia" w:hAnsi="Times New Roman" w:cs="Times New Roman"/>
          <w:sz w:val="28"/>
          <w:szCs w:val="28"/>
        </w:rPr>
        <w:t xml:space="preserve">, </w:t>
      </w:r>
      <w:r w:rsidRPr="00262461">
        <w:rPr>
          <w:rStyle w:val="HTMLTypewriter"/>
          <w:rFonts w:ascii="Times New Roman" w:eastAsiaTheme="minorEastAsia" w:hAnsi="Times New Roman" w:cs="Times New Roman"/>
          <w:i/>
          <w:iCs/>
          <w:sz w:val="28"/>
          <w:szCs w:val="28"/>
        </w:rPr>
        <w:t>Sample</w:t>
      </w:r>
      <w:r w:rsidRPr="00262461">
        <w:rPr>
          <w:rStyle w:val="HTMLTypewriter"/>
          <w:rFonts w:ascii="Times New Roman" w:eastAsiaTheme="minorEastAsia" w:hAnsi="Times New Roman" w:cs="Times New Roman"/>
          <w:sz w:val="28"/>
          <w:szCs w:val="28"/>
        </w:rPr>
        <w:t>)</w:t>
      </w:r>
    </w:p>
    <w:p w:rsidR="0021222C" w:rsidRPr="00262461" w:rsidRDefault="0021222C" w:rsidP="0021222C">
      <w:pPr>
        <w:jc w:val="both"/>
        <w:rPr>
          <w:rFonts w:ascii="Times New Roman" w:hAnsi="Times New Roman" w:cs="Times New Roman"/>
          <w:sz w:val="28"/>
          <w:szCs w:val="28"/>
        </w:rPr>
      </w:pPr>
      <w:r w:rsidRPr="00262461">
        <w:rPr>
          <w:rStyle w:val="HTMLTypewriter"/>
          <w:rFonts w:ascii="Times New Roman" w:eastAsiaTheme="minorEastAsia" w:hAnsi="Times New Roman" w:cs="Times New Roman"/>
          <w:i/>
          <w:iCs/>
          <w:sz w:val="28"/>
          <w:szCs w:val="28"/>
        </w:rPr>
        <w:t>Group</w:t>
      </w:r>
      <w:r w:rsidRPr="00262461">
        <w:rPr>
          <w:rStyle w:val="HTMLTypewriter"/>
          <w:rFonts w:ascii="Times New Roman" w:eastAsiaTheme="minorEastAsia" w:hAnsi="Times New Roman" w:cs="Times New Roman"/>
          <w:sz w:val="28"/>
          <w:szCs w:val="28"/>
        </w:rPr>
        <w:t xml:space="preserve"> = </w:t>
      </w:r>
      <w:proofErr w:type="spellStart"/>
      <w:proofErr w:type="gramStart"/>
      <w:r w:rsidRPr="00262461">
        <w:rPr>
          <w:rStyle w:val="HTMLTypewriter"/>
          <w:rFonts w:ascii="Times New Roman" w:eastAsiaTheme="minorEastAsia" w:hAnsi="Times New Roman" w:cs="Times New Roman"/>
          <w:sz w:val="28"/>
          <w:szCs w:val="28"/>
        </w:rPr>
        <w:t>svmclassify</w:t>
      </w:r>
      <w:proofErr w:type="spellEnd"/>
      <w:r w:rsidRPr="00262461">
        <w:rPr>
          <w:rStyle w:val="HTMLTypewriter"/>
          <w:rFonts w:ascii="Times New Roman" w:eastAsiaTheme="minorEastAsia" w:hAnsi="Times New Roman" w:cs="Times New Roman"/>
          <w:sz w:val="28"/>
          <w:szCs w:val="28"/>
        </w:rPr>
        <w:t>(</w:t>
      </w:r>
      <w:proofErr w:type="spellStart"/>
      <w:proofErr w:type="gramEnd"/>
      <w:r w:rsidRPr="00262461">
        <w:rPr>
          <w:rStyle w:val="HTMLTypewriter"/>
          <w:rFonts w:ascii="Times New Roman" w:eastAsiaTheme="minorEastAsia" w:hAnsi="Times New Roman" w:cs="Times New Roman"/>
          <w:i/>
          <w:iCs/>
          <w:sz w:val="28"/>
          <w:szCs w:val="28"/>
        </w:rPr>
        <w:t>SVMStruct</w:t>
      </w:r>
      <w:proofErr w:type="spellEnd"/>
      <w:r w:rsidRPr="00262461">
        <w:rPr>
          <w:rStyle w:val="HTMLTypewriter"/>
          <w:rFonts w:ascii="Times New Roman" w:eastAsiaTheme="minorEastAsia" w:hAnsi="Times New Roman" w:cs="Times New Roman"/>
          <w:sz w:val="28"/>
          <w:szCs w:val="28"/>
        </w:rPr>
        <w:t xml:space="preserve">, </w:t>
      </w:r>
      <w:r w:rsidRPr="00262461">
        <w:rPr>
          <w:rStyle w:val="HTMLTypewriter"/>
          <w:rFonts w:ascii="Times New Roman" w:eastAsiaTheme="minorEastAsia" w:hAnsi="Times New Roman" w:cs="Times New Roman"/>
          <w:i/>
          <w:iCs/>
          <w:sz w:val="28"/>
          <w:szCs w:val="28"/>
        </w:rPr>
        <w:t>Sample</w:t>
      </w:r>
      <w:r w:rsidRPr="00262461">
        <w:rPr>
          <w:rStyle w:val="HTMLTypewriter"/>
          <w:rFonts w:ascii="Times New Roman" w:eastAsiaTheme="minorEastAsia" w:hAnsi="Times New Roman" w:cs="Times New Roman"/>
          <w:sz w:val="28"/>
          <w:szCs w:val="28"/>
        </w:rPr>
        <w:t>)</w:t>
      </w:r>
      <w:r w:rsidRPr="00262461">
        <w:rPr>
          <w:rFonts w:ascii="Times New Roman" w:hAnsi="Times New Roman" w:cs="Times New Roman"/>
          <w:sz w:val="28"/>
          <w:szCs w:val="28"/>
        </w:rPr>
        <w:t xml:space="preserve"> classifies each row of the data in </w:t>
      </w:r>
      <w:r w:rsidRPr="00262461">
        <w:rPr>
          <w:rStyle w:val="HTMLTypewriter"/>
          <w:rFonts w:ascii="Times New Roman" w:eastAsiaTheme="minorEastAsia" w:hAnsi="Times New Roman" w:cs="Times New Roman"/>
          <w:sz w:val="28"/>
          <w:szCs w:val="28"/>
        </w:rPr>
        <w:t>Sample</w:t>
      </w:r>
      <w:r w:rsidRPr="00262461">
        <w:rPr>
          <w:rFonts w:ascii="Times New Roman" w:hAnsi="Times New Roman" w:cs="Times New Roman"/>
          <w:sz w:val="28"/>
          <w:szCs w:val="28"/>
        </w:rPr>
        <w:t xml:space="preserve"> using the information in a support vector machine classifier structure </w:t>
      </w:r>
      <w:proofErr w:type="spellStart"/>
      <w:r w:rsidRPr="00262461">
        <w:rPr>
          <w:rStyle w:val="HTMLTypewriter"/>
          <w:rFonts w:ascii="Times New Roman" w:eastAsiaTheme="minorEastAsia" w:hAnsi="Times New Roman" w:cs="Times New Roman"/>
          <w:sz w:val="28"/>
          <w:szCs w:val="28"/>
        </w:rPr>
        <w:t>SVMStruct</w:t>
      </w:r>
      <w:proofErr w:type="spellEnd"/>
      <w:r w:rsidRPr="00262461">
        <w:rPr>
          <w:rFonts w:ascii="Times New Roman" w:hAnsi="Times New Roman" w:cs="Times New Roman"/>
          <w:sz w:val="28"/>
          <w:szCs w:val="28"/>
        </w:rPr>
        <w:t xml:space="preserve">, created using the </w:t>
      </w:r>
      <w:hyperlink r:id="rId11" w:history="1">
        <w:proofErr w:type="spellStart"/>
        <w:r w:rsidRPr="00F74E11">
          <w:rPr>
            <w:rStyle w:val="HTMLTypewriter"/>
            <w:rFonts w:ascii="Times New Roman" w:eastAsiaTheme="minorEastAsia" w:hAnsi="Times New Roman" w:cs="Times New Roman"/>
            <w:sz w:val="28"/>
            <w:szCs w:val="28"/>
          </w:rPr>
          <w:t>svmtrain</w:t>
        </w:r>
        <w:proofErr w:type="spellEnd"/>
      </w:hyperlink>
      <w:r w:rsidRPr="00262461">
        <w:rPr>
          <w:rFonts w:ascii="Times New Roman" w:hAnsi="Times New Roman" w:cs="Times New Roman"/>
          <w:sz w:val="28"/>
          <w:szCs w:val="28"/>
        </w:rPr>
        <w:t xml:space="preserve"> function. </w:t>
      </w:r>
      <w:r w:rsidRPr="00262461">
        <w:rPr>
          <w:rStyle w:val="HTMLTypewriter"/>
          <w:rFonts w:ascii="Times New Roman" w:eastAsiaTheme="minorEastAsia" w:hAnsi="Times New Roman" w:cs="Times New Roman"/>
          <w:sz w:val="28"/>
          <w:szCs w:val="28"/>
        </w:rPr>
        <w:t>Sample</w:t>
      </w:r>
      <w:r w:rsidRPr="00262461">
        <w:rPr>
          <w:rFonts w:ascii="Times New Roman" w:hAnsi="Times New Roman" w:cs="Times New Roman"/>
          <w:sz w:val="28"/>
          <w:szCs w:val="28"/>
        </w:rPr>
        <w:t xml:space="preserve"> must have the same number of columns as the data used to train the classifier in </w:t>
      </w:r>
      <w:proofErr w:type="spellStart"/>
      <w:r w:rsidRPr="00262461">
        <w:rPr>
          <w:rStyle w:val="HTMLTypewriter"/>
          <w:rFonts w:ascii="Times New Roman" w:eastAsiaTheme="minorEastAsia" w:hAnsi="Times New Roman" w:cs="Times New Roman"/>
          <w:sz w:val="28"/>
          <w:szCs w:val="28"/>
        </w:rPr>
        <w:t>svmtrain</w:t>
      </w:r>
      <w:proofErr w:type="spellEnd"/>
      <w:r w:rsidRPr="00262461">
        <w:rPr>
          <w:rFonts w:ascii="Times New Roman" w:hAnsi="Times New Roman" w:cs="Times New Roman"/>
          <w:sz w:val="28"/>
          <w:szCs w:val="28"/>
        </w:rPr>
        <w:t xml:space="preserve">. </w:t>
      </w:r>
      <w:r w:rsidRPr="00262461">
        <w:rPr>
          <w:rStyle w:val="HTMLTypewriter"/>
          <w:rFonts w:ascii="Times New Roman" w:eastAsiaTheme="minorEastAsia" w:hAnsi="Times New Roman" w:cs="Times New Roman"/>
          <w:sz w:val="28"/>
          <w:szCs w:val="28"/>
        </w:rPr>
        <w:t>Group</w:t>
      </w:r>
      <w:r w:rsidRPr="00262461">
        <w:rPr>
          <w:rFonts w:ascii="Times New Roman" w:hAnsi="Times New Roman" w:cs="Times New Roman"/>
          <w:sz w:val="28"/>
          <w:szCs w:val="28"/>
        </w:rPr>
        <w:t xml:space="preserve"> indicates the group to which each row of </w:t>
      </w:r>
      <w:r w:rsidRPr="00262461">
        <w:rPr>
          <w:rStyle w:val="HTMLTypewriter"/>
          <w:rFonts w:ascii="Times New Roman" w:eastAsiaTheme="minorEastAsia" w:hAnsi="Times New Roman" w:cs="Times New Roman"/>
          <w:sz w:val="28"/>
          <w:szCs w:val="28"/>
        </w:rPr>
        <w:t>Sample</w:t>
      </w:r>
      <w:r w:rsidRPr="00262461">
        <w:rPr>
          <w:rFonts w:ascii="Times New Roman" w:hAnsi="Times New Roman" w:cs="Times New Roman"/>
          <w:sz w:val="28"/>
          <w:szCs w:val="28"/>
        </w:rPr>
        <w:t xml:space="preserve"> has been assigned.</w:t>
      </w:r>
    </w:p>
    <w:p w:rsidR="0021222C" w:rsidRPr="00262461" w:rsidRDefault="0021222C" w:rsidP="0021222C">
      <w:pPr>
        <w:jc w:val="both"/>
        <w:rPr>
          <w:rFonts w:ascii="Times New Roman" w:hAnsi="Times New Roman" w:cs="Times New Roman"/>
          <w:sz w:val="28"/>
          <w:szCs w:val="28"/>
        </w:rPr>
      </w:pPr>
      <w:proofErr w:type="gramStart"/>
      <w:r w:rsidRPr="00262461">
        <w:rPr>
          <w:rFonts w:ascii="Times New Roman" w:hAnsi="Times New Roman" w:cs="Times New Roman"/>
          <w:sz w:val="28"/>
          <w:szCs w:val="28"/>
        </w:rPr>
        <w:t>2.SVM</w:t>
      </w:r>
      <w:proofErr w:type="gramEnd"/>
      <w:r w:rsidRPr="00262461">
        <w:rPr>
          <w:rFonts w:ascii="Times New Roman" w:hAnsi="Times New Roman" w:cs="Times New Roman"/>
          <w:sz w:val="28"/>
          <w:szCs w:val="28"/>
        </w:rPr>
        <w:t xml:space="preserve"> classifiers are constructed for classes 1 and 2, 2 and 3 and 3 and 1 and the three </w:t>
      </w:r>
      <w:proofErr w:type="spellStart"/>
      <w:r w:rsidRPr="00262461">
        <w:rPr>
          <w:rFonts w:ascii="Times New Roman" w:hAnsi="Times New Roman" w:cs="Times New Roman"/>
          <w:sz w:val="28"/>
          <w:szCs w:val="28"/>
        </w:rPr>
        <w:t>decions</w:t>
      </w:r>
      <w:proofErr w:type="spellEnd"/>
      <w:r w:rsidRPr="00262461">
        <w:rPr>
          <w:rFonts w:ascii="Times New Roman" w:hAnsi="Times New Roman" w:cs="Times New Roman"/>
          <w:sz w:val="28"/>
          <w:szCs w:val="28"/>
        </w:rPr>
        <w:t xml:space="preserve"> are used to make final conclusion.</w:t>
      </w:r>
    </w:p>
    <w:p w:rsidR="0021222C" w:rsidRDefault="00F66CC4" w:rsidP="0021222C">
      <w:pPr>
        <w:autoSpaceDE w:val="0"/>
        <w:autoSpaceDN w:val="0"/>
        <w:adjustRightInd w:val="0"/>
        <w:spacing w:after="0" w:line="240" w:lineRule="auto"/>
        <w:jc w:val="center"/>
        <w:rPr>
          <w:rFonts w:ascii="CMR10" w:hAnsi="CMR10" w:cs="CMR10"/>
          <w:color w:val="141314"/>
          <w:sz w:val="21"/>
          <w:szCs w:val="21"/>
        </w:rPr>
      </w:pPr>
      <w:r>
        <w:rPr>
          <w:rFonts w:ascii="CMR10" w:hAnsi="CMR10" w:cs="CMR10"/>
          <w:color w:val="141314"/>
          <w:sz w:val="21"/>
          <w:szCs w:val="21"/>
        </w:rPr>
        <w:t>..</w:t>
      </w:r>
    </w:p>
    <w:p w:rsidR="00E60953" w:rsidRPr="003B1A56" w:rsidRDefault="00E60953" w:rsidP="00130FD8">
      <w:pPr>
        <w:autoSpaceDE w:val="0"/>
        <w:autoSpaceDN w:val="0"/>
        <w:adjustRightInd w:val="0"/>
        <w:spacing w:after="0" w:line="240" w:lineRule="auto"/>
        <w:rPr>
          <w:rFonts w:ascii="CMR10" w:hAnsi="CMR10" w:cs="CMR10"/>
          <w:b/>
          <w:color w:val="141314"/>
          <w:sz w:val="28"/>
          <w:szCs w:val="28"/>
        </w:rPr>
      </w:pPr>
      <w:r w:rsidRPr="003B1A56">
        <w:rPr>
          <w:rFonts w:ascii="CMR10" w:hAnsi="CMR10" w:cs="CMR10"/>
          <w:b/>
          <w:color w:val="141314"/>
          <w:sz w:val="28"/>
          <w:szCs w:val="28"/>
        </w:rPr>
        <w:t>Observation:</w:t>
      </w:r>
    </w:p>
    <w:p w:rsidR="00E60953" w:rsidRPr="003B1A56" w:rsidRDefault="00E60953" w:rsidP="00130FD8">
      <w:pPr>
        <w:autoSpaceDE w:val="0"/>
        <w:autoSpaceDN w:val="0"/>
        <w:adjustRightInd w:val="0"/>
        <w:spacing w:after="0" w:line="240" w:lineRule="auto"/>
        <w:rPr>
          <w:rFonts w:ascii="Times New Roman" w:hAnsi="Times New Roman" w:cs="Times New Roman"/>
          <w:color w:val="141314"/>
          <w:sz w:val="28"/>
          <w:szCs w:val="28"/>
        </w:rPr>
      </w:pPr>
      <w:r w:rsidRPr="003B1A56">
        <w:rPr>
          <w:rFonts w:ascii="Times New Roman" w:hAnsi="Times New Roman" w:cs="Times New Roman"/>
          <w:color w:val="141314"/>
          <w:sz w:val="28"/>
          <w:szCs w:val="28"/>
        </w:rPr>
        <w:t>Accuracy with 3 folds is 89.68</w:t>
      </w:r>
      <w:r w:rsidR="00130FD8" w:rsidRPr="003B1A56">
        <w:rPr>
          <w:rFonts w:ascii="Times New Roman" w:hAnsi="Times New Roman" w:cs="Times New Roman"/>
          <w:color w:val="141314"/>
          <w:sz w:val="28"/>
          <w:szCs w:val="28"/>
        </w:rPr>
        <w:t>%</w:t>
      </w:r>
      <w:r w:rsidRPr="003B1A56">
        <w:rPr>
          <w:rFonts w:ascii="Times New Roman" w:hAnsi="Times New Roman" w:cs="Times New Roman"/>
          <w:color w:val="141314"/>
          <w:sz w:val="28"/>
          <w:szCs w:val="28"/>
        </w:rPr>
        <w:t xml:space="preserve"> and with 9 folds is 92.08</w:t>
      </w:r>
      <w:r w:rsidR="00130FD8" w:rsidRPr="003B1A56">
        <w:rPr>
          <w:rFonts w:ascii="Times New Roman" w:hAnsi="Times New Roman" w:cs="Times New Roman"/>
          <w:color w:val="141314"/>
          <w:sz w:val="28"/>
          <w:szCs w:val="28"/>
        </w:rPr>
        <w:t>%</w:t>
      </w:r>
    </w:p>
    <w:p w:rsidR="0021222C" w:rsidRPr="00130FD8" w:rsidRDefault="0021222C" w:rsidP="0021222C">
      <w:pPr>
        <w:rPr>
          <w:rFonts w:ascii="Times New Roman" w:hAnsi="Times New Roman" w:cs="Times New Roman"/>
          <w:b/>
          <w:sz w:val="40"/>
          <w:szCs w:val="40"/>
        </w:rPr>
      </w:pPr>
    </w:p>
    <w:p w:rsidR="0021222C" w:rsidRDefault="0021222C" w:rsidP="0021222C">
      <w:pPr>
        <w:jc w:val="center"/>
        <w:rPr>
          <w:rFonts w:ascii="Times New Roman" w:hAnsi="Times New Roman" w:cs="Times New Roman"/>
          <w:b/>
          <w:sz w:val="40"/>
          <w:szCs w:val="40"/>
        </w:rPr>
      </w:pPr>
    </w:p>
    <w:p w:rsidR="00130FD8" w:rsidRPr="00462557" w:rsidRDefault="00130FD8" w:rsidP="0021222C">
      <w:pPr>
        <w:jc w:val="center"/>
        <w:rPr>
          <w:rFonts w:ascii="Times New Roman" w:hAnsi="Times New Roman" w:cs="Times New Roman"/>
          <w:b/>
          <w:sz w:val="40"/>
          <w:szCs w:val="40"/>
        </w:rPr>
      </w:pPr>
    </w:p>
    <w:p w:rsidR="0021222C" w:rsidRPr="00051417" w:rsidRDefault="0021222C" w:rsidP="00D724BF">
      <w:pPr>
        <w:jc w:val="center"/>
        <w:rPr>
          <w:rFonts w:ascii="Times New Roman" w:hAnsi="Times New Roman" w:cs="Times New Roman"/>
          <w:sz w:val="28"/>
          <w:szCs w:val="28"/>
        </w:rPr>
      </w:pPr>
    </w:p>
    <w:p w:rsidR="00FC48BB" w:rsidRPr="00D724BF" w:rsidRDefault="00FC48BB" w:rsidP="00D724BF">
      <w:pPr>
        <w:jc w:val="right"/>
      </w:pPr>
    </w:p>
    <w:sectPr w:rsidR="00FC48BB" w:rsidRPr="00D724BF" w:rsidSect="00FC4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altName w:val="Arial Unicode MS"/>
    <w:panose1 w:val="00000000000000000000"/>
    <w:charset w:val="00"/>
    <w:family w:val="auto"/>
    <w:notTrueType/>
    <w:pitch w:val="default"/>
    <w:sig w:usb0="00000000" w:usb1="09060000" w:usb2="00000010" w:usb3="00000000" w:csb0="0008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0" w:usb1="08070000" w:usb2="00000010" w:usb3="00000000" w:csb0="00020000" w:csb1="00000000"/>
  </w:font>
  <w:font w:name="CMR10">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2B2"/>
    <w:rsid w:val="00040138"/>
    <w:rsid w:val="000539D0"/>
    <w:rsid w:val="000D72B2"/>
    <w:rsid w:val="00130FD8"/>
    <w:rsid w:val="00167E5A"/>
    <w:rsid w:val="0021222C"/>
    <w:rsid w:val="00247440"/>
    <w:rsid w:val="00262461"/>
    <w:rsid w:val="003B1A56"/>
    <w:rsid w:val="004905B8"/>
    <w:rsid w:val="004B0146"/>
    <w:rsid w:val="00671183"/>
    <w:rsid w:val="006A5764"/>
    <w:rsid w:val="007C5478"/>
    <w:rsid w:val="008469FF"/>
    <w:rsid w:val="008F172B"/>
    <w:rsid w:val="00911B6D"/>
    <w:rsid w:val="00935027"/>
    <w:rsid w:val="00974060"/>
    <w:rsid w:val="009937BE"/>
    <w:rsid w:val="009F1F98"/>
    <w:rsid w:val="00BA7A1C"/>
    <w:rsid w:val="00C21739"/>
    <w:rsid w:val="00D349F0"/>
    <w:rsid w:val="00D724BF"/>
    <w:rsid w:val="00E03032"/>
    <w:rsid w:val="00E60953"/>
    <w:rsid w:val="00F66CC4"/>
    <w:rsid w:val="00F74E11"/>
    <w:rsid w:val="00FC4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B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2B2"/>
    <w:rPr>
      <w:rFonts w:ascii="Tahoma" w:hAnsi="Tahoma" w:cs="Tahoma"/>
      <w:sz w:val="16"/>
      <w:szCs w:val="16"/>
      <w:lang w:val="en-IN"/>
    </w:rPr>
  </w:style>
  <w:style w:type="paragraph" w:styleId="NoSpacing">
    <w:name w:val="No Spacing"/>
    <w:uiPriority w:val="1"/>
    <w:qFormat/>
    <w:rsid w:val="00167E5A"/>
    <w:pPr>
      <w:spacing w:after="0" w:line="240" w:lineRule="auto"/>
    </w:pPr>
    <w:rPr>
      <w:lang w:val="en-IN"/>
    </w:rPr>
  </w:style>
  <w:style w:type="table" w:styleId="TableGrid">
    <w:name w:val="Table Grid"/>
    <w:basedOn w:val="TableNormal"/>
    <w:uiPriority w:val="59"/>
    <w:rsid w:val="00C21739"/>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2122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jar:file:///C:/Program%20Files%20%28x86%29/MATLAB/R2010a/help/toolbox/bioinfo/help.jar%21/ref/svmtrain.html" TargetMode="Externa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4521</TotalTime>
  <Pages>1</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14</cp:revision>
  <dcterms:created xsi:type="dcterms:W3CDTF">2011-11-17T18:18:00Z</dcterms:created>
  <dcterms:modified xsi:type="dcterms:W3CDTF">2011-11-22T09:41:00Z</dcterms:modified>
</cp:coreProperties>
</file>