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F201C" w14:textId="08546D96" w:rsidR="001C09C1" w:rsidRDefault="001C09C1">
      <w:pPr>
        <w:pStyle w:val="Date"/>
      </w:pPr>
    </w:p>
    <w:p w14:paraId="2DCF8D5E" w14:textId="65273A9B" w:rsidR="001C09C1" w:rsidRDefault="002820F9">
      <w:pPr>
        <w:pStyle w:val="Title"/>
      </w:pPr>
      <w:r>
        <w:t>Gesture Recognition</w:t>
      </w:r>
    </w:p>
    <w:p w14:paraId="0E6F15A9" w14:textId="353FAA12" w:rsidR="001C09C1" w:rsidRDefault="002820F9">
      <w:pPr>
        <w:pStyle w:val="Heading1"/>
      </w:pPr>
      <w:r>
        <w:t>problem Statement</w:t>
      </w:r>
    </w:p>
    <w:p w14:paraId="4A99830C" w14:textId="70449313" w:rsidR="001C09C1" w:rsidRDefault="002820F9" w:rsidP="002820F9">
      <w:pPr>
        <w:pStyle w:val="Heading3"/>
        <w:numPr>
          <w:ilvl w:val="0"/>
          <w:numId w:val="0"/>
        </w:numPr>
        <w:ind w:left="360"/>
      </w:pPr>
      <w:r w:rsidRPr="002820F9">
        <w:t xml:space="preserve">Imagine you are working as a data scientist at a home electronics company which manufactures state of the art smart televisions. You want to develop a cool feature in the smart-TV that can </w:t>
      </w:r>
      <w:r w:rsidRPr="002820F9">
        <w:t>recognize</w:t>
      </w:r>
      <w:r w:rsidRPr="002820F9">
        <w:t xml:space="preserve"> five different gestures performed by the user which will help users control the TV without using a remote.</w:t>
      </w:r>
    </w:p>
    <w:p w14:paraId="7E45455D" w14:textId="33280381" w:rsidR="001C09C1" w:rsidRDefault="002820F9">
      <w:pPr>
        <w:pStyle w:val="Heading1"/>
      </w:pPr>
      <w:r>
        <w:t>observations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1075"/>
        <w:gridCol w:w="1404"/>
        <w:gridCol w:w="1632"/>
        <w:gridCol w:w="2605"/>
        <w:gridCol w:w="1591"/>
      </w:tblGrid>
      <w:tr w:rsidR="00ED4DAA" w:rsidRPr="00B40713" w14:paraId="5186C20B" w14:textId="77777777" w:rsidTr="00B40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5" w:type="dxa"/>
          </w:tcPr>
          <w:p w14:paraId="099945DD" w14:textId="546F078E" w:rsidR="00B40713" w:rsidRPr="00B40713" w:rsidRDefault="00B40713" w:rsidP="002820F9">
            <w:pPr>
              <w:ind w:left="0"/>
              <w:rPr>
                <w:sz w:val="20"/>
                <w:szCs w:val="20"/>
              </w:rPr>
            </w:pPr>
            <w:r w:rsidRPr="00B40713">
              <w:rPr>
                <w:sz w:val="20"/>
                <w:szCs w:val="20"/>
              </w:rPr>
              <w:t>Model</w:t>
            </w:r>
          </w:p>
        </w:tc>
        <w:tc>
          <w:tcPr>
            <w:tcW w:w="1404" w:type="dxa"/>
          </w:tcPr>
          <w:p w14:paraId="5819F51E" w14:textId="3450A02B" w:rsidR="00B40713" w:rsidRPr="00B40713" w:rsidRDefault="00B40713" w:rsidP="002820F9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40713">
              <w:rPr>
                <w:sz w:val="20"/>
                <w:szCs w:val="20"/>
              </w:rPr>
              <w:t>Experiment</w:t>
            </w:r>
          </w:p>
        </w:tc>
        <w:tc>
          <w:tcPr>
            <w:tcW w:w="1632" w:type="dxa"/>
          </w:tcPr>
          <w:p w14:paraId="76DD64D3" w14:textId="1EBD0E8C" w:rsidR="00B40713" w:rsidRPr="00B40713" w:rsidRDefault="00B40713" w:rsidP="002820F9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40713">
              <w:rPr>
                <w:sz w:val="20"/>
                <w:szCs w:val="20"/>
              </w:rPr>
              <w:t>Result (Accuracy in %)</w:t>
            </w:r>
          </w:p>
        </w:tc>
        <w:tc>
          <w:tcPr>
            <w:tcW w:w="2605" w:type="dxa"/>
          </w:tcPr>
          <w:p w14:paraId="2671E632" w14:textId="64495B98" w:rsidR="00B40713" w:rsidRPr="00B40713" w:rsidRDefault="00B40713" w:rsidP="002820F9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40713">
              <w:rPr>
                <w:sz w:val="20"/>
                <w:szCs w:val="20"/>
              </w:rPr>
              <w:t>Decision and Explanation</w:t>
            </w:r>
          </w:p>
        </w:tc>
        <w:tc>
          <w:tcPr>
            <w:tcW w:w="1591" w:type="dxa"/>
          </w:tcPr>
          <w:p w14:paraId="7A98C33C" w14:textId="685C75C2" w:rsidR="00B40713" w:rsidRPr="00B40713" w:rsidRDefault="00432B30" w:rsidP="002820F9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Trainable </w:t>
            </w:r>
            <w:r w:rsidR="00B40713" w:rsidRPr="00B40713">
              <w:rPr>
                <w:sz w:val="20"/>
                <w:szCs w:val="20"/>
              </w:rPr>
              <w:t>Parameters</w:t>
            </w:r>
          </w:p>
        </w:tc>
      </w:tr>
      <w:tr w:rsidR="00DD50BE" w:rsidRPr="00B40713" w14:paraId="455873FB" w14:textId="77777777" w:rsidTr="001A2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shd w:val="clear" w:color="auto" w:fill="F2E2E9" w:themeFill="accent6" w:themeFillTint="33"/>
            <w:vAlign w:val="center"/>
          </w:tcPr>
          <w:p w14:paraId="39CEF38B" w14:textId="13731995" w:rsidR="00DD50BE" w:rsidRPr="00B40713" w:rsidRDefault="00DD50BE" w:rsidP="001A26E0">
            <w:pPr>
              <w:ind w:left="0"/>
              <w:jc w:val="center"/>
              <w:rPr>
                <w:sz w:val="18"/>
                <w:szCs w:val="18"/>
              </w:rPr>
            </w:pPr>
            <w:r w:rsidRPr="00B40713">
              <w:rPr>
                <w:sz w:val="18"/>
                <w:szCs w:val="18"/>
              </w:rPr>
              <w:t>Conv3D</w:t>
            </w:r>
          </w:p>
        </w:tc>
        <w:tc>
          <w:tcPr>
            <w:tcW w:w="1404" w:type="dxa"/>
            <w:shd w:val="clear" w:color="auto" w:fill="F2E2E9" w:themeFill="accent6" w:themeFillTint="33"/>
          </w:tcPr>
          <w:p w14:paraId="5361E347" w14:textId="54FD3A61" w:rsidR="00DD50BE" w:rsidRPr="00B40713" w:rsidRDefault="00DD50BE" w:rsidP="002820F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0713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 Batch: 40</w:t>
            </w:r>
          </w:p>
        </w:tc>
        <w:tc>
          <w:tcPr>
            <w:tcW w:w="1632" w:type="dxa"/>
            <w:shd w:val="clear" w:color="auto" w:fill="F2E2E9" w:themeFill="accent6" w:themeFillTint="33"/>
          </w:tcPr>
          <w:p w14:paraId="6D58F514" w14:textId="2085B3A0" w:rsidR="00DD50BE" w:rsidRPr="00B40713" w:rsidRDefault="00DD50BE" w:rsidP="002820F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0713">
              <w:rPr>
                <w:sz w:val="18"/>
                <w:szCs w:val="18"/>
              </w:rPr>
              <w:t>OOM</w:t>
            </w:r>
          </w:p>
        </w:tc>
        <w:tc>
          <w:tcPr>
            <w:tcW w:w="2605" w:type="dxa"/>
            <w:shd w:val="clear" w:color="auto" w:fill="F2E2E9" w:themeFill="accent6" w:themeFillTint="33"/>
          </w:tcPr>
          <w:p w14:paraId="08BEFBC0" w14:textId="2450282A" w:rsidR="00DD50BE" w:rsidRPr="00B40713" w:rsidRDefault="00DD50BE" w:rsidP="002820F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0713">
              <w:rPr>
                <w:sz w:val="18"/>
                <w:szCs w:val="18"/>
              </w:rPr>
              <w:t>Reduce the batch size</w:t>
            </w:r>
          </w:p>
        </w:tc>
        <w:tc>
          <w:tcPr>
            <w:tcW w:w="1591" w:type="dxa"/>
            <w:shd w:val="clear" w:color="auto" w:fill="F2E2E9" w:themeFill="accent6" w:themeFillTint="33"/>
          </w:tcPr>
          <w:p w14:paraId="21CCB56A" w14:textId="77777777" w:rsidR="00DD50BE" w:rsidRPr="00B40713" w:rsidRDefault="00DD50BE" w:rsidP="002820F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D50BE" w:rsidRPr="00B40713" w14:paraId="496AC2A1" w14:textId="77777777" w:rsidTr="001A2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shd w:val="clear" w:color="auto" w:fill="F2E2E9" w:themeFill="accent6" w:themeFillTint="33"/>
          </w:tcPr>
          <w:p w14:paraId="6D66412B" w14:textId="77777777" w:rsidR="00DD50BE" w:rsidRPr="00B40713" w:rsidRDefault="00DD50BE" w:rsidP="002820F9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404" w:type="dxa"/>
            <w:shd w:val="clear" w:color="auto" w:fill="F2E2E9" w:themeFill="accent6" w:themeFillTint="33"/>
          </w:tcPr>
          <w:p w14:paraId="06DEF86C" w14:textId="4477AB1B" w:rsidR="00DD50BE" w:rsidRPr="00B40713" w:rsidRDefault="00DD50BE" w:rsidP="002820F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0713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 Simple model with 3 hidden layers</w:t>
            </w:r>
          </w:p>
        </w:tc>
        <w:tc>
          <w:tcPr>
            <w:tcW w:w="1632" w:type="dxa"/>
            <w:shd w:val="clear" w:color="auto" w:fill="F2E2E9" w:themeFill="accent6" w:themeFillTint="33"/>
          </w:tcPr>
          <w:p w14:paraId="6385BFE1" w14:textId="799F2289" w:rsidR="00DD50BE" w:rsidRPr="00B40713" w:rsidRDefault="00DD50BE" w:rsidP="002820F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0713">
              <w:rPr>
                <w:sz w:val="18"/>
                <w:szCs w:val="18"/>
              </w:rPr>
              <w:t xml:space="preserve">Training: </w:t>
            </w:r>
            <w:r w:rsidR="00432B30">
              <w:rPr>
                <w:sz w:val="18"/>
                <w:szCs w:val="18"/>
              </w:rPr>
              <w:t>99.86</w:t>
            </w:r>
          </w:p>
          <w:p w14:paraId="47FF5B2F" w14:textId="4F641655" w:rsidR="00DD50BE" w:rsidRPr="00B40713" w:rsidRDefault="00DD50BE" w:rsidP="002820F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0713">
              <w:rPr>
                <w:sz w:val="18"/>
                <w:szCs w:val="18"/>
              </w:rPr>
              <w:t xml:space="preserve">Validation: </w:t>
            </w:r>
            <w:r w:rsidR="00432B30">
              <w:rPr>
                <w:sz w:val="18"/>
                <w:szCs w:val="18"/>
              </w:rPr>
              <w:t xml:space="preserve"> 36.67</w:t>
            </w:r>
          </w:p>
          <w:p w14:paraId="32ED0CFE" w14:textId="33A2C867" w:rsidR="00DD50BE" w:rsidRPr="00B40713" w:rsidRDefault="00DD50BE" w:rsidP="002820F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0713">
              <w:rPr>
                <w:sz w:val="18"/>
                <w:szCs w:val="18"/>
              </w:rPr>
              <w:t xml:space="preserve">Best: </w:t>
            </w:r>
            <w:r w:rsidR="00432B30">
              <w:rPr>
                <w:sz w:val="18"/>
                <w:szCs w:val="18"/>
              </w:rPr>
              <w:t>36.67</w:t>
            </w:r>
          </w:p>
        </w:tc>
        <w:tc>
          <w:tcPr>
            <w:tcW w:w="2605" w:type="dxa"/>
            <w:shd w:val="clear" w:color="auto" w:fill="F2E2E9" w:themeFill="accent6" w:themeFillTint="33"/>
          </w:tcPr>
          <w:p w14:paraId="736286FC" w14:textId="77777777" w:rsidR="00DD50BE" w:rsidRPr="00B40713" w:rsidRDefault="00DD50BE" w:rsidP="002820F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0713">
              <w:rPr>
                <w:sz w:val="18"/>
                <w:szCs w:val="18"/>
              </w:rPr>
              <w:t>Overfitting</w:t>
            </w:r>
          </w:p>
          <w:p w14:paraId="4B184A3C" w14:textId="5E1D7844" w:rsidR="00DD50BE" w:rsidRPr="00B40713" w:rsidRDefault="00DD50BE" w:rsidP="002820F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0713">
              <w:rPr>
                <w:sz w:val="18"/>
                <w:szCs w:val="18"/>
              </w:rPr>
              <w:t>We need to add some dropouts</w:t>
            </w:r>
          </w:p>
        </w:tc>
        <w:tc>
          <w:tcPr>
            <w:tcW w:w="1591" w:type="dxa"/>
            <w:shd w:val="clear" w:color="auto" w:fill="F2E2E9" w:themeFill="accent6" w:themeFillTint="33"/>
          </w:tcPr>
          <w:p w14:paraId="7C9E1D03" w14:textId="250507B2" w:rsidR="00DD50BE" w:rsidRPr="00B40713" w:rsidRDefault="00DD50BE" w:rsidP="00B40713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B40713">
              <w:rPr>
                <w:rFonts w:asciiTheme="minorHAnsi" w:hAnsiTheme="minorHAnsi"/>
                <w:sz w:val="18"/>
                <w:szCs w:val="18"/>
              </w:rPr>
              <w:t>694,</w:t>
            </w:r>
            <w:r w:rsidR="00432B30">
              <w:rPr>
                <w:rFonts w:asciiTheme="minorHAnsi" w:hAnsiTheme="minorHAnsi"/>
                <w:sz w:val="18"/>
                <w:szCs w:val="18"/>
              </w:rPr>
              <w:t>117</w:t>
            </w:r>
          </w:p>
          <w:p w14:paraId="7DE4B117" w14:textId="77777777" w:rsidR="00DD50BE" w:rsidRPr="00B40713" w:rsidRDefault="00DD50BE" w:rsidP="002820F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D50BE" w:rsidRPr="00B40713" w14:paraId="395E69AC" w14:textId="77777777" w:rsidTr="001A2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shd w:val="clear" w:color="auto" w:fill="F2E2E9" w:themeFill="accent6" w:themeFillTint="33"/>
          </w:tcPr>
          <w:p w14:paraId="1372DC58" w14:textId="77777777" w:rsidR="00DD50BE" w:rsidRPr="00B40713" w:rsidRDefault="00DD50BE" w:rsidP="002820F9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404" w:type="dxa"/>
            <w:shd w:val="clear" w:color="auto" w:fill="F2E2E9" w:themeFill="accent6" w:themeFillTint="33"/>
          </w:tcPr>
          <w:p w14:paraId="387BE8FF" w14:textId="78573420" w:rsidR="00DD50BE" w:rsidRPr="00B40713" w:rsidRDefault="00DD50BE" w:rsidP="002820F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3: Add Dropouts</w:t>
            </w:r>
          </w:p>
        </w:tc>
        <w:tc>
          <w:tcPr>
            <w:tcW w:w="1632" w:type="dxa"/>
            <w:shd w:val="clear" w:color="auto" w:fill="F2E2E9" w:themeFill="accent6" w:themeFillTint="33"/>
          </w:tcPr>
          <w:p w14:paraId="21985A41" w14:textId="71F6422F" w:rsidR="00DD50BE" w:rsidRPr="00B40713" w:rsidRDefault="00DD50BE" w:rsidP="00B4071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0713">
              <w:rPr>
                <w:sz w:val="18"/>
                <w:szCs w:val="18"/>
              </w:rPr>
              <w:t xml:space="preserve">Training: </w:t>
            </w:r>
            <w:r w:rsidR="00432B30">
              <w:rPr>
                <w:sz w:val="18"/>
                <w:szCs w:val="18"/>
              </w:rPr>
              <w:t>34.13</w:t>
            </w:r>
          </w:p>
          <w:p w14:paraId="6CCB360B" w14:textId="75C572C9" w:rsidR="00DD50BE" w:rsidRPr="00B40713" w:rsidRDefault="00DD50BE" w:rsidP="00B4071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0713">
              <w:rPr>
                <w:sz w:val="18"/>
                <w:szCs w:val="18"/>
              </w:rPr>
              <w:t xml:space="preserve">Validation: </w:t>
            </w:r>
            <w:r w:rsidR="00432B30">
              <w:rPr>
                <w:sz w:val="18"/>
                <w:szCs w:val="18"/>
              </w:rPr>
              <w:t>26.25</w:t>
            </w:r>
          </w:p>
          <w:p w14:paraId="04A64DFD" w14:textId="467F760B" w:rsidR="00DD50BE" w:rsidRPr="00B40713" w:rsidRDefault="00DD50BE" w:rsidP="00B4071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0713">
              <w:rPr>
                <w:sz w:val="18"/>
                <w:szCs w:val="18"/>
              </w:rPr>
              <w:t>Best:</w:t>
            </w:r>
            <w:r w:rsidR="00432B30">
              <w:rPr>
                <w:sz w:val="18"/>
                <w:szCs w:val="18"/>
              </w:rPr>
              <w:t xml:space="preserve"> 27.08</w:t>
            </w:r>
          </w:p>
        </w:tc>
        <w:tc>
          <w:tcPr>
            <w:tcW w:w="2605" w:type="dxa"/>
            <w:shd w:val="clear" w:color="auto" w:fill="F2E2E9" w:themeFill="accent6" w:themeFillTint="33"/>
          </w:tcPr>
          <w:p w14:paraId="7B0AA418" w14:textId="3441EFC5" w:rsidR="00DD50BE" w:rsidRPr="00B40713" w:rsidRDefault="00432B30" w:rsidP="002820F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 is not overfitting anymore, but accuracy is poor</w:t>
            </w:r>
          </w:p>
        </w:tc>
        <w:tc>
          <w:tcPr>
            <w:tcW w:w="1591" w:type="dxa"/>
            <w:shd w:val="clear" w:color="auto" w:fill="F2E2E9" w:themeFill="accent6" w:themeFillTint="33"/>
          </w:tcPr>
          <w:p w14:paraId="62462DF8" w14:textId="1497E38F" w:rsidR="00DD50BE" w:rsidRPr="00B40713" w:rsidRDefault="00432B30" w:rsidP="00B40713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1,274,949</w:t>
            </w:r>
          </w:p>
        </w:tc>
      </w:tr>
      <w:tr w:rsidR="00DD50BE" w:rsidRPr="00B40713" w14:paraId="1FB900A1" w14:textId="77777777" w:rsidTr="001A2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shd w:val="clear" w:color="auto" w:fill="F2E2E9" w:themeFill="accent6" w:themeFillTint="33"/>
          </w:tcPr>
          <w:p w14:paraId="61A30843" w14:textId="77777777" w:rsidR="00DD50BE" w:rsidRPr="00B40713" w:rsidRDefault="00DD50BE" w:rsidP="002820F9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404" w:type="dxa"/>
            <w:shd w:val="clear" w:color="auto" w:fill="F2E2E9" w:themeFill="accent6" w:themeFillTint="33"/>
          </w:tcPr>
          <w:p w14:paraId="4680D3F9" w14:textId="6213A345" w:rsidR="00DD50BE" w:rsidRPr="00B40713" w:rsidRDefault="00DD50BE" w:rsidP="002820F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Change input dimensions (80*80)</w:t>
            </w:r>
          </w:p>
        </w:tc>
        <w:tc>
          <w:tcPr>
            <w:tcW w:w="1632" w:type="dxa"/>
            <w:shd w:val="clear" w:color="auto" w:fill="F2E2E9" w:themeFill="accent6" w:themeFillTint="33"/>
          </w:tcPr>
          <w:p w14:paraId="179C4210" w14:textId="42CE2BF3" w:rsidR="00DD50BE" w:rsidRPr="00B40713" w:rsidRDefault="00DD50BE" w:rsidP="00ED4DA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0713">
              <w:rPr>
                <w:sz w:val="18"/>
                <w:szCs w:val="18"/>
              </w:rPr>
              <w:t xml:space="preserve">Training: </w:t>
            </w:r>
            <w:r w:rsidR="00432B30">
              <w:rPr>
                <w:sz w:val="18"/>
                <w:szCs w:val="18"/>
              </w:rPr>
              <w:t>18.70</w:t>
            </w:r>
          </w:p>
          <w:p w14:paraId="609F2A37" w14:textId="1AD17AE2" w:rsidR="00DD50BE" w:rsidRPr="00B40713" w:rsidRDefault="00DD50BE" w:rsidP="00ED4DA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0713">
              <w:rPr>
                <w:sz w:val="18"/>
                <w:szCs w:val="18"/>
              </w:rPr>
              <w:t xml:space="preserve">Validation: </w:t>
            </w:r>
            <w:r w:rsidR="00432B30">
              <w:rPr>
                <w:sz w:val="18"/>
                <w:szCs w:val="18"/>
              </w:rPr>
              <w:t>19.17</w:t>
            </w:r>
          </w:p>
          <w:p w14:paraId="5750C4EF" w14:textId="249F2294" w:rsidR="00DD50BE" w:rsidRPr="00B40713" w:rsidRDefault="00DD50BE" w:rsidP="00ED4DA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0713">
              <w:rPr>
                <w:sz w:val="18"/>
                <w:szCs w:val="18"/>
              </w:rPr>
              <w:t>Best</w:t>
            </w:r>
            <w:r>
              <w:rPr>
                <w:sz w:val="18"/>
                <w:szCs w:val="18"/>
              </w:rPr>
              <w:t xml:space="preserve">: </w:t>
            </w:r>
            <w:r w:rsidR="00432B30">
              <w:rPr>
                <w:sz w:val="18"/>
                <w:szCs w:val="18"/>
              </w:rPr>
              <w:t>25</w:t>
            </w:r>
          </w:p>
        </w:tc>
        <w:tc>
          <w:tcPr>
            <w:tcW w:w="2605" w:type="dxa"/>
            <w:shd w:val="clear" w:color="auto" w:fill="F2E2E9" w:themeFill="accent6" w:themeFillTint="33"/>
          </w:tcPr>
          <w:p w14:paraId="509FD79F" w14:textId="2CBCA8FB" w:rsidR="00DD50BE" w:rsidRPr="00B40713" w:rsidRDefault="00432B30" w:rsidP="002820F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Accuracy is still poor</w:t>
            </w:r>
          </w:p>
        </w:tc>
        <w:tc>
          <w:tcPr>
            <w:tcW w:w="1591" w:type="dxa"/>
            <w:shd w:val="clear" w:color="auto" w:fill="F2E2E9" w:themeFill="accent6" w:themeFillTint="33"/>
          </w:tcPr>
          <w:p w14:paraId="1F1FBD97" w14:textId="0B0F6A96" w:rsidR="00DD50BE" w:rsidRPr="00B40713" w:rsidRDefault="00432B30" w:rsidP="00B40713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1, 168, 453</w:t>
            </w:r>
          </w:p>
        </w:tc>
      </w:tr>
      <w:tr w:rsidR="00DD50BE" w:rsidRPr="00B40713" w14:paraId="1851D873" w14:textId="77777777" w:rsidTr="001A2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shd w:val="clear" w:color="auto" w:fill="F2E2E9" w:themeFill="accent6" w:themeFillTint="33"/>
          </w:tcPr>
          <w:p w14:paraId="35848CD2" w14:textId="77777777" w:rsidR="00DD50BE" w:rsidRPr="00B40713" w:rsidRDefault="00DD50BE" w:rsidP="00ED4DAA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404" w:type="dxa"/>
            <w:shd w:val="clear" w:color="auto" w:fill="F2E2E9" w:themeFill="accent6" w:themeFillTint="33"/>
          </w:tcPr>
          <w:p w14:paraId="391B2284" w14:textId="65693147" w:rsidR="00DD50BE" w:rsidRDefault="00DD50BE" w:rsidP="00ED4DA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increased number of layers</w:t>
            </w:r>
          </w:p>
        </w:tc>
        <w:tc>
          <w:tcPr>
            <w:tcW w:w="1632" w:type="dxa"/>
            <w:shd w:val="clear" w:color="auto" w:fill="F2E2E9" w:themeFill="accent6" w:themeFillTint="33"/>
          </w:tcPr>
          <w:p w14:paraId="4F38053D" w14:textId="11E5CB52" w:rsidR="00DD50BE" w:rsidRPr="00B40713" w:rsidRDefault="00DD50BE" w:rsidP="00ED4DA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0713">
              <w:rPr>
                <w:sz w:val="18"/>
                <w:szCs w:val="18"/>
              </w:rPr>
              <w:t xml:space="preserve">Training: </w:t>
            </w:r>
            <w:r w:rsidR="00432B30">
              <w:rPr>
                <w:sz w:val="18"/>
                <w:szCs w:val="18"/>
              </w:rPr>
              <w:t>45.36</w:t>
            </w:r>
          </w:p>
          <w:p w14:paraId="332DCF86" w14:textId="7EADE190" w:rsidR="00DD50BE" w:rsidRPr="00B40713" w:rsidRDefault="00DD50BE" w:rsidP="00ED4DA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0713">
              <w:rPr>
                <w:sz w:val="18"/>
                <w:szCs w:val="18"/>
              </w:rPr>
              <w:t xml:space="preserve">Validation: </w:t>
            </w:r>
            <w:r w:rsidR="00432B30">
              <w:rPr>
                <w:sz w:val="18"/>
                <w:szCs w:val="18"/>
              </w:rPr>
              <w:t>46.67</w:t>
            </w:r>
          </w:p>
          <w:p w14:paraId="6107EDB4" w14:textId="5D7A882F" w:rsidR="00DD50BE" w:rsidRPr="00B40713" w:rsidRDefault="00DD50BE" w:rsidP="00ED4DA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0713">
              <w:rPr>
                <w:sz w:val="18"/>
                <w:szCs w:val="18"/>
              </w:rPr>
              <w:t>Best</w:t>
            </w:r>
            <w:r>
              <w:rPr>
                <w:sz w:val="18"/>
                <w:szCs w:val="18"/>
              </w:rPr>
              <w:t xml:space="preserve">: </w:t>
            </w:r>
            <w:r w:rsidR="00432B30">
              <w:rPr>
                <w:sz w:val="18"/>
                <w:szCs w:val="18"/>
              </w:rPr>
              <w:t>46.67</w:t>
            </w:r>
          </w:p>
        </w:tc>
        <w:tc>
          <w:tcPr>
            <w:tcW w:w="2605" w:type="dxa"/>
            <w:shd w:val="clear" w:color="auto" w:fill="F2E2E9" w:themeFill="accent6" w:themeFillTint="33"/>
          </w:tcPr>
          <w:p w14:paraId="083704BC" w14:textId="69D086A9" w:rsidR="00DD50BE" w:rsidRPr="00B40713" w:rsidRDefault="00432B30" w:rsidP="00ED4DA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Accuracy has improved but not significantly</w:t>
            </w:r>
          </w:p>
        </w:tc>
        <w:tc>
          <w:tcPr>
            <w:tcW w:w="1591" w:type="dxa"/>
            <w:shd w:val="clear" w:color="auto" w:fill="F2E2E9" w:themeFill="accent6" w:themeFillTint="33"/>
          </w:tcPr>
          <w:p w14:paraId="41BD5AD1" w14:textId="77758F16" w:rsidR="00DD50BE" w:rsidRPr="00B40713" w:rsidRDefault="00432B30" w:rsidP="00ED4DAA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5, 374, 053</w:t>
            </w:r>
          </w:p>
        </w:tc>
      </w:tr>
      <w:tr w:rsidR="00DD50BE" w:rsidRPr="00B40713" w14:paraId="6187906B" w14:textId="77777777" w:rsidTr="001A2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shd w:val="clear" w:color="auto" w:fill="F2E2E9" w:themeFill="accent6" w:themeFillTint="33"/>
          </w:tcPr>
          <w:p w14:paraId="30DD8F00" w14:textId="77777777" w:rsidR="00DD50BE" w:rsidRPr="00B40713" w:rsidRDefault="00DD50BE" w:rsidP="00ED4DAA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404" w:type="dxa"/>
            <w:shd w:val="clear" w:color="auto" w:fill="F2E2E9" w:themeFill="accent6" w:themeFillTint="33"/>
          </w:tcPr>
          <w:p w14:paraId="3EC3BA2F" w14:textId="0FB04E9D" w:rsidR="00DD50BE" w:rsidRDefault="00DD50BE" w:rsidP="00ED4DA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Higher number of epochs</w:t>
            </w:r>
          </w:p>
        </w:tc>
        <w:tc>
          <w:tcPr>
            <w:tcW w:w="1632" w:type="dxa"/>
            <w:shd w:val="clear" w:color="auto" w:fill="F2E2E9" w:themeFill="accent6" w:themeFillTint="33"/>
          </w:tcPr>
          <w:p w14:paraId="64F03DAA" w14:textId="5EE52E51" w:rsidR="00DD50BE" w:rsidRPr="00B40713" w:rsidRDefault="00DD50BE" w:rsidP="00ED4DA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0713">
              <w:rPr>
                <w:sz w:val="18"/>
                <w:szCs w:val="18"/>
              </w:rPr>
              <w:t xml:space="preserve">Training: </w:t>
            </w:r>
            <w:r w:rsidR="00432B30">
              <w:rPr>
                <w:sz w:val="18"/>
                <w:szCs w:val="18"/>
              </w:rPr>
              <w:t>85.68</w:t>
            </w:r>
          </w:p>
          <w:p w14:paraId="6F7A8AE8" w14:textId="3B218BD1" w:rsidR="00DD50BE" w:rsidRPr="00B40713" w:rsidRDefault="00DD50BE" w:rsidP="00ED4DA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0713">
              <w:rPr>
                <w:sz w:val="18"/>
                <w:szCs w:val="18"/>
              </w:rPr>
              <w:t xml:space="preserve">Validation: </w:t>
            </w:r>
            <w:r w:rsidR="00432B30">
              <w:rPr>
                <w:sz w:val="18"/>
                <w:szCs w:val="18"/>
              </w:rPr>
              <w:t>79.17</w:t>
            </w:r>
          </w:p>
          <w:p w14:paraId="75CA65FA" w14:textId="6AD29DCF" w:rsidR="00DD50BE" w:rsidRPr="00B40713" w:rsidRDefault="00DD50BE" w:rsidP="00ED4DA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0713">
              <w:rPr>
                <w:sz w:val="18"/>
                <w:szCs w:val="18"/>
              </w:rPr>
              <w:t>Best</w:t>
            </w:r>
            <w:r>
              <w:rPr>
                <w:sz w:val="18"/>
                <w:szCs w:val="18"/>
              </w:rPr>
              <w:t xml:space="preserve">: </w:t>
            </w:r>
            <w:r w:rsidR="00432B30">
              <w:rPr>
                <w:sz w:val="18"/>
                <w:szCs w:val="18"/>
              </w:rPr>
              <w:t>85</w:t>
            </w:r>
          </w:p>
        </w:tc>
        <w:tc>
          <w:tcPr>
            <w:tcW w:w="2605" w:type="dxa"/>
            <w:shd w:val="clear" w:color="auto" w:fill="F2E2E9" w:themeFill="accent6" w:themeFillTint="33"/>
          </w:tcPr>
          <w:p w14:paraId="70B71DE8" w14:textId="417447EC" w:rsidR="00DD50BE" w:rsidRPr="00B40713" w:rsidRDefault="00432B30" w:rsidP="00ED4DA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Best so far</w:t>
            </w:r>
          </w:p>
        </w:tc>
        <w:tc>
          <w:tcPr>
            <w:tcW w:w="1591" w:type="dxa"/>
            <w:shd w:val="clear" w:color="auto" w:fill="F2E2E9" w:themeFill="accent6" w:themeFillTint="33"/>
          </w:tcPr>
          <w:p w14:paraId="3C033150" w14:textId="2068FB75" w:rsidR="00DD50BE" w:rsidRPr="00B40713" w:rsidRDefault="00432B30" w:rsidP="00ED4DAA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2, 095, 717</w:t>
            </w:r>
          </w:p>
        </w:tc>
      </w:tr>
      <w:tr w:rsidR="00DD50BE" w:rsidRPr="00B40713" w14:paraId="4CE0EC02" w14:textId="77777777" w:rsidTr="001A2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shd w:val="clear" w:color="auto" w:fill="F2E2E9" w:themeFill="accent6" w:themeFillTint="33"/>
          </w:tcPr>
          <w:p w14:paraId="212D91A6" w14:textId="77777777" w:rsidR="00DD50BE" w:rsidRPr="00B40713" w:rsidRDefault="00DD50BE" w:rsidP="00ED4DAA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404" w:type="dxa"/>
            <w:shd w:val="clear" w:color="auto" w:fill="F2E2E9" w:themeFill="accent6" w:themeFillTint="33"/>
          </w:tcPr>
          <w:p w14:paraId="6C394859" w14:textId="266B807C" w:rsidR="00DD50BE" w:rsidRDefault="00DD50BE" w:rsidP="00ED4DA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Higher image dimensions (160*160)</w:t>
            </w:r>
          </w:p>
        </w:tc>
        <w:tc>
          <w:tcPr>
            <w:tcW w:w="1632" w:type="dxa"/>
            <w:shd w:val="clear" w:color="auto" w:fill="F2E2E9" w:themeFill="accent6" w:themeFillTint="33"/>
          </w:tcPr>
          <w:p w14:paraId="42743FBD" w14:textId="702EDF15" w:rsidR="00DD50BE" w:rsidRPr="00B40713" w:rsidRDefault="00DD50BE" w:rsidP="00ED4DA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0713">
              <w:rPr>
                <w:sz w:val="18"/>
                <w:szCs w:val="18"/>
              </w:rPr>
              <w:t xml:space="preserve">Training: </w:t>
            </w:r>
            <w:r w:rsidR="00432B30">
              <w:rPr>
                <w:sz w:val="18"/>
                <w:szCs w:val="18"/>
              </w:rPr>
              <w:t>20.14</w:t>
            </w:r>
          </w:p>
          <w:p w14:paraId="00BE2023" w14:textId="4C83C807" w:rsidR="00DD50BE" w:rsidRPr="00B40713" w:rsidRDefault="00DD50BE" w:rsidP="00ED4DA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0713">
              <w:rPr>
                <w:sz w:val="18"/>
                <w:szCs w:val="18"/>
              </w:rPr>
              <w:t xml:space="preserve">Validation: </w:t>
            </w:r>
            <w:r w:rsidR="00432B30">
              <w:rPr>
                <w:sz w:val="18"/>
                <w:szCs w:val="18"/>
              </w:rPr>
              <w:t>24.17</w:t>
            </w:r>
          </w:p>
          <w:p w14:paraId="6C995D44" w14:textId="55D3987F" w:rsidR="00DD50BE" w:rsidRPr="00B40713" w:rsidRDefault="00DD50BE" w:rsidP="00ED4DA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0713">
              <w:rPr>
                <w:sz w:val="18"/>
                <w:szCs w:val="18"/>
              </w:rPr>
              <w:t>Best</w:t>
            </w:r>
            <w:r>
              <w:rPr>
                <w:sz w:val="18"/>
                <w:szCs w:val="18"/>
              </w:rPr>
              <w:t>:</w:t>
            </w:r>
            <w:r w:rsidR="00432B30">
              <w:rPr>
                <w:sz w:val="18"/>
                <w:szCs w:val="18"/>
              </w:rPr>
              <w:t xml:space="preserve"> 28.33</w:t>
            </w:r>
          </w:p>
        </w:tc>
        <w:tc>
          <w:tcPr>
            <w:tcW w:w="2605" w:type="dxa"/>
            <w:shd w:val="clear" w:color="auto" w:fill="F2E2E9" w:themeFill="accent6" w:themeFillTint="33"/>
          </w:tcPr>
          <w:p w14:paraId="529BD8F0" w14:textId="6CA0A595" w:rsidR="00DD50BE" w:rsidRPr="00B40713" w:rsidRDefault="00432B30" w:rsidP="00ED4DA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 accuracy has gone down so we can choose the 6</w:t>
            </w:r>
            <w:r w:rsidRPr="00432B30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as final model in Conv3D section</w:t>
            </w:r>
          </w:p>
        </w:tc>
        <w:tc>
          <w:tcPr>
            <w:tcW w:w="1591" w:type="dxa"/>
            <w:shd w:val="clear" w:color="auto" w:fill="F2E2E9" w:themeFill="accent6" w:themeFillTint="33"/>
          </w:tcPr>
          <w:p w14:paraId="3FDE43EF" w14:textId="4FC9D785" w:rsidR="00DD50BE" w:rsidRPr="00B40713" w:rsidRDefault="00432B30" w:rsidP="00ED4DAA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19, 991, 653</w:t>
            </w:r>
          </w:p>
        </w:tc>
      </w:tr>
      <w:tr w:rsidR="001A26E0" w:rsidRPr="00B40713" w14:paraId="0EFF8DE5" w14:textId="77777777" w:rsidTr="001A2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shd w:val="clear" w:color="auto" w:fill="FFF2E4" w:themeFill="accent5" w:themeFillTint="33"/>
            <w:vAlign w:val="center"/>
          </w:tcPr>
          <w:p w14:paraId="5413A56B" w14:textId="182A2335" w:rsidR="001A26E0" w:rsidRPr="00B40713" w:rsidRDefault="001A26E0" w:rsidP="001A26E0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Conv2d + GRU</w:t>
            </w:r>
          </w:p>
        </w:tc>
        <w:tc>
          <w:tcPr>
            <w:tcW w:w="1404" w:type="dxa"/>
            <w:shd w:val="clear" w:color="auto" w:fill="FFF2E4" w:themeFill="accent5" w:themeFillTint="33"/>
          </w:tcPr>
          <w:p w14:paraId="10BDE519" w14:textId="65D62768" w:rsidR="001A26E0" w:rsidRDefault="001A26E0" w:rsidP="00ED4DA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Simple Model</w:t>
            </w:r>
          </w:p>
        </w:tc>
        <w:tc>
          <w:tcPr>
            <w:tcW w:w="1632" w:type="dxa"/>
            <w:shd w:val="clear" w:color="auto" w:fill="FFF2E4" w:themeFill="accent5" w:themeFillTint="33"/>
          </w:tcPr>
          <w:p w14:paraId="6E100C1A" w14:textId="5F6B6C5E" w:rsidR="001A26E0" w:rsidRPr="00B40713" w:rsidRDefault="001A26E0" w:rsidP="00ED4DA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0713">
              <w:rPr>
                <w:sz w:val="18"/>
                <w:szCs w:val="18"/>
              </w:rPr>
              <w:t xml:space="preserve">Training: </w:t>
            </w:r>
            <w:r w:rsidR="00432B30">
              <w:rPr>
                <w:sz w:val="18"/>
                <w:szCs w:val="18"/>
              </w:rPr>
              <w:t>99.86</w:t>
            </w:r>
          </w:p>
          <w:p w14:paraId="78AD219D" w14:textId="181DCFF6" w:rsidR="001A26E0" w:rsidRPr="00B40713" w:rsidRDefault="001A26E0" w:rsidP="00ED4DA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0713">
              <w:rPr>
                <w:sz w:val="18"/>
                <w:szCs w:val="18"/>
              </w:rPr>
              <w:t xml:space="preserve">Validation: </w:t>
            </w:r>
            <w:r w:rsidR="00432B30">
              <w:rPr>
                <w:sz w:val="18"/>
                <w:szCs w:val="18"/>
              </w:rPr>
              <w:t>50.00</w:t>
            </w:r>
          </w:p>
          <w:p w14:paraId="600AA0C9" w14:textId="7A98EABD" w:rsidR="001A26E0" w:rsidRPr="00B40713" w:rsidRDefault="001A26E0" w:rsidP="00ED4DA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0713">
              <w:rPr>
                <w:sz w:val="18"/>
                <w:szCs w:val="18"/>
              </w:rPr>
              <w:t>Best</w:t>
            </w:r>
            <w:r>
              <w:rPr>
                <w:sz w:val="18"/>
                <w:szCs w:val="18"/>
              </w:rPr>
              <w:t>:</w:t>
            </w:r>
            <w:r w:rsidR="00432B30">
              <w:rPr>
                <w:sz w:val="18"/>
                <w:szCs w:val="18"/>
              </w:rPr>
              <w:t xml:space="preserve"> 50.00</w:t>
            </w:r>
          </w:p>
        </w:tc>
        <w:tc>
          <w:tcPr>
            <w:tcW w:w="2605" w:type="dxa"/>
            <w:shd w:val="clear" w:color="auto" w:fill="FFF2E4" w:themeFill="accent5" w:themeFillTint="33"/>
          </w:tcPr>
          <w:p w14:paraId="12C71B69" w14:textId="5E0B53F6" w:rsidR="001A26E0" w:rsidRPr="00B40713" w:rsidRDefault="00432B30" w:rsidP="00ED4DA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 is overfitting</w:t>
            </w:r>
          </w:p>
        </w:tc>
        <w:tc>
          <w:tcPr>
            <w:tcW w:w="1591" w:type="dxa"/>
            <w:shd w:val="clear" w:color="auto" w:fill="FFF2E4" w:themeFill="accent5" w:themeFillTint="33"/>
          </w:tcPr>
          <w:p w14:paraId="7B733D31" w14:textId="71A7177C" w:rsidR="001A26E0" w:rsidRPr="00B40713" w:rsidRDefault="00432B30" w:rsidP="00ED4DAA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5, 611, 909</w:t>
            </w:r>
          </w:p>
        </w:tc>
      </w:tr>
      <w:tr w:rsidR="001A26E0" w:rsidRPr="00B40713" w14:paraId="11D506D6" w14:textId="77777777" w:rsidTr="001A2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shd w:val="clear" w:color="auto" w:fill="FFF2E4" w:themeFill="accent5" w:themeFillTint="33"/>
          </w:tcPr>
          <w:p w14:paraId="1378E392" w14:textId="77777777" w:rsidR="001A26E0" w:rsidRDefault="001A26E0" w:rsidP="001A26E0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404" w:type="dxa"/>
            <w:shd w:val="clear" w:color="auto" w:fill="FFF2E4" w:themeFill="accent5" w:themeFillTint="33"/>
          </w:tcPr>
          <w:p w14:paraId="1FBF0EAA" w14:textId="7CAE4ACD" w:rsidR="001A26E0" w:rsidRDefault="001A26E0" w:rsidP="00ED4DA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Add Dropouts</w:t>
            </w:r>
          </w:p>
        </w:tc>
        <w:tc>
          <w:tcPr>
            <w:tcW w:w="1632" w:type="dxa"/>
            <w:shd w:val="clear" w:color="auto" w:fill="FFF2E4" w:themeFill="accent5" w:themeFillTint="33"/>
          </w:tcPr>
          <w:p w14:paraId="119A41F7" w14:textId="422F93D6" w:rsidR="001A26E0" w:rsidRPr="00B40713" w:rsidRDefault="001A26E0" w:rsidP="00ED4DA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0713">
              <w:rPr>
                <w:sz w:val="18"/>
                <w:szCs w:val="18"/>
              </w:rPr>
              <w:t xml:space="preserve">Training: </w:t>
            </w:r>
            <w:r w:rsidR="00432B30">
              <w:rPr>
                <w:sz w:val="18"/>
                <w:szCs w:val="18"/>
              </w:rPr>
              <w:t>59.13</w:t>
            </w:r>
          </w:p>
          <w:p w14:paraId="65E159F9" w14:textId="4A78D152" w:rsidR="001A26E0" w:rsidRPr="00B40713" w:rsidRDefault="001A26E0" w:rsidP="00ED4DA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0713">
              <w:rPr>
                <w:sz w:val="18"/>
                <w:szCs w:val="18"/>
              </w:rPr>
              <w:t xml:space="preserve">Validation: </w:t>
            </w:r>
            <w:r w:rsidR="00432B30">
              <w:rPr>
                <w:sz w:val="18"/>
                <w:szCs w:val="18"/>
              </w:rPr>
              <w:t>65.00</w:t>
            </w:r>
          </w:p>
          <w:p w14:paraId="7FA25331" w14:textId="069BA495" w:rsidR="001A26E0" w:rsidRPr="00B40713" w:rsidRDefault="001A26E0" w:rsidP="00ED4DA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0713">
              <w:rPr>
                <w:sz w:val="18"/>
                <w:szCs w:val="18"/>
              </w:rPr>
              <w:t>Best</w:t>
            </w:r>
            <w:r>
              <w:rPr>
                <w:sz w:val="18"/>
                <w:szCs w:val="18"/>
              </w:rPr>
              <w:t>:</w:t>
            </w:r>
            <w:r w:rsidR="0075514B">
              <w:rPr>
                <w:sz w:val="18"/>
                <w:szCs w:val="18"/>
              </w:rPr>
              <w:t xml:space="preserve"> 69.17</w:t>
            </w:r>
          </w:p>
        </w:tc>
        <w:tc>
          <w:tcPr>
            <w:tcW w:w="2605" w:type="dxa"/>
            <w:shd w:val="clear" w:color="auto" w:fill="FFF2E4" w:themeFill="accent5" w:themeFillTint="33"/>
          </w:tcPr>
          <w:p w14:paraId="115E6AED" w14:textId="12A3B877" w:rsidR="001A26E0" w:rsidRPr="00B40713" w:rsidRDefault="0075514B" w:rsidP="00ED4DA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 accuracy has improved</w:t>
            </w:r>
          </w:p>
        </w:tc>
        <w:tc>
          <w:tcPr>
            <w:tcW w:w="1591" w:type="dxa"/>
            <w:shd w:val="clear" w:color="auto" w:fill="FFF2E4" w:themeFill="accent5" w:themeFillTint="33"/>
          </w:tcPr>
          <w:p w14:paraId="6E38BDC4" w14:textId="2B001593" w:rsidR="001A26E0" w:rsidRPr="00B40713" w:rsidRDefault="00432B30" w:rsidP="00ED4DAA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2, 564, 869</w:t>
            </w:r>
          </w:p>
        </w:tc>
      </w:tr>
      <w:tr w:rsidR="001A26E0" w:rsidRPr="00B40713" w14:paraId="5D8A4502" w14:textId="77777777" w:rsidTr="001A2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shd w:val="clear" w:color="auto" w:fill="FFF2E4" w:themeFill="accent5" w:themeFillTint="33"/>
          </w:tcPr>
          <w:p w14:paraId="369633FA" w14:textId="77777777" w:rsidR="001A26E0" w:rsidRDefault="001A26E0" w:rsidP="001A26E0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404" w:type="dxa"/>
            <w:shd w:val="clear" w:color="auto" w:fill="FFF2E4" w:themeFill="accent5" w:themeFillTint="33"/>
          </w:tcPr>
          <w:p w14:paraId="3B54BF29" w14:textId="39BE9F41" w:rsidR="001A26E0" w:rsidRDefault="001A26E0" w:rsidP="00ED4DA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Update learning rate</w:t>
            </w:r>
          </w:p>
        </w:tc>
        <w:tc>
          <w:tcPr>
            <w:tcW w:w="1632" w:type="dxa"/>
            <w:shd w:val="clear" w:color="auto" w:fill="FFF2E4" w:themeFill="accent5" w:themeFillTint="33"/>
          </w:tcPr>
          <w:p w14:paraId="36A3A512" w14:textId="6A2FF094" w:rsidR="001A26E0" w:rsidRPr="00B40713" w:rsidRDefault="001A26E0" w:rsidP="00ED4DA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0713">
              <w:rPr>
                <w:sz w:val="18"/>
                <w:szCs w:val="18"/>
              </w:rPr>
              <w:t xml:space="preserve">Training: </w:t>
            </w:r>
            <w:r w:rsidR="0075514B">
              <w:rPr>
                <w:sz w:val="18"/>
                <w:szCs w:val="18"/>
              </w:rPr>
              <w:t>32.32</w:t>
            </w:r>
          </w:p>
          <w:p w14:paraId="3F006840" w14:textId="4340E128" w:rsidR="001A26E0" w:rsidRPr="00B40713" w:rsidRDefault="001A26E0" w:rsidP="00ED4DA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0713">
              <w:rPr>
                <w:sz w:val="18"/>
                <w:szCs w:val="18"/>
              </w:rPr>
              <w:t xml:space="preserve">Validation: </w:t>
            </w:r>
            <w:r w:rsidR="0075514B">
              <w:rPr>
                <w:sz w:val="18"/>
                <w:szCs w:val="18"/>
              </w:rPr>
              <w:t>40.00</w:t>
            </w:r>
          </w:p>
          <w:p w14:paraId="3D364A5B" w14:textId="464D53CD" w:rsidR="001A26E0" w:rsidRPr="00B40713" w:rsidRDefault="001A26E0" w:rsidP="00ED4DA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0713">
              <w:rPr>
                <w:sz w:val="18"/>
                <w:szCs w:val="18"/>
              </w:rPr>
              <w:t>Best</w:t>
            </w:r>
            <w:r>
              <w:rPr>
                <w:sz w:val="18"/>
                <w:szCs w:val="18"/>
              </w:rPr>
              <w:t>:</w:t>
            </w:r>
            <w:r w:rsidR="0075514B">
              <w:rPr>
                <w:sz w:val="18"/>
                <w:szCs w:val="18"/>
              </w:rPr>
              <w:t xml:space="preserve"> 40.83</w:t>
            </w:r>
          </w:p>
        </w:tc>
        <w:tc>
          <w:tcPr>
            <w:tcW w:w="2605" w:type="dxa"/>
            <w:shd w:val="clear" w:color="auto" w:fill="FFF2E4" w:themeFill="accent5" w:themeFillTint="33"/>
          </w:tcPr>
          <w:p w14:paraId="66CF6351" w14:textId="103BB95B" w:rsidR="001A26E0" w:rsidRPr="00B40713" w:rsidRDefault="0075514B" w:rsidP="00ED4DA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Poor accuracy</w:t>
            </w:r>
          </w:p>
        </w:tc>
        <w:tc>
          <w:tcPr>
            <w:tcW w:w="1591" w:type="dxa"/>
            <w:shd w:val="clear" w:color="auto" w:fill="FFF2E4" w:themeFill="accent5" w:themeFillTint="33"/>
          </w:tcPr>
          <w:p w14:paraId="3D220799" w14:textId="227D996A" w:rsidR="001A26E0" w:rsidRPr="00B40713" w:rsidRDefault="0075514B" w:rsidP="00ED4DAA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2, 564, 869</w:t>
            </w:r>
          </w:p>
        </w:tc>
      </w:tr>
      <w:tr w:rsidR="001A26E0" w:rsidRPr="00B40713" w14:paraId="0B9B652C" w14:textId="77777777" w:rsidTr="001A2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shd w:val="clear" w:color="auto" w:fill="FFF2E4" w:themeFill="accent5" w:themeFillTint="33"/>
          </w:tcPr>
          <w:p w14:paraId="03E67926" w14:textId="77777777" w:rsidR="001A26E0" w:rsidRDefault="001A26E0" w:rsidP="001A26E0">
            <w:pPr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404" w:type="dxa"/>
            <w:shd w:val="clear" w:color="auto" w:fill="FFF2E4" w:themeFill="accent5" w:themeFillTint="33"/>
          </w:tcPr>
          <w:p w14:paraId="3BC25B08" w14:textId="61633006" w:rsidR="001A26E0" w:rsidRDefault="001A26E0" w:rsidP="00ED4DA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Reduce number of epochs</w:t>
            </w:r>
          </w:p>
        </w:tc>
        <w:tc>
          <w:tcPr>
            <w:tcW w:w="1632" w:type="dxa"/>
            <w:shd w:val="clear" w:color="auto" w:fill="FFF2E4" w:themeFill="accent5" w:themeFillTint="33"/>
          </w:tcPr>
          <w:p w14:paraId="2095F5DF" w14:textId="5A7068BF" w:rsidR="001A26E0" w:rsidRPr="00B40713" w:rsidRDefault="001A26E0" w:rsidP="00ED4DA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0713">
              <w:rPr>
                <w:sz w:val="18"/>
                <w:szCs w:val="18"/>
              </w:rPr>
              <w:t xml:space="preserve">Training: </w:t>
            </w:r>
            <w:r w:rsidR="0075514B">
              <w:rPr>
                <w:sz w:val="18"/>
                <w:szCs w:val="18"/>
              </w:rPr>
              <w:t>55.65</w:t>
            </w:r>
          </w:p>
          <w:p w14:paraId="34061D51" w14:textId="6B41B0F1" w:rsidR="001A26E0" w:rsidRPr="00B40713" w:rsidRDefault="001A26E0" w:rsidP="00ED4DA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0713">
              <w:rPr>
                <w:sz w:val="18"/>
                <w:szCs w:val="18"/>
              </w:rPr>
              <w:t xml:space="preserve">Validation: </w:t>
            </w:r>
            <w:r w:rsidR="0075514B">
              <w:rPr>
                <w:sz w:val="18"/>
                <w:szCs w:val="18"/>
              </w:rPr>
              <w:t>65.00</w:t>
            </w:r>
          </w:p>
          <w:p w14:paraId="2A2B0C89" w14:textId="3CC8C17F" w:rsidR="001A26E0" w:rsidRPr="00B40713" w:rsidRDefault="001A26E0" w:rsidP="00ED4DA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0713">
              <w:rPr>
                <w:sz w:val="18"/>
                <w:szCs w:val="18"/>
              </w:rPr>
              <w:t>Best</w:t>
            </w:r>
            <w:r>
              <w:rPr>
                <w:sz w:val="18"/>
                <w:szCs w:val="18"/>
              </w:rPr>
              <w:t>:</w:t>
            </w:r>
            <w:r w:rsidR="0075514B">
              <w:rPr>
                <w:sz w:val="18"/>
                <w:szCs w:val="18"/>
              </w:rPr>
              <w:t xml:space="preserve"> 65.00</w:t>
            </w:r>
          </w:p>
        </w:tc>
        <w:tc>
          <w:tcPr>
            <w:tcW w:w="2605" w:type="dxa"/>
            <w:shd w:val="clear" w:color="auto" w:fill="FFF2E4" w:themeFill="accent5" w:themeFillTint="33"/>
          </w:tcPr>
          <w:p w14:paraId="508CBA50" w14:textId="64E1AE27" w:rsidR="001A26E0" w:rsidRPr="00B40713" w:rsidRDefault="0075514B" w:rsidP="00ED4DA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Same accuracy as above</w:t>
            </w:r>
          </w:p>
        </w:tc>
        <w:tc>
          <w:tcPr>
            <w:tcW w:w="1591" w:type="dxa"/>
            <w:shd w:val="clear" w:color="auto" w:fill="FFF2E4" w:themeFill="accent5" w:themeFillTint="33"/>
          </w:tcPr>
          <w:p w14:paraId="41D46109" w14:textId="4C06593C" w:rsidR="001A26E0" w:rsidRPr="00B40713" w:rsidRDefault="0075514B" w:rsidP="00ED4DAA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1, 336, 837</w:t>
            </w:r>
          </w:p>
        </w:tc>
      </w:tr>
      <w:tr w:rsidR="001A26E0" w:rsidRPr="00B40713" w14:paraId="3710A2E9" w14:textId="77777777" w:rsidTr="001A2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shd w:val="clear" w:color="auto" w:fill="DDE6F1" w:themeFill="accent4" w:themeFillTint="33"/>
            <w:vAlign w:val="center"/>
          </w:tcPr>
          <w:p w14:paraId="7785F0A4" w14:textId="175A2186" w:rsidR="001A26E0" w:rsidRDefault="001A26E0" w:rsidP="001A26E0">
            <w:pPr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 Learning</w:t>
            </w:r>
          </w:p>
        </w:tc>
        <w:tc>
          <w:tcPr>
            <w:tcW w:w="1404" w:type="dxa"/>
            <w:shd w:val="clear" w:color="auto" w:fill="DDE6F1" w:themeFill="accent4" w:themeFillTint="33"/>
          </w:tcPr>
          <w:p w14:paraId="686DAE33" w14:textId="717332A3" w:rsidR="001A26E0" w:rsidRDefault="001A26E0" w:rsidP="00ED4DA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Simple Model with Dropouts</w:t>
            </w:r>
          </w:p>
        </w:tc>
        <w:tc>
          <w:tcPr>
            <w:tcW w:w="1632" w:type="dxa"/>
            <w:shd w:val="clear" w:color="auto" w:fill="DDE6F1" w:themeFill="accent4" w:themeFillTint="33"/>
          </w:tcPr>
          <w:p w14:paraId="252B9031" w14:textId="7935F132" w:rsidR="001A26E0" w:rsidRPr="00B40713" w:rsidRDefault="001A26E0" w:rsidP="00ED4DA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0713">
              <w:rPr>
                <w:sz w:val="18"/>
                <w:szCs w:val="18"/>
              </w:rPr>
              <w:t xml:space="preserve">Training: </w:t>
            </w:r>
            <w:r w:rsidR="0075514B">
              <w:rPr>
                <w:sz w:val="18"/>
                <w:szCs w:val="18"/>
              </w:rPr>
              <w:t>93.19</w:t>
            </w:r>
          </w:p>
          <w:p w14:paraId="13476B2A" w14:textId="032F1D1D" w:rsidR="001A26E0" w:rsidRPr="00B40713" w:rsidRDefault="001A26E0" w:rsidP="00ED4DA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0713">
              <w:rPr>
                <w:sz w:val="18"/>
                <w:szCs w:val="18"/>
              </w:rPr>
              <w:t xml:space="preserve">Validation: </w:t>
            </w:r>
            <w:r w:rsidR="0075514B">
              <w:rPr>
                <w:sz w:val="18"/>
                <w:szCs w:val="18"/>
              </w:rPr>
              <w:t>86.67</w:t>
            </w:r>
          </w:p>
          <w:p w14:paraId="52C0C6A6" w14:textId="3C3C3F53" w:rsidR="001A26E0" w:rsidRPr="00B40713" w:rsidRDefault="001A26E0" w:rsidP="00ED4DA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0713">
              <w:rPr>
                <w:sz w:val="18"/>
                <w:szCs w:val="18"/>
              </w:rPr>
              <w:t>Best</w:t>
            </w:r>
            <w:r>
              <w:rPr>
                <w:sz w:val="18"/>
                <w:szCs w:val="18"/>
              </w:rPr>
              <w:t>:</w:t>
            </w:r>
            <w:r w:rsidR="0075514B">
              <w:rPr>
                <w:sz w:val="18"/>
                <w:szCs w:val="18"/>
              </w:rPr>
              <w:t xml:space="preserve"> 86.67</w:t>
            </w:r>
          </w:p>
        </w:tc>
        <w:tc>
          <w:tcPr>
            <w:tcW w:w="2605" w:type="dxa"/>
            <w:shd w:val="clear" w:color="auto" w:fill="DDE6F1" w:themeFill="accent4" w:themeFillTint="33"/>
          </w:tcPr>
          <w:p w14:paraId="4891AC44" w14:textId="26BCA519" w:rsidR="001A26E0" w:rsidRPr="00B40713" w:rsidRDefault="0075514B" w:rsidP="00ED4DA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Mildly overfitting</w:t>
            </w:r>
          </w:p>
        </w:tc>
        <w:tc>
          <w:tcPr>
            <w:tcW w:w="1591" w:type="dxa"/>
            <w:shd w:val="clear" w:color="auto" w:fill="DDE6F1" w:themeFill="accent4" w:themeFillTint="33"/>
          </w:tcPr>
          <w:p w14:paraId="178A7E01" w14:textId="2393612E" w:rsidR="001A26E0" w:rsidRPr="00B40713" w:rsidRDefault="0075514B" w:rsidP="00ED4DAA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1, 591, 941</w:t>
            </w:r>
          </w:p>
        </w:tc>
      </w:tr>
      <w:tr w:rsidR="001A26E0" w:rsidRPr="00B40713" w14:paraId="1ECB655C" w14:textId="77777777" w:rsidTr="001A2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shd w:val="clear" w:color="auto" w:fill="DDE6F1" w:themeFill="accent4" w:themeFillTint="33"/>
          </w:tcPr>
          <w:p w14:paraId="119D8478" w14:textId="77777777" w:rsidR="001A26E0" w:rsidRDefault="001A26E0" w:rsidP="00ED4DAA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404" w:type="dxa"/>
          </w:tcPr>
          <w:p w14:paraId="62EFA517" w14:textId="144CEE4C" w:rsidR="001A26E0" w:rsidRDefault="001A26E0" w:rsidP="00ED4DA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Add more epochs</w:t>
            </w:r>
          </w:p>
        </w:tc>
        <w:tc>
          <w:tcPr>
            <w:tcW w:w="1632" w:type="dxa"/>
          </w:tcPr>
          <w:p w14:paraId="76875370" w14:textId="098F6872" w:rsidR="001A26E0" w:rsidRPr="00B40713" w:rsidRDefault="001A26E0" w:rsidP="00ED4DA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0713">
              <w:rPr>
                <w:sz w:val="18"/>
                <w:szCs w:val="18"/>
              </w:rPr>
              <w:t xml:space="preserve">Training: </w:t>
            </w:r>
            <w:r w:rsidR="0075514B">
              <w:rPr>
                <w:sz w:val="18"/>
                <w:szCs w:val="18"/>
              </w:rPr>
              <w:t>94.35</w:t>
            </w:r>
          </w:p>
          <w:p w14:paraId="4098E6F9" w14:textId="01D5498C" w:rsidR="001A26E0" w:rsidRPr="00B40713" w:rsidRDefault="001A26E0" w:rsidP="00ED4DA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0713">
              <w:rPr>
                <w:sz w:val="18"/>
                <w:szCs w:val="18"/>
              </w:rPr>
              <w:t xml:space="preserve">Validation: </w:t>
            </w:r>
            <w:r w:rsidR="0075514B">
              <w:rPr>
                <w:sz w:val="18"/>
                <w:szCs w:val="18"/>
              </w:rPr>
              <w:t>89.17</w:t>
            </w:r>
          </w:p>
          <w:p w14:paraId="1E9D57B9" w14:textId="1B7A9FAC" w:rsidR="001A26E0" w:rsidRPr="00B40713" w:rsidRDefault="001A26E0" w:rsidP="00ED4DA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0713">
              <w:rPr>
                <w:sz w:val="18"/>
                <w:szCs w:val="18"/>
              </w:rPr>
              <w:t>Best</w:t>
            </w:r>
            <w:r>
              <w:rPr>
                <w:sz w:val="18"/>
                <w:szCs w:val="18"/>
              </w:rPr>
              <w:t>:</w:t>
            </w:r>
            <w:r w:rsidR="0075514B">
              <w:rPr>
                <w:sz w:val="18"/>
                <w:szCs w:val="18"/>
              </w:rPr>
              <w:t xml:space="preserve"> 93.33</w:t>
            </w:r>
          </w:p>
        </w:tc>
        <w:tc>
          <w:tcPr>
            <w:tcW w:w="2605" w:type="dxa"/>
          </w:tcPr>
          <w:p w14:paraId="153B0B0F" w14:textId="0DE509E1" w:rsidR="001A26E0" w:rsidRPr="00B40713" w:rsidRDefault="0075514B" w:rsidP="00ED4DA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Best overall.</w:t>
            </w:r>
          </w:p>
        </w:tc>
        <w:tc>
          <w:tcPr>
            <w:tcW w:w="1591" w:type="dxa"/>
          </w:tcPr>
          <w:p w14:paraId="1523F06E" w14:textId="218BBFBA" w:rsidR="001A26E0" w:rsidRPr="00B40713" w:rsidRDefault="0075514B" w:rsidP="00ED4DAA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1, 591, 941</w:t>
            </w:r>
          </w:p>
        </w:tc>
      </w:tr>
    </w:tbl>
    <w:p w14:paraId="7C930742" w14:textId="2F8A59FA" w:rsidR="0075514B" w:rsidRDefault="0075514B" w:rsidP="002820F9">
      <w:pPr>
        <w:rPr>
          <w:sz w:val="20"/>
          <w:szCs w:val="20"/>
        </w:rPr>
      </w:pPr>
    </w:p>
    <w:p w14:paraId="22C11193" w14:textId="53142F17" w:rsidR="0075514B" w:rsidRDefault="0075514B" w:rsidP="0075514B">
      <w:pPr>
        <w:pStyle w:val="Heading1"/>
      </w:pPr>
      <w:r>
        <w:lastRenderedPageBreak/>
        <w:t>FINAL Model</w:t>
      </w:r>
    </w:p>
    <w:p w14:paraId="485F5DFF" w14:textId="0BB7FB41" w:rsidR="0075514B" w:rsidRPr="0075514B" w:rsidRDefault="0075514B" w:rsidP="0075514B">
      <w:pPr>
        <w:pStyle w:val="Heading2"/>
      </w:pPr>
      <w:r>
        <w:t>Model with Training accuracy of 93.19% and validation accuracy of 93.33%.</w:t>
      </w:r>
    </w:p>
    <w:sectPr w:rsidR="0075514B" w:rsidRPr="0075514B">
      <w:footerReference w:type="default" r:id="rId7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4DCC4" w14:textId="77777777" w:rsidR="00035745" w:rsidRDefault="00035745">
      <w:pPr>
        <w:spacing w:after="0" w:line="240" w:lineRule="auto"/>
      </w:pPr>
      <w:r>
        <w:separator/>
      </w:r>
    </w:p>
    <w:p w14:paraId="7B060305" w14:textId="77777777" w:rsidR="00035745" w:rsidRDefault="00035745"/>
  </w:endnote>
  <w:endnote w:type="continuationSeparator" w:id="0">
    <w:p w14:paraId="4055F726" w14:textId="77777777" w:rsidR="00035745" w:rsidRDefault="00035745">
      <w:pPr>
        <w:spacing w:after="0" w:line="240" w:lineRule="auto"/>
      </w:pPr>
      <w:r>
        <w:continuationSeparator/>
      </w:r>
    </w:p>
    <w:p w14:paraId="3CF750C2" w14:textId="77777777" w:rsidR="00035745" w:rsidRDefault="000357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A25D3" w14:textId="77777777" w:rsidR="001C09C1" w:rsidRDefault="008C237E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C0E74" w14:textId="77777777" w:rsidR="00035745" w:rsidRDefault="00035745">
      <w:pPr>
        <w:spacing w:after="0" w:line="240" w:lineRule="auto"/>
      </w:pPr>
      <w:r>
        <w:separator/>
      </w:r>
    </w:p>
    <w:p w14:paraId="68035679" w14:textId="77777777" w:rsidR="00035745" w:rsidRDefault="00035745"/>
  </w:footnote>
  <w:footnote w:type="continuationSeparator" w:id="0">
    <w:p w14:paraId="5DBC0B63" w14:textId="77777777" w:rsidR="00035745" w:rsidRDefault="00035745">
      <w:pPr>
        <w:spacing w:after="0" w:line="240" w:lineRule="auto"/>
      </w:pPr>
      <w:r>
        <w:continuationSeparator/>
      </w:r>
    </w:p>
    <w:p w14:paraId="120DB9AC" w14:textId="77777777" w:rsidR="00035745" w:rsidRDefault="0003574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F9"/>
    <w:rsid w:val="00035745"/>
    <w:rsid w:val="001A26E0"/>
    <w:rsid w:val="001C09C1"/>
    <w:rsid w:val="002820F9"/>
    <w:rsid w:val="00432B30"/>
    <w:rsid w:val="00490C17"/>
    <w:rsid w:val="0075514B"/>
    <w:rsid w:val="008C237E"/>
    <w:rsid w:val="00B40713"/>
    <w:rsid w:val="00DD50BE"/>
    <w:rsid w:val="00ED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5505"/>
  <w15:chartTrackingRefBased/>
  <w15:docId w15:val="{5AF2D245-F6DB-8B43-AF68-41E04CAA1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rsid w:val="00B40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B40713"/>
    <w:pPr>
      <w:spacing w:after="0" w:line="240" w:lineRule="auto"/>
    </w:pPr>
    <w:tblPr>
      <w:tblStyleRowBandSize w:val="1"/>
      <w:tblStyleColBandSize w:val="1"/>
      <w:tblBorders>
        <w:top w:val="single" w:sz="2" w:space="0" w:color="9BB5D7" w:themeColor="accent4" w:themeTint="99"/>
        <w:bottom w:val="single" w:sz="2" w:space="0" w:color="9BB5D7" w:themeColor="accent4" w:themeTint="99"/>
        <w:insideH w:val="single" w:sz="2" w:space="0" w:color="9BB5D7" w:themeColor="accent4" w:themeTint="99"/>
        <w:insideV w:val="single" w:sz="2" w:space="0" w:color="9BB5D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B5D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B5D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6F1" w:themeFill="accent4" w:themeFillTint="33"/>
      </w:tcPr>
    </w:tblStylePr>
    <w:tblStylePr w:type="band1Horz">
      <w:tblPr/>
      <w:tcPr>
        <w:shd w:val="clear" w:color="auto" w:fill="DDE6F1" w:themeFill="accent4" w:themeFillTint="33"/>
      </w:tcPr>
    </w:tblStylePr>
  </w:style>
  <w:style w:type="table" w:styleId="GridTable3-Accent2">
    <w:name w:val="Grid Table 3 Accent 2"/>
    <w:basedOn w:val="TableNormal"/>
    <w:uiPriority w:val="48"/>
    <w:rsid w:val="00B40713"/>
    <w:pPr>
      <w:spacing w:after="0" w:line="240" w:lineRule="auto"/>
    </w:pPr>
    <w:tblPr>
      <w:tblStyleRowBandSize w:val="1"/>
      <w:tblStyleColBandSize w:val="1"/>
      <w:tblBorders>
        <w:top w:val="single" w:sz="4" w:space="0" w:color="818181" w:themeColor="accent2" w:themeTint="99"/>
        <w:left w:val="single" w:sz="4" w:space="0" w:color="818181" w:themeColor="accent2" w:themeTint="99"/>
        <w:bottom w:val="single" w:sz="4" w:space="0" w:color="818181" w:themeColor="accent2" w:themeTint="99"/>
        <w:right w:val="single" w:sz="4" w:space="0" w:color="818181" w:themeColor="accent2" w:themeTint="99"/>
        <w:insideH w:val="single" w:sz="4" w:space="0" w:color="818181" w:themeColor="accent2" w:themeTint="99"/>
        <w:insideV w:val="single" w:sz="4" w:space="0" w:color="81818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D5D5" w:themeFill="accent2" w:themeFillTint="33"/>
      </w:tcPr>
    </w:tblStylePr>
    <w:tblStylePr w:type="band1Horz">
      <w:tblPr/>
      <w:tcPr>
        <w:shd w:val="clear" w:color="auto" w:fill="D5D5D5" w:themeFill="accent2" w:themeFillTint="33"/>
      </w:tcPr>
    </w:tblStylePr>
    <w:tblStylePr w:type="neCell">
      <w:tblPr/>
      <w:tcPr>
        <w:tcBorders>
          <w:bottom w:val="single" w:sz="4" w:space="0" w:color="818181" w:themeColor="accent2" w:themeTint="99"/>
        </w:tcBorders>
      </w:tcPr>
    </w:tblStylePr>
    <w:tblStylePr w:type="nwCell">
      <w:tblPr/>
      <w:tcPr>
        <w:tcBorders>
          <w:bottom w:val="single" w:sz="4" w:space="0" w:color="818181" w:themeColor="accent2" w:themeTint="99"/>
        </w:tcBorders>
      </w:tcPr>
    </w:tblStylePr>
    <w:tblStylePr w:type="seCell">
      <w:tblPr/>
      <w:tcPr>
        <w:tcBorders>
          <w:top w:val="single" w:sz="4" w:space="0" w:color="818181" w:themeColor="accent2" w:themeTint="99"/>
        </w:tcBorders>
      </w:tcPr>
    </w:tblStylePr>
    <w:tblStylePr w:type="swCell">
      <w:tblPr/>
      <w:tcPr>
        <w:tcBorders>
          <w:top w:val="single" w:sz="4" w:space="0" w:color="818181" w:themeColor="accent2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B407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DD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584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584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584A" w:themeFill="accent3"/>
      </w:tcPr>
    </w:tblStylePr>
    <w:tblStylePr w:type="band1Vert">
      <w:tblPr/>
      <w:tcPr>
        <w:shd w:val="clear" w:color="auto" w:fill="E5BCB6" w:themeFill="accent3" w:themeFillTint="66"/>
      </w:tcPr>
    </w:tblStylePr>
    <w:tblStylePr w:type="band1Horz">
      <w:tblPr/>
      <w:tcPr>
        <w:shd w:val="clear" w:color="auto" w:fill="E5BCB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B407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6F1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85B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85B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85BD" w:themeFill="accent4"/>
      </w:tcPr>
    </w:tblStylePr>
    <w:tblStylePr w:type="band1Vert">
      <w:tblPr/>
      <w:tcPr>
        <w:shd w:val="clear" w:color="auto" w:fill="BCCEE4" w:themeFill="accent4" w:themeFillTint="66"/>
      </w:tcPr>
    </w:tblStylePr>
    <w:tblStylePr w:type="band1Horz">
      <w:tblPr/>
      <w:tcPr>
        <w:shd w:val="clear" w:color="auto" w:fill="BCCEE4" w:themeFill="accent4" w:themeFillTint="66"/>
      </w:tcPr>
    </w:tblStylePr>
  </w:style>
  <w:style w:type="table" w:styleId="GridTable3-Accent4">
    <w:name w:val="Grid Table 3 Accent 4"/>
    <w:basedOn w:val="TableNormal"/>
    <w:uiPriority w:val="48"/>
    <w:rsid w:val="00B40713"/>
    <w:pPr>
      <w:spacing w:after="0" w:line="240" w:lineRule="auto"/>
    </w:pPr>
    <w:tblPr>
      <w:tblStyleRowBandSize w:val="1"/>
      <w:tblStyleColBandSize w:val="1"/>
      <w:tblBorders>
        <w:top w:val="single" w:sz="4" w:space="0" w:color="9BB5D7" w:themeColor="accent4" w:themeTint="99"/>
        <w:left w:val="single" w:sz="4" w:space="0" w:color="9BB5D7" w:themeColor="accent4" w:themeTint="99"/>
        <w:bottom w:val="single" w:sz="4" w:space="0" w:color="9BB5D7" w:themeColor="accent4" w:themeTint="99"/>
        <w:right w:val="single" w:sz="4" w:space="0" w:color="9BB5D7" w:themeColor="accent4" w:themeTint="99"/>
        <w:insideH w:val="single" w:sz="4" w:space="0" w:color="9BB5D7" w:themeColor="accent4" w:themeTint="99"/>
        <w:insideV w:val="single" w:sz="4" w:space="0" w:color="9BB5D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6F1" w:themeFill="accent4" w:themeFillTint="33"/>
      </w:tcPr>
    </w:tblStylePr>
    <w:tblStylePr w:type="band1Horz">
      <w:tblPr/>
      <w:tcPr>
        <w:shd w:val="clear" w:color="auto" w:fill="DDE6F1" w:themeFill="accent4" w:themeFillTint="33"/>
      </w:tcPr>
    </w:tblStylePr>
    <w:tblStylePr w:type="neCell">
      <w:tblPr/>
      <w:tcPr>
        <w:tcBorders>
          <w:bottom w:val="single" w:sz="4" w:space="0" w:color="9BB5D7" w:themeColor="accent4" w:themeTint="99"/>
        </w:tcBorders>
      </w:tcPr>
    </w:tblStylePr>
    <w:tblStylePr w:type="nwCell">
      <w:tblPr/>
      <w:tcPr>
        <w:tcBorders>
          <w:bottom w:val="single" w:sz="4" w:space="0" w:color="9BB5D7" w:themeColor="accent4" w:themeTint="99"/>
        </w:tcBorders>
      </w:tcPr>
    </w:tblStylePr>
    <w:tblStylePr w:type="seCell">
      <w:tblPr/>
      <w:tcPr>
        <w:tcBorders>
          <w:top w:val="single" w:sz="4" w:space="0" w:color="9BB5D7" w:themeColor="accent4" w:themeTint="99"/>
        </w:tcBorders>
      </w:tcPr>
    </w:tblStylePr>
    <w:tblStylePr w:type="swCell">
      <w:tblPr/>
      <w:tcPr>
        <w:tcBorders>
          <w:top w:val="single" w:sz="4" w:space="0" w:color="9BB5D7" w:themeColor="accent4" w:themeTint="99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7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color w:val="auto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713"/>
    <w:rPr>
      <w:rFonts w:ascii="Courier New" w:eastAsia="Times New Roman" w:hAnsi="Courier New" w:cs="Courier New"/>
      <w:color w:val="auto"/>
      <w:sz w:val="20"/>
      <w:szCs w:val="20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8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warnimsuman/Library/Containers/com.microsoft.Word/Data/Library/Application%20Support/Microsoft/Office/16.0/DTS/en-GB%7bB144D6C2-F338-3449-8E23-4090E0A4D38E%7d/%7b5DAACFCC-B557-5647-B8E5-9F39B8C1FD03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45</TotalTime>
  <Pages>2</Pages>
  <Words>334</Words>
  <Characters>1684</Characters>
  <Application>Microsoft Office Word</Application>
  <DocSecurity>0</DocSecurity>
  <Lines>129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Suman, Swarnim</cp:lastModifiedBy>
  <cp:revision>1</cp:revision>
  <dcterms:created xsi:type="dcterms:W3CDTF">2021-08-01T17:13:00Z</dcterms:created>
  <dcterms:modified xsi:type="dcterms:W3CDTF">2021-08-02T12:48:00Z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