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Work Breakdown Structure</w:t>
      </w:r>
    </w:p>
    <w:p>
      <w:pPr>
        <w:pBdr>
          <w:bottom w:val="single" w:color="1F3864" w:sz="8" w:space="6"/>
        </w:pBdr>
        <w:spacing w:after="160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Community Lost &amp; Found Matching Network — Problem Statement #59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Author: </w:t>
      </w:r>
      <w:r>
        <w:rPr>
          <w:rFonts w:ascii="Calibri" w:cs="Calibri" w:eastAsia="Calibri" w:hAnsi="Calibri"/>
          <w:sz w:val="21"/>
          <w:szCs w:val="21"/>
        </w:rPr>
        <w:t xml:space="preserve">Swaroop Venkateshwar (PES1UG24CS923)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Course: </w:t>
      </w:r>
      <w:r>
        <w:rPr>
          <w:rFonts w:ascii="Calibri" w:cs="Calibri" w:eastAsia="Calibri" w:hAnsi="Calibri"/>
          <w:sz w:val="21"/>
          <w:szCs w:val="21"/>
        </w:rPr>
        <w:t xml:space="preserve">Software Engineering, Dept. of CSE, PES University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Planning tool: </w:t>
      </w:r>
      <w:r>
        <w:rPr>
          <w:rFonts w:ascii="Calibri" w:cs="Calibri" w:eastAsia="Calibri" w:hAnsi="Calibri"/>
          <w:sz w:val="21"/>
          <w:szCs w:val="21"/>
        </w:rPr>
        <w:t xml:space="preserve">Jira Scrum project Scrum_BPS#59 (key SBPS59) and a Kanban project, Kanban_BPS#59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Approach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project is broken into six phases, and each phase into work packages. Implementation work is organised by user story and follows the Jira Scrum project: one epic, Epic 1: Lost &amp; Found Item Matching (SBPS59-8), with seven tasks that mirror the requirements (SBPS59-1 to SBPS59-7) and seven user stories (SBPS59-9 to SBPS59-15) carrying 47 story points in total.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Story points use the Fibonacci scale. A story’s size reflects how much work and risk it carries, which is why the performance story is the largest at 13 points.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Work Breakdown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338"/>
        <w:gridCol w:w="24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WBS ID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 package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Jira / source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Requirements Engineering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Analyse problem statement, identify actors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Actors: Finder / Owner, Community Admin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Write functional and non-functional requirements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 to FR-005, NFR-001, NFR-002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use cases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Use-case diagram (7 use cases), UC-04 flow specification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Specify alternate and exception flows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Alternate flows, EX-001 to EX-004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the traceability matrix and test cases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RTM, TC-001 to TC-019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 document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Setup and Planning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the GitHub repository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Repository with README and numbered folders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up the Jira Scrum project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Epic 1, 7 tasks, 7 stories with story points, 2 sprints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 to -15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up the Jira Kanban project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Kanban board with the same epic, tasks and stories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Kanban_BPS#59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Specification and Design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Write the SRS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IEEE 830-style SRS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SRS document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the architecture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Architecture diagram and component description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Architecture document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the data model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Logical data model (SRS section 3.7)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SRS document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Implementation (one work package per user story)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Epic SBPS59-8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Found Item: found-item form with photo and location, validation, saving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FR-002 working end to end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SBPS59-10, 5 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Lost Item: lost-report form with search radius, validation, saving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FR-003 working end to end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SBPS59-11, 5 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Item Matching: match by category, colour tags and location radius, with match probability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 working end to end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SBPS59-9, 8 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Notifications: push and email to Finder and Owner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FR-004 working end to end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SBPS59-12, 3 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Moderation: review, flag and remove posts, with audit log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FR-005 working end to end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SBPS59-13, 5 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Ownership Verification: security questions, 3 attempts, 24-hour lock, contact reveal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 working end to end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SBPS59-14, 8 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 Match Response: indexing and asynchronous matching so results arrive in under 3 s at 100,000 listings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NFR-002 met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SBPS59-15, 13 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Testing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functional tests for each story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TC-001 to TC-011 and TC-019 results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 document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security tests on claim verification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TC-012 to TC-016 results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 document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the performance (load) test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TC-017 result at 100,000 listings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SBPS59-22 (sub-task of SBPS59-6)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failure handling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TC-018 (matching service down), TC-005 (duplicate post)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 document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Documentation and Delivery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Write the repository README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README linking every folder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Capture GitHub Copilot code evidence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Screenshots or repository link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Submit the repository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 repository link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Top-level phases (1 to 6) are summary rows; the work packages beneath them carry the deliverables.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Sprint Plan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Work was run as a Scrum project in Jira with two sprints on the epic.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3.1 Sprint 1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Sprint 1 was started with four stories in To Do, 21 story points in total, and moved across the board columns (To Do, In Progress, In Review, Done) as the work progressed.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38"/>
        <w:gridCol w:w="2800"/>
        <w:gridCol w:w="12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SBPS59-9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Item Matching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SBPS59-10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Found Item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SBPS59-11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Lost Item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SBPS59-12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Notifications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3.2 Sprint 2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Sprint 2 ran from 30 August to 6 September 2026. It picked up three of the Sprint 1 stories, together with the task for FR-001, and started with 16 story points. Jira recorded no scope changes during the sprint.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38"/>
        <w:gridCol w:w="2800"/>
        <w:gridCol w:w="12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SBPS59-9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Story: Item Matching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SBPS59-11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Story: Post Lost Item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SBPS59-12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Story: Match Notifications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SBPS59-1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Task: FR-001 Match Found &amp; Lost items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at sprint start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Sprint 2 burndown chart, with story points as the estimation field, and the sprint report are included in the Jira screenshots in the repository.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3.3 Stories not yet scheduled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Three stories were not placed in either sprint and remain in the backlog.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38"/>
        <w:gridCol w:w="2800"/>
        <w:gridCol w:w="12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SBPS59-13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Moderation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SBPS59-14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Ownership Verification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SBPS59-15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 Match Response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of these three stories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Together with the 21 points in section 3.1, the epic totals 47 story points.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Dependencies Between Work Packages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38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 package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4.3 Item Matching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4.1, 4.2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Matching needs both found posts and lost reports to exist.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4.4 Match Notifications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notification is sent only when a match has been identified.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4.6 Ownership Verification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4.3, 4.4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claim starts from a match the Owner was notified about.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4.5 Admin Moderation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4.1, 4.2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Moderation acts on posts and reports that already exist.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4.7 Fast Match Response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Performance tuning needs a working matching engine to measure.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 Testing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4.x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test group runs once its story is built.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Work Breakdown — Community Lost &amp; Found Matching Network  |  PES1UG24CS923  | 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Breakdown Structure — Community Lost &amp; Found Matching Network</dc:title>
  <dc:creator>Swaroop Venkateshwar</dc:creator>
  <cp:lastModifiedBy>Un-named</cp:lastModifiedBy>
  <cp:revision>1</cp:revision>
  <dcterms:created xsi:type="dcterms:W3CDTF">2026-10-02T09:21:19.264Z</dcterms:created>
  <dcterms:modified xsi:type="dcterms:W3CDTF">2026-10-02T09:21:19.264Z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