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59B4" w14:textId="4496F9BF" w:rsidR="00A8229D" w:rsidRPr="00A8229D" w:rsidRDefault="00A8229D" w:rsidP="00A8229D">
      <w:pPr>
        <w:pStyle w:val="Title"/>
        <w:rPr>
          <w:sz w:val="40"/>
          <w:szCs w:val="40"/>
        </w:rPr>
      </w:pPr>
      <w:r w:rsidRPr="00A8229D">
        <w:rPr>
          <w:spacing w:val="-2"/>
          <w:sz w:val="40"/>
          <w:szCs w:val="40"/>
        </w:rPr>
        <w:t>Bell 205A1++ Helicopter Specifications</w:t>
      </w:r>
    </w:p>
    <w:p w14:paraId="415F0144" w14:textId="77777777" w:rsidR="00A8229D" w:rsidRPr="00A8229D" w:rsidRDefault="00A8229D" w:rsidP="00D770D9">
      <w:pPr>
        <w:spacing w:before="404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A8229D">
        <w:rPr>
          <w:rFonts w:ascii="Times New Roman" w:hAnsi="Times New Roman"/>
          <w:b/>
          <w:sz w:val="24"/>
          <w:szCs w:val="24"/>
        </w:rPr>
        <w:t>**NOTE:  If vendors choose to not comply with certain specifications listed.  Those exceptions must be identified and documented on a separate sheet and uploaded as part of the vendors response.</w:t>
      </w:r>
    </w:p>
    <w:p w14:paraId="6C427652" w14:textId="718166E5" w:rsidR="00A8229D" w:rsidRPr="00A8229D" w:rsidRDefault="00A8229D" w:rsidP="004C0BA3">
      <w:pPr>
        <w:tabs>
          <w:tab w:val="left" w:pos="2311"/>
        </w:tabs>
        <w:ind w:left="0"/>
        <w:rPr>
          <w:rFonts w:ascii="Times New Roman" w:hAnsi="Times New Roman"/>
          <w:sz w:val="24"/>
          <w:szCs w:val="24"/>
        </w:rPr>
      </w:pPr>
    </w:p>
    <w:p w14:paraId="4F121231" w14:textId="77777777" w:rsidR="00A8229D" w:rsidRPr="00A8229D" w:rsidRDefault="00A8229D" w:rsidP="004C0BA3">
      <w:pPr>
        <w:tabs>
          <w:tab w:val="left" w:pos="2311"/>
        </w:tabs>
        <w:ind w:left="0"/>
        <w:rPr>
          <w:rFonts w:ascii="Times New Roman" w:hAnsi="Times New Roman"/>
          <w:sz w:val="24"/>
          <w:szCs w:val="24"/>
        </w:rPr>
      </w:pPr>
    </w:p>
    <w:p w14:paraId="3E1EE6B2" w14:textId="4DFF69F6" w:rsidR="004C0BA3" w:rsidRDefault="004C0BA3" w:rsidP="004C0BA3">
      <w:pPr>
        <w:tabs>
          <w:tab w:val="left" w:pos="2311"/>
        </w:tabs>
        <w:ind w:left="0"/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To provide a Bell 205A1++ Helicopter with required the following required equipment</w:t>
      </w:r>
      <w:r w:rsidR="00A8229D">
        <w:rPr>
          <w:rFonts w:ascii="Times New Roman" w:hAnsi="Times New Roman"/>
          <w:sz w:val="24"/>
          <w:szCs w:val="24"/>
        </w:rPr>
        <w:t>:</w:t>
      </w:r>
    </w:p>
    <w:p w14:paraId="00D5C085" w14:textId="022F5510" w:rsidR="00A8229D" w:rsidRDefault="00A8229D" w:rsidP="004C0BA3">
      <w:pPr>
        <w:tabs>
          <w:tab w:val="left" w:pos="2311"/>
        </w:tabs>
        <w:ind w:left="0"/>
        <w:rPr>
          <w:rFonts w:ascii="Times New Roman" w:hAnsi="Times New Roman"/>
          <w:b/>
          <w:bCs/>
          <w:spacing w:val="-2"/>
          <w:sz w:val="24"/>
          <w:szCs w:val="24"/>
        </w:rPr>
      </w:pPr>
      <w:r w:rsidRPr="00A8229D">
        <w:rPr>
          <w:rFonts w:ascii="Times New Roman" w:hAnsi="Times New Roman"/>
          <w:b/>
          <w:bCs/>
          <w:spacing w:val="-2"/>
          <w:sz w:val="24"/>
          <w:szCs w:val="24"/>
        </w:rPr>
        <w:t xml:space="preserve">Vendor </w:t>
      </w:r>
      <w:proofErr w:type="gramStart"/>
      <w:r w:rsidRPr="00A8229D">
        <w:rPr>
          <w:rFonts w:ascii="Times New Roman" w:hAnsi="Times New Roman"/>
          <w:b/>
          <w:bCs/>
          <w:spacing w:val="-2"/>
          <w:sz w:val="24"/>
          <w:szCs w:val="24"/>
        </w:rPr>
        <w:t>Complies  _</w:t>
      </w:r>
      <w:proofErr w:type="gramEnd"/>
      <w:r w:rsidRPr="00A8229D">
        <w:rPr>
          <w:rFonts w:ascii="Times New Roman" w:hAnsi="Times New Roman"/>
          <w:b/>
          <w:bCs/>
          <w:spacing w:val="-2"/>
          <w:sz w:val="24"/>
          <w:szCs w:val="24"/>
        </w:rPr>
        <w:t>____  YES  _____ NO</w:t>
      </w:r>
    </w:p>
    <w:p w14:paraId="4D99D408" w14:textId="77777777" w:rsidR="00D770D9" w:rsidRPr="00A8229D" w:rsidRDefault="00D770D9" w:rsidP="004C0BA3">
      <w:pPr>
        <w:tabs>
          <w:tab w:val="left" w:pos="2311"/>
        </w:tabs>
        <w:ind w:left="0"/>
        <w:rPr>
          <w:rFonts w:ascii="Times New Roman" w:hAnsi="Times New Roman"/>
          <w:b/>
          <w:bCs/>
          <w:sz w:val="24"/>
          <w:szCs w:val="24"/>
        </w:rPr>
      </w:pPr>
    </w:p>
    <w:p w14:paraId="42851E3E" w14:textId="77777777" w:rsidR="004C0BA3" w:rsidRPr="00D770D9" w:rsidRDefault="004C0BA3" w:rsidP="00D770D9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D770D9">
        <w:rPr>
          <w:rFonts w:ascii="Times New Roman" w:hAnsi="Times New Roman"/>
          <w:sz w:val="24"/>
          <w:szCs w:val="24"/>
        </w:rPr>
        <w:t>Dual Controls</w:t>
      </w:r>
    </w:p>
    <w:p w14:paraId="07E619BA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Bleed Air Heater</w:t>
      </w:r>
    </w:p>
    <w:p w14:paraId="2175A8F3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Wire Strike Protection</w:t>
      </w:r>
    </w:p>
    <w:p w14:paraId="39DF247B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High Skid Gear with Flight Steps</w:t>
      </w:r>
    </w:p>
    <w:p w14:paraId="408750FC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BLR Strake and Fast Fin</w:t>
      </w:r>
    </w:p>
    <w:p w14:paraId="223AA645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Donaldson Inlet Barrier Filter</w:t>
      </w:r>
    </w:p>
    <w:p w14:paraId="3F096CEC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Dart L/H Pilot in command kit</w:t>
      </w:r>
    </w:p>
    <w:p w14:paraId="67A47AFD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Standard L/H Vertical Reference Door</w:t>
      </w:r>
    </w:p>
    <w:p w14:paraId="2C0F3346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Dart Cabin Door Roller kit</w:t>
      </w:r>
    </w:p>
    <w:p w14:paraId="5E2EC577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Cargo Hook with Load Cell</w:t>
      </w:r>
    </w:p>
    <w:p w14:paraId="435A598C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 xml:space="preserve">Cargo Mirrors with </w:t>
      </w:r>
      <w:proofErr w:type="spellStart"/>
      <w:r w:rsidRPr="00A8229D">
        <w:rPr>
          <w:rFonts w:ascii="Times New Roman" w:hAnsi="Times New Roman"/>
          <w:sz w:val="24"/>
          <w:szCs w:val="24"/>
        </w:rPr>
        <w:t>Pulselight</w:t>
      </w:r>
      <w:proofErr w:type="spellEnd"/>
    </w:p>
    <w:p w14:paraId="7C2A183D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Dart Co-Pilot External Hook Release</w:t>
      </w:r>
    </w:p>
    <w:p w14:paraId="75F0C7D4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 xml:space="preserve">AEM (ex-Eagle) Digital Audio Panel with two aft transmit </w:t>
      </w:r>
      <w:proofErr w:type="gramStart"/>
      <w:r w:rsidRPr="00A8229D">
        <w:rPr>
          <w:rFonts w:ascii="Times New Roman" w:hAnsi="Times New Roman"/>
          <w:sz w:val="24"/>
          <w:szCs w:val="24"/>
        </w:rPr>
        <w:t>stations</w:t>
      </w:r>
      <w:proofErr w:type="gramEnd"/>
    </w:p>
    <w:p w14:paraId="312F10F8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Garmin GTN750Xi GPS/NAV/Com/MFD</w:t>
      </w:r>
    </w:p>
    <w:p w14:paraId="75AAC4CB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Garmin GTN650 GPS/NAV/Com/MFD</w:t>
      </w:r>
    </w:p>
    <w:p w14:paraId="334CA39F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Garmin GTX 345R Transponder</w:t>
      </w:r>
    </w:p>
    <w:p w14:paraId="1E2DD89D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Garmin GTS 825 TAS System</w:t>
      </w:r>
    </w:p>
    <w:p w14:paraId="5FDBCE4F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Garmin GRA 55 Rad-Alt with Dual GI205</w:t>
      </w:r>
    </w:p>
    <w:p w14:paraId="0E868D49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Sirius XM Weather with music</w:t>
      </w:r>
    </w:p>
    <w:p w14:paraId="5AE6E22A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 xml:space="preserve">Dual </w:t>
      </w:r>
      <w:proofErr w:type="spellStart"/>
      <w:r w:rsidRPr="00A8229D">
        <w:rPr>
          <w:rFonts w:ascii="Times New Roman" w:hAnsi="Times New Roman"/>
          <w:sz w:val="24"/>
          <w:szCs w:val="24"/>
        </w:rPr>
        <w:t>Technisonic</w:t>
      </w:r>
      <w:proofErr w:type="spellEnd"/>
      <w:r w:rsidRPr="00A8229D">
        <w:rPr>
          <w:rFonts w:ascii="Times New Roman" w:hAnsi="Times New Roman"/>
          <w:sz w:val="24"/>
          <w:szCs w:val="24"/>
        </w:rPr>
        <w:t xml:space="preserve"> TDFM 136NV FM Radios</w:t>
      </w:r>
    </w:p>
    <w:p w14:paraId="667F4B62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NVIS Compatible Flight Deck</w:t>
      </w:r>
    </w:p>
    <w:p w14:paraId="3C7BDE8C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External Rescue Hoist Goodrich</w:t>
      </w:r>
    </w:p>
    <w:p w14:paraId="77156292" w14:textId="77777777" w:rsidR="004C0BA3" w:rsidRPr="00A8229D" w:rsidRDefault="004C0BA3" w:rsidP="004C0BA3">
      <w:pPr>
        <w:pStyle w:val="ListParagraph"/>
        <w:numPr>
          <w:ilvl w:val="0"/>
          <w:numId w:val="1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Fresh exterior Paint to customer specifications</w:t>
      </w:r>
    </w:p>
    <w:p w14:paraId="0A736059" w14:textId="77777777" w:rsidR="004C0BA3" w:rsidRPr="00A8229D" w:rsidRDefault="004C0BA3" w:rsidP="004C0BA3">
      <w:pPr>
        <w:tabs>
          <w:tab w:val="left" w:pos="2311"/>
        </w:tabs>
        <w:ind w:left="0"/>
        <w:rPr>
          <w:rFonts w:ascii="Times New Roman" w:hAnsi="Times New Roman"/>
          <w:sz w:val="24"/>
          <w:szCs w:val="24"/>
        </w:rPr>
      </w:pPr>
    </w:p>
    <w:p w14:paraId="0743D9A1" w14:textId="08A05FAA" w:rsidR="004C0BA3" w:rsidRDefault="004C0BA3" w:rsidP="004C0BA3">
      <w:pPr>
        <w:tabs>
          <w:tab w:val="left" w:pos="2311"/>
        </w:tabs>
        <w:ind w:left="0"/>
        <w:rPr>
          <w:rFonts w:ascii="Times New Roman" w:hAnsi="Times New Roman"/>
          <w:b/>
          <w:bCs/>
          <w:spacing w:val="-2"/>
          <w:sz w:val="24"/>
          <w:szCs w:val="24"/>
        </w:rPr>
      </w:pPr>
      <w:r w:rsidRPr="00061A61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="00061A61" w:rsidRPr="00061A61">
        <w:rPr>
          <w:rFonts w:ascii="Times New Roman" w:hAnsi="Times New Roman"/>
          <w:b/>
          <w:bCs/>
          <w:sz w:val="24"/>
          <w:szCs w:val="24"/>
          <w:u w:val="single"/>
        </w:rPr>
        <w:t>OMPONENTS</w:t>
      </w:r>
      <w:r w:rsidRPr="00061A61"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r w:rsidR="00A8229D" w:rsidRPr="00061A61">
        <w:rPr>
          <w:rFonts w:ascii="Times New Roman" w:hAnsi="Times New Roman"/>
          <w:b/>
          <w:bCs/>
          <w:sz w:val="24"/>
          <w:szCs w:val="24"/>
          <w:u w:val="single"/>
        </w:rPr>
        <w:br/>
      </w:r>
      <w:r w:rsidR="00A8229D" w:rsidRPr="00A8229D">
        <w:rPr>
          <w:rFonts w:ascii="Times New Roman" w:hAnsi="Times New Roman"/>
          <w:b/>
          <w:bCs/>
          <w:spacing w:val="-2"/>
          <w:sz w:val="24"/>
          <w:szCs w:val="24"/>
        </w:rPr>
        <w:t xml:space="preserve">Vendor </w:t>
      </w:r>
      <w:proofErr w:type="gramStart"/>
      <w:r w:rsidR="00A8229D" w:rsidRPr="00A8229D">
        <w:rPr>
          <w:rFonts w:ascii="Times New Roman" w:hAnsi="Times New Roman"/>
          <w:b/>
          <w:bCs/>
          <w:spacing w:val="-2"/>
          <w:sz w:val="24"/>
          <w:szCs w:val="24"/>
        </w:rPr>
        <w:t>Complies  _</w:t>
      </w:r>
      <w:proofErr w:type="gramEnd"/>
      <w:r w:rsidR="00A8229D" w:rsidRPr="00A8229D">
        <w:rPr>
          <w:rFonts w:ascii="Times New Roman" w:hAnsi="Times New Roman"/>
          <w:b/>
          <w:bCs/>
          <w:spacing w:val="-2"/>
          <w:sz w:val="24"/>
          <w:szCs w:val="24"/>
        </w:rPr>
        <w:t>____  YES  _____ NO</w:t>
      </w:r>
    </w:p>
    <w:p w14:paraId="77551A56" w14:textId="77777777" w:rsidR="00D770D9" w:rsidRPr="00A8229D" w:rsidRDefault="00D770D9" w:rsidP="004C0BA3">
      <w:pPr>
        <w:tabs>
          <w:tab w:val="left" w:pos="2311"/>
        </w:tabs>
        <w:ind w:left="0"/>
        <w:rPr>
          <w:rFonts w:ascii="Times New Roman" w:hAnsi="Times New Roman"/>
          <w:b/>
          <w:bCs/>
          <w:sz w:val="24"/>
          <w:szCs w:val="24"/>
        </w:rPr>
      </w:pPr>
    </w:p>
    <w:p w14:paraId="510097CE" w14:textId="77777777" w:rsidR="004C0BA3" w:rsidRPr="00A8229D" w:rsidRDefault="004C0BA3" w:rsidP="004C0BA3">
      <w:pPr>
        <w:pStyle w:val="ListParagraph"/>
        <w:numPr>
          <w:ilvl w:val="0"/>
          <w:numId w:val="2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Proposed Helicopter delivered with no less than 1000 hours or 50% of service life remaining on components and accessories.</w:t>
      </w:r>
    </w:p>
    <w:p w14:paraId="1ECC9B05" w14:textId="77777777" w:rsidR="004C0BA3" w:rsidRPr="00A8229D" w:rsidRDefault="004C0BA3" w:rsidP="004C0BA3">
      <w:pPr>
        <w:pStyle w:val="ListParagraph"/>
        <w:numPr>
          <w:ilvl w:val="0"/>
          <w:numId w:val="2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Exceptions to above the following will be Overhauled or NEW:</w:t>
      </w:r>
    </w:p>
    <w:p w14:paraId="2A63D8D9" w14:textId="77777777" w:rsidR="004C0BA3" w:rsidRPr="00A8229D" w:rsidRDefault="004C0BA3" w:rsidP="004C0BA3">
      <w:pPr>
        <w:pStyle w:val="ListParagraph"/>
        <w:numPr>
          <w:ilvl w:val="0"/>
          <w:numId w:val="3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M/R Blades NEW</w:t>
      </w:r>
    </w:p>
    <w:p w14:paraId="5382C1FD" w14:textId="77777777" w:rsidR="004C0BA3" w:rsidRPr="00A8229D" w:rsidRDefault="004C0BA3" w:rsidP="004C0BA3">
      <w:pPr>
        <w:pStyle w:val="ListParagraph"/>
        <w:numPr>
          <w:ilvl w:val="0"/>
          <w:numId w:val="3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Tail Rotor Blades NEW</w:t>
      </w:r>
    </w:p>
    <w:p w14:paraId="5A58F9D9" w14:textId="77777777" w:rsidR="004C0BA3" w:rsidRPr="00A8229D" w:rsidRDefault="004C0BA3" w:rsidP="004C0BA3">
      <w:pPr>
        <w:pStyle w:val="ListParagraph"/>
        <w:numPr>
          <w:ilvl w:val="0"/>
          <w:numId w:val="3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lastRenderedPageBreak/>
        <w:t xml:space="preserve">M/R Hub Overhauled, with Yoke NEW. </w:t>
      </w:r>
    </w:p>
    <w:p w14:paraId="2275EC1A" w14:textId="77777777" w:rsidR="004C0BA3" w:rsidRPr="00A8229D" w:rsidRDefault="004C0BA3" w:rsidP="004C0BA3">
      <w:pPr>
        <w:pStyle w:val="ListParagraph"/>
        <w:numPr>
          <w:ilvl w:val="0"/>
          <w:numId w:val="3"/>
        </w:numPr>
        <w:tabs>
          <w:tab w:val="left" w:pos="2311"/>
        </w:tabs>
        <w:rPr>
          <w:rFonts w:ascii="Times New Roman" w:hAnsi="Times New Roman"/>
          <w:sz w:val="24"/>
          <w:szCs w:val="24"/>
        </w:rPr>
      </w:pPr>
      <w:r w:rsidRPr="00A8229D">
        <w:rPr>
          <w:rFonts w:ascii="Times New Roman" w:hAnsi="Times New Roman"/>
          <w:sz w:val="24"/>
          <w:szCs w:val="24"/>
        </w:rPr>
        <w:t>M/R Transmission Overhauled.</w:t>
      </w:r>
    </w:p>
    <w:p w14:paraId="20EF5500" w14:textId="77777777" w:rsidR="004C0BA3" w:rsidRPr="00A8229D" w:rsidRDefault="004C0BA3" w:rsidP="004C0BA3">
      <w:pPr>
        <w:tabs>
          <w:tab w:val="left" w:pos="2311"/>
        </w:tabs>
        <w:ind w:left="0"/>
        <w:rPr>
          <w:rFonts w:ascii="Times New Roman" w:hAnsi="Times New Roman"/>
          <w:sz w:val="24"/>
          <w:szCs w:val="24"/>
        </w:rPr>
      </w:pPr>
    </w:p>
    <w:sectPr w:rsidR="004C0BA3" w:rsidRPr="00A82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686"/>
    <w:multiLevelType w:val="hybridMultilevel"/>
    <w:tmpl w:val="0F08F326"/>
    <w:lvl w:ilvl="0" w:tplc="4AAC40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770F8"/>
    <w:multiLevelType w:val="hybridMultilevel"/>
    <w:tmpl w:val="6CE4CAA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1B4266F2"/>
    <w:multiLevelType w:val="hybridMultilevel"/>
    <w:tmpl w:val="3370D7A6"/>
    <w:lvl w:ilvl="0" w:tplc="FA2CF518">
      <w:start w:val="1"/>
      <w:numFmt w:val="decimal"/>
      <w:lvlText w:val="%1.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1B63550E"/>
    <w:multiLevelType w:val="hybridMultilevel"/>
    <w:tmpl w:val="3A4860A6"/>
    <w:lvl w:ilvl="0" w:tplc="341442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324DA"/>
    <w:multiLevelType w:val="hybridMultilevel"/>
    <w:tmpl w:val="BADC281C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 w15:restartNumberingAfterBreak="0">
    <w:nsid w:val="273D7ADC"/>
    <w:multiLevelType w:val="hybridMultilevel"/>
    <w:tmpl w:val="A67C598C"/>
    <w:lvl w:ilvl="0" w:tplc="06D8D292">
      <w:start w:val="1"/>
      <w:numFmt w:val="lowerLetter"/>
      <w:lvlText w:val="%1.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 w15:restartNumberingAfterBreak="0">
    <w:nsid w:val="37004535"/>
    <w:multiLevelType w:val="hybridMultilevel"/>
    <w:tmpl w:val="E49AA494"/>
    <w:lvl w:ilvl="0" w:tplc="654686E8">
      <w:start w:val="1"/>
      <w:numFmt w:val="lowerLetter"/>
      <w:lvlText w:val="%1.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7" w15:restartNumberingAfterBreak="0">
    <w:nsid w:val="47886ABB"/>
    <w:multiLevelType w:val="hybridMultilevel"/>
    <w:tmpl w:val="45BCA36E"/>
    <w:lvl w:ilvl="0" w:tplc="6A50EF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8187">
    <w:abstractNumId w:val="4"/>
  </w:num>
  <w:num w:numId="2" w16cid:durableId="478033303">
    <w:abstractNumId w:val="2"/>
  </w:num>
  <w:num w:numId="3" w16cid:durableId="803815332">
    <w:abstractNumId w:val="6"/>
  </w:num>
  <w:num w:numId="4" w16cid:durableId="1206214022">
    <w:abstractNumId w:val="3"/>
  </w:num>
  <w:num w:numId="5" w16cid:durableId="514196476">
    <w:abstractNumId w:val="0"/>
  </w:num>
  <w:num w:numId="6" w16cid:durableId="2097288962">
    <w:abstractNumId w:val="7"/>
  </w:num>
  <w:num w:numId="7" w16cid:durableId="1355158261">
    <w:abstractNumId w:val="5"/>
  </w:num>
  <w:num w:numId="8" w16cid:durableId="144129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A3"/>
    <w:rsid w:val="00061A61"/>
    <w:rsid w:val="004C0BA3"/>
    <w:rsid w:val="00864A1C"/>
    <w:rsid w:val="00A8229D"/>
    <w:rsid w:val="00D770D9"/>
    <w:rsid w:val="00E6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5994"/>
  <w15:chartTrackingRefBased/>
  <w15:docId w15:val="{D7BF73B4-EC0B-465C-B6ED-6D7B77D8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BA3"/>
    <w:pPr>
      <w:spacing w:after="0" w:line="240" w:lineRule="auto"/>
      <w:ind w:left="835"/>
    </w:pPr>
    <w:rPr>
      <w:rFonts w:ascii="Arial" w:eastAsia="Times New Roman" w:hAnsi="Arial" w:cs="Times New Roman"/>
      <w:spacing w:val="-5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BA3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A8229D"/>
    <w:pPr>
      <w:widowControl w:val="0"/>
      <w:autoSpaceDE w:val="0"/>
      <w:autoSpaceDN w:val="0"/>
      <w:spacing w:before="79"/>
      <w:ind w:left="2526" w:right="2532"/>
      <w:jc w:val="center"/>
    </w:pPr>
    <w:rPr>
      <w:rFonts w:ascii="Times New Roman" w:hAnsi="Times New Roman"/>
      <w:b/>
      <w:bCs/>
      <w:spacing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8229D"/>
    <w:rPr>
      <w:rFonts w:ascii="Times New Roman" w:eastAsia="Times New Roman" w:hAnsi="Times New Roman" w:cs="Times New Roman"/>
      <w:b/>
      <w:bCs/>
      <w:kern w:val="0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L. Moon</dc:creator>
  <cp:keywords/>
  <dc:description/>
  <cp:lastModifiedBy>Heather L. Moon</cp:lastModifiedBy>
  <cp:revision>5</cp:revision>
  <dcterms:created xsi:type="dcterms:W3CDTF">2023-09-28T17:18:00Z</dcterms:created>
  <dcterms:modified xsi:type="dcterms:W3CDTF">2023-09-28T20:08:00Z</dcterms:modified>
</cp:coreProperties>
</file>