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4065" w14:textId="352FF1DA" w:rsidR="00041E40" w:rsidRDefault="00AF03B6" w:rsidP="00AF03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80DOT-S2522</w:t>
      </w:r>
    </w:p>
    <w:p w14:paraId="2281B52B" w14:textId="4526F7D4" w:rsidR="00AF03B6" w:rsidRDefault="00AF03B6" w:rsidP="00AF03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COMPACT TRACK LOADER</w:t>
      </w:r>
      <w:r w:rsidR="00B448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SPECIFICATIONS</w:t>
      </w:r>
      <w:r w:rsidR="00B4487E">
        <w:rPr>
          <w:b/>
          <w:bCs/>
          <w:sz w:val="28"/>
          <w:szCs w:val="28"/>
        </w:rPr>
        <w:t xml:space="preserve"> </w:t>
      </w:r>
    </w:p>
    <w:p w14:paraId="72F2366B" w14:textId="77777777" w:rsidR="00B4487E" w:rsidRDefault="00B4487E" w:rsidP="00AF03B6">
      <w:pPr>
        <w:jc w:val="center"/>
        <w:rPr>
          <w:b/>
          <w:bCs/>
          <w:sz w:val="28"/>
          <w:szCs w:val="28"/>
        </w:rPr>
      </w:pPr>
    </w:p>
    <w:p w14:paraId="0CFEE475" w14:textId="6F8E2427" w:rsidR="00B4487E" w:rsidRDefault="00B4487E" w:rsidP="00B4487E">
      <w:pPr>
        <w:tabs>
          <w:tab w:val="left" w:pos="225"/>
        </w:tabs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**NOTE:  If vendors choose to not comply with certain specifications listed.  Those exceptions must be identified and documented on a separate sheet and uploaded as part of the vendors response.</w:t>
      </w:r>
    </w:p>
    <w:p w14:paraId="36593081" w14:textId="77777777" w:rsidR="00B4487E" w:rsidRDefault="00B4487E" w:rsidP="00B4487E">
      <w:pPr>
        <w:jc w:val="left"/>
        <w:rPr>
          <w:b/>
          <w:bCs/>
          <w:sz w:val="28"/>
          <w:szCs w:val="28"/>
        </w:rPr>
      </w:pPr>
    </w:p>
    <w:p w14:paraId="6EA89C2F" w14:textId="11EA1E11" w:rsidR="00AF03B6" w:rsidRDefault="00AF03B6" w:rsidP="00AF03B6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 Specifications</w:t>
      </w:r>
    </w:p>
    <w:p w14:paraId="7D7A2F6A" w14:textId="3084DE63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279D3 Compact Track Loader</w:t>
      </w:r>
    </w:p>
    <w:p w14:paraId="60980696" w14:textId="5CD089F7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Lane 2 Order</w:t>
      </w:r>
    </w:p>
    <w:p w14:paraId="7010DFA5" w14:textId="3690E11B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Pack, Domestic Truck</w:t>
      </w:r>
    </w:p>
    <w:p w14:paraId="208EBBAF" w14:textId="0EBA2192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Shipping/Storage Protection</w:t>
      </w:r>
    </w:p>
    <w:p w14:paraId="32C19FC6" w14:textId="79AA9F41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Heater, Engine, Coolant, 120V</w:t>
      </w:r>
    </w:p>
    <w:p w14:paraId="6E24EE4B" w14:textId="05E80F2F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Counterweight, Machine, External</w:t>
      </w:r>
    </w:p>
    <w:p w14:paraId="09907155" w14:textId="47319D18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Rear Lights</w:t>
      </w:r>
    </w:p>
    <w:p w14:paraId="0ABF904E" w14:textId="0DE0ACFA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Track, Rubber, 450MM (17.7IN) Black</w:t>
      </w:r>
    </w:p>
    <w:p w14:paraId="6D622A9C" w14:textId="23E9D9FA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Oil, Hydraulic, Cold Operation</w:t>
      </w:r>
    </w:p>
    <w:p w14:paraId="0610C82D" w14:textId="5F6398AA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Serialized Technical Media Kit</w:t>
      </w:r>
    </w:p>
    <w:p w14:paraId="7EDD2674" w14:textId="5BAECDBC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Film, Ride Control, ANSI</w:t>
      </w:r>
    </w:p>
    <w:p w14:paraId="3E5F3FBA" w14:textId="4B74252A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Instructions, ANSI, USA</w:t>
      </w:r>
    </w:p>
    <w:p w14:paraId="5DB6E9B7" w14:textId="25833C0B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Door, Cab, Glass</w:t>
      </w:r>
    </w:p>
    <w:p w14:paraId="30147443" w14:textId="30AFE1EC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Seat Belt, 3”</w:t>
      </w:r>
    </w:p>
    <w:p w14:paraId="15396642" w14:textId="123DBBD7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Ride Control</w:t>
      </w:r>
    </w:p>
    <w:p w14:paraId="11AC22FC" w14:textId="4AA0170A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Certification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P65</w:t>
      </w:r>
    </w:p>
    <w:p w14:paraId="01975EE0" w14:textId="1F0F2B5F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Product Link, Cellular PL641</w:t>
      </w:r>
    </w:p>
    <w:p w14:paraId="20E63183" w14:textId="37E685A6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Battery, Extra Heavy Duty, Disc</w:t>
      </w:r>
    </w:p>
    <w:p w14:paraId="5CFA857F" w14:textId="3B4F16BB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Cab Package, Ultra</w:t>
      </w:r>
    </w:p>
    <w:p w14:paraId="68AA6424" w14:textId="2E9C4EE7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Hydraulics, Performance, (H3)</w:t>
      </w:r>
    </w:p>
    <w:p w14:paraId="328D54C2" w14:textId="30F1924F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Control, ISO, Prop, </w:t>
      </w:r>
      <w:proofErr w:type="spellStart"/>
      <w:r>
        <w:rPr>
          <w:sz w:val="24"/>
          <w:szCs w:val="24"/>
        </w:rPr>
        <w:t>Wt</w:t>
      </w:r>
      <w:proofErr w:type="spellEnd"/>
    </w:p>
    <w:p w14:paraId="52306BFC" w14:textId="38ABBFEE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Lights, LED</w:t>
      </w:r>
    </w:p>
    <w:p w14:paraId="777D710F" w14:textId="422EE50B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Rubber Belt, 2 </w:t>
      </w:r>
      <w:proofErr w:type="spellStart"/>
      <w:r>
        <w:rPr>
          <w:sz w:val="24"/>
          <w:szCs w:val="24"/>
        </w:rPr>
        <w:t>spd</w:t>
      </w:r>
      <w:proofErr w:type="spellEnd"/>
      <w:r>
        <w:rPr>
          <w:sz w:val="24"/>
          <w:szCs w:val="24"/>
        </w:rPr>
        <w:t>, TF Idlers</w:t>
      </w:r>
    </w:p>
    <w:p w14:paraId="076A30B4" w14:textId="3FAFA26F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ROPS, Enclosed with A/C (C3)</w:t>
      </w:r>
    </w:p>
    <w:p w14:paraId="5D0DADCF" w14:textId="51D79A0B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Display, Advanced, LCD, Camera</w:t>
      </w:r>
    </w:p>
    <w:p w14:paraId="4FF4C0F2" w14:textId="7CC87135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Fan, Cooling, Demand</w:t>
      </w:r>
    </w:p>
    <w:p w14:paraId="6B590F82" w14:textId="4BE9E4DB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Quick Coupler, Hydraulic</w:t>
      </w:r>
    </w:p>
    <w:p w14:paraId="296B96EE" w14:textId="622B3CAF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Sea, Air Suspension, Cloth, Heat</w:t>
      </w:r>
    </w:p>
    <w:p w14:paraId="091F4E85" w14:textId="7B3DF4B0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Film, Two Speed w/ High Flow XPS</w:t>
      </w:r>
    </w:p>
    <w:p w14:paraId="5D86D96E" w14:textId="0AB5A33F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Standard Radio (12V), Bluetooth</w:t>
      </w:r>
    </w:p>
    <w:p w14:paraId="5A779032" w14:textId="7E8FED60" w:rsidR="00AF03B6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>Bucket-GP, 80”, BOCE</w:t>
      </w:r>
    </w:p>
    <w:p w14:paraId="15D54058" w14:textId="77777777" w:rsidR="00B4487E" w:rsidRDefault="00AF03B6" w:rsidP="00AF03B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Warranty &amp; Coverage, Standard Warranty, 24 month/2000 hours which include travel time and </w:t>
      </w:r>
      <w:r w:rsidR="00B4487E">
        <w:rPr>
          <w:sz w:val="24"/>
          <w:szCs w:val="24"/>
        </w:rPr>
        <w:t>m</w:t>
      </w:r>
      <w:r>
        <w:rPr>
          <w:sz w:val="24"/>
          <w:szCs w:val="24"/>
        </w:rPr>
        <w:t>ileage for first twelve months.</w:t>
      </w:r>
    </w:p>
    <w:p w14:paraId="45B10FFF" w14:textId="77777777" w:rsidR="00B4487E" w:rsidRDefault="00B4487E" w:rsidP="00AF03B6">
      <w:pPr>
        <w:jc w:val="left"/>
        <w:rPr>
          <w:sz w:val="24"/>
          <w:szCs w:val="24"/>
        </w:rPr>
      </w:pPr>
    </w:p>
    <w:p w14:paraId="3154BA4E" w14:textId="6CFA3C3C" w:rsidR="00B4487E" w:rsidRPr="00B4487E" w:rsidRDefault="00B4487E" w:rsidP="00AF03B6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Vendor complies with all specifications listed above: YES__________ NO__________</w:t>
      </w:r>
    </w:p>
    <w:p w14:paraId="1EB02C0E" w14:textId="77777777" w:rsidR="00B4487E" w:rsidRDefault="00B4487E" w:rsidP="00AF03B6">
      <w:pPr>
        <w:jc w:val="left"/>
        <w:rPr>
          <w:sz w:val="24"/>
          <w:szCs w:val="24"/>
        </w:rPr>
      </w:pPr>
    </w:p>
    <w:p w14:paraId="1B8643A7" w14:textId="77777777" w:rsidR="00B4487E" w:rsidRDefault="00B4487E" w:rsidP="00AF03B6">
      <w:pPr>
        <w:jc w:val="left"/>
        <w:rPr>
          <w:b/>
          <w:bCs/>
          <w:sz w:val="24"/>
          <w:szCs w:val="24"/>
        </w:rPr>
      </w:pPr>
    </w:p>
    <w:p w14:paraId="49C05010" w14:textId="77777777" w:rsidR="00B4487E" w:rsidRDefault="00B4487E" w:rsidP="00AF03B6">
      <w:pPr>
        <w:jc w:val="left"/>
        <w:rPr>
          <w:b/>
          <w:bCs/>
          <w:sz w:val="24"/>
          <w:szCs w:val="24"/>
        </w:rPr>
      </w:pPr>
    </w:p>
    <w:sectPr w:rsidR="00B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209"/>
    <w:multiLevelType w:val="hybridMultilevel"/>
    <w:tmpl w:val="74F42740"/>
    <w:lvl w:ilvl="0" w:tplc="3E106F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pStyle w:val="Style5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pStyle w:val="Style6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pStyle w:val="Style15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C31A5"/>
    <w:multiLevelType w:val="multilevel"/>
    <w:tmpl w:val="34C0FA42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35E546D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5702C9F"/>
    <w:multiLevelType w:val="multilevel"/>
    <w:tmpl w:val="332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2034005">
    <w:abstractNumId w:val="1"/>
  </w:num>
  <w:num w:numId="2" w16cid:durableId="297952854">
    <w:abstractNumId w:val="2"/>
  </w:num>
  <w:num w:numId="3" w16cid:durableId="2077046299">
    <w:abstractNumId w:val="2"/>
  </w:num>
  <w:num w:numId="4" w16cid:durableId="1050300720">
    <w:abstractNumId w:val="3"/>
  </w:num>
  <w:num w:numId="5" w16cid:durableId="53628126">
    <w:abstractNumId w:val="3"/>
  </w:num>
  <w:num w:numId="6" w16cid:durableId="484736926">
    <w:abstractNumId w:val="2"/>
  </w:num>
  <w:num w:numId="7" w16cid:durableId="1485581748">
    <w:abstractNumId w:val="2"/>
  </w:num>
  <w:num w:numId="8" w16cid:durableId="1505314077">
    <w:abstractNumId w:val="2"/>
  </w:num>
  <w:num w:numId="9" w16cid:durableId="632177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81857">
    <w:abstractNumId w:val="0"/>
  </w:num>
  <w:num w:numId="11" w16cid:durableId="1499155469">
    <w:abstractNumId w:val="0"/>
  </w:num>
  <w:num w:numId="12" w16cid:durableId="1043947839">
    <w:abstractNumId w:val="0"/>
  </w:num>
  <w:num w:numId="13" w16cid:durableId="350686134">
    <w:abstractNumId w:val="2"/>
  </w:num>
  <w:num w:numId="14" w16cid:durableId="1030257283">
    <w:abstractNumId w:val="2"/>
  </w:num>
  <w:num w:numId="15" w16cid:durableId="1234852376">
    <w:abstractNumId w:val="2"/>
  </w:num>
  <w:num w:numId="16" w16cid:durableId="1305892204">
    <w:abstractNumId w:val="2"/>
  </w:num>
  <w:num w:numId="17" w16cid:durableId="1831099563">
    <w:abstractNumId w:val="2"/>
  </w:num>
  <w:num w:numId="18" w16cid:durableId="119963622">
    <w:abstractNumId w:val="2"/>
  </w:num>
  <w:num w:numId="19" w16cid:durableId="427388234">
    <w:abstractNumId w:val="2"/>
  </w:num>
  <w:num w:numId="20" w16cid:durableId="664162380">
    <w:abstractNumId w:val="1"/>
  </w:num>
  <w:num w:numId="21" w16cid:durableId="251551021">
    <w:abstractNumId w:val="2"/>
  </w:num>
  <w:num w:numId="22" w16cid:durableId="407314449">
    <w:abstractNumId w:val="2"/>
  </w:num>
  <w:num w:numId="23" w16cid:durableId="1004014057">
    <w:abstractNumId w:val="3"/>
  </w:num>
  <w:num w:numId="24" w16cid:durableId="1357463266">
    <w:abstractNumId w:val="3"/>
  </w:num>
  <w:num w:numId="25" w16cid:durableId="1880507559">
    <w:abstractNumId w:val="2"/>
  </w:num>
  <w:num w:numId="26" w16cid:durableId="1804762174">
    <w:abstractNumId w:val="2"/>
  </w:num>
  <w:num w:numId="27" w16cid:durableId="1115297690">
    <w:abstractNumId w:val="2"/>
  </w:num>
  <w:num w:numId="28" w16cid:durableId="123281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0279628">
    <w:abstractNumId w:val="0"/>
  </w:num>
  <w:num w:numId="30" w16cid:durableId="1541745329">
    <w:abstractNumId w:val="0"/>
  </w:num>
  <w:num w:numId="31" w16cid:durableId="1205827587">
    <w:abstractNumId w:val="0"/>
  </w:num>
  <w:num w:numId="32" w16cid:durableId="6162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B6"/>
    <w:rsid w:val="00041E40"/>
    <w:rsid w:val="002554CD"/>
    <w:rsid w:val="00404DB3"/>
    <w:rsid w:val="00413843"/>
    <w:rsid w:val="005D1C2A"/>
    <w:rsid w:val="00AF03B6"/>
    <w:rsid w:val="00B4487E"/>
    <w:rsid w:val="00F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9C"/>
  <w15:chartTrackingRefBased/>
  <w15:docId w15:val="{19B5D343-1FCE-41C7-84B2-B11F8354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73"/>
  </w:style>
  <w:style w:type="paragraph" w:styleId="Heading1">
    <w:name w:val="heading 1"/>
    <w:basedOn w:val="Normal"/>
    <w:next w:val="Normal"/>
    <w:link w:val="Heading1Char"/>
    <w:uiPriority w:val="9"/>
    <w:qFormat/>
    <w:rsid w:val="00F43973"/>
    <w:p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3973"/>
    <w:p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3973"/>
    <w:pPr>
      <w:spacing w:before="100" w:beforeAutospacing="1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3973"/>
    <w:pPr>
      <w:spacing w:before="100" w:beforeAutospacing="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43973"/>
    <w:pPr>
      <w:spacing w:before="100" w:beforeAutospacing="1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43973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rsid w:val="00F439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439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39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styleId="NoSpacing">
    <w:name w:val="No Spacing"/>
    <w:uiPriority w:val="1"/>
    <w:rsid w:val="00F43973"/>
    <w:pPr>
      <w:widowControl w:val="0"/>
      <w:contextualSpacing/>
    </w:pPr>
  </w:style>
  <w:style w:type="numbering" w:customStyle="1" w:styleId="RFP-List">
    <w:name w:val="RFP-List"/>
    <w:uiPriority w:val="99"/>
    <w:rsid w:val="00F43973"/>
    <w:pPr>
      <w:numPr>
        <w:numId w:val="1"/>
      </w:numPr>
    </w:pPr>
  </w:style>
  <w:style w:type="paragraph" w:customStyle="1" w:styleId="Style1">
    <w:name w:val="Style1"/>
    <w:basedOn w:val="Heading1"/>
    <w:link w:val="Style1Char"/>
    <w:rsid w:val="00F43973"/>
    <w:p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paragraph" w:customStyle="1" w:styleId="Style2">
    <w:name w:val="Style2"/>
    <w:basedOn w:val="Heading2"/>
    <w:link w:val="Style2Char"/>
    <w:rsid w:val="00F43973"/>
    <w:pPr>
      <w:tabs>
        <w:tab w:val="num" w:pos="1440"/>
      </w:tabs>
      <w:ind w:left="1440"/>
    </w:pPr>
  </w:style>
  <w:style w:type="character" w:customStyle="1" w:styleId="Style2Char">
    <w:name w:val="Style2 Char"/>
    <w:basedOn w:val="Heading2Char"/>
    <w:link w:val="Style2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customStyle="1" w:styleId="Style3">
    <w:name w:val="Style3"/>
    <w:basedOn w:val="Heading3"/>
    <w:link w:val="Style3Char"/>
    <w:rsid w:val="00F43973"/>
    <w:pPr>
      <w:ind w:left="2520" w:hanging="1080"/>
    </w:pPr>
  </w:style>
  <w:style w:type="character" w:customStyle="1" w:styleId="Style3Char">
    <w:name w:val="Style3 Char"/>
    <w:basedOn w:val="Heading3Char"/>
    <w:link w:val="Style3"/>
    <w:rsid w:val="00F43973"/>
    <w:rPr>
      <w:rFonts w:ascii="Times New Roman" w:eastAsiaTheme="majorEastAsia" w:hAnsi="Times New Roman" w:cstheme="majorBid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4">
    <w:name w:val="Style4"/>
    <w:basedOn w:val="Heading4"/>
    <w:link w:val="Style4Char"/>
    <w:rsid w:val="00F43973"/>
    <w:pPr>
      <w:tabs>
        <w:tab w:val="left" w:pos="3780"/>
      </w:tabs>
    </w:pPr>
  </w:style>
  <w:style w:type="character" w:customStyle="1" w:styleId="Style4Char">
    <w:name w:val="Style4 Char"/>
    <w:basedOn w:val="Heading4Char"/>
    <w:link w:val="Style4"/>
    <w:rsid w:val="00F43973"/>
    <w:rPr>
      <w:rFonts w:ascii="Times New Roman" w:eastAsiaTheme="majorEastAsia" w:hAnsi="Times New Roman" w:cstheme="majorBidi"/>
      <w:i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5">
    <w:name w:val="Style5"/>
    <w:basedOn w:val="Heading5"/>
    <w:link w:val="Style5Char"/>
    <w:rsid w:val="00F43973"/>
    <w:pPr>
      <w:numPr>
        <w:ilvl w:val="4"/>
        <w:numId w:val="31"/>
      </w:numPr>
      <w:tabs>
        <w:tab w:val="num" w:pos="3600"/>
        <w:tab w:val="left" w:pos="4500"/>
      </w:tabs>
    </w:pPr>
  </w:style>
  <w:style w:type="character" w:customStyle="1" w:styleId="Style5Char">
    <w:name w:val="Style5 Char"/>
    <w:basedOn w:val="DefaultParagraphFont"/>
    <w:link w:val="Style5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6">
    <w:name w:val="Style6"/>
    <w:basedOn w:val="Heading6"/>
    <w:link w:val="Style6Char"/>
    <w:rsid w:val="00F43973"/>
    <w:pPr>
      <w:numPr>
        <w:ilvl w:val="5"/>
        <w:numId w:val="31"/>
      </w:numPr>
      <w:tabs>
        <w:tab w:val="num" w:pos="4320"/>
        <w:tab w:val="left" w:pos="5040"/>
      </w:tabs>
    </w:pPr>
  </w:style>
  <w:style w:type="character" w:customStyle="1" w:styleId="Style6Char">
    <w:name w:val="Style6 Char"/>
    <w:basedOn w:val="Heading6Char"/>
    <w:link w:val="Style6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7">
    <w:name w:val="Style7"/>
    <w:basedOn w:val="Heading7"/>
    <w:link w:val="Style7Char"/>
    <w:rsid w:val="00F43973"/>
    <w:p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8">
    <w:name w:val="Style8"/>
    <w:basedOn w:val="Heading3"/>
    <w:link w:val="Style8Char"/>
    <w:rsid w:val="00F43973"/>
    <w:pPr>
      <w:ind w:left="2520" w:hanging="1080"/>
    </w:pPr>
  </w:style>
  <w:style w:type="character" w:customStyle="1" w:styleId="Style8Char">
    <w:name w:val="Style8 Char"/>
    <w:basedOn w:val="Heading3Char"/>
    <w:link w:val="Style8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9">
    <w:name w:val="Style9"/>
    <w:basedOn w:val="Heading4"/>
    <w:link w:val="Style9Char"/>
    <w:rsid w:val="00F43973"/>
    <w:p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10">
    <w:name w:val="Style10"/>
    <w:basedOn w:val="Style8"/>
    <w:link w:val="Style10Char"/>
    <w:rsid w:val="00F43973"/>
  </w:style>
  <w:style w:type="character" w:customStyle="1" w:styleId="Style10Char">
    <w:name w:val="Style10 Char"/>
    <w:basedOn w:val="Style8Char"/>
    <w:link w:val="Style10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11">
    <w:name w:val="Style11"/>
    <w:basedOn w:val="Heading5"/>
    <w:link w:val="Style11Char"/>
    <w:rsid w:val="00F43973"/>
    <w:pPr>
      <w:tabs>
        <w:tab w:val="num" w:pos="3600"/>
      </w:tabs>
      <w:ind w:left="3600"/>
    </w:pPr>
  </w:style>
  <w:style w:type="character" w:customStyle="1" w:styleId="Style11Char">
    <w:name w:val="Style11 Char"/>
    <w:basedOn w:val="DefaultParagraphFont"/>
    <w:link w:val="Style11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2">
    <w:name w:val="Style12"/>
    <w:basedOn w:val="Heading6"/>
    <w:link w:val="Style12Char"/>
    <w:rsid w:val="00F43973"/>
    <w:pPr>
      <w:tabs>
        <w:tab w:val="num" w:pos="4320"/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3">
    <w:name w:val="Style13"/>
    <w:basedOn w:val="Heading7"/>
    <w:link w:val="Style13Char"/>
    <w:rsid w:val="00F43973"/>
    <w:p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15">
    <w:name w:val="Style 15"/>
    <w:basedOn w:val="Heading7"/>
    <w:rsid w:val="00F43973"/>
    <w:pPr>
      <w:numPr>
        <w:ilvl w:val="6"/>
        <w:numId w:val="31"/>
      </w:numPr>
      <w:tabs>
        <w:tab w:val="num" w:pos="5040"/>
        <w:tab w:val="left" w:pos="6300"/>
      </w:tabs>
    </w:pPr>
  </w:style>
  <w:style w:type="numbering" w:customStyle="1" w:styleId="StyleOutlinenumberedBold">
    <w:name w:val="Style Outline numbered Bold"/>
    <w:basedOn w:val="NoList"/>
    <w:semiHidden/>
    <w:rsid w:val="00F43973"/>
  </w:style>
  <w:style w:type="paragraph" w:customStyle="1" w:styleId="RFP6">
    <w:name w:val="RFP6"/>
    <w:basedOn w:val="Heading7"/>
    <w:rsid w:val="00F43973"/>
  </w:style>
  <w:style w:type="paragraph" w:customStyle="1" w:styleId="RFPTOC">
    <w:name w:val="RFP TOC"/>
    <w:basedOn w:val="TOC1"/>
    <w:link w:val="RFPTOCChar"/>
    <w:rsid w:val="00F43973"/>
    <w:pPr>
      <w:tabs>
        <w:tab w:val="right" w:leader="dot" w:pos="10070"/>
      </w:tabs>
      <w:spacing w:after="0"/>
    </w:pPr>
    <w:rPr>
      <w:noProof/>
    </w:rPr>
  </w:style>
  <w:style w:type="character" w:customStyle="1" w:styleId="RFPTOCChar">
    <w:name w:val="RFP TOC Char"/>
    <w:basedOn w:val="DefaultParagraphFont"/>
    <w:link w:val="RFPTOC"/>
    <w:rsid w:val="00F43973"/>
    <w:rPr>
      <w:rFonts w:ascii="Times New Roman" w:hAnsi="Times New Roman"/>
      <w:noProof/>
      <w:sz w:val="20"/>
    </w:rPr>
  </w:style>
  <w:style w:type="paragraph" w:styleId="TOC1">
    <w:name w:val="toc 1"/>
    <w:basedOn w:val="Normal"/>
    <w:next w:val="Normal"/>
    <w:uiPriority w:val="39"/>
    <w:unhideWhenUsed/>
    <w:rsid w:val="00F43973"/>
    <w:pPr>
      <w:spacing w:after="100"/>
      <w:ind w:left="720" w:hanging="720"/>
    </w:pPr>
  </w:style>
  <w:style w:type="paragraph" w:customStyle="1" w:styleId="RFPJust">
    <w:name w:val="RFP Just"/>
    <w:basedOn w:val="Normal"/>
    <w:link w:val="RFPJustChar"/>
    <w:rsid w:val="00F43973"/>
  </w:style>
  <w:style w:type="character" w:customStyle="1" w:styleId="RFPJustChar">
    <w:name w:val="RFP Just Char"/>
    <w:basedOn w:val="DefaultParagraphFont"/>
    <w:link w:val="RFPJust"/>
    <w:rsid w:val="00F43973"/>
    <w:rPr>
      <w:rFonts w:ascii="Times New Roman" w:hAnsi="Times New Roman"/>
      <w:sz w:val="20"/>
    </w:rPr>
  </w:style>
  <w:style w:type="numbering" w:customStyle="1" w:styleId="RFPStyle">
    <w:name w:val="RFPStyle"/>
    <w:uiPriority w:val="99"/>
    <w:rsid w:val="00F43973"/>
  </w:style>
  <w:style w:type="character" w:customStyle="1" w:styleId="Heading8Char">
    <w:name w:val="Heading 8 Char"/>
    <w:basedOn w:val="DefaultParagraphFont"/>
    <w:link w:val="Heading8"/>
    <w:uiPriority w:val="9"/>
    <w:rsid w:val="00F43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3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97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973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rsid w:val="00F43973"/>
    <w:rPr>
      <w:color w:val="0000FF"/>
      <w:u w:val="single"/>
    </w:rPr>
  </w:style>
  <w:style w:type="character" w:styleId="Strong">
    <w:name w:val="Strong"/>
    <w:basedOn w:val="DefaultParagraphFont"/>
    <w:rsid w:val="00F439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F4397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43973"/>
    <w:rPr>
      <w:color w:val="605E5C"/>
      <w:shd w:val="clear" w:color="auto" w:fill="E1DFDD"/>
    </w:rPr>
  </w:style>
  <w:style w:type="numbering" w:customStyle="1" w:styleId="RFP-GD">
    <w:name w:val="RFP-GD"/>
    <w:uiPriority w:val="99"/>
    <w:rsid w:val="0041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Morfin</dc:creator>
  <cp:keywords/>
  <dc:description/>
  <cp:lastModifiedBy>Annette Morfin</cp:lastModifiedBy>
  <cp:revision>2</cp:revision>
  <dcterms:created xsi:type="dcterms:W3CDTF">2023-10-05T20:04:00Z</dcterms:created>
  <dcterms:modified xsi:type="dcterms:W3CDTF">2023-10-05T20:22:00Z</dcterms:modified>
</cp:coreProperties>
</file>