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Program 8: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the following database of student enrollment in courses &amp; books adopted for each course.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 (regno: string, name: string, major: string, bdate:date)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COURSE (course #:int, cname:string, dept:string)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ENROLL ( regno:string, course#:int, sem:int, marks:int)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 _ ADOPTION (course# :int, sem:int, book-ISBN:int)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TEXT (book-ISBN:int, book-title:string, publisher:string, author:string)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i. Create the above tables by properly specifying the primary keys and the foreign keys.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Lab8;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Lab8;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regno varchar(15),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name varchar(20),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major varchar(20),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bdate date,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primary key (regno)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student;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1716">
          <v:rect xmlns:o="urn:schemas-microsoft-com:office:office" xmlns:v="urn:schemas-microsoft-com:vml" id="rectole0000000000" style="width:198.000000pt;height:8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course(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courseno int,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cname varchar(20),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dept varchar(20),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primary key (courseno)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course;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0" w:dyaOrig="1247">
          <v:rect xmlns:o="urn:schemas-microsoft-com:office:office" xmlns:v="urn:schemas-microsoft-com:vml" id="rectole0000000001" style="width:255.000000pt;height:6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enroll(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regno varchar(15),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courseno int,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sem int,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marks int,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primary key (regno,courseno),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foreign key (regno) references student (regno),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foreign key (courseno) references course (courseno)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enroll;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76" w:dyaOrig="1512">
          <v:rect xmlns:o="urn:schemas-microsoft-com:office:office" xmlns:v="urn:schemas-microsoft-com:vml" id="rectole0000000002" style="width:253.800000pt;height:7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text(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book_isbn int,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book_title varchar(20),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publisher varchar(20),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author varchar(20),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primary key (book_isbn)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text;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0" w:dyaOrig="1476">
          <v:rect xmlns:o="urn:schemas-microsoft-com:office:office" xmlns:v="urn:schemas-microsoft-com:vml" id="rectole0000000003" style="width:255.000000pt;height:7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book_adoption(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courseno int,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sem int,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book_isbn int,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primary key (courseno,book_isbn),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foreign key (courseno) references course (courseno),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foreign key (book_isbn) references text(book_isbn)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book_adoption;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03" w:dyaOrig="1344">
          <v:rect xmlns:o="urn:schemas-microsoft-com:office:office" xmlns:v="urn:schemas-microsoft-com:vml" id="rectole0000000004" style="width:235.150000pt;height:6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ii. Enter at least five tuples for each relation.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student (regno,name,major,bdate) values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('1pe11cs002','b','sr','19930924'),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('1pe11cs003','c','sr','19931127'),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('1pe11cs004','d','sr','19930413'),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('1pe11cs005','e','jr','19940824');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student;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1716">
          <v:rect xmlns:o="urn:schemas-microsoft-com:office:office" xmlns:v="urn:schemas-microsoft-com:vml" id="rectole0000000005" style="width:198.000000pt;height:85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course values (111,'os','cse'),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(112,'ec','cse'),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(113,'ss','ise'),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(114,'dbms','cse'),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(115,'signals','ece');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course;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75" w:dyaOrig="2016">
          <v:rect xmlns:o="urn:schemas-microsoft-com:office:office" xmlns:v="urn:schemas-microsoft-com:vml" id="rectole0000000006" style="width:133.750000pt;height:10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text values (book_isbn,book_title,publisher,author),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(10,'database systems','pearson','schield'),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(900,'operating sys','pearson','leland'),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(901,'circuits','hall india','bob'),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(902,'system software','peterson','jacob'),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(903,'scheduling','pearson','patil'),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(904,'database systems','pearson','jacob'),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(905,'database manager','pearson','bob'),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(906,'signals','hall india','sumit');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text;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1" w:dyaOrig="3000">
          <v:rect xmlns:o="urn:schemas-microsoft-com:office:office" xmlns:v="urn:schemas-microsoft-com:vml" id="rectole0000000007" style="width:231.550000pt;height:15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enroll (regno,courseno,sem,marks) values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('1pe11cs002',114,5,100),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('1pe11cs003',113,5,100),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('1pe11cs004',111,5,100),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('1pe11cs005',112,3,100);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enroll;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67" w:dyaOrig="1776">
          <v:rect xmlns:o="urn:schemas-microsoft-com:office:office" xmlns:v="urn:schemas-microsoft-com:vml" id="rectole0000000008" style="width:188.350000pt;height:88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book_adoption (courseno,sem,book_isbn) values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(111,5,900),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(111,5,903),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(111,5,904),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(112,3,901),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(113,3,10),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(114,5,905),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(113,5,902),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(115,3,906);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book_adoption;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91" w:dyaOrig="2640">
          <v:rect xmlns:o="urn:schemas-microsoft-com:office:office" xmlns:v="urn:schemas-microsoft-com:vml" id="rectole0000000009" style="width:144.550000pt;height:132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iii. Demonstrate how you add a new text book to the database and make this book be adopted by some department.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text values (907,'ai','hall india','sumit');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book_adoption values(115, 2, 907);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text;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book_adoption;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56" w:dyaOrig="3384">
          <v:rect xmlns:o="urn:schemas-microsoft-com:office:office" xmlns:v="urn:schemas-microsoft-com:vml" id="rectole0000000010" style="width:232.800000pt;height:16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16" w:dyaOrig="2928">
          <v:rect xmlns:o="urn:schemas-microsoft-com:office:office" xmlns:v="urn:schemas-microsoft-com:vml" id="rectole0000000011" style="width:145.800000pt;height:146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iv. Produce a list of text books (include Course #, Book-ISBN, Book-title) in the alphabetical order for courses offered by the ‘CS’ department that use more than two books.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b.book_isbn, b.courseno, t.book_title from book_adoption b, text t where t.book_isbn = b.book_isbn and b.courseno 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courseno from course where dept = 'cse' and courseno in (select courseno from book_adoption group by courseno having count(*)&gt;2));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39" w:dyaOrig="1175">
          <v:rect xmlns:o="urn:schemas-microsoft-com:office:office" xmlns:v="urn:schemas-microsoft-com:vml" id="rectole0000000012" style="width:191.950000pt;height:58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v. List any department that has all its adopted books published by a specific publisher.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c.dept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from course c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where c.dept 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 select c.dept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from course c,book_adoption b,text 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where c.courseno=b.courseno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and t.book_isbn=b.book_isbn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and t.publisher='hall india')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and c.dept not 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(select c.dept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from course c,book_adoption b,text 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where c.courseno=b.courseno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and t.book_isbn=b.book_isbn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and t.publisher != 'hall india');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28" w:dyaOrig="1175">
          <v:rect xmlns:o="urn:schemas-microsoft-com:office:office" xmlns:v="urn:schemas-microsoft-com:vml" id="rectole0000000013" style="width:86.400000pt;height:58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