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F1A659E" w14:textId="72595A76" w:rsidR="00FC6A59" w:rsidRDefault="00FC6A59" w:rsidP="00FC6A59">
      <w:pPr>
        <w:pBdr>
          <w:bottom w:val="single" w:sz="4" w:space="1" w:color="auto"/>
        </w:pBdr>
        <w:rPr>
          <w:b/>
          <w:sz w:val="64"/>
          <w:szCs w:val="64"/>
          <w:lang w:val="en-US"/>
        </w:rPr>
      </w:pPr>
      <w:r w:rsidRPr="00FC6A59">
        <w:rPr>
          <w:b/>
          <w:sz w:val="64"/>
          <w:szCs w:val="64"/>
          <w:lang w:val="en-US"/>
        </w:rPr>
        <w:t>ECS</w:t>
      </w:r>
      <w:r>
        <w:rPr>
          <w:b/>
          <w:sz w:val="64"/>
          <w:szCs w:val="64"/>
          <w:lang w:val="en-US"/>
        </w:rPr>
        <w:t xml:space="preserve"> - TASK</w:t>
      </w:r>
    </w:p>
    <w:p w14:paraId="68F04412" w14:textId="0AFC9F69" w:rsidR="006C62C7" w:rsidRDefault="00FC6A59" w:rsidP="00FC6A59">
      <w:pPr>
        <w:pStyle w:val="NoSpacing"/>
        <w:rPr>
          <w:b/>
          <w:sz w:val="40"/>
          <w:szCs w:val="40"/>
        </w:rPr>
      </w:pPr>
      <w:r w:rsidRPr="00FC6A59">
        <w:rPr>
          <w:b/>
          <w:sz w:val="44"/>
          <w:szCs w:val="44"/>
        </w:rPr>
        <w:t>Task related to ECS</w:t>
      </w:r>
      <w:r w:rsidRPr="00FC6A59">
        <w:rPr>
          <w:b/>
          <w:sz w:val="40"/>
          <w:szCs w:val="40"/>
        </w:rPr>
        <w:t>.</w:t>
      </w:r>
      <w:r w:rsidRPr="00FC6A59">
        <w:rPr>
          <w:b/>
          <w:sz w:val="40"/>
          <w:szCs w:val="40"/>
        </w:rPr>
        <w:br/>
        <w:t xml:space="preserve">1. Setup a highly available </w:t>
      </w:r>
      <w:proofErr w:type="spellStart"/>
      <w:r w:rsidRPr="00FC6A59">
        <w:rPr>
          <w:b/>
          <w:sz w:val="40"/>
          <w:szCs w:val="40"/>
        </w:rPr>
        <w:t>ecs</w:t>
      </w:r>
      <w:proofErr w:type="spellEnd"/>
      <w:r w:rsidRPr="00FC6A59">
        <w:rPr>
          <w:b/>
          <w:sz w:val="40"/>
          <w:szCs w:val="40"/>
        </w:rPr>
        <w:t xml:space="preserve"> cluster with load balancer and dynamic port mapping.</w:t>
      </w:r>
    </w:p>
    <w:p w14:paraId="187C3013" w14:textId="3559C133" w:rsidR="00FC6A59" w:rsidRPr="00FC6A59" w:rsidRDefault="00FC6A59" w:rsidP="00FC6A59">
      <w:pPr>
        <w:pStyle w:val="NoSpacing"/>
        <w:rPr>
          <w:rStyle w:val="HTMLCode"/>
          <w:rFonts w:ascii="Bahnschrift SemiBold Condensed" w:eastAsiaTheme="minorHAnsi" w:hAnsi="Bahnschrift SemiBold Condensed"/>
          <w:sz w:val="24"/>
          <w:szCs w:val="24"/>
          <w:bdr w:val="single" w:sz="6" w:space="2" w:color="DDDDDD" w:frame="1"/>
          <w:shd w:val="clear" w:color="auto" w:fill="F8F8F8"/>
        </w:rPr>
      </w:pPr>
      <w:r w:rsidRPr="00FC6A59">
        <w:rPr>
          <w:rFonts w:ascii="Bahnschrift SemiBold Condensed" w:hAnsi="Bahnschrift SemiBold Condensed"/>
          <w:sz w:val="24"/>
          <w:szCs w:val="24"/>
        </w:rPr>
        <w:t xml:space="preserve">Your cluster should maintain </w:t>
      </w:r>
      <w:proofErr w:type="spellStart"/>
      <w:r w:rsidRPr="00FC6A59">
        <w:rPr>
          <w:rFonts w:ascii="Bahnschrift SemiBold Condensed" w:hAnsi="Bahnschrift SemiBold Condensed"/>
          <w:sz w:val="24"/>
          <w:szCs w:val="24"/>
        </w:rPr>
        <w:t>atleast</w:t>
      </w:r>
      <w:proofErr w:type="spellEnd"/>
      <w:r w:rsidRPr="00FC6A59">
        <w:rPr>
          <w:rFonts w:ascii="Bahnschrift SemiBold Condensed" w:hAnsi="Bahnschrift SemiBold Condensed"/>
          <w:sz w:val="24"/>
          <w:szCs w:val="24"/>
        </w:rPr>
        <w:t xml:space="preserve"> 6 tasks at any point of time and should be highly </w:t>
      </w:r>
      <w:proofErr w:type="spellStart"/>
      <w:r w:rsidRPr="00FC6A59">
        <w:rPr>
          <w:rFonts w:ascii="Bahnschrift SemiBold Condensed" w:hAnsi="Bahnschrift SemiBold Condensed"/>
          <w:sz w:val="24"/>
          <w:szCs w:val="24"/>
        </w:rPr>
        <w:t>availble</w:t>
      </w:r>
      <w:proofErr w:type="spellEnd"/>
      <w:r w:rsidRPr="00FC6A59">
        <w:rPr>
          <w:rFonts w:ascii="Bahnschrift SemiBold Condensed" w:hAnsi="Bahnschrift SemiBold Condensed"/>
          <w:sz w:val="24"/>
          <w:szCs w:val="24"/>
        </w:rPr>
        <w:t xml:space="preserve"> across multiple AZ's.</w:t>
      </w:r>
      <w:r w:rsidRPr="00FC6A59">
        <w:rPr>
          <w:rFonts w:ascii="Bahnschrift SemiBold Condensed" w:hAnsi="Bahnschrift SemiBold Condensed"/>
          <w:sz w:val="24"/>
          <w:szCs w:val="24"/>
        </w:rPr>
        <w:br/>
        <w:t>Use the below image from deployment:</w:t>
      </w:r>
      <w:r w:rsidRPr="00FC6A59">
        <w:rPr>
          <w:rFonts w:ascii="Bahnschrift SemiBold Condensed" w:hAnsi="Bahnschrift SemiBold Condensed"/>
          <w:sz w:val="24"/>
          <w:szCs w:val="24"/>
        </w:rPr>
        <w:br/>
      </w:r>
      <w:r w:rsidRPr="00FC6A59">
        <w:rPr>
          <w:rStyle w:val="HTMLCode"/>
          <w:rFonts w:ascii="Bahnschrift SemiBold Condensed" w:eastAsiaTheme="minorHAnsi" w:hAnsi="Bahnschrift SemiBold Condensed"/>
          <w:sz w:val="24"/>
          <w:szCs w:val="24"/>
          <w:bdr w:val="single" w:sz="6" w:space="2" w:color="DDDDDD" w:frame="1"/>
          <w:shd w:val="clear" w:color="auto" w:fill="F8F8F8"/>
        </w:rPr>
        <w:t>sabair0509/</w:t>
      </w:r>
      <w:proofErr w:type="spellStart"/>
      <w:r w:rsidRPr="00FC6A59">
        <w:rPr>
          <w:rStyle w:val="HTMLCode"/>
          <w:rFonts w:ascii="Bahnschrift SemiBold Condensed" w:eastAsiaTheme="minorHAnsi" w:hAnsi="Bahnschrift SemiBold Condensed"/>
          <w:sz w:val="24"/>
          <w:szCs w:val="24"/>
          <w:bdr w:val="single" w:sz="6" w:space="2" w:color="DDDDDD" w:frame="1"/>
          <w:shd w:val="clear" w:color="auto" w:fill="F8F8F8"/>
        </w:rPr>
        <w:t>hiring-</w:t>
      </w:r>
      <w:proofErr w:type="gramStart"/>
      <w:r w:rsidRPr="00FC6A59">
        <w:rPr>
          <w:rStyle w:val="HTMLCode"/>
          <w:rFonts w:ascii="Bahnschrift SemiBold Condensed" w:eastAsiaTheme="minorHAnsi" w:hAnsi="Bahnschrift SemiBold Condensed"/>
          <w:sz w:val="24"/>
          <w:szCs w:val="24"/>
          <w:bdr w:val="single" w:sz="6" w:space="2" w:color="DDDDDD" w:frame="1"/>
          <w:shd w:val="clear" w:color="auto" w:fill="F8F8F8"/>
        </w:rPr>
        <w:t>app:works</w:t>
      </w:r>
      <w:proofErr w:type="spellEnd"/>
      <w:proofErr w:type="gramEnd"/>
    </w:p>
    <w:p w14:paraId="4F55A15C" w14:textId="231C2C7A" w:rsidR="00FC6A59" w:rsidRDefault="00FC6A59" w:rsidP="00FC6A59">
      <w:pPr>
        <w:pStyle w:val="NoSpacing"/>
        <w:rPr>
          <w:b/>
          <w:sz w:val="24"/>
          <w:szCs w:val="24"/>
          <w:lang w:val="en-US"/>
        </w:rPr>
      </w:pPr>
    </w:p>
    <w:p w14:paraId="0F5FF999" w14:textId="77777777" w:rsidR="00FC6A59" w:rsidRPr="00FC6A59" w:rsidRDefault="00FC6A59" w:rsidP="00FC6A59">
      <w:pPr>
        <w:spacing w:before="100" w:beforeAutospacing="1" w:after="100" w:afterAutospacing="1" w:line="240" w:lineRule="auto"/>
        <w:outlineLvl w:val="0"/>
        <w:rPr>
          <w:rFonts w:ascii="Times New Roman" w:eastAsia="Times New Roman" w:hAnsi="Times New Roman" w:cs="Times New Roman"/>
          <w:b/>
          <w:bCs/>
          <w:kern w:val="36"/>
          <w:sz w:val="48"/>
          <w:szCs w:val="48"/>
          <w:u w:val="single"/>
          <w:lang w:eastAsia="en-IN"/>
        </w:rPr>
      </w:pPr>
      <w:r w:rsidRPr="00FC6A59">
        <w:rPr>
          <w:rFonts w:ascii="Times New Roman" w:eastAsia="Times New Roman" w:hAnsi="Times New Roman" w:cs="Times New Roman"/>
          <w:b/>
          <w:bCs/>
          <w:kern w:val="36"/>
          <w:sz w:val="48"/>
          <w:szCs w:val="48"/>
          <w:u w:val="single"/>
          <w:lang w:eastAsia="en-IN"/>
        </w:rPr>
        <w:t>AWS ECS High Availability Cluster with ALB and Dynamic Port Mapping</w:t>
      </w:r>
    </w:p>
    <w:p w14:paraId="6FF70C3D" w14:textId="77777777" w:rsidR="00FC6A59" w:rsidRPr="00FC6A59" w:rsidRDefault="00FC6A59" w:rsidP="00FC6A59">
      <w:pPr>
        <w:spacing w:before="100" w:beforeAutospacing="1" w:after="100" w:afterAutospacing="1" w:line="240" w:lineRule="auto"/>
        <w:rPr>
          <w:rFonts w:ascii="Times New Roman" w:eastAsia="Times New Roman" w:hAnsi="Times New Roman" w:cs="Times New Roman"/>
          <w:sz w:val="24"/>
          <w:szCs w:val="24"/>
          <w:lang w:eastAsia="en-IN"/>
        </w:rPr>
      </w:pPr>
      <w:r w:rsidRPr="00FC6A59">
        <w:rPr>
          <w:rFonts w:ascii="Times New Roman" w:eastAsia="Times New Roman" w:hAnsi="Times New Roman" w:cs="Times New Roman"/>
          <w:sz w:val="24"/>
          <w:szCs w:val="24"/>
          <w:lang w:eastAsia="en-IN"/>
        </w:rPr>
        <w:t xml:space="preserve">We’ll deploy your Docker image </w:t>
      </w:r>
      <w:r w:rsidRPr="00FC6A59">
        <w:rPr>
          <w:rFonts w:ascii="Courier New" w:eastAsia="Times New Roman" w:hAnsi="Courier New" w:cs="Courier New"/>
          <w:sz w:val="20"/>
          <w:szCs w:val="20"/>
          <w:lang w:eastAsia="en-IN"/>
        </w:rPr>
        <w:t>sabair0509/</w:t>
      </w:r>
      <w:proofErr w:type="spellStart"/>
      <w:r w:rsidRPr="00FC6A59">
        <w:rPr>
          <w:rFonts w:ascii="Courier New" w:eastAsia="Times New Roman" w:hAnsi="Courier New" w:cs="Courier New"/>
          <w:sz w:val="20"/>
          <w:szCs w:val="20"/>
          <w:lang w:eastAsia="en-IN"/>
        </w:rPr>
        <w:t>hiring-</w:t>
      </w:r>
      <w:proofErr w:type="gramStart"/>
      <w:r w:rsidRPr="00FC6A59">
        <w:rPr>
          <w:rFonts w:ascii="Courier New" w:eastAsia="Times New Roman" w:hAnsi="Courier New" w:cs="Courier New"/>
          <w:sz w:val="20"/>
          <w:szCs w:val="20"/>
          <w:lang w:eastAsia="en-IN"/>
        </w:rPr>
        <w:t>app:works</w:t>
      </w:r>
      <w:proofErr w:type="spellEnd"/>
      <w:proofErr w:type="gramEnd"/>
      <w:r w:rsidRPr="00FC6A59">
        <w:rPr>
          <w:rFonts w:ascii="Times New Roman" w:eastAsia="Times New Roman" w:hAnsi="Times New Roman" w:cs="Times New Roman"/>
          <w:sz w:val="24"/>
          <w:szCs w:val="24"/>
          <w:lang w:eastAsia="en-IN"/>
        </w:rPr>
        <w:t xml:space="preserve"> on Amazon ECS using the EC2 launch type, an Application Load Balancer (ALB), and dynamic port mapping.</w:t>
      </w:r>
    </w:p>
    <w:p w14:paraId="739D800F" w14:textId="376FF809" w:rsidR="00FC6A59" w:rsidRDefault="00FC6A59" w:rsidP="00FC6A59">
      <w:pPr>
        <w:spacing w:before="100" w:beforeAutospacing="1" w:after="100" w:afterAutospacing="1" w:line="240" w:lineRule="auto"/>
        <w:rPr>
          <w:rFonts w:ascii="Times New Roman" w:eastAsia="Times New Roman" w:hAnsi="Times New Roman" w:cs="Times New Roman"/>
          <w:sz w:val="24"/>
          <w:szCs w:val="24"/>
          <w:lang w:eastAsia="en-IN"/>
        </w:rPr>
      </w:pPr>
      <w:r w:rsidRPr="00FC6A59">
        <w:rPr>
          <w:rFonts w:ascii="Times New Roman" w:eastAsia="Times New Roman" w:hAnsi="Times New Roman" w:cs="Times New Roman"/>
          <w:sz w:val="24"/>
          <w:szCs w:val="24"/>
          <w:lang w:eastAsia="en-IN"/>
        </w:rPr>
        <w:t>The target is to maintain at least 6 running tasks, distributed across multiple Availability Zones (AZs), with automatic recovery if a task or EC2 instance fails.</w:t>
      </w:r>
    </w:p>
    <w:p w14:paraId="580463A7" w14:textId="77777777" w:rsidR="00FC6A59" w:rsidRPr="00FC6A59" w:rsidRDefault="00FC6A59" w:rsidP="00FC6A5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C6A59">
        <w:rPr>
          <w:rFonts w:ascii="Times New Roman" w:eastAsia="Times New Roman" w:hAnsi="Times New Roman" w:cs="Times New Roman"/>
          <w:b/>
          <w:bCs/>
          <w:kern w:val="36"/>
          <w:sz w:val="48"/>
          <w:szCs w:val="48"/>
          <w:lang w:eastAsia="en-IN"/>
        </w:rPr>
        <w:t>1. Objective</w:t>
      </w:r>
    </w:p>
    <w:p w14:paraId="3B6FF016" w14:textId="77777777" w:rsidR="00FC6A59" w:rsidRPr="00FC6A59" w:rsidRDefault="00FC6A59" w:rsidP="00FC6A59">
      <w:pPr>
        <w:spacing w:before="100" w:beforeAutospacing="1" w:after="100" w:afterAutospacing="1" w:line="240" w:lineRule="auto"/>
        <w:rPr>
          <w:rFonts w:ascii="Times New Roman" w:eastAsia="Times New Roman" w:hAnsi="Times New Roman" w:cs="Times New Roman"/>
          <w:sz w:val="24"/>
          <w:szCs w:val="24"/>
          <w:lang w:eastAsia="en-IN"/>
        </w:rPr>
      </w:pPr>
      <w:r w:rsidRPr="00FC6A59">
        <w:rPr>
          <w:rFonts w:ascii="Times New Roman" w:eastAsia="Times New Roman" w:hAnsi="Times New Roman" w:cs="Times New Roman"/>
          <w:sz w:val="24"/>
          <w:szCs w:val="24"/>
          <w:lang w:eastAsia="en-IN"/>
        </w:rPr>
        <w:t xml:space="preserve">To design and deploy a highly available Amazon ECS cluster using the Docker image </w:t>
      </w:r>
      <w:r w:rsidRPr="00FC6A59">
        <w:rPr>
          <w:rFonts w:ascii="Courier New" w:eastAsia="Times New Roman" w:hAnsi="Courier New" w:cs="Courier New"/>
          <w:sz w:val="20"/>
          <w:szCs w:val="20"/>
          <w:lang w:eastAsia="en-IN"/>
        </w:rPr>
        <w:t>sabair0509/</w:t>
      </w:r>
      <w:proofErr w:type="spellStart"/>
      <w:r w:rsidRPr="00FC6A59">
        <w:rPr>
          <w:rFonts w:ascii="Courier New" w:eastAsia="Times New Roman" w:hAnsi="Courier New" w:cs="Courier New"/>
          <w:sz w:val="20"/>
          <w:szCs w:val="20"/>
          <w:lang w:eastAsia="en-IN"/>
        </w:rPr>
        <w:t>hiring-</w:t>
      </w:r>
      <w:proofErr w:type="gramStart"/>
      <w:r w:rsidRPr="00FC6A59">
        <w:rPr>
          <w:rFonts w:ascii="Courier New" w:eastAsia="Times New Roman" w:hAnsi="Courier New" w:cs="Courier New"/>
          <w:sz w:val="20"/>
          <w:szCs w:val="20"/>
          <w:lang w:eastAsia="en-IN"/>
        </w:rPr>
        <w:t>app:works</w:t>
      </w:r>
      <w:proofErr w:type="spellEnd"/>
      <w:proofErr w:type="gramEnd"/>
      <w:r w:rsidRPr="00FC6A59">
        <w:rPr>
          <w:rFonts w:ascii="Times New Roman" w:eastAsia="Times New Roman" w:hAnsi="Times New Roman" w:cs="Times New Roman"/>
          <w:sz w:val="24"/>
          <w:szCs w:val="24"/>
          <w:lang w:eastAsia="en-IN"/>
        </w:rPr>
        <w:t>, integrated with an Application Load Balancer (ALB) and dynamic port mapping.</w:t>
      </w:r>
    </w:p>
    <w:p w14:paraId="505A3D7B" w14:textId="77777777" w:rsidR="00FC6A59" w:rsidRPr="00FC6A59" w:rsidRDefault="00FC6A59" w:rsidP="00FC6A59">
      <w:pPr>
        <w:spacing w:before="100" w:beforeAutospacing="1" w:after="100" w:afterAutospacing="1" w:line="240" w:lineRule="auto"/>
        <w:rPr>
          <w:rFonts w:ascii="Times New Roman" w:eastAsia="Times New Roman" w:hAnsi="Times New Roman" w:cs="Times New Roman"/>
          <w:sz w:val="24"/>
          <w:szCs w:val="24"/>
          <w:lang w:eastAsia="en-IN"/>
        </w:rPr>
      </w:pPr>
      <w:r w:rsidRPr="00FC6A59">
        <w:rPr>
          <w:rFonts w:ascii="Times New Roman" w:eastAsia="Times New Roman" w:hAnsi="Times New Roman" w:cs="Times New Roman"/>
          <w:sz w:val="24"/>
          <w:szCs w:val="24"/>
          <w:lang w:eastAsia="en-IN"/>
        </w:rPr>
        <w:t>The ECS service should maintain a minimum desired count of 6 tasks distributed across multiple Availability Zones (AZs) to improve application availability, scalability, and fault tolerance.</w:t>
      </w:r>
    </w:p>
    <w:p w14:paraId="30F56815" w14:textId="77777777" w:rsidR="00FC6A59" w:rsidRPr="00FC6A59" w:rsidRDefault="00FC6A59" w:rsidP="00FC6A5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C6A59">
        <w:rPr>
          <w:rFonts w:ascii="Times New Roman" w:eastAsia="Times New Roman" w:hAnsi="Times New Roman" w:cs="Times New Roman"/>
          <w:b/>
          <w:bCs/>
          <w:sz w:val="27"/>
          <w:szCs w:val="27"/>
          <w:lang w:eastAsia="en-IN"/>
        </w:rPr>
        <w:t>Key objectives</w:t>
      </w:r>
    </w:p>
    <w:p w14:paraId="51A6C3A5" w14:textId="77777777" w:rsidR="00FC6A59" w:rsidRPr="00FC6A59" w:rsidRDefault="00FC6A59" w:rsidP="00FC6A59">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FC6A59">
        <w:rPr>
          <w:rFonts w:ascii="Times New Roman" w:eastAsia="Times New Roman" w:hAnsi="Times New Roman" w:cs="Times New Roman"/>
          <w:sz w:val="24"/>
          <w:szCs w:val="24"/>
          <w:lang w:eastAsia="en-IN"/>
        </w:rPr>
        <w:t>High availability: Distribute ECS tasks across at least two Availability Zones to reduce the impact of an AZ failure.</w:t>
      </w:r>
    </w:p>
    <w:p w14:paraId="05AC7EDD" w14:textId="77777777" w:rsidR="00FC6A59" w:rsidRPr="00FC6A59" w:rsidRDefault="00FC6A59" w:rsidP="00FC6A59">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FC6A59">
        <w:rPr>
          <w:rFonts w:ascii="Times New Roman" w:eastAsia="Times New Roman" w:hAnsi="Times New Roman" w:cs="Times New Roman"/>
          <w:sz w:val="24"/>
          <w:szCs w:val="24"/>
          <w:lang w:eastAsia="en-IN"/>
        </w:rPr>
        <w:t>Minimum task count: Configure the ECS service with a desired count of 6 tasks and enable automatic replacement of failed tasks.</w:t>
      </w:r>
    </w:p>
    <w:p w14:paraId="458BA9AB" w14:textId="77777777" w:rsidR="00FC6A59" w:rsidRPr="00FC6A59" w:rsidRDefault="00FC6A59" w:rsidP="00FC6A59">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FC6A59">
        <w:rPr>
          <w:rFonts w:ascii="Times New Roman" w:eastAsia="Times New Roman" w:hAnsi="Times New Roman" w:cs="Times New Roman"/>
          <w:sz w:val="24"/>
          <w:szCs w:val="24"/>
          <w:lang w:eastAsia="en-IN"/>
        </w:rPr>
        <w:t>Load balancing: Use an Application Load Balancer to distribute incoming HTTP traffic across healthy application tasks.</w:t>
      </w:r>
    </w:p>
    <w:p w14:paraId="19F8E69B" w14:textId="77777777" w:rsidR="00FC6A59" w:rsidRPr="00FC6A59" w:rsidRDefault="00FC6A59" w:rsidP="00FC6A59">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FC6A59">
        <w:rPr>
          <w:rFonts w:ascii="Times New Roman" w:eastAsia="Times New Roman" w:hAnsi="Times New Roman" w:cs="Times New Roman"/>
          <w:sz w:val="24"/>
          <w:szCs w:val="24"/>
          <w:lang w:eastAsia="en-IN"/>
        </w:rPr>
        <w:t xml:space="preserve">Dynamic port mapping: Configure container port mapping with host port </w:t>
      </w:r>
      <w:r w:rsidRPr="00FC6A59">
        <w:rPr>
          <w:rFonts w:ascii="Courier New" w:eastAsia="Times New Roman" w:hAnsi="Courier New" w:cs="Courier New"/>
          <w:sz w:val="20"/>
          <w:szCs w:val="20"/>
          <w:lang w:eastAsia="en-IN"/>
        </w:rPr>
        <w:t>0</w:t>
      </w:r>
      <w:r w:rsidRPr="00FC6A59">
        <w:rPr>
          <w:rFonts w:ascii="Times New Roman" w:eastAsia="Times New Roman" w:hAnsi="Times New Roman" w:cs="Times New Roman"/>
          <w:sz w:val="24"/>
          <w:szCs w:val="24"/>
          <w:lang w:eastAsia="en-IN"/>
        </w:rPr>
        <w:t xml:space="preserve"> in </w:t>
      </w:r>
      <w:r w:rsidRPr="00FC6A59">
        <w:rPr>
          <w:rFonts w:ascii="Courier New" w:eastAsia="Times New Roman" w:hAnsi="Courier New" w:cs="Courier New"/>
          <w:sz w:val="20"/>
          <w:szCs w:val="20"/>
          <w:lang w:eastAsia="en-IN"/>
        </w:rPr>
        <w:t>bridge</w:t>
      </w:r>
      <w:r w:rsidRPr="00FC6A59">
        <w:rPr>
          <w:rFonts w:ascii="Times New Roman" w:eastAsia="Times New Roman" w:hAnsi="Times New Roman" w:cs="Times New Roman"/>
          <w:sz w:val="24"/>
          <w:szCs w:val="24"/>
          <w:lang w:eastAsia="en-IN"/>
        </w:rPr>
        <w:t xml:space="preserve"> network mode so ECS can assign available host ports dynamically.</w:t>
      </w:r>
    </w:p>
    <w:p w14:paraId="7CB387D8" w14:textId="77777777" w:rsidR="00FC6A59" w:rsidRPr="00FC6A59" w:rsidRDefault="00FC6A59" w:rsidP="00FC6A59">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FC6A59">
        <w:rPr>
          <w:rFonts w:ascii="Times New Roman" w:eastAsia="Times New Roman" w:hAnsi="Times New Roman" w:cs="Times New Roman"/>
          <w:sz w:val="24"/>
          <w:szCs w:val="24"/>
          <w:lang w:eastAsia="en-IN"/>
        </w:rPr>
        <w:t>Fault tolerance: Configure ECS health checks and task replacement, along with sufficient EC2 capacity to recover from failures.</w:t>
      </w:r>
    </w:p>
    <w:p w14:paraId="0E6F6AE0" w14:textId="77777777" w:rsidR="00FC6A59" w:rsidRPr="00FC6A59" w:rsidRDefault="00FC6A59" w:rsidP="00FC6A59">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FC6A59">
        <w:rPr>
          <w:rFonts w:ascii="Times New Roman" w:eastAsia="Times New Roman" w:hAnsi="Times New Roman" w:cs="Times New Roman"/>
          <w:sz w:val="24"/>
          <w:szCs w:val="24"/>
          <w:lang w:eastAsia="en-IN"/>
        </w:rPr>
        <w:lastRenderedPageBreak/>
        <w:t>Scalability: Use an EC2 Auto Scaling group or ECS capacity provider to add container instances when additional capacity is required.</w:t>
      </w:r>
    </w:p>
    <w:p w14:paraId="6363BB29" w14:textId="77777777" w:rsidR="00FC6A59" w:rsidRPr="00FC6A59" w:rsidRDefault="00FC6A59" w:rsidP="00FC6A59">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FC6A59">
        <w:rPr>
          <w:rFonts w:ascii="Times New Roman" w:eastAsia="Times New Roman" w:hAnsi="Times New Roman" w:cs="Times New Roman"/>
          <w:sz w:val="24"/>
          <w:szCs w:val="24"/>
          <w:lang w:eastAsia="en-IN"/>
        </w:rPr>
        <w:t>Secure communication: Configure security groups so public traffic reaches the ALB and application traffic reaches ECS instances through the ALB.</w:t>
      </w:r>
    </w:p>
    <w:p w14:paraId="040FFF0C" w14:textId="77777777" w:rsidR="00FC6A59" w:rsidRPr="00FC6A59" w:rsidRDefault="00FC6A59" w:rsidP="00FC6A59">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FC6A59">
        <w:rPr>
          <w:rFonts w:ascii="Times New Roman" w:eastAsia="Times New Roman" w:hAnsi="Times New Roman" w:cs="Times New Roman"/>
          <w:sz w:val="24"/>
          <w:szCs w:val="24"/>
          <w:lang w:eastAsia="en-IN"/>
        </w:rPr>
        <w:t>Validation: Verify task health, target registration, multi-AZ distribution, and application accessibility through the ALB DNS name.</w:t>
      </w:r>
    </w:p>
    <w:p w14:paraId="74B81917" w14:textId="77777777" w:rsidR="00FC6A59" w:rsidRPr="00FC6A59" w:rsidRDefault="00FC6A59" w:rsidP="00FC6A59">
      <w:pPr>
        <w:spacing w:before="100" w:beforeAutospacing="1" w:after="100" w:afterAutospacing="1" w:line="240" w:lineRule="auto"/>
        <w:rPr>
          <w:rFonts w:ascii="Times New Roman" w:eastAsia="Times New Roman" w:hAnsi="Times New Roman" w:cs="Times New Roman"/>
          <w:sz w:val="24"/>
          <w:szCs w:val="24"/>
          <w:lang w:eastAsia="en-IN"/>
        </w:rPr>
      </w:pPr>
      <w:r w:rsidRPr="00FC6A59">
        <w:rPr>
          <w:rFonts w:ascii="Times New Roman" w:eastAsia="Times New Roman" w:hAnsi="Times New Roman" w:cs="Times New Roman"/>
          <w:sz w:val="24"/>
          <w:szCs w:val="24"/>
          <w:lang w:eastAsia="en-IN"/>
        </w:rPr>
        <w:t>Expected outcome: A working ECS deployment in which the ALB routes traffic to healthy application tasks, ECS replaces failed tasks, and the service is designed to maintain six healthy tasks during normal operation. Maintaining six healthy tasks during sudden failures additionally requires sufficient spare capacity and recovery time.</w:t>
      </w:r>
    </w:p>
    <w:p w14:paraId="55A78E3A" w14:textId="77777777" w:rsidR="00FC6A59" w:rsidRPr="00FC6A59" w:rsidRDefault="00FC6A59" w:rsidP="00FC6A5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C6A59">
        <w:rPr>
          <w:rFonts w:ascii="Times New Roman" w:eastAsia="Times New Roman" w:hAnsi="Times New Roman" w:cs="Times New Roman"/>
          <w:b/>
          <w:bCs/>
          <w:kern w:val="36"/>
          <w:sz w:val="48"/>
          <w:szCs w:val="48"/>
          <w:lang w:eastAsia="en-IN"/>
        </w:rPr>
        <w:t>2. Prerequisites</w:t>
      </w:r>
    </w:p>
    <w:p w14:paraId="18081F1D" w14:textId="77777777" w:rsidR="00FC6A59" w:rsidRPr="00FC6A59" w:rsidRDefault="00FC6A59" w:rsidP="00FC6A5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C6A59">
        <w:rPr>
          <w:rFonts w:ascii="Times New Roman" w:eastAsia="Times New Roman" w:hAnsi="Times New Roman" w:cs="Times New Roman"/>
          <w:b/>
          <w:bCs/>
          <w:sz w:val="36"/>
          <w:szCs w:val="36"/>
          <w:lang w:eastAsia="en-IN"/>
        </w:rPr>
        <w:t>A. AWS account and permissions</w:t>
      </w:r>
    </w:p>
    <w:p w14:paraId="0A9E5F6C" w14:textId="77777777" w:rsidR="00FC6A59" w:rsidRPr="00FC6A59" w:rsidRDefault="00FC6A59" w:rsidP="00FC6A59">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FC6A59">
        <w:rPr>
          <w:rFonts w:ascii="Times New Roman" w:eastAsia="Times New Roman" w:hAnsi="Times New Roman" w:cs="Times New Roman"/>
          <w:sz w:val="24"/>
          <w:szCs w:val="24"/>
          <w:lang w:eastAsia="en-IN"/>
        </w:rPr>
        <w:t>An active AWS account with access to the AWS Management Console.</w:t>
      </w:r>
    </w:p>
    <w:p w14:paraId="78BF7B70" w14:textId="77777777" w:rsidR="00FC6A59" w:rsidRPr="00FC6A59" w:rsidRDefault="00FC6A59" w:rsidP="00FC6A59">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FC6A59">
        <w:rPr>
          <w:rFonts w:ascii="Times New Roman" w:eastAsia="Times New Roman" w:hAnsi="Times New Roman" w:cs="Times New Roman"/>
          <w:sz w:val="24"/>
          <w:szCs w:val="24"/>
          <w:lang w:eastAsia="en-IN"/>
        </w:rPr>
        <w:t>Appropriate IAM permissions to create and manage:</w:t>
      </w:r>
    </w:p>
    <w:p w14:paraId="64EF6348" w14:textId="77777777" w:rsidR="00FC6A59" w:rsidRPr="00FC6A59" w:rsidRDefault="00FC6A59" w:rsidP="00FC6A59">
      <w:pPr>
        <w:numPr>
          <w:ilvl w:val="1"/>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FC6A59">
        <w:rPr>
          <w:rFonts w:ascii="Times New Roman" w:eastAsia="Times New Roman" w:hAnsi="Times New Roman" w:cs="Times New Roman"/>
          <w:sz w:val="24"/>
          <w:szCs w:val="24"/>
          <w:lang w:eastAsia="en-IN"/>
        </w:rPr>
        <w:t>Amazon ECS clusters, services, and task definitions.</w:t>
      </w:r>
    </w:p>
    <w:p w14:paraId="4EC0BB10" w14:textId="77777777" w:rsidR="00FC6A59" w:rsidRPr="00FC6A59" w:rsidRDefault="00FC6A59" w:rsidP="00FC6A59">
      <w:pPr>
        <w:numPr>
          <w:ilvl w:val="1"/>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FC6A59">
        <w:rPr>
          <w:rFonts w:ascii="Times New Roman" w:eastAsia="Times New Roman" w:hAnsi="Times New Roman" w:cs="Times New Roman"/>
          <w:sz w:val="24"/>
          <w:szCs w:val="24"/>
          <w:lang w:eastAsia="en-IN"/>
        </w:rPr>
        <w:t>Amazon EC2 instances and Auto Scaling groups.</w:t>
      </w:r>
    </w:p>
    <w:p w14:paraId="52D542F5" w14:textId="77777777" w:rsidR="00FC6A59" w:rsidRPr="00FC6A59" w:rsidRDefault="00FC6A59" w:rsidP="00FC6A59">
      <w:pPr>
        <w:numPr>
          <w:ilvl w:val="1"/>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FC6A59">
        <w:rPr>
          <w:rFonts w:ascii="Times New Roman" w:eastAsia="Times New Roman" w:hAnsi="Times New Roman" w:cs="Times New Roman"/>
          <w:sz w:val="24"/>
          <w:szCs w:val="24"/>
          <w:lang w:eastAsia="en-IN"/>
        </w:rPr>
        <w:t>Application Load Balancers and target groups.</w:t>
      </w:r>
    </w:p>
    <w:p w14:paraId="5A768B4B" w14:textId="77777777" w:rsidR="00FC6A59" w:rsidRPr="00FC6A59" w:rsidRDefault="00FC6A59" w:rsidP="00FC6A59">
      <w:pPr>
        <w:numPr>
          <w:ilvl w:val="1"/>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FC6A59">
        <w:rPr>
          <w:rFonts w:ascii="Times New Roman" w:eastAsia="Times New Roman" w:hAnsi="Times New Roman" w:cs="Times New Roman"/>
          <w:sz w:val="24"/>
          <w:szCs w:val="24"/>
          <w:lang w:eastAsia="en-IN"/>
        </w:rPr>
        <w:t>VPCs, subnets, route tables, and security groups.</w:t>
      </w:r>
    </w:p>
    <w:p w14:paraId="10CA915E" w14:textId="77777777" w:rsidR="00FC6A59" w:rsidRPr="00FC6A59" w:rsidRDefault="00FC6A59" w:rsidP="00FC6A59">
      <w:pPr>
        <w:numPr>
          <w:ilvl w:val="1"/>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FC6A59">
        <w:rPr>
          <w:rFonts w:ascii="Times New Roman" w:eastAsia="Times New Roman" w:hAnsi="Times New Roman" w:cs="Times New Roman"/>
          <w:sz w:val="24"/>
          <w:szCs w:val="24"/>
          <w:lang w:eastAsia="en-IN"/>
        </w:rPr>
        <w:t>IAM roles and instance profiles.</w:t>
      </w:r>
    </w:p>
    <w:p w14:paraId="463783D0" w14:textId="77777777" w:rsidR="00FC6A59" w:rsidRPr="00FC6A59" w:rsidRDefault="00FC6A59" w:rsidP="00FC6A59">
      <w:pPr>
        <w:numPr>
          <w:ilvl w:val="1"/>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FC6A59">
        <w:rPr>
          <w:rFonts w:ascii="Times New Roman" w:eastAsia="Times New Roman" w:hAnsi="Times New Roman" w:cs="Times New Roman"/>
          <w:sz w:val="24"/>
          <w:szCs w:val="24"/>
          <w:lang w:eastAsia="en-IN"/>
        </w:rPr>
        <w:t>CloudWatch logs and metrics.</w:t>
      </w:r>
    </w:p>
    <w:p w14:paraId="5AC89309" w14:textId="77777777" w:rsidR="00FC6A59" w:rsidRPr="00FC6A59" w:rsidRDefault="00FC6A59" w:rsidP="00FC6A5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C6A59">
        <w:rPr>
          <w:rFonts w:ascii="Times New Roman" w:eastAsia="Times New Roman" w:hAnsi="Times New Roman" w:cs="Times New Roman"/>
          <w:b/>
          <w:bCs/>
          <w:sz w:val="36"/>
          <w:szCs w:val="36"/>
          <w:lang w:eastAsia="en-IN"/>
        </w:rPr>
        <w:t>B. Docker image</w:t>
      </w:r>
    </w:p>
    <w:p w14:paraId="5BBD9D41" w14:textId="77777777" w:rsidR="00FC6A59" w:rsidRPr="00FC6A59" w:rsidRDefault="00FC6A59" w:rsidP="00FC6A59">
      <w:pPr>
        <w:spacing w:before="100" w:beforeAutospacing="1" w:after="100" w:afterAutospacing="1" w:line="240" w:lineRule="auto"/>
        <w:rPr>
          <w:rFonts w:ascii="Times New Roman" w:eastAsia="Times New Roman" w:hAnsi="Times New Roman" w:cs="Times New Roman"/>
          <w:sz w:val="24"/>
          <w:szCs w:val="24"/>
          <w:lang w:eastAsia="en-IN"/>
        </w:rPr>
      </w:pPr>
      <w:r w:rsidRPr="00FC6A59">
        <w:rPr>
          <w:rFonts w:ascii="Times New Roman" w:eastAsia="Times New Roman" w:hAnsi="Times New Roman" w:cs="Times New Roman"/>
          <w:sz w:val="24"/>
          <w:szCs w:val="24"/>
          <w:lang w:eastAsia="en-IN"/>
        </w:rPr>
        <w:t>- Docker image available at Docker Hub:</w:t>
      </w:r>
    </w:p>
    <w:p w14:paraId="1446B06A" w14:textId="77777777" w:rsidR="00FC6A59" w:rsidRPr="00FC6A59" w:rsidRDefault="00FC6A59" w:rsidP="00FC6A59">
      <w:pPr>
        <w:spacing w:before="100" w:beforeAutospacing="1" w:after="100" w:afterAutospacing="1" w:line="240" w:lineRule="auto"/>
        <w:rPr>
          <w:rFonts w:ascii="Times New Roman" w:eastAsia="Times New Roman" w:hAnsi="Times New Roman" w:cs="Times New Roman"/>
          <w:sz w:val="24"/>
          <w:szCs w:val="24"/>
          <w:lang w:eastAsia="en-IN"/>
        </w:rPr>
      </w:pPr>
      <w:r w:rsidRPr="00FC6A59">
        <w:rPr>
          <w:rFonts w:ascii="Courier New" w:eastAsia="Times New Roman" w:hAnsi="Courier New" w:cs="Courier New"/>
          <w:sz w:val="20"/>
          <w:szCs w:val="20"/>
          <w:lang w:eastAsia="en-IN"/>
        </w:rPr>
        <w:t>sabair0509/</w:t>
      </w:r>
      <w:proofErr w:type="spellStart"/>
      <w:r w:rsidRPr="00FC6A59">
        <w:rPr>
          <w:rFonts w:ascii="Courier New" w:eastAsia="Times New Roman" w:hAnsi="Courier New" w:cs="Courier New"/>
          <w:sz w:val="20"/>
          <w:szCs w:val="20"/>
          <w:lang w:eastAsia="en-IN"/>
        </w:rPr>
        <w:t>hiring-</w:t>
      </w:r>
      <w:proofErr w:type="gramStart"/>
      <w:r w:rsidRPr="00FC6A59">
        <w:rPr>
          <w:rFonts w:ascii="Courier New" w:eastAsia="Times New Roman" w:hAnsi="Courier New" w:cs="Courier New"/>
          <w:sz w:val="20"/>
          <w:szCs w:val="20"/>
          <w:lang w:eastAsia="en-IN"/>
        </w:rPr>
        <w:t>app:works</w:t>
      </w:r>
      <w:proofErr w:type="spellEnd"/>
      <w:proofErr w:type="gramEnd"/>
    </w:p>
    <w:p w14:paraId="76EA9843" w14:textId="77777777" w:rsidR="00FC6A59" w:rsidRPr="00FC6A59" w:rsidRDefault="00FC6A59" w:rsidP="00FC6A59">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FC6A59">
        <w:rPr>
          <w:rFonts w:ascii="Times New Roman" w:eastAsia="Times New Roman" w:hAnsi="Times New Roman" w:cs="Times New Roman"/>
          <w:sz w:val="24"/>
          <w:szCs w:val="24"/>
          <w:lang w:eastAsia="en-IN"/>
        </w:rPr>
        <w:t>Verify that the image is accessible and can be pulled by the ECS container instances.</w:t>
      </w:r>
    </w:p>
    <w:p w14:paraId="20E046AA" w14:textId="77777777" w:rsidR="00FC6A59" w:rsidRPr="00FC6A59" w:rsidRDefault="00FC6A59" w:rsidP="00FC6A59">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FC6A59">
        <w:rPr>
          <w:rFonts w:ascii="Times New Roman" w:eastAsia="Times New Roman" w:hAnsi="Times New Roman" w:cs="Times New Roman"/>
          <w:sz w:val="24"/>
          <w:szCs w:val="24"/>
          <w:lang w:eastAsia="en-IN"/>
        </w:rPr>
        <w:t xml:space="preserve">Identify the actual application listening port inside the container, such as </w:t>
      </w:r>
      <w:r w:rsidRPr="00FC6A59">
        <w:rPr>
          <w:rFonts w:ascii="Courier New" w:eastAsia="Times New Roman" w:hAnsi="Courier New" w:cs="Courier New"/>
          <w:sz w:val="20"/>
          <w:szCs w:val="20"/>
          <w:lang w:eastAsia="en-IN"/>
        </w:rPr>
        <w:t>8080</w:t>
      </w:r>
      <w:r w:rsidRPr="00FC6A59">
        <w:rPr>
          <w:rFonts w:ascii="Times New Roman" w:eastAsia="Times New Roman" w:hAnsi="Times New Roman" w:cs="Times New Roman"/>
          <w:sz w:val="24"/>
          <w:szCs w:val="24"/>
          <w:lang w:eastAsia="en-IN"/>
        </w:rPr>
        <w:t xml:space="preserve"> or </w:t>
      </w:r>
      <w:r w:rsidRPr="00FC6A59">
        <w:rPr>
          <w:rFonts w:ascii="Courier New" w:eastAsia="Times New Roman" w:hAnsi="Courier New" w:cs="Courier New"/>
          <w:sz w:val="20"/>
          <w:szCs w:val="20"/>
          <w:lang w:eastAsia="en-IN"/>
        </w:rPr>
        <w:t>80</w:t>
      </w:r>
      <w:r w:rsidRPr="00FC6A59">
        <w:rPr>
          <w:rFonts w:ascii="Times New Roman" w:eastAsia="Times New Roman" w:hAnsi="Times New Roman" w:cs="Times New Roman"/>
          <w:sz w:val="24"/>
          <w:szCs w:val="24"/>
          <w:lang w:eastAsia="en-IN"/>
        </w:rPr>
        <w:t>.</w:t>
      </w:r>
    </w:p>
    <w:p w14:paraId="5703B934" w14:textId="77777777" w:rsidR="00FC6A59" w:rsidRPr="00FC6A59" w:rsidRDefault="00FC6A59" w:rsidP="00FC6A59">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FC6A59">
        <w:rPr>
          <w:rFonts w:ascii="Times New Roman" w:eastAsia="Times New Roman" w:hAnsi="Times New Roman" w:cs="Times New Roman"/>
          <w:sz w:val="24"/>
          <w:szCs w:val="24"/>
          <w:lang w:eastAsia="en-IN"/>
        </w:rPr>
        <w:t>Ensure the application starts correctly and has a suitable health-check endpoint.</w:t>
      </w:r>
    </w:p>
    <w:p w14:paraId="44E4EABD" w14:textId="77777777" w:rsidR="00FC6A59" w:rsidRPr="00FC6A59" w:rsidRDefault="00FC6A59" w:rsidP="00FC6A5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C6A59">
        <w:rPr>
          <w:rFonts w:ascii="Times New Roman" w:eastAsia="Times New Roman" w:hAnsi="Times New Roman" w:cs="Times New Roman"/>
          <w:b/>
          <w:bCs/>
          <w:sz w:val="36"/>
          <w:szCs w:val="36"/>
          <w:lang w:eastAsia="en-IN"/>
        </w:rPr>
        <w:t>C. Networking requirements</w:t>
      </w:r>
    </w:p>
    <w:p w14:paraId="1D0E2F40" w14:textId="77777777" w:rsidR="00FC6A59" w:rsidRPr="00FC6A59" w:rsidRDefault="00FC6A59" w:rsidP="00FC6A59">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FC6A59">
        <w:rPr>
          <w:rFonts w:ascii="Times New Roman" w:eastAsia="Times New Roman" w:hAnsi="Times New Roman" w:cs="Times New Roman"/>
          <w:sz w:val="24"/>
          <w:szCs w:val="24"/>
          <w:lang w:eastAsia="en-IN"/>
        </w:rPr>
        <w:t xml:space="preserve">A VPC in the selected AWS region, for example </w:t>
      </w:r>
      <w:r w:rsidRPr="00FC6A59">
        <w:rPr>
          <w:rFonts w:ascii="Courier New" w:eastAsia="Times New Roman" w:hAnsi="Courier New" w:cs="Courier New"/>
          <w:sz w:val="20"/>
          <w:szCs w:val="20"/>
          <w:lang w:eastAsia="en-IN"/>
        </w:rPr>
        <w:t>ap-south-1</w:t>
      </w:r>
      <w:r w:rsidRPr="00FC6A59">
        <w:rPr>
          <w:rFonts w:ascii="Times New Roman" w:eastAsia="Times New Roman" w:hAnsi="Times New Roman" w:cs="Times New Roman"/>
          <w:sz w:val="24"/>
          <w:szCs w:val="24"/>
          <w:lang w:eastAsia="en-IN"/>
        </w:rPr>
        <w:t xml:space="preserve"> (Mumbai).</w:t>
      </w:r>
    </w:p>
    <w:p w14:paraId="443774E1" w14:textId="77777777" w:rsidR="00FC6A59" w:rsidRPr="00FC6A59" w:rsidRDefault="00FC6A59" w:rsidP="00FC6A59">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FC6A59">
        <w:rPr>
          <w:rFonts w:ascii="Times New Roman" w:eastAsia="Times New Roman" w:hAnsi="Times New Roman" w:cs="Times New Roman"/>
          <w:sz w:val="24"/>
          <w:szCs w:val="24"/>
          <w:lang w:eastAsia="en-IN"/>
        </w:rPr>
        <w:t>At least two Availability Zones.</w:t>
      </w:r>
    </w:p>
    <w:p w14:paraId="1E8BB248" w14:textId="77777777" w:rsidR="00FC6A59" w:rsidRPr="00FC6A59" w:rsidRDefault="00FC6A59" w:rsidP="00FC6A59">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FC6A59">
        <w:rPr>
          <w:rFonts w:ascii="Times New Roman" w:eastAsia="Times New Roman" w:hAnsi="Times New Roman" w:cs="Times New Roman"/>
          <w:sz w:val="24"/>
          <w:szCs w:val="24"/>
          <w:lang w:eastAsia="en-IN"/>
        </w:rPr>
        <w:t>At least two public subnets for the ALB.</w:t>
      </w:r>
    </w:p>
    <w:p w14:paraId="70434620" w14:textId="77777777" w:rsidR="00FC6A59" w:rsidRPr="00FC6A59" w:rsidRDefault="00FC6A59" w:rsidP="00FC6A59">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FC6A59">
        <w:rPr>
          <w:rFonts w:ascii="Times New Roman" w:eastAsia="Times New Roman" w:hAnsi="Times New Roman" w:cs="Times New Roman"/>
          <w:sz w:val="24"/>
          <w:szCs w:val="24"/>
          <w:lang w:eastAsia="en-IN"/>
        </w:rPr>
        <w:t>At least two private subnets for ECS container instances, recommended for production-style deployment.</w:t>
      </w:r>
    </w:p>
    <w:p w14:paraId="5FE62EE3" w14:textId="77777777" w:rsidR="00FC6A59" w:rsidRPr="00FC6A59" w:rsidRDefault="00FC6A59" w:rsidP="00FC6A59">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FC6A59">
        <w:rPr>
          <w:rFonts w:ascii="Times New Roman" w:eastAsia="Times New Roman" w:hAnsi="Times New Roman" w:cs="Times New Roman"/>
          <w:sz w:val="24"/>
          <w:szCs w:val="24"/>
          <w:lang w:eastAsia="en-IN"/>
        </w:rPr>
        <w:t>An Internet Gateway for public ALB access.</w:t>
      </w:r>
    </w:p>
    <w:p w14:paraId="1CA19EA5" w14:textId="77777777" w:rsidR="00FC6A59" w:rsidRPr="00FC6A59" w:rsidRDefault="00FC6A59" w:rsidP="00FC6A59">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FC6A59">
        <w:rPr>
          <w:rFonts w:ascii="Times New Roman" w:eastAsia="Times New Roman" w:hAnsi="Times New Roman" w:cs="Times New Roman"/>
          <w:sz w:val="24"/>
          <w:szCs w:val="24"/>
          <w:lang w:eastAsia="en-IN"/>
        </w:rPr>
        <w:t>NAT Gateway access or suitable VPC endpoints and network configuration for private instances to retrieve images and access required AWS services.</w:t>
      </w:r>
    </w:p>
    <w:p w14:paraId="7F4FF428" w14:textId="77777777" w:rsidR="00FC6A59" w:rsidRPr="00FC6A59" w:rsidRDefault="00FC6A59" w:rsidP="00FC6A59">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FC6A59">
        <w:rPr>
          <w:rFonts w:ascii="Times New Roman" w:eastAsia="Times New Roman" w:hAnsi="Times New Roman" w:cs="Times New Roman"/>
          <w:sz w:val="24"/>
          <w:szCs w:val="24"/>
          <w:lang w:eastAsia="en-IN"/>
        </w:rPr>
        <w:t>Proper route tables and security groups.</w:t>
      </w:r>
    </w:p>
    <w:p w14:paraId="3956A907" w14:textId="77777777" w:rsidR="00FC6A59" w:rsidRPr="00FC6A59" w:rsidRDefault="00FC6A59" w:rsidP="00FC6A5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C6A59">
        <w:rPr>
          <w:rFonts w:ascii="Times New Roman" w:eastAsia="Times New Roman" w:hAnsi="Times New Roman" w:cs="Times New Roman"/>
          <w:b/>
          <w:bCs/>
          <w:sz w:val="36"/>
          <w:szCs w:val="36"/>
          <w:lang w:eastAsia="en-IN"/>
        </w:rPr>
        <w:lastRenderedPageBreak/>
        <w:t>D. ECS cluster and compute capacity</w:t>
      </w:r>
    </w:p>
    <w:p w14:paraId="4C9F4D2E" w14:textId="77777777" w:rsidR="00FC6A59" w:rsidRPr="00FC6A59" w:rsidRDefault="00FC6A59" w:rsidP="00FC6A59">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FC6A59">
        <w:rPr>
          <w:rFonts w:ascii="Times New Roman" w:eastAsia="Times New Roman" w:hAnsi="Times New Roman" w:cs="Times New Roman"/>
          <w:sz w:val="24"/>
          <w:szCs w:val="24"/>
          <w:lang w:eastAsia="en-IN"/>
        </w:rPr>
        <w:t xml:space="preserve">An ECS cluster named </w:t>
      </w:r>
      <w:r w:rsidRPr="00FC6A59">
        <w:rPr>
          <w:rFonts w:ascii="Courier New" w:eastAsia="Times New Roman" w:hAnsi="Courier New" w:cs="Courier New"/>
          <w:sz w:val="20"/>
          <w:szCs w:val="20"/>
          <w:lang w:eastAsia="en-IN"/>
        </w:rPr>
        <w:t>hiring-app-cluster</w:t>
      </w:r>
      <w:r w:rsidRPr="00FC6A59">
        <w:rPr>
          <w:rFonts w:ascii="Times New Roman" w:eastAsia="Times New Roman" w:hAnsi="Times New Roman" w:cs="Times New Roman"/>
          <w:sz w:val="24"/>
          <w:szCs w:val="24"/>
          <w:lang w:eastAsia="en-IN"/>
        </w:rPr>
        <w:t>.</w:t>
      </w:r>
    </w:p>
    <w:p w14:paraId="1660BD2C" w14:textId="77777777" w:rsidR="00FC6A59" w:rsidRPr="00FC6A59" w:rsidRDefault="00FC6A59" w:rsidP="00FC6A59">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FC6A59">
        <w:rPr>
          <w:rFonts w:ascii="Times New Roman" w:eastAsia="Times New Roman" w:hAnsi="Times New Roman" w:cs="Times New Roman"/>
          <w:sz w:val="24"/>
          <w:szCs w:val="24"/>
          <w:lang w:eastAsia="en-IN"/>
        </w:rPr>
        <w:t>ECS-optimized Amazon Linux EC2 instances.</w:t>
      </w:r>
    </w:p>
    <w:p w14:paraId="18460433" w14:textId="77777777" w:rsidR="00FC6A59" w:rsidRPr="00FC6A59" w:rsidRDefault="00FC6A59" w:rsidP="00FC6A59">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FC6A59">
        <w:rPr>
          <w:rFonts w:ascii="Times New Roman" w:eastAsia="Times New Roman" w:hAnsi="Times New Roman" w:cs="Times New Roman"/>
          <w:sz w:val="24"/>
          <w:szCs w:val="24"/>
          <w:lang w:eastAsia="en-IN"/>
        </w:rPr>
        <w:t>At least two ECS container instances across multiple AZs; additional instances or spare capacity are recommended for resilience.</w:t>
      </w:r>
    </w:p>
    <w:p w14:paraId="511BC961" w14:textId="77777777" w:rsidR="00FC6A59" w:rsidRPr="00FC6A59" w:rsidRDefault="00FC6A59" w:rsidP="00FC6A59">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FC6A59">
        <w:rPr>
          <w:rFonts w:ascii="Times New Roman" w:eastAsia="Times New Roman" w:hAnsi="Times New Roman" w:cs="Times New Roman"/>
          <w:sz w:val="24"/>
          <w:szCs w:val="24"/>
          <w:lang w:eastAsia="en-IN"/>
        </w:rPr>
        <w:t>An EC2 Auto Scaling group or ECS capacity provider for instance recovery and scaling.</w:t>
      </w:r>
    </w:p>
    <w:p w14:paraId="32097890" w14:textId="77777777" w:rsidR="00FC6A59" w:rsidRPr="00FC6A59" w:rsidRDefault="00FC6A59" w:rsidP="00FC6A59">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FC6A59">
        <w:rPr>
          <w:rFonts w:ascii="Times New Roman" w:eastAsia="Times New Roman" w:hAnsi="Times New Roman" w:cs="Times New Roman"/>
          <w:sz w:val="24"/>
          <w:szCs w:val="24"/>
          <w:lang w:eastAsia="en-IN"/>
        </w:rPr>
        <w:t>Sufficient CPU, memory, and network resources to run six tasks simultaneously and recover from failures.</w:t>
      </w:r>
    </w:p>
    <w:p w14:paraId="3062FC7D" w14:textId="77777777" w:rsidR="00FC6A59" w:rsidRPr="00FC6A59" w:rsidRDefault="00FC6A59" w:rsidP="00FC6A5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C6A59">
        <w:rPr>
          <w:rFonts w:ascii="Times New Roman" w:eastAsia="Times New Roman" w:hAnsi="Times New Roman" w:cs="Times New Roman"/>
          <w:b/>
          <w:bCs/>
          <w:sz w:val="36"/>
          <w:szCs w:val="36"/>
          <w:lang w:eastAsia="en-IN"/>
        </w:rPr>
        <w:t>E. Load balancer requirements</w:t>
      </w:r>
    </w:p>
    <w:p w14:paraId="607D0885" w14:textId="77777777" w:rsidR="00FC6A59" w:rsidRPr="00FC6A59" w:rsidRDefault="00FC6A59" w:rsidP="00FC6A59">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FC6A59">
        <w:rPr>
          <w:rFonts w:ascii="Times New Roman" w:eastAsia="Times New Roman" w:hAnsi="Times New Roman" w:cs="Times New Roman"/>
          <w:sz w:val="24"/>
          <w:szCs w:val="24"/>
          <w:lang w:eastAsia="en-IN"/>
        </w:rPr>
        <w:t xml:space="preserve">An Application Load Balancer named </w:t>
      </w:r>
      <w:r w:rsidRPr="00FC6A59">
        <w:rPr>
          <w:rFonts w:ascii="Courier New" w:eastAsia="Times New Roman" w:hAnsi="Courier New" w:cs="Courier New"/>
          <w:sz w:val="20"/>
          <w:szCs w:val="20"/>
          <w:lang w:eastAsia="en-IN"/>
        </w:rPr>
        <w:t>hiring-app-alb</w:t>
      </w:r>
      <w:r w:rsidRPr="00FC6A59">
        <w:rPr>
          <w:rFonts w:ascii="Times New Roman" w:eastAsia="Times New Roman" w:hAnsi="Times New Roman" w:cs="Times New Roman"/>
          <w:sz w:val="24"/>
          <w:szCs w:val="24"/>
          <w:lang w:eastAsia="en-IN"/>
        </w:rPr>
        <w:t>.</w:t>
      </w:r>
    </w:p>
    <w:p w14:paraId="37BCD09A" w14:textId="77777777" w:rsidR="00FC6A59" w:rsidRPr="00FC6A59" w:rsidRDefault="00FC6A59" w:rsidP="00FC6A59">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FC6A59">
        <w:rPr>
          <w:rFonts w:ascii="Times New Roman" w:eastAsia="Times New Roman" w:hAnsi="Times New Roman" w:cs="Times New Roman"/>
          <w:sz w:val="24"/>
          <w:szCs w:val="24"/>
          <w:lang w:eastAsia="en-IN"/>
        </w:rPr>
        <w:t xml:space="preserve">A target group named </w:t>
      </w:r>
      <w:r w:rsidRPr="00FC6A59">
        <w:rPr>
          <w:rFonts w:ascii="Courier New" w:eastAsia="Times New Roman" w:hAnsi="Courier New" w:cs="Courier New"/>
          <w:sz w:val="20"/>
          <w:szCs w:val="20"/>
          <w:lang w:eastAsia="en-IN"/>
        </w:rPr>
        <w:t>hiring-app-</w:t>
      </w:r>
      <w:proofErr w:type="spellStart"/>
      <w:r w:rsidRPr="00FC6A59">
        <w:rPr>
          <w:rFonts w:ascii="Courier New" w:eastAsia="Times New Roman" w:hAnsi="Courier New" w:cs="Courier New"/>
          <w:sz w:val="20"/>
          <w:szCs w:val="20"/>
          <w:lang w:eastAsia="en-IN"/>
        </w:rPr>
        <w:t>tg</w:t>
      </w:r>
      <w:proofErr w:type="spellEnd"/>
      <w:r w:rsidRPr="00FC6A59">
        <w:rPr>
          <w:rFonts w:ascii="Times New Roman" w:eastAsia="Times New Roman" w:hAnsi="Times New Roman" w:cs="Times New Roman"/>
          <w:sz w:val="24"/>
          <w:szCs w:val="24"/>
          <w:lang w:eastAsia="en-IN"/>
        </w:rPr>
        <w:t>.</w:t>
      </w:r>
    </w:p>
    <w:p w14:paraId="619B6834" w14:textId="77777777" w:rsidR="00FC6A59" w:rsidRPr="00FC6A59" w:rsidRDefault="00FC6A59" w:rsidP="00FC6A59">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FC6A59">
        <w:rPr>
          <w:rFonts w:ascii="Times New Roman" w:eastAsia="Times New Roman" w:hAnsi="Times New Roman" w:cs="Times New Roman"/>
          <w:sz w:val="24"/>
          <w:szCs w:val="24"/>
          <w:lang w:eastAsia="en-IN"/>
        </w:rPr>
        <w:t xml:space="preserve">An HTTP listener on port </w:t>
      </w:r>
      <w:r w:rsidRPr="00FC6A59">
        <w:rPr>
          <w:rFonts w:ascii="Courier New" w:eastAsia="Times New Roman" w:hAnsi="Courier New" w:cs="Courier New"/>
          <w:sz w:val="20"/>
          <w:szCs w:val="20"/>
          <w:lang w:eastAsia="en-IN"/>
        </w:rPr>
        <w:t>80</w:t>
      </w:r>
      <w:r w:rsidRPr="00FC6A59">
        <w:rPr>
          <w:rFonts w:ascii="Times New Roman" w:eastAsia="Times New Roman" w:hAnsi="Times New Roman" w:cs="Times New Roman"/>
          <w:sz w:val="24"/>
          <w:szCs w:val="24"/>
          <w:lang w:eastAsia="en-IN"/>
        </w:rPr>
        <w:t xml:space="preserve"> (or HTTPS on port </w:t>
      </w:r>
      <w:r w:rsidRPr="00FC6A59">
        <w:rPr>
          <w:rFonts w:ascii="Courier New" w:eastAsia="Times New Roman" w:hAnsi="Courier New" w:cs="Courier New"/>
          <w:sz w:val="20"/>
          <w:szCs w:val="20"/>
          <w:lang w:eastAsia="en-IN"/>
        </w:rPr>
        <w:t>443</w:t>
      </w:r>
      <w:r w:rsidRPr="00FC6A59">
        <w:rPr>
          <w:rFonts w:ascii="Times New Roman" w:eastAsia="Times New Roman" w:hAnsi="Times New Roman" w:cs="Times New Roman"/>
          <w:sz w:val="24"/>
          <w:szCs w:val="24"/>
          <w:lang w:eastAsia="en-IN"/>
        </w:rPr>
        <w:t xml:space="preserve"> with a valid TLS certificate).</w:t>
      </w:r>
    </w:p>
    <w:p w14:paraId="21F97EF0" w14:textId="77777777" w:rsidR="00FC6A59" w:rsidRPr="00FC6A59" w:rsidRDefault="00FC6A59" w:rsidP="00FC6A59">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FC6A59">
        <w:rPr>
          <w:rFonts w:ascii="Times New Roman" w:eastAsia="Times New Roman" w:hAnsi="Times New Roman" w:cs="Times New Roman"/>
          <w:sz w:val="24"/>
          <w:szCs w:val="24"/>
          <w:lang w:eastAsia="en-IN"/>
        </w:rPr>
        <w:t>Health checks configured to match the application's actual endpoint.</w:t>
      </w:r>
    </w:p>
    <w:p w14:paraId="7B87942D" w14:textId="77777777" w:rsidR="00FC6A59" w:rsidRPr="00FC6A59" w:rsidRDefault="00FC6A59" w:rsidP="00FC6A59">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FC6A59">
        <w:rPr>
          <w:rFonts w:ascii="Times New Roman" w:eastAsia="Times New Roman" w:hAnsi="Times New Roman" w:cs="Times New Roman"/>
          <w:sz w:val="24"/>
          <w:szCs w:val="24"/>
          <w:lang w:eastAsia="en-IN"/>
        </w:rPr>
        <w:t>Security groups allowing public traffic to the ALB and ALB-originated traffic to the ECS dynamic host port range.</w:t>
      </w:r>
    </w:p>
    <w:p w14:paraId="1B4C7E22" w14:textId="77777777" w:rsidR="00FC6A59" w:rsidRPr="00FC6A59" w:rsidRDefault="00FC6A59" w:rsidP="00FC6A5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C6A59">
        <w:rPr>
          <w:rFonts w:ascii="Times New Roman" w:eastAsia="Times New Roman" w:hAnsi="Times New Roman" w:cs="Times New Roman"/>
          <w:b/>
          <w:bCs/>
          <w:sz w:val="36"/>
          <w:szCs w:val="36"/>
          <w:lang w:eastAsia="en-IN"/>
        </w:rPr>
        <w:t>F. ECS task and service configuration</w:t>
      </w:r>
    </w:p>
    <w:p w14:paraId="608F9486" w14:textId="77777777" w:rsidR="00FC6A59" w:rsidRPr="00FC6A59" w:rsidRDefault="00FC6A59" w:rsidP="00FC6A59">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FC6A59">
        <w:rPr>
          <w:rFonts w:ascii="Times New Roman" w:eastAsia="Times New Roman" w:hAnsi="Times New Roman" w:cs="Times New Roman"/>
          <w:sz w:val="24"/>
          <w:szCs w:val="24"/>
          <w:lang w:eastAsia="en-IN"/>
        </w:rPr>
        <w:t xml:space="preserve">Task definition named </w:t>
      </w:r>
      <w:r w:rsidRPr="00FC6A59">
        <w:rPr>
          <w:rFonts w:ascii="Courier New" w:eastAsia="Times New Roman" w:hAnsi="Courier New" w:cs="Courier New"/>
          <w:sz w:val="20"/>
          <w:szCs w:val="20"/>
          <w:lang w:eastAsia="en-IN"/>
        </w:rPr>
        <w:t>hiring-app-task</w:t>
      </w:r>
      <w:r w:rsidRPr="00FC6A59">
        <w:rPr>
          <w:rFonts w:ascii="Times New Roman" w:eastAsia="Times New Roman" w:hAnsi="Times New Roman" w:cs="Times New Roman"/>
          <w:sz w:val="24"/>
          <w:szCs w:val="24"/>
          <w:lang w:eastAsia="en-IN"/>
        </w:rPr>
        <w:t>.</w:t>
      </w:r>
    </w:p>
    <w:p w14:paraId="7F41BF07" w14:textId="77777777" w:rsidR="00FC6A59" w:rsidRPr="00FC6A59" w:rsidRDefault="00FC6A59" w:rsidP="00FC6A59">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FC6A59">
        <w:rPr>
          <w:rFonts w:ascii="Times New Roman" w:eastAsia="Times New Roman" w:hAnsi="Times New Roman" w:cs="Times New Roman"/>
          <w:sz w:val="24"/>
          <w:szCs w:val="24"/>
          <w:lang w:eastAsia="en-IN"/>
        </w:rPr>
        <w:t>EC2 launch type or a compatible EC2 capacity provider.</w:t>
      </w:r>
    </w:p>
    <w:p w14:paraId="184A7465" w14:textId="77777777" w:rsidR="00FC6A59" w:rsidRPr="00FC6A59" w:rsidRDefault="00FC6A59" w:rsidP="00FC6A59">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FC6A59">
        <w:rPr>
          <w:rFonts w:ascii="Courier New" w:eastAsia="Times New Roman" w:hAnsi="Courier New" w:cs="Courier New"/>
          <w:sz w:val="20"/>
          <w:szCs w:val="20"/>
          <w:lang w:eastAsia="en-IN"/>
        </w:rPr>
        <w:t>bridge</w:t>
      </w:r>
      <w:r w:rsidRPr="00FC6A59">
        <w:rPr>
          <w:rFonts w:ascii="Times New Roman" w:eastAsia="Times New Roman" w:hAnsi="Times New Roman" w:cs="Times New Roman"/>
          <w:sz w:val="24"/>
          <w:szCs w:val="24"/>
          <w:lang w:eastAsia="en-IN"/>
        </w:rPr>
        <w:t xml:space="preserve"> network mode.</w:t>
      </w:r>
    </w:p>
    <w:p w14:paraId="7B5FFC1D" w14:textId="77777777" w:rsidR="00FC6A59" w:rsidRPr="00FC6A59" w:rsidRDefault="00FC6A59" w:rsidP="00FC6A59">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FC6A59">
        <w:rPr>
          <w:rFonts w:ascii="Times New Roman" w:eastAsia="Times New Roman" w:hAnsi="Times New Roman" w:cs="Times New Roman"/>
          <w:sz w:val="24"/>
          <w:szCs w:val="24"/>
          <w:lang w:eastAsia="en-IN"/>
        </w:rPr>
        <w:t>Container port set to the actual application port.</w:t>
      </w:r>
    </w:p>
    <w:p w14:paraId="2C57D1EF" w14:textId="77777777" w:rsidR="00FC6A59" w:rsidRPr="00FC6A59" w:rsidRDefault="00FC6A59" w:rsidP="00FC6A59">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FC6A59">
        <w:rPr>
          <w:rFonts w:ascii="Times New Roman" w:eastAsia="Times New Roman" w:hAnsi="Times New Roman" w:cs="Times New Roman"/>
          <w:sz w:val="24"/>
          <w:szCs w:val="24"/>
          <w:lang w:eastAsia="en-IN"/>
        </w:rPr>
        <w:t xml:space="preserve">Host port set to </w:t>
      </w:r>
      <w:r w:rsidRPr="00FC6A59">
        <w:rPr>
          <w:rFonts w:ascii="Courier New" w:eastAsia="Times New Roman" w:hAnsi="Courier New" w:cs="Courier New"/>
          <w:sz w:val="20"/>
          <w:szCs w:val="20"/>
          <w:lang w:eastAsia="en-IN"/>
        </w:rPr>
        <w:t>0</w:t>
      </w:r>
      <w:r w:rsidRPr="00FC6A59">
        <w:rPr>
          <w:rFonts w:ascii="Times New Roman" w:eastAsia="Times New Roman" w:hAnsi="Times New Roman" w:cs="Times New Roman"/>
          <w:sz w:val="24"/>
          <w:szCs w:val="24"/>
          <w:lang w:eastAsia="en-IN"/>
        </w:rPr>
        <w:t xml:space="preserve"> for dynamic port mapping.</w:t>
      </w:r>
    </w:p>
    <w:p w14:paraId="401D78CB" w14:textId="77777777" w:rsidR="00FC6A59" w:rsidRPr="00FC6A59" w:rsidRDefault="00FC6A59" w:rsidP="00FC6A59">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FC6A59">
        <w:rPr>
          <w:rFonts w:ascii="Times New Roman" w:eastAsia="Times New Roman" w:hAnsi="Times New Roman" w:cs="Times New Roman"/>
          <w:sz w:val="24"/>
          <w:szCs w:val="24"/>
          <w:lang w:eastAsia="en-IN"/>
        </w:rPr>
        <w:t xml:space="preserve">ECS service named </w:t>
      </w:r>
      <w:r w:rsidRPr="00FC6A59">
        <w:rPr>
          <w:rFonts w:ascii="Courier New" w:eastAsia="Times New Roman" w:hAnsi="Courier New" w:cs="Courier New"/>
          <w:sz w:val="20"/>
          <w:szCs w:val="20"/>
          <w:lang w:eastAsia="en-IN"/>
        </w:rPr>
        <w:t>hiring-app-service</w:t>
      </w:r>
      <w:r w:rsidRPr="00FC6A59">
        <w:rPr>
          <w:rFonts w:ascii="Times New Roman" w:eastAsia="Times New Roman" w:hAnsi="Times New Roman" w:cs="Times New Roman"/>
          <w:sz w:val="24"/>
          <w:szCs w:val="24"/>
          <w:lang w:eastAsia="en-IN"/>
        </w:rPr>
        <w:t>.</w:t>
      </w:r>
    </w:p>
    <w:p w14:paraId="45AFDBB6" w14:textId="77777777" w:rsidR="00FC6A59" w:rsidRPr="00FC6A59" w:rsidRDefault="00FC6A59" w:rsidP="00FC6A59">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FC6A59">
        <w:rPr>
          <w:rFonts w:ascii="Times New Roman" w:eastAsia="Times New Roman" w:hAnsi="Times New Roman" w:cs="Times New Roman"/>
          <w:sz w:val="24"/>
          <w:szCs w:val="24"/>
          <w:lang w:eastAsia="en-IN"/>
        </w:rPr>
        <w:t xml:space="preserve">Desired task count set to </w:t>
      </w:r>
      <w:r w:rsidRPr="00FC6A59">
        <w:rPr>
          <w:rFonts w:ascii="Courier New" w:eastAsia="Times New Roman" w:hAnsi="Courier New" w:cs="Courier New"/>
          <w:sz w:val="20"/>
          <w:szCs w:val="20"/>
          <w:lang w:eastAsia="en-IN"/>
        </w:rPr>
        <w:t>6</w:t>
      </w:r>
      <w:r w:rsidRPr="00FC6A59">
        <w:rPr>
          <w:rFonts w:ascii="Times New Roman" w:eastAsia="Times New Roman" w:hAnsi="Times New Roman" w:cs="Times New Roman"/>
          <w:sz w:val="24"/>
          <w:szCs w:val="24"/>
          <w:lang w:eastAsia="en-IN"/>
        </w:rPr>
        <w:t>.</w:t>
      </w:r>
    </w:p>
    <w:p w14:paraId="068CB867" w14:textId="77777777" w:rsidR="00FC6A59" w:rsidRPr="00FC6A59" w:rsidRDefault="00FC6A59" w:rsidP="00FC6A59">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FC6A59">
        <w:rPr>
          <w:rFonts w:ascii="Times New Roman" w:eastAsia="Times New Roman" w:hAnsi="Times New Roman" w:cs="Times New Roman"/>
          <w:sz w:val="24"/>
          <w:szCs w:val="24"/>
          <w:lang w:eastAsia="en-IN"/>
        </w:rPr>
        <w:t>Multi-AZ placement strategy and automatic task replacement enabled.</w:t>
      </w:r>
    </w:p>
    <w:p w14:paraId="5F8AEE61" w14:textId="77777777" w:rsidR="00FC6A59" w:rsidRPr="00FC6A59" w:rsidRDefault="00FC6A59" w:rsidP="00FC6A5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C6A59">
        <w:rPr>
          <w:rFonts w:ascii="Times New Roman" w:eastAsia="Times New Roman" w:hAnsi="Times New Roman" w:cs="Times New Roman"/>
          <w:b/>
          <w:bCs/>
          <w:sz w:val="36"/>
          <w:szCs w:val="36"/>
          <w:lang w:eastAsia="en-IN"/>
        </w:rPr>
        <w:t>G. Monitoring and validation</w:t>
      </w:r>
    </w:p>
    <w:p w14:paraId="6FE7EA75" w14:textId="77777777" w:rsidR="00FC6A59" w:rsidRPr="00FC6A59" w:rsidRDefault="00FC6A59" w:rsidP="00FC6A59">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FC6A59">
        <w:rPr>
          <w:rFonts w:ascii="Times New Roman" w:eastAsia="Times New Roman" w:hAnsi="Times New Roman" w:cs="Times New Roman"/>
          <w:sz w:val="24"/>
          <w:szCs w:val="24"/>
          <w:lang w:eastAsia="en-IN"/>
        </w:rPr>
        <w:t>CloudWatch logs configured for the application containers.</w:t>
      </w:r>
    </w:p>
    <w:p w14:paraId="2F1A87EF" w14:textId="77777777" w:rsidR="00FC6A59" w:rsidRPr="00FC6A59" w:rsidRDefault="00FC6A59" w:rsidP="00FC6A59">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FC6A59">
        <w:rPr>
          <w:rFonts w:ascii="Times New Roman" w:eastAsia="Times New Roman" w:hAnsi="Times New Roman" w:cs="Times New Roman"/>
          <w:sz w:val="24"/>
          <w:szCs w:val="24"/>
          <w:lang w:eastAsia="en-IN"/>
        </w:rPr>
        <w:t>ECS service events and task health available for troubleshooting.</w:t>
      </w:r>
    </w:p>
    <w:p w14:paraId="27DDB85D" w14:textId="77777777" w:rsidR="00FC6A59" w:rsidRPr="00FC6A59" w:rsidRDefault="00FC6A59" w:rsidP="00FC6A59">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FC6A59">
        <w:rPr>
          <w:rFonts w:ascii="Times New Roman" w:eastAsia="Times New Roman" w:hAnsi="Times New Roman" w:cs="Times New Roman"/>
          <w:sz w:val="24"/>
          <w:szCs w:val="24"/>
          <w:lang w:eastAsia="en-IN"/>
        </w:rPr>
        <w:t>ALB target health monitoring enabled.</w:t>
      </w:r>
    </w:p>
    <w:p w14:paraId="7FF687C5" w14:textId="77777777" w:rsidR="00FC6A59" w:rsidRPr="00FC6A59" w:rsidRDefault="00FC6A59" w:rsidP="00FC6A59">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FC6A59">
        <w:rPr>
          <w:rFonts w:ascii="Times New Roman" w:eastAsia="Times New Roman" w:hAnsi="Times New Roman" w:cs="Times New Roman"/>
          <w:sz w:val="24"/>
          <w:szCs w:val="24"/>
          <w:lang w:eastAsia="en-IN"/>
        </w:rPr>
        <w:t>Access to the ALB DNS name for browser or command-line testing.</w:t>
      </w:r>
    </w:p>
    <w:p w14:paraId="2FC3956A" w14:textId="77777777" w:rsidR="00FC6A59" w:rsidRPr="00FC6A59" w:rsidRDefault="00FC6A59" w:rsidP="00FC6A5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C6A59">
        <w:rPr>
          <w:rFonts w:ascii="Times New Roman" w:eastAsia="Times New Roman" w:hAnsi="Times New Roman" w:cs="Times New Roman"/>
          <w:b/>
          <w:bCs/>
          <w:sz w:val="36"/>
          <w:szCs w:val="36"/>
          <w:lang w:eastAsia="en-IN"/>
        </w:rPr>
        <w:t>3. Resources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8"/>
        <w:gridCol w:w="3316"/>
      </w:tblGrid>
      <w:tr w:rsidR="00FC6A59" w:rsidRPr="00FC6A59" w14:paraId="5739CDE9" w14:textId="77777777" w:rsidTr="00FC6A59">
        <w:trPr>
          <w:tblCellSpacing w:w="15" w:type="dxa"/>
        </w:trPr>
        <w:tc>
          <w:tcPr>
            <w:tcW w:w="0" w:type="auto"/>
            <w:vAlign w:val="center"/>
            <w:hideMark/>
          </w:tcPr>
          <w:p w14:paraId="7D47DF4B" w14:textId="77777777" w:rsidR="00FC6A59" w:rsidRPr="00FC6A59" w:rsidRDefault="00FC6A59" w:rsidP="00FC6A59">
            <w:pPr>
              <w:spacing w:before="100" w:beforeAutospacing="1" w:after="100" w:afterAutospacing="1" w:line="240" w:lineRule="auto"/>
              <w:jc w:val="center"/>
              <w:rPr>
                <w:rFonts w:ascii="Times New Roman" w:eastAsia="Times New Roman" w:hAnsi="Times New Roman" w:cs="Times New Roman"/>
                <w:b/>
                <w:bCs/>
                <w:sz w:val="24"/>
                <w:szCs w:val="24"/>
                <w:lang w:eastAsia="en-IN"/>
              </w:rPr>
            </w:pPr>
            <w:r w:rsidRPr="00FC6A59">
              <w:rPr>
                <w:rFonts w:ascii="Times New Roman" w:eastAsia="Times New Roman" w:hAnsi="Times New Roman" w:cs="Times New Roman"/>
                <w:b/>
                <w:bCs/>
                <w:sz w:val="24"/>
                <w:szCs w:val="24"/>
                <w:lang w:eastAsia="en-IN"/>
              </w:rPr>
              <w:t>Resource</w:t>
            </w:r>
          </w:p>
        </w:tc>
        <w:tc>
          <w:tcPr>
            <w:tcW w:w="0" w:type="auto"/>
            <w:vAlign w:val="center"/>
            <w:hideMark/>
          </w:tcPr>
          <w:p w14:paraId="494E2DA4" w14:textId="77777777" w:rsidR="00FC6A59" w:rsidRPr="00FC6A59" w:rsidRDefault="00FC6A59" w:rsidP="00FC6A59">
            <w:pPr>
              <w:spacing w:before="100" w:beforeAutospacing="1" w:after="100" w:afterAutospacing="1" w:line="240" w:lineRule="auto"/>
              <w:jc w:val="center"/>
              <w:rPr>
                <w:rFonts w:ascii="Times New Roman" w:eastAsia="Times New Roman" w:hAnsi="Times New Roman" w:cs="Times New Roman"/>
                <w:b/>
                <w:bCs/>
                <w:sz w:val="24"/>
                <w:szCs w:val="24"/>
                <w:lang w:eastAsia="en-IN"/>
              </w:rPr>
            </w:pPr>
            <w:r w:rsidRPr="00FC6A59">
              <w:rPr>
                <w:rFonts w:ascii="Times New Roman" w:eastAsia="Times New Roman" w:hAnsi="Times New Roman" w:cs="Times New Roman"/>
                <w:b/>
                <w:bCs/>
                <w:sz w:val="24"/>
                <w:szCs w:val="24"/>
                <w:lang w:eastAsia="en-IN"/>
              </w:rPr>
              <w:t>Example name / configuration</w:t>
            </w:r>
          </w:p>
        </w:tc>
      </w:tr>
      <w:tr w:rsidR="00FC6A59" w:rsidRPr="00FC6A59" w14:paraId="055207F8" w14:textId="77777777" w:rsidTr="00FC6A59">
        <w:trPr>
          <w:tblCellSpacing w:w="15" w:type="dxa"/>
        </w:trPr>
        <w:tc>
          <w:tcPr>
            <w:tcW w:w="0" w:type="auto"/>
            <w:vAlign w:val="center"/>
            <w:hideMark/>
          </w:tcPr>
          <w:p w14:paraId="5F9D3B9C" w14:textId="77777777" w:rsidR="00FC6A59" w:rsidRPr="00FC6A59" w:rsidRDefault="00FC6A59" w:rsidP="00FC6A59">
            <w:pPr>
              <w:spacing w:before="100" w:beforeAutospacing="1" w:after="100" w:afterAutospacing="1" w:line="240" w:lineRule="auto"/>
              <w:rPr>
                <w:rFonts w:ascii="Times New Roman" w:eastAsia="Times New Roman" w:hAnsi="Times New Roman" w:cs="Times New Roman"/>
                <w:sz w:val="24"/>
                <w:szCs w:val="24"/>
                <w:lang w:eastAsia="en-IN"/>
              </w:rPr>
            </w:pPr>
            <w:r w:rsidRPr="00FC6A59">
              <w:rPr>
                <w:rFonts w:ascii="Times New Roman" w:eastAsia="Times New Roman" w:hAnsi="Times New Roman" w:cs="Times New Roman"/>
                <w:sz w:val="24"/>
                <w:szCs w:val="24"/>
                <w:lang w:eastAsia="en-IN"/>
              </w:rPr>
              <w:t>AWS Region</w:t>
            </w:r>
          </w:p>
        </w:tc>
        <w:tc>
          <w:tcPr>
            <w:tcW w:w="0" w:type="auto"/>
            <w:vAlign w:val="center"/>
            <w:hideMark/>
          </w:tcPr>
          <w:p w14:paraId="2E04B2F4" w14:textId="77777777" w:rsidR="00FC6A59" w:rsidRPr="00FC6A59" w:rsidRDefault="00FC6A59" w:rsidP="00FC6A59">
            <w:pPr>
              <w:spacing w:before="100" w:beforeAutospacing="1" w:after="100" w:afterAutospacing="1" w:line="240" w:lineRule="auto"/>
              <w:rPr>
                <w:rFonts w:ascii="Times New Roman" w:eastAsia="Times New Roman" w:hAnsi="Times New Roman" w:cs="Times New Roman"/>
                <w:sz w:val="24"/>
                <w:szCs w:val="24"/>
                <w:lang w:eastAsia="en-IN"/>
              </w:rPr>
            </w:pPr>
            <w:r w:rsidRPr="00FC6A59">
              <w:rPr>
                <w:rFonts w:ascii="Courier New" w:eastAsia="Times New Roman" w:hAnsi="Courier New" w:cs="Courier New"/>
                <w:sz w:val="20"/>
                <w:szCs w:val="20"/>
                <w:lang w:eastAsia="en-IN"/>
              </w:rPr>
              <w:t>ap-south-1</w:t>
            </w:r>
          </w:p>
        </w:tc>
      </w:tr>
      <w:tr w:rsidR="00FC6A59" w:rsidRPr="00FC6A59" w14:paraId="0F606825" w14:textId="77777777" w:rsidTr="00FC6A59">
        <w:trPr>
          <w:tblCellSpacing w:w="15" w:type="dxa"/>
        </w:trPr>
        <w:tc>
          <w:tcPr>
            <w:tcW w:w="0" w:type="auto"/>
            <w:vAlign w:val="center"/>
            <w:hideMark/>
          </w:tcPr>
          <w:p w14:paraId="370879F4" w14:textId="77777777" w:rsidR="00FC6A59" w:rsidRPr="00FC6A59" w:rsidRDefault="00FC6A59" w:rsidP="00FC6A59">
            <w:pPr>
              <w:spacing w:before="100" w:beforeAutospacing="1" w:after="100" w:afterAutospacing="1" w:line="240" w:lineRule="auto"/>
              <w:rPr>
                <w:rFonts w:ascii="Times New Roman" w:eastAsia="Times New Roman" w:hAnsi="Times New Roman" w:cs="Times New Roman"/>
                <w:sz w:val="24"/>
                <w:szCs w:val="24"/>
                <w:lang w:eastAsia="en-IN"/>
              </w:rPr>
            </w:pPr>
            <w:r w:rsidRPr="00FC6A59">
              <w:rPr>
                <w:rFonts w:ascii="Times New Roman" w:eastAsia="Times New Roman" w:hAnsi="Times New Roman" w:cs="Times New Roman"/>
                <w:sz w:val="24"/>
                <w:szCs w:val="24"/>
                <w:lang w:eastAsia="en-IN"/>
              </w:rPr>
              <w:t>ECS Cluster</w:t>
            </w:r>
          </w:p>
        </w:tc>
        <w:tc>
          <w:tcPr>
            <w:tcW w:w="0" w:type="auto"/>
            <w:vAlign w:val="center"/>
            <w:hideMark/>
          </w:tcPr>
          <w:p w14:paraId="5B3B5CB5" w14:textId="77777777" w:rsidR="00FC6A59" w:rsidRPr="00FC6A59" w:rsidRDefault="00FC6A59" w:rsidP="00FC6A59">
            <w:pPr>
              <w:spacing w:before="100" w:beforeAutospacing="1" w:after="100" w:afterAutospacing="1" w:line="240" w:lineRule="auto"/>
              <w:rPr>
                <w:rFonts w:ascii="Times New Roman" w:eastAsia="Times New Roman" w:hAnsi="Times New Roman" w:cs="Times New Roman"/>
                <w:sz w:val="24"/>
                <w:szCs w:val="24"/>
                <w:lang w:eastAsia="en-IN"/>
              </w:rPr>
            </w:pPr>
            <w:r w:rsidRPr="00FC6A59">
              <w:rPr>
                <w:rFonts w:ascii="Courier New" w:eastAsia="Times New Roman" w:hAnsi="Courier New" w:cs="Courier New"/>
                <w:sz w:val="20"/>
                <w:szCs w:val="20"/>
                <w:lang w:eastAsia="en-IN"/>
              </w:rPr>
              <w:t>hiring-app-cluster</w:t>
            </w:r>
          </w:p>
        </w:tc>
      </w:tr>
      <w:tr w:rsidR="00FC6A59" w:rsidRPr="00FC6A59" w14:paraId="3ED89E77" w14:textId="77777777" w:rsidTr="00FC6A59">
        <w:trPr>
          <w:tblCellSpacing w:w="15" w:type="dxa"/>
        </w:trPr>
        <w:tc>
          <w:tcPr>
            <w:tcW w:w="0" w:type="auto"/>
            <w:vAlign w:val="center"/>
            <w:hideMark/>
          </w:tcPr>
          <w:p w14:paraId="0088057F" w14:textId="77777777" w:rsidR="00FC6A59" w:rsidRPr="00FC6A59" w:rsidRDefault="00FC6A59" w:rsidP="00FC6A59">
            <w:pPr>
              <w:spacing w:before="100" w:beforeAutospacing="1" w:after="100" w:afterAutospacing="1" w:line="240" w:lineRule="auto"/>
              <w:rPr>
                <w:rFonts w:ascii="Times New Roman" w:eastAsia="Times New Roman" w:hAnsi="Times New Roman" w:cs="Times New Roman"/>
                <w:sz w:val="24"/>
                <w:szCs w:val="24"/>
                <w:lang w:eastAsia="en-IN"/>
              </w:rPr>
            </w:pPr>
            <w:r w:rsidRPr="00FC6A59">
              <w:rPr>
                <w:rFonts w:ascii="Times New Roman" w:eastAsia="Times New Roman" w:hAnsi="Times New Roman" w:cs="Times New Roman"/>
                <w:sz w:val="24"/>
                <w:szCs w:val="24"/>
                <w:lang w:eastAsia="en-IN"/>
              </w:rPr>
              <w:t>ECS Service</w:t>
            </w:r>
          </w:p>
        </w:tc>
        <w:tc>
          <w:tcPr>
            <w:tcW w:w="0" w:type="auto"/>
            <w:vAlign w:val="center"/>
            <w:hideMark/>
          </w:tcPr>
          <w:p w14:paraId="7D47997F" w14:textId="77777777" w:rsidR="00FC6A59" w:rsidRPr="00FC6A59" w:rsidRDefault="00FC6A59" w:rsidP="00FC6A59">
            <w:pPr>
              <w:spacing w:before="100" w:beforeAutospacing="1" w:after="100" w:afterAutospacing="1" w:line="240" w:lineRule="auto"/>
              <w:rPr>
                <w:rFonts w:ascii="Times New Roman" w:eastAsia="Times New Roman" w:hAnsi="Times New Roman" w:cs="Times New Roman"/>
                <w:sz w:val="24"/>
                <w:szCs w:val="24"/>
                <w:lang w:eastAsia="en-IN"/>
              </w:rPr>
            </w:pPr>
            <w:r w:rsidRPr="00FC6A59">
              <w:rPr>
                <w:rFonts w:ascii="Courier New" w:eastAsia="Times New Roman" w:hAnsi="Courier New" w:cs="Courier New"/>
                <w:sz w:val="20"/>
                <w:szCs w:val="20"/>
                <w:lang w:eastAsia="en-IN"/>
              </w:rPr>
              <w:t>hiring-app-service</w:t>
            </w:r>
          </w:p>
        </w:tc>
      </w:tr>
      <w:tr w:rsidR="00FC6A59" w:rsidRPr="00FC6A59" w14:paraId="15DDAC82" w14:textId="77777777" w:rsidTr="00FC6A59">
        <w:trPr>
          <w:tblCellSpacing w:w="15" w:type="dxa"/>
        </w:trPr>
        <w:tc>
          <w:tcPr>
            <w:tcW w:w="0" w:type="auto"/>
            <w:vAlign w:val="center"/>
            <w:hideMark/>
          </w:tcPr>
          <w:p w14:paraId="17440DE1" w14:textId="77777777" w:rsidR="00FC6A59" w:rsidRPr="00FC6A59" w:rsidRDefault="00FC6A59" w:rsidP="00FC6A59">
            <w:pPr>
              <w:spacing w:before="100" w:beforeAutospacing="1" w:after="100" w:afterAutospacing="1" w:line="240" w:lineRule="auto"/>
              <w:rPr>
                <w:rFonts w:ascii="Times New Roman" w:eastAsia="Times New Roman" w:hAnsi="Times New Roman" w:cs="Times New Roman"/>
                <w:sz w:val="24"/>
                <w:szCs w:val="24"/>
                <w:lang w:eastAsia="en-IN"/>
              </w:rPr>
            </w:pPr>
            <w:r w:rsidRPr="00FC6A59">
              <w:rPr>
                <w:rFonts w:ascii="Times New Roman" w:eastAsia="Times New Roman" w:hAnsi="Times New Roman" w:cs="Times New Roman"/>
                <w:sz w:val="24"/>
                <w:szCs w:val="24"/>
                <w:lang w:eastAsia="en-IN"/>
              </w:rPr>
              <w:t>Task Definition</w:t>
            </w:r>
          </w:p>
        </w:tc>
        <w:tc>
          <w:tcPr>
            <w:tcW w:w="0" w:type="auto"/>
            <w:vAlign w:val="center"/>
            <w:hideMark/>
          </w:tcPr>
          <w:p w14:paraId="28D531A1" w14:textId="77777777" w:rsidR="00FC6A59" w:rsidRPr="00FC6A59" w:rsidRDefault="00FC6A59" w:rsidP="00FC6A59">
            <w:pPr>
              <w:spacing w:before="100" w:beforeAutospacing="1" w:after="100" w:afterAutospacing="1" w:line="240" w:lineRule="auto"/>
              <w:rPr>
                <w:rFonts w:ascii="Times New Roman" w:eastAsia="Times New Roman" w:hAnsi="Times New Roman" w:cs="Times New Roman"/>
                <w:sz w:val="24"/>
                <w:szCs w:val="24"/>
                <w:lang w:eastAsia="en-IN"/>
              </w:rPr>
            </w:pPr>
            <w:r w:rsidRPr="00FC6A59">
              <w:rPr>
                <w:rFonts w:ascii="Courier New" w:eastAsia="Times New Roman" w:hAnsi="Courier New" w:cs="Courier New"/>
                <w:sz w:val="20"/>
                <w:szCs w:val="20"/>
                <w:lang w:eastAsia="en-IN"/>
              </w:rPr>
              <w:t>hiring-app-task</w:t>
            </w:r>
          </w:p>
        </w:tc>
      </w:tr>
      <w:tr w:rsidR="00FC6A59" w:rsidRPr="00FC6A59" w14:paraId="24BF97BA" w14:textId="77777777" w:rsidTr="00FC6A59">
        <w:trPr>
          <w:tblCellSpacing w:w="15" w:type="dxa"/>
        </w:trPr>
        <w:tc>
          <w:tcPr>
            <w:tcW w:w="0" w:type="auto"/>
            <w:vAlign w:val="center"/>
            <w:hideMark/>
          </w:tcPr>
          <w:p w14:paraId="742FA17C" w14:textId="77777777" w:rsidR="00FC6A59" w:rsidRPr="00FC6A59" w:rsidRDefault="00FC6A59" w:rsidP="00FC6A59">
            <w:pPr>
              <w:spacing w:before="100" w:beforeAutospacing="1" w:after="100" w:afterAutospacing="1" w:line="240" w:lineRule="auto"/>
              <w:rPr>
                <w:rFonts w:ascii="Times New Roman" w:eastAsia="Times New Roman" w:hAnsi="Times New Roman" w:cs="Times New Roman"/>
                <w:sz w:val="24"/>
                <w:szCs w:val="24"/>
                <w:lang w:eastAsia="en-IN"/>
              </w:rPr>
            </w:pPr>
            <w:r w:rsidRPr="00FC6A59">
              <w:rPr>
                <w:rFonts w:ascii="Times New Roman" w:eastAsia="Times New Roman" w:hAnsi="Times New Roman" w:cs="Times New Roman"/>
                <w:sz w:val="24"/>
                <w:szCs w:val="24"/>
                <w:lang w:eastAsia="en-IN"/>
              </w:rPr>
              <w:t>Docker Image</w:t>
            </w:r>
          </w:p>
        </w:tc>
        <w:tc>
          <w:tcPr>
            <w:tcW w:w="0" w:type="auto"/>
            <w:vAlign w:val="center"/>
            <w:hideMark/>
          </w:tcPr>
          <w:p w14:paraId="6252FCF8" w14:textId="77777777" w:rsidR="00FC6A59" w:rsidRPr="00FC6A59" w:rsidRDefault="00FC6A59" w:rsidP="00FC6A59">
            <w:pPr>
              <w:spacing w:before="100" w:beforeAutospacing="1" w:after="100" w:afterAutospacing="1" w:line="240" w:lineRule="auto"/>
              <w:rPr>
                <w:rFonts w:ascii="Times New Roman" w:eastAsia="Times New Roman" w:hAnsi="Times New Roman" w:cs="Times New Roman"/>
                <w:sz w:val="24"/>
                <w:szCs w:val="24"/>
                <w:lang w:eastAsia="en-IN"/>
              </w:rPr>
            </w:pPr>
            <w:r w:rsidRPr="00FC6A59">
              <w:rPr>
                <w:rFonts w:ascii="Courier New" w:eastAsia="Times New Roman" w:hAnsi="Courier New" w:cs="Courier New"/>
                <w:sz w:val="20"/>
                <w:szCs w:val="20"/>
                <w:lang w:eastAsia="en-IN"/>
              </w:rPr>
              <w:t>sabair0509/</w:t>
            </w:r>
            <w:proofErr w:type="spellStart"/>
            <w:r w:rsidRPr="00FC6A59">
              <w:rPr>
                <w:rFonts w:ascii="Courier New" w:eastAsia="Times New Roman" w:hAnsi="Courier New" w:cs="Courier New"/>
                <w:sz w:val="20"/>
                <w:szCs w:val="20"/>
                <w:lang w:eastAsia="en-IN"/>
              </w:rPr>
              <w:t>hiring-</w:t>
            </w:r>
            <w:proofErr w:type="gramStart"/>
            <w:r w:rsidRPr="00FC6A59">
              <w:rPr>
                <w:rFonts w:ascii="Courier New" w:eastAsia="Times New Roman" w:hAnsi="Courier New" w:cs="Courier New"/>
                <w:sz w:val="20"/>
                <w:szCs w:val="20"/>
                <w:lang w:eastAsia="en-IN"/>
              </w:rPr>
              <w:t>app:works</w:t>
            </w:r>
            <w:proofErr w:type="spellEnd"/>
            <w:proofErr w:type="gramEnd"/>
          </w:p>
        </w:tc>
      </w:tr>
      <w:tr w:rsidR="00FC6A59" w:rsidRPr="00FC6A59" w14:paraId="635B585B" w14:textId="77777777" w:rsidTr="00FC6A59">
        <w:trPr>
          <w:tblCellSpacing w:w="15" w:type="dxa"/>
        </w:trPr>
        <w:tc>
          <w:tcPr>
            <w:tcW w:w="0" w:type="auto"/>
            <w:vAlign w:val="center"/>
            <w:hideMark/>
          </w:tcPr>
          <w:p w14:paraId="652C880B" w14:textId="77777777" w:rsidR="00FC6A59" w:rsidRPr="00FC6A59" w:rsidRDefault="00FC6A59" w:rsidP="00FC6A59">
            <w:pPr>
              <w:spacing w:before="100" w:beforeAutospacing="1" w:after="100" w:afterAutospacing="1" w:line="240" w:lineRule="auto"/>
              <w:rPr>
                <w:rFonts w:ascii="Times New Roman" w:eastAsia="Times New Roman" w:hAnsi="Times New Roman" w:cs="Times New Roman"/>
                <w:sz w:val="24"/>
                <w:szCs w:val="24"/>
                <w:lang w:eastAsia="en-IN"/>
              </w:rPr>
            </w:pPr>
            <w:r w:rsidRPr="00FC6A59">
              <w:rPr>
                <w:rFonts w:ascii="Times New Roman" w:eastAsia="Times New Roman" w:hAnsi="Times New Roman" w:cs="Times New Roman"/>
                <w:sz w:val="24"/>
                <w:szCs w:val="24"/>
                <w:lang w:eastAsia="en-IN"/>
              </w:rPr>
              <w:lastRenderedPageBreak/>
              <w:t>Desired Tasks</w:t>
            </w:r>
          </w:p>
        </w:tc>
        <w:tc>
          <w:tcPr>
            <w:tcW w:w="0" w:type="auto"/>
            <w:vAlign w:val="center"/>
            <w:hideMark/>
          </w:tcPr>
          <w:p w14:paraId="786C0727" w14:textId="77777777" w:rsidR="00FC6A59" w:rsidRPr="00FC6A59" w:rsidRDefault="00FC6A59" w:rsidP="00FC6A59">
            <w:pPr>
              <w:spacing w:before="100" w:beforeAutospacing="1" w:after="100" w:afterAutospacing="1" w:line="240" w:lineRule="auto"/>
              <w:rPr>
                <w:rFonts w:ascii="Times New Roman" w:eastAsia="Times New Roman" w:hAnsi="Times New Roman" w:cs="Times New Roman"/>
                <w:sz w:val="24"/>
                <w:szCs w:val="24"/>
                <w:lang w:eastAsia="en-IN"/>
              </w:rPr>
            </w:pPr>
            <w:r w:rsidRPr="00FC6A59">
              <w:rPr>
                <w:rFonts w:ascii="Times New Roman" w:eastAsia="Times New Roman" w:hAnsi="Times New Roman" w:cs="Times New Roman"/>
                <w:sz w:val="24"/>
                <w:szCs w:val="24"/>
                <w:lang w:eastAsia="en-IN"/>
              </w:rPr>
              <w:t>6</w:t>
            </w:r>
          </w:p>
        </w:tc>
      </w:tr>
      <w:tr w:rsidR="00FC6A59" w:rsidRPr="00FC6A59" w14:paraId="231356A7" w14:textId="77777777" w:rsidTr="00FC6A59">
        <w:trPr>
          <w:tblCellSpacing w:w="15" w:type="dxa"/>
        </w:trPr>
        <w:tc>
          <w:tcPr>
            <w:tcW w:w="0" w:type="auto"/>
            <w:vAlign w:val="center"/>
            <w:hideMark/>
          </w:tcPr>
          <w:p w14:paraId="42597832" w14:textId="77777777" w:rsidR="00FC6A59" w:rsidRPr="00FC6A59" w:rsidRDefault="00FC6A59" w:rsidP="00FC6A59">
            <w:pPr>
              <w:spacing w:before="100" w:beforeAutospacing="1" w:after="100" w:afterAutospacing="1" w:line="240" w:lineRule="auto"/>
              <w:rPr>
                <w:rFonts w:ascii="Times New Roman" w:eastAsia="Times New Roman" w:hAnsi="Times New Roman" w:cs="Times New Roman"/>
                <w:sz w:val="24"/>
                <w:szCs w:val="24"/>
                <w:lang w:eastAsia="en-IN"/>
              </w:rPr>
            </w:pPr>
            <w:r w:rsidRPr="00FC6A59">
              <w:rPr>
                <w:rFonts w:ascii="Times New Roman" w:eastAsia="Times New Roman" w:hAnsi="Times New Roman" w:cs="Times New Roman"/>
                <w:sz w:val="24"/>
                <w:szCs w:val="24"/>
                <w:lang w:eastAsia="en-IN"/>
              </w:rPr>
              <w:t>Load Balancer</w:t>
            </w:r>
          </w:p>
        </w:tc>
        <w:tc>
          <w:tcPr>
            <w:tcW w:w="0" w:type="auto"/>
            <w:vAlign w:val="center"/>
            <w:hideMark/>
          </w:tcPr>
          <w:p w14:paraId="7D64E788" w14:textId="77777777" w:rsidR="00FC6A59" w:rsidRPr="00FC6A59" w:rsidRDefault="00FC6A59" w:rsidP="00FC6A59">
            <w:pPr>
              <w:spacing w:before="100" w:beforeAutospacing="1" w:after="100" w:afterAutospacing="1" w:line="240" w:lineRule="auto"/>
              <w:rPr>
                <w:rFonts w:ascii="Times New Roman" w:eastAsia="Times New Roman" w:hAnsi="Times New Roman" w:cs="Times New Roman"/>
                <w:sz w:val="24"/>
                <w:szCs w:val="24"/>
                <w:lang w:eastAsia="en-IN"/>
              </w:rPr>
            </w:pPr>
            <w:r w:rsidRPr="00FC6A59">
              <w:rPr>
                <w:rFonts w:ascii="Courier New" w:eastAsia="Times New Roman" w:hAnsi="Courier New" w:cs="Courier New"/>
                <w:sz w:val="20"/>
                <w:szCs w:val="20"/>
                <w:lang w:eastAsia="en-IN"/>
              </w:rPr>
              <w:t>hiring-app-</w:t>
            </w:r>
            <w:proofErr w:type="spellStart"/>
            <w:r w:rsidRPr="00FC6A59">
              <w:rPr>
                <w:rFonts w:ascii="Courier New" w:eastAsia="Times New Roman" w:hAnsi="Courier New" w:cs="Courier New"/>
                <w:sz w:val="20"/>
                <w:szCs w:val="20"/>
                <w:lang w:eastAsia="en-IN"/>
              </w:rPr>
              <w:t>alb</w:t>
            </w:r>
            <w:proofErr w:type="spellEnd"/>
          </w:p>
        </w:tc>
      </w:tr>
      <w:tr w:rsidR="00FC6A59" w:rsidRPr="00FC6A59" w14:paraId="3633FFB6" w14:textId="77777777" w:rsidTr="00FC6A59">
        <w:trPr>
          <w:tblCellSpacing w:w="15" w:type="dxa"/>
        </w:trPr>
        <w:tc>
          <w:tcPr>
            <w:tcW w:w="0" w:type="auto"/>
            <w:vAlign w:val="center"/>
            <w:hideMark/>
          </w:tcPr>
          <w:p w14:paraId="37EFFD17" w14:textId="77777777" w:rsidR="00FC6A59" w:rsidRPr="00FC6A59" w:rsidRDefault="00FC6A59" w:rsidP="00FC6A59">
            <w:pPr>
              <w:spacing w:before="100" w:beforeAutospacing="1" w:after="100" w:afterAutospacing="1" w:line="240" w:lineRule="auto"/>
              <w:rPr>
                <w:rFonts w:ascii="Times New Roman" w:eastAsia="Times New Roman" w:hAnsi="Times New Roman" w:cs="Times New Roman"/>
                <w:sz w:val="24"/>
                <w:szCs w:val="24"/>
                <w:lang w:eastAsia="en-IN"/>
              </w:rPr>
            </w:pPr>
            <w:r w:rsidRPr="00FC6A59">
              <w:rPr>
                <w:rFonts w:ascii="Times New Roman" w:eastAsia="Times New Roman" w:hAnsi="Times New Roman" w:cs="Times New Roman"/>
                <w:sz w:val="24"/>
                <w:szCs w:val="24"/>
                <w:lang w:eastAsia="en-IN"/>
              </w:rPr>
              <w:t>Target Group</w:t>
            </w:r>
          </w:p>
        </w:tc>
        <w:tc>
          <w:tcPr>
            <w:tcW w:w="0" w:type="auto"/>
            <w:vAlign w:val="center"/>
            <w:hideMark/>
          </w:tcPr>
          <w:p w14:paraId="0CCD2C95" w14:textId="77777777" w:rsidR="00FC6A59" w:rsidRPr="00FC6A59" w:rsidRDefault="00FC6A59" w:rsidP="00FC6A59">
            <w:pPr>
              <w:spacing w:before="100" w:beforeAutospacing="1" w:after="100" w:afterAutospacing="1" w:line="240" w:lineRule="auto"/>
              <w:rPr>
                <w:rFonts w:ascii="Times New Roman" w:eastAsia="Times New Roman" w:hAnsi="Times New Roman" w:cs="Times New Roman"/>
                <w:sz w:val="24"/>
                <w:szCs w:val="24"/>
                <w:lang w:eastAsia="en-IN"/>
              </w:rPr>
            </w:pPr>
            <w:r w:rsidRPr="00FC6A59">
              <w:rPr>
                <w:rFonts w:ascii="Courier New" w:eastAsia="Times New Roman" w:hAnsi="Courier New" w:cs="Courier New"/>
                <w:sz w:val="20"/>
                <w:szCs w:val="20"/>
                <w:lang w:eastAsia="en-IN"/>
              </w:rPr>
              <w:t>hiring-app-</w:t>
            </w:r>
            <w:proofErr w:type="spellStart"/>
            <w:r w:rsidRPr="00FC6A59">
              <w:rPr>
                <w:rFonts w:ascii="Courier New" w:eastAsia="Times New Roman" w:hAnsi="Courier New" w:cs="Courier New"/>
                <w:sz w:val="20"/>
                <w:szCs w:val="20"/>
                <w:lang w:eastAsia="en-IN"/>
              </w:rPr>
              <w:t>tg</w:t>
            </w:r>
            <w:proofErr w:type="spellEnd"/>
          </w:p>
        </w:tc>
      </w:tr>
      <w:tr w:rsidR="00FC6A59" w:rsidRPr="00FC6A59" w14:paraId="19431B16" w14:textId="77777777" w:rsidTr="00FC6A59">
        <w:trPr>
          <w:tblCellSpacing w:w="15" w:type="dxa"/>
        </w:trPr>
        <w:tc>
          <w:tcPr>
            <w:tcW w:w="0" w:type="auto"/>
            <w:vAlign w:val="center"/>
            <w:hideMark/>
          </w:tcPr>
          <w:p w14:paraId="03E5A9B6" w14:textId="77777777" w:rsidR="00FC6A59" w:rsidRPr="00FC6A59" w:rsidRDefault="00FC6A59" w:rsidP="00FC6A59">
            <w:pPr>
              <w:spacing w:before="100" w:beforeAutospacing="1" w:after="100" w:afterAutospacing="1" w:line="240" w:lineRule="auto"/>
              <w:rPr>
                <w:rFonts w:ascii="Times New Roman" w:eastAsia="Times New Roman" w:hAnsi="Times New Roman" w:cs="Times New Roman"/>
                <w:sz w:val="24"/>
                <w:szCs w:val="24"/>
                <w:lang w:eastAsia="en-IN"/>
              </w:rPr>
            </w:pPr>
            <w:r w:rsidRPr="00FC6A59">
              <w:rPr>
                <w:rFonts w:ascii="Times New Roman" w:eastAsia="Times New Roman" w:hAnsi="Times New Roman" w:cs="Times New Roman"/>
                <w:sz w:val="24"/>
                <w:szCs w:val="24"/>
                <w:lang w:eastAsia="en-IN"/>
              </w:rPr>
              <w:t>Network Mode</w:t>
            </w:r>
          </w:p>
        </w:tc>
        <w:tc>
          <w:tcPr>
            <w:tcW w:w="0" w:type="auto"/>
            <w:vAlign w:val="center"/>
            <w:hideMark/>
          </w:tcPr>
          <w:p w14:paraId="1CAC4E43" w14:textId="77777777" w:rsidR="00FC6A59" w:rsidRPr="00FC6A59" w:rsidRDefault="00FC6A59" w:rsidP="00FC6A59">
            <w:pPr>
              <w:spacing w:before="100" w:beforeAutospacing="1" w:after="100" w:afterAutospacing="1" w:line="240" w:lineRule="auto"/>
              <w:rPr>
                <w:rFonts w:ascii="Times New Roman" w:eastAsia="Times New Roman" w:hAnsi="Times New Roman" w:cs="Times New Roman"/>
                <w:sz w:val="24"/>
                <w:szCs w:val="24"/>
                <w:lang w:eastAsia="en-IN"/>
              </w:rPr>
            </w:pPr>
            <w:r w:rsidRPr="00FC6A59">
              <w:rPr>
                <w:rFonts w:ascii="Courier New" w:eastAsia="Times New Roman" w:hAnsi="Courier New" w:cs="Courier New"/>
                <w:sz w:val="20"/>
                <w:szCs w:val="20"/>
                <w:lang w:eastAsia="en-IN"/>
              </w:rPr>
              <w:t>bridge</w:t>
            </w:r>
          </w:p>
        </w:tc>
      </w:tr>
      <w:tr w:rsidR="00FC6A59" w:rsidRPr="00FC6A59" w14:paraId="1D254A5A" w14:textId="77777777" w:rsidTr="00FC6A59">
        <w:trPr>
          <w:tblCellSpacing w:w="15" w:type="dxa"/>
        </w:trPr>
        <w:tc>
          <w:tcPr>
            <w:tcW w:w="0" w:type="auto"/>
            <w:vAlign w:val="center"/>
            <w:hideMark/>
          </w:tcPr>
          <w:p w14:paraId="3E72DE0E" w14:textId="77777777" w:rsidR="00FC6A59" w:rsidRPr="00FC6A59" w:rsidRDefault="00FC6A59" w:rsidP="00FC6A59">
            <w:pPr>
              <w:spacing w:before="100" w:beforeAutospacing="1" w:after="100" w:afterAutospacing="1" w:line="240" w:lineRule="auto"/>
              <w:rPr>
                <w:rFonts w:ascii="Times New Roman" w:eastAsia="Times New Roman" w:hAnsi="Times New Roman" w:cs="Times New Roman"/>
                <w:sz w:val="24"/>
                <w:szCs w:val="24"/>
                <w:lang w:eastAsia="en-IN"/>
              </w:rPr>
            </w:pPr>
            <w:r w:rsidRPr="00FC6A59">
              <w:rPr>
                <w:rFonts w:ascii="Times New Roman" w:eastAsia="Times New Roman" w:hAnsi="Times New Roman" w:cs="Times New Roman"/>
                <w:sz w:val="24"/>
                <w:szCs w:val="24"/>
                <w:lang w:eastAsia="en-IN"/>
              </w:rPr>
              <w:t>Host Port</w:t>
            </w:r>
          </w:p>
        </w:tc>
        <w:tc>
          <w:tcPr>
            <w:tcW w:w="0" w:type="auto"/>
            <w:vAlign w:val="center"/>
            <w:hideMark/>
          </w:tcPr>
          <w:p w14:paraId="57BD885D" w14:textId="77777777" w:rsidR="00FC6A59" w:rsidRPr="00FC6A59" w:rsidRDefault="00FC6A59" w:rsidP="00FC6A59">
            <w:pPr>
              <w:spacing w:before="100" w:beforeAutospacing="1" w:after="100" w:afterAutospacing="1" w:line="240" w:lineRule="auto"/>
              <w:rPr>
                <w:rFonts w:ascii="Times New Roman" w:eastAsia="Times New Roman" w:hAnsi="Times New Roman" w:cs="Times New Roman"/>
                <w:sz w:val="24"/>
                <w:szCs w:val="24"/>
                <w:lang w:eastAsia="en-IN"/>
              </w:rPr>
            </w:pPr>
            <w:r w:rsidRPr="00FC6A59">
              <w:rPr>
                <w:rFonts w:ascii="Courier New" w:eastAsia="Times New Roman" w:hAnsi="Courier New" w:cs="Courier New"/>
                <w:sz w:val="20"/>
                <w:szCs w:val="20"/>
                <w:lang w:eastAsia="en-IN"/>
              </w:rPr>
              <w:t>0</w:t>
            </w:r>
            <w:r w:rsidRPr="00FC6A59">
              <w:rPr>
                <w:rFonts w:ascii="Times New Roman" w:eastAsia="Times New Roman" w:hAnsi="Times New Roman" w:cs="Times New Roman"/>
                <w:sz w:val="24"/>
                <w:szCs w:val="24"/>
                <w:lang w:eastAsia="en-IN"/>
              </w:rPr>
              <w:t xml:space="preserve"> (dynamic)</w:t>
            </w:r>
          </w:p>
        </w:tc>
      </w:tr>
      <w:tr w:rsidR="00FC6A59" w:rsidRPr="00FC6A59" w14:paraId="1DEB96A4" w14:textId="77777777" w:rsidTr="00FC6A59">
        <w:trPr>
          <w:tblCellSpacing w:w="15" w:type="dxa"/>
        </w:trPr>
        <w:tc>
          <w:tcPr>
            <w:tcW w:w="0" w:type="auto"/>
            <w:vAlign w:val="center"/>
            <w:hideMark/>
          </w:tcPr>
          <w:p w14:paraId="3AA22E1F" w14:textId="77777777" w:rsidR="00FC6A59" w:rsidRPr="00FC6A59" w:rsidRDefault="00FC6A59" w:rsidP="00FC6A59">
            <w:pPr>
              <w:spacing w:before="100" w:beforeAutospacing="1" w:after="100" w:afterAutospacing="1" w:line="240" w:lineRule="auto"/>
              <w:rPr>
                <w:rFonts w:ascii="Times New Roman" w:eastAsia="Times New Roman" w:hAnsi="Times New Roman" w:cs="Times New Roman"/>
                <w:sz w:val="24"/>
                <w:szCs w:val="24"/>
                <w:lang w:eastAsia="en-IN"/>
              </w:rPr>
            </w:pPr>
            <w:r w:rsidRPr="00FC6A59">
              <w:rPr>
                <w:rFonts w:ascii="Times New Roman" w:eastAsia="Times New Roman" w:hAnsi="Times New Roman" w:cs="Times New Roman"/>
                <w:sz w:val="24"/>
                <w:szCs w:val="24"/>
                <w:lang w:eastAsia="en-IN"/>
              </w:rPr>
              <w:t>Availability Zones</w:t>
            </w:r>
          </w:p>
        </w:tc>
        <w:tc>
          <w:tcPr>
            <w:tcW w:w="0" w:type="auto"/>
            <w:vAlign w:val="center"/>
            <w:hideMark/>
          </w:tcPr>
          <w:p w14:paraId="7AD0236A" w14:textId="77777777" w:rsidR="00FC6A59" w:rsidRPr="00FC6A59" w:rsidRDefault="00FC6A59" w:rsidP="00FC6A59">
            <w:pPr>
              <w:spacing w:before="100" w:beforeAutospacing="1" w:after="100" w:afterAutospacing="1" w:line="240" w:lineRule="auto"/>
              <w:rPr>
                <w:rFonts w:ascii="Times New Roman" w:eastAsia="Times New Roman" w:hAnsi="Times New Roman" w:cs="Times New Roman"/>
                <w:sz w:val="24"/>
                <w:szCs w:val="24"/>
                <w:lang w:eastAsia="en-IN"/>
              </w:rPr>
            </w:pPr>
            <w:r w:rsidRPr="00FC6A59">
              <w:rPr>
                <w:rFonts w:ascii="Times New Roman" w:eastAsia="Times New Roman" w:hAnsi="Times New Roman" w:cs="Times New Roman"/>
                <w:sz w:val="24"/>
                <w:szCs w:val="24"/>
                <w:lang w:eastAsia="en-IN"/>
              </w:rPr>
              <w:t>Minimum 2</w:t>
            </w:r>
          </w:p>
        </w:tc>
      </w:tr>
    </w:tbl>
    <w:p w14:paraId="71FED23D" w14:textId="77777777" w:rsidR="00FC6A59" w:rsidRPr="00FC6A59" w:rsidRDefault="00FC6A59" w:rsidP="00FC6A59">
      <w:pPr>
        <w:spacing w:before="100" w:beforeAutospacing="1" w:after="100" w:afterAutospacing="1" w:line="240" w:lineRule="auto"/>
        <w:rPr>
          <w:rFonts w:ascii="Times New Roman" w:eastAsia="Times New Roman" w:hAnsi="Times New Roman" w:cs="Times New Roman"/>
          <w:sz w:val="24"/>
          <w:szCs w:val="24"/>
          <w:lang w:eastAsia="en-IN"/>
        </w:rPr>
      </w:pPr>
      <w:r w:rsidRPr="00FC6A59">
        <w:rPr>
          <w:rFonts w:ascii="Times New Roman" w:eastAsia="Times New Roman" w:hAnsi="Times New Roman" w:cs="Times New Roman"/>
          <w:sz w:val="24"/>
          <w:szCs w:val="24"/>
          <w:lang w:eastAsia="en-IN"/>
        </w:rPr>
        <w:t xml:space="preserve">Success criteria: All six desired tasks reach </w:t>
      </w:r>
      <w:r w:rsidRPr="00FC6A59">
        <w:rPr>
          <w:rFonts w:ascii="Courier New" w:eastAsia="Times New Roman" w:hAnsi="Courier New" w:cs="Courier New"/>
          <w:sz w:val="20"/>
          <w:szCs w:val="20"/>
          <w:lang w:eastAsia="en-IN"/>
        </w:rPr>
        <w:t>RUNNING</w:t>
      </w:r>
      <w:r w:rsidRPr="00FC6A59">
        <w:rPr>
          <w:rFonts w:ascii="Times New Roman" w:eastAsia="Times New Roman" w:hAnsi="Times New Roman" w:cs="Times New Roman"/>
          <w:sz w:val="24"/>
          <w:szCs w:val="24"/>
          <w:lang w:eastAsia="en-IN"/>
        </w:rPr>
        <w:t>, register as healthy targets, receive traffic through the ALB, and are replaced automatically if a task fails. The infrastructure should have enough spare capacity to recover from an instance or AZ failure.</w:t>
      </w:r>
    </w:p>
    <w:p w14:paraId="5D8B3DD8" w14:textId="77777777" w:rsidR="00FC6A59" w:rsidRPr="00FC6A59" w:rsidRDefault="00FC6A59" w:rsidP="00FC6A59">
      <w:pPr>
        <w:spacing w:before="100" w:beforeAutospacing="1" w:after="100" w:afterAutospacing="1" w:line="240" w:lineRule="auto"/>
        <w:rPr>
          <w:rFonts w:ascii="Times New Roman" w:eastAsia="Times New Roman" w:hAnsi="Times New Roman" w:cs="Times New Roman"/>
          <w:sz w:val="24"/>
          <w:szCs w:val="24"/>
          <w:lang w:eastAsia="en-IN"/>
        </w:rPr>
      </w:pPr>
    </w:p>
    <w:p w14:paraId="7C46C20C" w14:textId="77777777" w:rsidR="00FC6A59" w:rsidRPr="00FC6A59" w:rsidRDefault="00FC6A59" w:rsidP="00FC6A5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C6A59">
        <w:rPr>
          <w:rFonts w:ascii="Times New Roman" w:eastAsia="Times New Roman" w:hAnsi="Times New Roman" w:cs="Times New Roman"/>
          <w:b/>
          <w:bCs/>
          <w:sz w:val="36"/>
          <w:szCs w:val="36"/>
          <w:lang w:eastAsia="en-IN"/>
        </w:rPr>
        <w:t>1. Target architecture</w:t>
      </w:r>
    </w:p>
    <w:p w14:paraId="418F3747" w14:textId="77777777" w:rsidR="00FC6A59" w:rsidRPr="00FC6A59" w:rsidRDefault="00FC6A59" w:rsidP="00FC6A59">
      <w:pPr>
        <w:spacing w:before="100" w:beforeAutospacing="1" w:after="100" w:afterAutospacing="1" w:line="240" w:lineRule="auto"/>
        <w:rPr>
          <w:rFonts w:ascii="Times New Roman" w:eastAsia="Times New Roman" w:hAnsi="Times New Roman" w:cs="Times New Roman"/>
          <w:sz w:val="24"/>
          <w:szCs w:val="24"/>
          <w:lang w:eastAsia="en-IN"/>
        </w:rPr>
      </w:pPr>
      <w:r w:rsidRPr="00FC6A59">
        <w:rPr>
          <w:rFonts w:ascii="Times New Roman" w:eastAsia="Times New Roman" w:hAnsi="Times New Roman" w:cs="Times New Roman"/>
          <w:sz w:val="24"/>
          <w:szCs w:val="24"/>
          <w:lang w:eastAsia="en-IN"/>
        </w:rPr>
        <w:t>Users / Internet</w:t>
      </w:r>
    </w:p>
    <w:p w14:paraId="2E486E71" w14:textId="77777777" w:rsidR="00FC6A59" w:rsidRPr="00FC6A59" w:rsidRDefault="00FC6A59" w:rsidP="00FC6A59">
      <w:pPr>
        <w:spacing w:before="100" w:beforeAutospacing="1" w:after="100" w:afterAutospacing="1" w:line="240" w:lineRule="auto"/>
        <w:rPr>
          <w:rFonts w:ascii="Times New Roman" w:eastAsia="Times New Roman" w:hAnsi="Times New Roman" w:cs="Times New Roman"/>
          <w:sz w:val="24"/>
          <w:szCs w:val="24"/>
          <w:lang w:eastAsia="en-IN"/>
        </w:rPr>
      </w:pPr>
      <w:r w:rsidRPr="00FC6A59">
        <w:rPr>
          <w:rFonts w:ascii="Times New Roman" w:eastAsia="Times New Roman" w:hAnsi="Times New Roman" w:cs="Times New Roman"/>
          <w:sz w:val="24"/>
          <w:szCs w:val="24"/>
          <w:lang w:eastAsia="en-IN"/>
        </w:rPr>
        <w:t>Application Load Balancer</w:t>
      </w:r>
    </w:p>
    <w:p w14:paraId="2BC1C21D" w14:textId="77777777" w:rsidR="00FC6A59" w:rsidRPr="00FC6A59" w:rsidRDefault="00FC6A59" w:rsidP="00FC6A59">
      <w:pPr>
        <w:spacing w:before="100" w:beforeAutospacing="1" w:after="100" w:afterAutospacing="1" w:line="240" w:lineRule="auto"/>
        <w:rPr>
          <w:rFonts w:ascii="Times New Roman" w:eastAsia="Times New Roman" w:hAnsi="Times New Roman" w:cs="Times New Roman"/>
          <w:sz w:val="24"/>
          <w:szCs w:val="24"/>
          <w:lang w:eastAsia="en-IN"/>
        </w:rPr>
      </w:pPr>
      <w:r w:rsidRPr="00FC6A59">
        <w:rPr>
          <w:rFonts w:ascii="Times New Roman" w:eastAsia="Times New Roman" w:hAnsi="Times New Roman" w:cs="Times New Roman"/>
          <w:sz w:val="24"/>
          <w:szCs w:val="24"/>
          <w:lang w:eastAsia="en-IN"/>
        </w:rPr>
        <w:t>Public subnets • AZ-A and AZ-B • HTTP :80</w:t>
      </w:r>
    </w:p>
    <w:p w14:paraId="43409CF0" w14:textId="77777777" w:rsidR="00FC6A59" w:rsidRPr="00FC6A59" w:rsidRDefault="00FC6A59" w:rsidP="00FC6A59">
      <w:pPr>
        <w:spacing w:before="100" w:beforeAutospacing="1" w:after="100" w:afterAutospacing="1" w:line="240" w:lineRule="auto"/>
        <w:rPr>
          <w:rFonts w:ascii="Times New Roman" w:eastAsia="Times New Roman" w:hAnsi="Times New Roman" w:cs="Times New Roman"/>
          <w:sz w:val="24"/>
          <w:szCs w:val="24"/>
          <w:lang w:eastAsia="en-IN"/>
        </w:rPr>
      </w:pPr>
      <w:r w:rsidRPr="00FC6A59">
        <w:rPr>
          <w:rFonts w:ascii="Times New Roman" w:eastAsia="Times New Roman" w:hAnsi="Times New Roman" w:cs="Times New Roman"/>
          <w:sz w:val="24"/>
          <w:szCs w:val="24"/>
          <w:lang w:eastAsia="en-IN"/>
        </w:rPr>
        <w:t>Listener → target group → dynamic host ports</w:t>
      </w:r>
    </w:p>
    <w:p w14:paraId="20D18B31" w14:textId="77777777" w:rsidR="00FC6A59" w:rsidRPr="00FC6A59" w:rsidRDefault="00FC6A59" w:rsidP="00FC6A59">
      <w:pPr>
        <w:spacing w:after="0" w:line="240" w:lineRule="auto"/>
        <w:rPr>
          <w:rFonts w:ascii="Times New Roman" w:eastAsia="Times New Roman" w:hAnsi="Times New Roman" w:cs="Times New Roman"/>
          <w:sz w:val="24"/>
          <w:szCs w:val="24"/>
          <w:lang w:eastAsia="en-IN"/>
        </w:rPr>
      </w:pPr>
      <w:r w:rsidRPr="00FC6A59">
        <w:rPr>
          <w:rFonts w:ascii="Times New Roman" w:eastAsia="Times New Roman" w:hAnsi="Times New Roman" w:cs="Times New Roman"/>
          <w:sz w:val="24"/>
          <w:szCs w:val="24"/>
          <w:lang w:eastAsia="en-IN"/>
        </w:rPr>
        <w:t>AZ-A</w:t>
      </w:r>
    </w:p>
    <w:p w14:paraId="21D58EC6" w14:textId="77777777" w:rsidR="00FC6A59" w:rsidRPr="00FC6A59" w:rsidRDefault="00FC6A59" w:rsidP="00FC6A59">
      <w:pPr>
        <w:spacing w:before="100" w:beforeAutospacing="1" w:after="100" w:afterAutospacing="1" w:line="240" w:lineRule="auto"/>
        <w:rPr>
          <w:rFonts w:ascii="Times New Roman" w:eastAsia="Times New Roman" w:hAnsi="Times New Roman" w:cs="Times New Roman"/>
          <w:sz w:val="24"/>
          <w:szCs w:val="24"/>
          <w:lang w:eastAsia="en-IN"/>
        </w:rPr>
      </w:pPr>
      <w:r w:rsidRPr="00FC6A59">
        <w:rPr>
          <w:rFonts w:ascii="Times New Roman" w:eastAsia="Times New Roman" w:hAnsi="Times New Roman" w:cs="Times New Roman"/>
          <w:sz w:val="24"/>
          <w:szCs w:val="24"/>
          <w:lang w:eastAsia="en-IN"/>
        </w:rPr>
        <w:t>Private subnet A</w:t>
      </w:r>
    </w:p>
    <w:p w14:paraId="18D30FB5" w14:textId="77777777" w:rsidR="00FC6A59" w:rsidRPr="00FC6A59" w:rsidRDefault="00FC6A59" w:rsidP="00FC6A59">
      <w:pPr>
        <w:spacing w:before="100" w:beforeAutospacing="1" w:after="100" w:afterAutospacing="1" w:line="240" w:lineRule="auto"/>
        <w:rPr>
          <w:rFonts w:ascii="Times New Roman" w:eastAsia="Times New Roman" w:hAnsi="Times New Roman" w:cs="Times New Roman"/>
          <w:sz w:val="24"/>
          <w:szCs w:val="24"/>
          <w:lang w:eastAsia="en-IN"/>
        </w:rPr>
      </w:pPr>
      <w:r w:rsidRPr="00FC6A59">
        <w:rPr>
          <w:rFonts w:ascii="Times New Roman" w:eastAsia="Times New Roman" w:hAnsi="Times New Roman" w:cs="Times New Roman"/>
          <w:sz w:val="24"/>
          <w:szCs w:val="24"/>
          <w:lang w:eastAsia="en-IN"/>
        </w:rPr>
        <w:t>ECS EC2 instance A</w:t>
      </w:r>
    </w:p>
    <w:p w14:paraId="740E5B0F" w14:textId="77777777" w:rsidR="00FC6A59" w:rsidRPr="00FC6A59" w:rsidRDefault="00FC6A59" w:rsidP="00FC6A59">
      <w:pPr>
        <w:spacing w:before="100" w:beforeAutospacing="1" w:after="100" w:afterAutospacing="1" w:line="240" w:lineRule="auto"/>
        <w:rPr>
          <w:rFonts w:ascii="Times New Roman" w:eastAsia="Times New Roman" w:hAnsi="Times New Roman" w:cs="Times New Roman"/>
          <w:sz w:val="24"/>
          <w:szCs w:val="24"/>
          <w:lang w:eastAsia="en-IN"/>
        </w:rPr>
      </w:pPr>
      <w:r w:rsidRPr="00FC6A59">
        <w:rPr>
          <w:rFonts w:ascii="Times New Roman" w:eastAsia="Times New Roman" w:hAnsi="Times New Roman" w:cs="Times New Roman"/>
          <w:sz w:val="24"/>
          <w:szCs w:val="24"/>
          <w:lang w:eastAsia="en-IN"/>
        </w:rPr>
        <w:t>Tasks 1, 2, 3</w:t>
      </w:r>
    </w:p>
    <w:p w14:paraId="65C83327" w14:textId="77777777" w:rsidR="00FC6A59" w:rsidRPr="00FC6A59" w:rsidRDefault="00FC6A59" w:rsidP="00FC6A59">
      <w:pPr>
        <w:spacing w:before="100" w:beforeAutospacing="1" w:after="100" w:afterAutospacing="1" w:line="240" w:lineRule="auto"/>
        <w:rPr>
          <w:rFonts w:ascii="Times New Roman" w:eastAsia="Times New Roman" w:hAnsi="Times New Roman" w:cs="Times New Roman"/>
          <w:sz w:val="24"/>
          <w:szCs w:val="24"/>
          <w:lang w:eastAsia="en-IN"/>
        </w:rPr>
      </w:pPr>
      <w:r w:rsidRPr="00FC6A59">
        <w:rPr>
          <w:rFonts w:ascii="Times New Roman" w:eastAsia="Times New Roman" w:hAnsi="Times New Roman" w:cs="Times New Roman"/>
          <w:sz w:val="24"/>
          <w:szCs w:val="24"/>
          <w:lang w:eastAsia="en-IN"/>
        </w:rPr>
        <w:t>Example ports: 32768, 32769, 32770</w:t>
      </w:r>
    </w:p>
    <w:p w14:paraId="4C5F3DCD" w14:textId="77777777" w:rsidR="00FC6A59" w:rsidRPr="00FC6A59" w:rsidRDefault="00FC6A59" w:rsidP="00FC6A59">
      <w:pPr>
        <w:spacing w:after="0" w:line="240" w:lineRule="auto"/>
        <w:rPr>
          <w:rFonts w:ascii="Times New Roman" w:eastAsia="Times New Roman" w:hAnsi="Times New Roman" w:cs="Times New Roman"/>
          <w:sz w:val="24"/>
          <w:szCs w:val="24"/>
          <w:lang w:eastAsia="en-IN"/>
        </w:rPr>
      </w:pPr>
      <w:r w:rsidRPr="00FC6A59">
        <w:rPr>
          <w:rFonts w:ascii="Times New Roman" w:eastAsia="Times New Roman" w:hAnsi="Times New Roman" w:cs="Times New Roman"/>
          <w:sz w:val="24"/>
          <w:szCs w:val="24"/>
          <w:lang w:eastAsia="en-IN"/>
        </w:rPr>
        <w:t>AZ-B</w:t>
      </w:r>
    </w:p>
    <w:p w14:paraId="7CD2CB1E" w14:textId="77777777" w:rsidR="00FC6A59" w:rsidRPr="00FC6A59" w:rsidRDefault="00FC6A59" w:rsidP="00FC6A59">
      <w:pPr>
        <w:spacing w:before="100" w:beforeAutospacing="1" w:after="100" w:afterAutospacing="1" w:line="240" w:lineRule="auto"/>
        <w:rPr>
          <w:rFonts w:ascii="Times New Roman" w:eastAsia="Times New Roman" w:hAnsi="Times New Roman" w:cs="Times New Roman"/>
          <w:sz w:val="24"/>
          <w:szCs w:val="24"/>
          <w:lang w:eastAsia="en-IN"/>
        </w:rPr>
      </w:pPr>
      <w:r w:rsidRPr="00FC6A59">
        <w:rPr>
          <w:rFonts w:ascii="Times New Roman" w:eastAsia="Times New Roman" w:hAnsi="Times New Roman" w:cs="Times New Roman"/>
          <w:sz w:val="24"/>
          <w:szCs w:val="24"/>
          <w:lang w:eastAsia="en-IN"/>
        </w:rPr>
        <w:t>Private subnet B</w:t>
      </w:r>
    </w:p>
    <w:p w14:paraId="3DC74272" w14:textId="77777777" w:rsidR="00FC6A59" w:rsidRPr="00FC6A59" w:rsidRDefault="00FC6A59" w:rsidP="00FC6A59">
      <w:pPr>
        <w:spacing w:before="100" w:beforeAutospacing="1" w:after="100" w:afterAutospacing="1" w:line="240" w:lineRule="auto"/>
        <w:rPr>
          <w:rFonts w:ascii="Times New Roman" w:eastAsia="Times New Roman" w:hAnsi="Times New Roman" w:cs="Times New Roman"/>
          <w:sz w:val="24"/>
          <w:szCs w:val="24"/>
          <w:lang w:eastAsia="en-IN"/>
        </w:rPr>
      </w:pPr>
      <w:r w:rsidRPr="00FC6A59">
        <w:rPr>
          <w:rFonts w:ascii="Times New Roman" w:eastAsia="Times New Roman" w:hAnsi="Times New Roman" w:cs="Times New Roman"/>
          <w:sz w:val="24"/>
          <w:szCs w:val="24"/>
          <w:lang w:eastAsia="en-IN"/>
        </w:rPr>
        <w:t>ECS EC2 instance B</w:t>
      </w:r>
    </w:p>
    <w:p w14:paraId="204CF5B2" w14:textId="77777777" w:rsidR="00FC6A59" w:rsidRPr="00FC6A59" w:rsidRDefault="00FC6A59" w:rsidP="00FC6A59">
      <w:pPr>
        <w:spacing w:before="100" w:beforeAutospacing="1" w:after="100" w:afterAutospacing="1" w:line="240" w:lineRule="auto"/>
        <w:rPr>
          <w:rFonts w:ascii="Times New Roman" w:eastAsia="Times New Roman" w:hAnsi="Times New Roman" w:cs="Times New Roman"/>
          <w:sz w:val="24"/>
          <w:szCs w:val="24"/>
          <w:lang w:eastAsia="en-IN"/>
        </w:rPr>
      </w:pPr>
      <w:r w:rsidRPr="00FC6A59">
        <w:rPr>
          <w:rFonts w:ascii="Times New Roman" w:eastAsia="Times New Roman" w:hAnsi="Times New Roman" w:cs="Times New Roman"/>
          <w:sz w:val="24"/>
          <w:szCs w:val="24"/>
          <w:lang w:eastAsia="en-IN"/>
        </w:rPr>
        <w:t>Tasks 4, 5, 6</w:t>
      </w:r>
    </w:p>
    <w:p w14:paraId="437A5ED1" w14:textId="77777777" w:rsidR="00FC6A59" w:rsidRPr="00FC6A59" w:rsidRDefault="00FC6A59" w:rsidP="00FC6A59">
      <w:pPr>
        <w:spacing w:before="100" w:beforeAutospacing="1" w:after="100" w:afterAutospacing="1" w:line="240" w:lineRule="auto"/>
        <w:rPr>
          <w:rFonts w:ascii="Times New Roman" w:eastAsia="Times New Roman" w:hAnsi="Times New Roman" w:cs="Times New Roman"/>
          <w:sz w:val="24"/>
          <w:szCs w:val="24"/>
          <w:lang w:eastAsia="en-IN"/>
        </w:rPr>
      </w:pPr>
      <w:r w:rsidRPr="00FC6A59">
        <w:rPr>
          <w:rFonts w:ascii="Times New Roman" w:eastAsia="Times New Roman" w:hAnsi="Times New Roman" w:cs="Times New Roman"/>
          <w:sz w:val="24"/>
          <w:szCs w:val="24"/>
          <w:lang w:eastAsia="en-IN"/>
        </w:rPr>
        <w:t>Example ports: 32771, 32772, 32773</w:t>
      </w:r>
    </w:p>
    <w:p w14:paraId="489457C2" w14:textId="77777777" w:rsidR="00FC6A59" w:rsidRPr="00FC6A59" w:rsidRDefault="00FC6A59" w:rsidP="00FC6A59">
      <w:pPr>
        <w:spacing w:before="100" w:beforeAutospacing="1" w:after="100" w:afterAutospacing="1" w:line="240" w:lineRule="auto"/>
        <w:rPr>
          <w:rFonts w:ascii="Times New Roman" w:eastAsia="Times New Roman" w:hAnsi="Times New Roman" w:cs="Times New Roman"/>
          <w:sz w:val="24"/>
          <w:szCs w:val="24"/>
          <w:lang w:eastAsia="en-IN"/>
        </w:rPr>
      </w:pPr>
      <w:r w:rsidRPr="00FC6A59">
        <w:rPr>
          <w:rFonts w:ascii="Times New Roman" w:eastAsia="Times New Roman" w:hAnsi="Times New Roman" w:cs="Times New Roman"/>
          <w:sz w:val="24"/>
          <w:szCs w:val="24"/>
          <w:lang w:eastAsia="en-IN"/>
        </w:rPr>
        <w:t>ECS Service: desired count = 6 • multi-AZ placement • health checks • automatic task replacement</w:t>
      </w:r>
    </w:p>
    <w:p w14:paraId="7DF79387" w14:textId="77777777" w:rsidR="00FC6A59" w:rsidRPr="00FC6A59" w:rsidRDefault="00FC6A59" w:rsidP="00FC6A59">
      <w:pPr>
        <w:spacing w:before="100" w:beforeAutospacing="1" w:after="100" w:afterAutospacing="1" w:line="240" w:lineRule="auto"/>
        <w:rPr>
          <w:rFonts w:ascii="Times New Roman" w:eastAsia="Times New Roman" w:hAnsi="Times New Roman" w:cs="Times New Roman"/>
          <w:sz w:val="24"/>
          <w:szCs w:val="24"/>
          <w:lang w:eastAsia="en-IN"/>
        </w:rPr>
      </w:pPr>
      <w:r w:rsidRPr="00FC6A59">
        <w:rPr>
          <w:rFonts w:ascii="Times New Roman" w:eastAsia="Times New Roman" w:hAnsi="Times New Roman" w:cs="Times New Roman"/>
          <w:sz w:val="24"/>
          <w:szCs w:val="24"/>
          <w:lang w:eastAsia="en-IN"/>
        </w:rPr>
        <w:t xml:space="preserve">Important: The six tasks and port numbers above illustrate the intended design; the actual ports are assigned by ECS at deployment. For stronger availability, use at least two ECS </w:t>
      </w:r>
      <w:r w:rsidRPr="00FC6A59">
        <w:rPr>
          <w:rFonts w:ascii="Times New Roman" w:eastAsia="Times New Roman" w:hAnsi="Times New Roman" w:cs="Times New Roman"/>
          <w:sz w:val="24"/>
          <w:szCs w:val="24"/>
          <w:lang w:eastAsia="en-IN"/>
        </w:rPr>
        <w:lastRenderedPageBreak/>
        <w:t>container instances across two AZs, and preferably three or more instances across three AZs if your selected AWS region and budget allow it.</w:t>
      </w:r>
    </w:p>
    <w:p w14:paraId="1DE38B05" w14:textId="77777777" w:rsidR="00FC6A59" w:rsidRPr="00FC6A59" w:rsidRDefault="00FC6A59" w:rsidP="00FC6A5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C6A59">
        <w:rPr>
          <w:rFonts w:ascii="Times New Roman" w:eastAsia="Times New Roman" w:hAnsi="Times New Roman" w:cs="Times New Roman"/>
          <w:b/>
          <w:bCs/>
          <w:sz w:val="36"/>
          <w:szCs w:val="36"/>
          <w:lang w:eastAsia="en-IN"/>
        </w:rPr>
        <w:t>2. Resources to create</w:t>
      </w:r>
    </w:p>
    <w:p w14:paraId="3D5904BA" w14:textId="77777777" w:rsidR="00FC6A59" w:rsidRPr="00FC6A59" w:rsidRDefault="00FC6A59" w:rsidP="00FC6A59">
      <w:pPr>
        <w:spacing w:before="100" w:beforeAutospacing="1" w:after="100" w:afterAutospacing="1" w:line="240" w:lineRule="auto"/>
        <w:rPr>
          <w:rFonts w:ascii="Times New Roman" w:eastAsia="Times New Roman" w:hAnsi="Times New Roman" w:cs="Times New Roman"/>
          <w:sz w:val="24"/>
          <w:szCs w:val="24"/>
          <w:lang w:eastAsia="en-IN"/>
        </w:rPr>
      </w:pPr>
      <w:r w:rsidRPr="00FC6A59">
        <w:rPr>
          <w:rFonts w:ascii="Times New Roman" w:eastAsia="Times New Roman" w:hAnsi="Times New Roman" w:cs="Times New Roman"/>
          <w:sz w:val="24"/>
          <w:szCs w:val="24"/>
          <w:lang w:eastAsia="en-IN"/>
        </w:rPr>
        <w:t xml:space="preserve">We’ll use the AWS region </w:t>
      </w:r>
      <w:r w:rsidRPr="00FC6A59">
        <w:rPr>
          <w:rFonts w:ascii="Courier New" w:eastAsia="Times New Roman" w:hAnsi="Courier New" w:cs="Courier New"/>
          <w:sz w:val="20"/>
          <w:szCs w:val="20"/>
          <w:lang w:eastAsia="en-IN"/>
        </w:rPr>
        <w:t>ap-south-1</w:t>
      </w:r>
      <w:r w:rsidRPr="00FC6A59">
        <w:rPr>
          <w:rFonts w:ascii="Times New Roman" w:eastAsia="Times New Roman" w:hAnsi="Times New Roman" w:cs="Times New Roman"/>
          <w:sz w:val="24"/>
          <w:szCs w:val="24"/>
          <w:lang w:eastAsia="en-IN"/>
        </w:rPr>
        <w:t xml:space="preserve"> (Mumbai) for this lab.</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62"/>
        <w:gridCol w:w="5541"/>
      </w:tblGrid>
      <w:tr w:rsidR="00FC6A59" w:rsidRPr="00FC6A59" w14:paraId="695AA0F1" w14:textId="77777777" w:rsidTr="00FC6A59">
        <w:trPr>
          <w:tblCellSpacing w:w="15" w:type="dxa"/>
        </w:trPr>
        <w:tc>
          <w:tcPr>
            <w:tcW w:w="0" w:type="auto"/>
            <w:vAlign w:val="center"/>
            <w:hideMark/>
          </w:tcPr>
          <w:p w14:paraId="1B17191B" w14:textId="77777777" w:rsidR="00FC6A59" w:rsidRPr="00FC6A59" w:rsidRDefault="00FC6A59" w:rsidP="00FC6A59">
            <w:pPr>
              <w:spacing w:before="100" w:beforeAutospacing="1" w:after="100" w:afterAutospacing="1" w:line="240" w:lineRule="auto"/>
              <w:jc w:val="center"/>
              <w:rPr>
                <w:rFonts w:ascii="Times New Roman" w:eastAsia="Times New Roman" w:hAnsi="Times New Roman" w:cs="Times New Roman"/>
                <w:b/>
                <w:bCs/>
                <w:sz w:val="24"/>
                <w:szCs w:val="24"/>
                <w:lang w:eastAsia="en-IN"/>
              </w:rPr>
            </w:pPr>
            <w:r w:rsidRPr="00FC6A59">
              <w:rPr>
                <w:rFonts w:ascii="Times New Roman" w:eastAsia="Times New Roman" w:hAnsi="Times New Roman" w:cs="Times New Roman"/>
                <w:b/>
                <w:bCs/>
                <w:sz w:val="24"/>
                <w:szCs w:val="24"/>
                <w:lang w:eastAsia="en-IN"/>
              </w:rPr>
              <w:t>Resource</w:t>
            </w:r>
          </w:p>
        </w:tc>
        <w:tc>
          <w:tcPr>
            <w:tcW w:w="0" w:type="auto"/>
            <w:vAlign w:val="center"/>
            <w:hideMark/>
          </w:tcPr>
          <w:p w14:paraId="602AE9DD" w14:textId="77777777" w:rsidR="00FC6A59" w:rsidRPr="00FC6A59" w:rsidRDefault="00FC6A59" w:rsidP="00FC6A59">
            <w:pPr>
              <w:spacing w:before="100" w:beforeAutospacing="1" w:after="100" w:afterAutospacing="1" w:line="240" w:lineRule="auto"/>
              <w:jc w:val="center"/>
              <w:rPr>
                <w:rFonts w:ascii="Times New Roman" w:eastAsia="Times New Roman" w:hAnsi="Times New Roman" w:cs="Times New Roman"/>
                <w:b/>
                <w:bCs/>
                <w:sz w:val="24"/>
                <w:szCs w:val="24"/>
                <w:lang w:eastAsia="en-IN"/>
              </w:rPr>
            </w:pPr>
            <w:r w:rsidRPr="00FC6A59">
              <w:rPr>
                <w:rFonts w:ascii="Times New Roman" w:eastAsia="Times New Roman" w:hAnsi="Times New Roman" w:cs="Times New Roman"/>
                <w:b/>
                <w:bCs/>
                <w:sz w:val="24"/>
                <w:szCs w:val="24"/>
                <w:lang w:eastAsia="en-IN"/>
              </w:rPr>
              <w:t>Configuration</w:t>
            </w:r>
          </w:p>
        </w:tc>
      </w:tr>
      <w:tr w:rsidR="00FC6A59" w:rsidRPr="00FC6A59" w14:paraId="59474791" w14:textId="77777777" w:rsidTr="00FC6A59">
        <w:trPr>
          <w:tblCellSpacing w:w="15" w:type="dxa"/>
        </w:trPr>
        <w:tc>
          <w:tcPr>
            <w:tcW w:w="0" w:type="auto"/>
            <w:vAlign w:val="center"/>
            <w:hideMark/>
          </w:tcPr>
          <w:p w14:paraId="54DD3FB3" w14:textId="77777777" w:rsidR="00FC6A59" w:rsidRPr="00FC6A59" w:rsidRDefault="00FC6A59" w:rsidP="00FC6A59">
            <w:pPr>
              <w:spacing w:before="100" w:beforeAutospacing="1" w:after="100" w:afterAutospacing="1" w:line="240" w:lineRule="auto"/>
              <w:rPr>
                <w:rFonts w:ascii="Times New Roman" w:eastAsia="Times New Roman" w:hAnsi="Times New Roman" w:cs="Times New Roman"/>
                <w:sz w:val="24"/>
                <w:szCs w:val="24"/>
                <w:lang w:eastAsia="en-IN"/>
              </w:rPr>
            </w:pPr>
            <w:r w:rsidRPr="00FC6A59">
              <w:rPr>
                <w:rFonts w:ascii="Times New Roman" w:eastAsia="Times New Roman" w:hAnsi="Times New Roman" w:cs="Times New Roman"/>
                <w:sz w:val="24"/>
                <w:szCs w:val="24"/>
                <w:lang w:eastAsia="en-IN"/>
              </w:rPr>
              <w:t>ECS cluster</w:t>
            </w:r>
          </w:p>
        </w:tc>
        <w:tc>
          <w:tcPr>
            <w:tcW w:w="0" w:type="auto"/>
            <w:vAlign w:val="center"/>
            <w:hideMark/>
          </w:tcPr>
          <w:p w14:paraId="46E1A36C" w14:textId="77777777" w:rsidR="00FC6A59" w:rsidRPr="00FC6A59" w:rsidRDefault="00FC6A59" w:rsidP="00FC6A59">
            <w:pPr>
              <w:spacing w:before="100" w:beforeAutospacing="1" w:after="100" w:afterAutospacing="1" w:line="240" w:lineRule="auto"/>
              <w:rPr>
                <w:rFonts w:ascii="Times New Roman" w:eastAsia="Times New Roman" w:hAnsi="Times New Roman" w:cs="Times New Roman"/>
                <w:sz w:val="24"/>
                <w:szCs w:val="24"/>
                <w:lang w:eastAsia="en-IN"/>
              </w:rPr>
            </w:pPr>
            <w:r w:rsidRPr="00FC6A59">
              <w:rPr>
                <w:rFonts w:ascii="Courier New" w:eastAsia="Times New Roman" w:hAnsi="Courier New" w:cs="Courier New"/>
                <w:sz w:val="20"/>
                <w:szCs w:val="20"/>
                <w:lang w:eastAsia="en-IN"/>
              </w:rPr>
              <w:t>hiring-app-cluster</w:t>
            </w:r>
          </w:p>
        </w:tc>
      </w:tr>
      <w:tr w:rsidR="00FC6A59" w:rsidRPr="00FC6A59" w14:paraId="3C18A840" w14:textId="77777777" w:rsidTr="00FC6A59">
        <w:trPr>
          <w:tblCellSpacing w:w="15" w:type="dxa"/>
        </w:trPr>
        <w:tc>
          <w:tcPr>
            <w:tcW w:w="0" w:type="auto"/>
            <w:vAlign w:val="center"/>
            <w:hideMark/>
          </w:tcPr>
          <w:p w14:paraId="1E915DA5" w14:textId="77777777" w:rsidR="00FC6A59" w:rsidRPr="00FC6A59" w:rsidRDefault="00FC6A59" w:rsidP="00FC6A59">
            <w:pPr>
              <w:spacing w:before="100" w:beforeAutospacing="1" w:after="100" w:afterAutospacing="1" w:line="240" w:lineRule="auto"/>
              <w:rPr>
                <w:rFonts w:ascii="Times New Roman" w:eastAsia="Times New Roman" w:hAnsi="Times New Roman" w:cs="Times New Roman"/>
                <w:sz w:val="24"/>
                <w:szCs w:val="24"/>
                <w:lang w:eastAsia="en-IN"/>
              </w:rPr>
            </w:pPr>
            <w:r w:rsidRPr="00FC6A59">
              <w:rPr>
                <w:rFonts w:ascii="Times New Roman" w:eastAsia="Times New Roman" w:hAnsi="Times New Roman" w:cs="Times New Roman"/>
                <w:sz w:val="24"/>
                <w:szCs w:val="24"/>
                <w:lang w:eastAsia="en-IN"/>
              </w:rPr>
              <w:t>ECS service</w:t>
            </w:r>
          </w:p>
        </w:tc>
        <w:tc>
          <w:tcPr>
            <w:tcW w:w="0" w:type="auto"/>
            <w:vAlign w:val="center"/>
            <w:hideMark/>
          </w:tcPr>
          <w:p w14:paraId="49C23FDC" w14:textId="77777777" w:rsidR="00FC6A59" w:rsidRPr="00FC6A59" w:rsidRDefault="00FC6A59" w:rsidP="00FC6A59">
            <w:pPr>
              <w:spacing w:before="100" w:beforeAutospacing="1" w:after="100" w:afterAutospacing="1" w:line="240" w:lineRule="auto"/>
              <w:rPr>
                <w:rFonts w:ascii="Times New Roman" w:eastAsia="Times New Roman" w:hAnsi="Times New Roman" w:cs="Times New Roman"/>
                <w:sz w:val="24"/>
                <w:szCs w:val="24"/>
                <w:lang w:eastAsia="en-IN"/>
              </w:rPr>
            </w:pPr>
            <w:r w:rsidRPr="00FC6A59">
              <w:rPr>
                <w:rFonts w:ascii="Courier New" w:eastAsia="Times New Roman" w:hAnsi="Courier New" w:cs="Courier New"/>
                <w:sz w:val="20"/>
                <w:szCs w:val="20"/>
                <w:lang w:eastAsia="en-IN"/>
              </w:rPr>
              <w:t>hiring-app-service</w:t>
            </w:r>
          </w:p>
        </w:tc>
      </w:tr>
      <w:tr w:rsidR="00FC6A59" w:rsidRPr="00FC6A59" w14:paraId="49D1C98C" w14:textId="77777777" w:rsidTr="00FC6A59">
        <w:trPr>
          <w:tblCellSpacing w:w="15" w:type="dxa"/>
        </w:trPr>
        <w:tc>
          <w:tcPr>
            <w:tcW w:w="0" w:type="auto"/>
            <w:vAlign w:val="center"/>
            <w:hideMark/>
          </w:tcPr>
          <w:p w14:paraId="18FB641D" w14:textId="77777777" w:rsidR="00FC6A59" w:rsidRPr="00FC6A59" w:rsidRDefault="00FC6A59" w:rsidP="00FC6A59">
            <w:pPr>
              <w:spacing w:before="100" w:beforeAutospacing="1" w:after="100" w:afterAutospacing="1" w:line="240" w:lineRule="auto"/>
              <w:rPr>
                <w:rFonts w:ascii="Times New Roman" w:eastAsia="Times New Roman" w:hAnsi="Times New Roman" w:cs="Times New Roman"/>
                <w:sz w:val="24"/>
                <w:szCs w:val="24"/>
                <w:lang w:eastAsia="en-IN"/>
              </w:rPr>
            </w:pPr>
            <w:r w:rsidRPr="00FC6A59">
              <w:rPr>
                <w:rFonts w:ascii="Times New Roman" w:eastAsia="Times New Roman" w:hAnsi="Times New Roman" w:cs="Times New Roman"/>
                <w:sz w:val="24"/>
                <w:szCs w:val="24"/>
                <w:lang w:eastAsia="en-IN"/>
              </w:rPr>
              <w:t>Task definition</w:t>
            </w:r>
          </w:p>
        </w:tc>
        <w:tc>
          <w:tcPr>
            <w:tcW w:w="0" w:type="auto"/>
            <w:vAlign w:val="center"/>
            <w:hideMark/>
          </w:tcPr>
          <w:p w14:paraId="7F3C5D3C" w14:textId="77777777" w:rsidR="00FC6A59" w:rsidRPr="00FC6A59" w:rsidRDefault="00FC6A59" w:rsidP="00FC6A59">
            <w:pPr>
              <w:spacing w:before="100" w:beforeAutospacing="1" w:after="100" w:afterAutospacing="1" w:line="240" w:lineRule="auto"/>
              <w:rPr>
                <w:rFonts w:ascii="Times New Roman" w:eastAsia="Times New Roman" w:hAnsi="Times New Roman" w:cs="Times New Roman"/>
                <w:sz w:val="24"/>
                <w:szCs w:val="24"/>
                <w:lang w:eastAsia="en-IN"/>
              </w:rPr>
            </w:pPr>
            <w:r w:rsidRPr="00FC6A59">
              <w:rPr>
                <w:rFonts w:ascii="Courier New" w:eastAsia="Times New Roman" w:hAnsi="Courier New" w:cs="Courier New"/>
                <w:sz w:val="20"/>
                <w:szCs w:val="20"/>
                <w:lang w:eastAsia="en-IN"/>
              </w:rPr>
              <w:t>hiring-app-task</w:t>
            </w:r>
          </w:p>
        </w:tc>
      </w:tr>
      <w:tr w:rsidR="00FC6A59" w:rsidRPr="00FC6A59" w14:paraId="0E272F63" w14:textId="77777777" w:rsidTr="00FC6A59">
        <w:trPr>
          <w:tblCellSpacing w:w="15" w:type="dxa"/>
        </w:trPr>
        <w:tc>
          <w:tcPr>
            <w:tcW w:w="0" w:type="auto"/>
            <w:vAlign w:val="center"/>
            <w:hideMark/>
          </w:tcPr>
          <w:p w14:paraId="102DD85A" w14:textId="77777777" w:rsidR="00FC6A59" w:rsidRPr="00FC6A59" w:rsidRDefault="00FC6A59" w:rsidP="00FC6A59">
            <w:pPr>
              <w:spacing w:before="100" w:beforeAutospacing="1" w:after="100" w:afterAutospacing="1" w:line="240" w:lineRule="auto"/>
              <w:rPr>
                <w:rFonts w:ascii="Times New Roman" w:eastAsia="Times New Roman" w:hAnsi="Times New Roman" w:cs="Times New Roman"/>
                <w:sz w:val="24"/>
                <w:szCs w:val="24"/>
                <w:lang w:eastAsia="en-IN"/>
              </w:rPr>
            </w:pPr>
            <w:r w:rsidRPr="00FC6A59">
              <w:rPr>
                <w:rFonts w:ascii="Times New Roman" w:eastAsia="Times New Roman" w:hAnsi="Times New Roman" w:cs="Times New Roman"/>
                <w:sz w:val="24"/>
                <w:szCs w:val="24"/>
                <w:lang w:eastAsia="en-IN"/>
              </w:rPr>
              <w:t>Docker image</w:t>
            </w:r>
          </w:p>
        </w:tc>
        <w:tc>
          <w:tcPr>
            <w:tcW w:w="0" w:type="auto"/>
            <w:vAlign w:val="center"/>
            <w:hideMark/>
          </w:tcPr>
          <w:p w14:paraId="49D1BC07" w14:textId="77777777" w:rsidR="00FC6A59" w:rsidRPr="00FC6A59" w:rsidRDefault="00FC6A59" w:rsidP="00FC6A59">
            <w:pPr>
              <w:spacing w:before="100" w:beforeAutospacing="1" w:after="100" w:afterAutospacing="1" w:line="240" w:lineRule="auto"/>
              <w:rPr>
                <w:rFonts w:ascii="Times New Roman" w:eastAsia="Times New Roman" w:hAnsi="Times New Roman" w:cs="Times New Roman"/>
                <w:sz w:val="24"/>
                <w:szCs w:val="24"/>
                <w:lang w:eastAsia="en-IN"/>
              </w:rPr>
            </w:pPr>
            <w:r w:rsidRPr="00FC6A59">
              <w:rPr>
                <w:rFonts w:ascii="Courier New" w:eastAsia="Times New Roman" w:hAnsi="Courier New" w:cs="Courier New"/>
                <w:sz w:val="20"/>
                <w:szCs w:val="20"/>
                <w:lang w:eastAsia="en-IN"/>
              </w:rPr>
              <w:t>sabair0509/</w:t>
            </w:r>
            <w:proofErr w:type="spellStart"/>
            <w:r w:rsidRPr="00FC6A59">
              <w:rPr>
                <w:rFonts w:ascii="Courier New" w:eastAsia="Times New Roman" w:hAnsi="Courier New" w:cs="Courier New"/>
                <w:sz w:val="20"/>
                <w:szCs w:val="20"/>
                <w:lang w:eastAsia="en-IN"/>
              </w:rPr>
              <w:t>hiring-</w:t>
            </w:r>
            <w:proofErr w:type="gramStart"/>
            <w:r w:rsidRPr="00FC6A59">
              <w:rPr>
                <w:rFonts w:ascii="Courier New" w:eastAsia="Times New Roman" w:hAnsi="Courier New" w:cs="Courier New"/>
                <w:sz w:val="20"/>
                <w:szCs w:val="20"/>
                <w:lang w:eastAsia="en-IN"/>
              </w:rPr>
              <w:t>app:works</w:t>
            </w:r>
            <w:proofErr w:type="spellEnd"/>
            <w:proofErr w:type="gramEnd"/>
          </w:p>
        </w:tc>
      </w:tr>
      <w:tr w:rsidR="00FC6A59" w:rsidRPr="00FC6A59" w14:paraId="57273F67" w14:textId="77777777" w:rsidTr="00FC6A59">
        <w:trPr>
          <w:tblCellSpacing w:w="15" w:type="dxa"/>
        </w:trPr>
        <w:tc>
          <w:tcPr>
            <w:tcW w:w="0" w:type="auto"/>
            <w:vAlign w:val="center"/>
            <w:hideMark/>
          </w:tcPr>
          <w:p w14:paraId="1051B073" w14:textId="77777777" w:rsidR="00FC6A59" w:rsidRPr="00FC6A59" w:rsidRDefault="00FC6A59" w:rsidP="00FC6A59">
            <w:pPr>
              <w:spacing w:before="100" w:beforeAutospacing="1" w:after="100" w:afterAutospacing="1" w:line="240" w:lineRule="auto"/>
              <w:rPr>
                <w:rFonts w:ascii="Times New Roman" w:eastAsia="Times New Roman" w:hAnsi="Times New Roman" w:cs="Times New Roman"/>
                <w:sz w:val="24"/>
                <w:szCs w:val="24"/>
                <w:lang w:eastAsia="en-IN"/>
              </w:rPr>
            </w:pPr>
            <w:r w:rsidRPr="00FC6A59">
              <w:rPr>
                <w:rFonts w:ascii="Times New Roman" w:eastAsia="Times New Roman" w:hAnsi="Times New Roman" w:cs="Times New Roman"/>
                <w:sz w:val="24"/>
                <w:szCs w:val="24"/>
                <w:lang w:eastAsia="en-IN"/>
              </w:rPr>
              <w:t>Launch type</w:t>
            </w:r>
          </w:p>
        </w:tc>
        <w:tc>
          <w:tcPr>
            <w:tcW w:w="0" w:type="auto"/>
            <w:vAlign w:val="center"/>
            <w:hideMark/>
          </w:tcPr>
          <w:p w14:paraId="28EAEA32" w14:textId="77777777" w:rsidR="00FC6A59" w:rsidRPr="00FC6A59" w:rsidRDefault="00FC6A59" w:rsidP="00FC6A59">
            <w:pPr>
              <w:spacing w:before="100" w:beforeAutospacing="1" w:after="100" w:afterAutospacing="1" w:line="240" w:lineRule="auto"/>
              <w:rPr>
                <w:rFonts w:ascii="Times New Roman" w:eastAsia="Times New Roman" w:hAnsi="Times New Roman" w:cs="Times New Roman"/>
                <w:sz w:val="24"/>
                <w:szCs w:val="24"/>
                <w:lang w:eastAsia="en-IN"/>
              </w:rPr>
            </w:pPr>
            <w:r w:rsidRPr="00FC6A59">
              <w:rPr>
                <w:rFonts w:ascii="Times New Roman" w:eastAsia="Times New Roman" w:hAnsi="Times New Roman" w:cs="Times New Roman"/>
                <w:sz w:val="24"/>
                <w:szCs w:val="24"/>
                <w:lang w:eastAsia="en-IN"/>
              </w:rPr>
              <w:t>EC2</w:t>
            </w:r>
          </w:p>
        </w:tc>
      </w:tr>
      <w:tr w:rsidR="00FC6A59" w:rsidRPr="00FC6A59" w14:paraId="70428DA3" w14:textId="77777777" w:rsidTr="00FC6A59">
        <w:trPr>
          <w:tblCellSpacing w:w="15" w:type="dxa"/>
        </w:trPr>
        <w:tc>
          <w:tcPr>
            <w:tcW w:w="0" w:type="auto"/>
            <w:vAlign w:val="center"/>
            <w:hideMark/>
          </w:tcPr>
          <w:p w14:paraId="17B837F3" w14:textId="77777777" w:rsidR="00FC6A59" w:rsidRPr="00FC6A59" w:rsidRDefault="00FC6A59" w:rsidP="00FC6A59">
            <w:pPr>
              <w:spacing w:before="100" w:beforeAutospacing="1" w:after="100" w:afterAutospacing="1" w:line="240" w:lineRule="auto"/>
              <w:rPr>
                <w:rFonts w:ascii="Times New Roman" w:eastAsia="Times New Roman" w:hAnsi="Times New Roman" w:cs="Times New Roman"/>
                <w:sz w:val="24"/>
                <w:szCs w:val="24"/>
                <w:lang w:eastAsia="en-IN"/>
              </w:rPr>
            </w:pPr>
            <w:r w:rsidRPr="00FC6A59">
              <w:rPr>
                <w:rFonts w:ascii="Times New Roman" w:eastAsia="Times New Roman" w:hAnsi="Times New Roman" w:cs="Times New Roman"/>
                <w:sz w:val="24"/>
                <w:szCs w:val="24"/>
                <w:lang w:eastAsia="en-IN"/>
              </w:rPr>
              <w:t>Desired task count</w:t>
            </w:r>
          </w:p>
        </w:tc>
        <w:tc>
          <w:tcPr>
            <w:tcW w:w="0" w:type="auto"/>
            <w:vAlign w:val="center"/>
            <w:hideMark/>
          </w:tcPr>
          <w:p w14:paraId="11471D7A" w14:textId="77777777" w:rsidR="00FC6A59" w:rsidRPr="00FC6A59" w:rsidRDefault="00FC6A59" w:rsidP="00FC6A59">
            <w:pPr>
              <w:spacing w:before="100" w:beforeAutospacing="1" w:after="100" w:afterAutospacing="1" w:line="240" w:lineRule="auto"/>
              <w:rPr>
                <w:rFonts w:ascii="Times New Roman" w:eastAsia="Times New Roman" w:hAnsi="Times New Roman" w:cs="Times New Roman"/>
                <w:sz w:val="24"/>
                <w:szCs w:val="24"/>
                <w:lang w:eastAsia="en-IN"/>
              </w:rPr>
            </w:pPr>
            <w:r w:rsidRPr="00FC6A59">
              <w:rPr>
                <w:rFonts w:ascii="Times New Roman" w:eastAsia="Times New Roman" w:hAnsi="Times New Roman" w:cs="Times New Roman"/>
                <w:sz w:val="24"/>
                <w:szCs w:val="24"/>
                <w:lang w:eastAsia="en-IN"/>
              </w:rPr>
              <w:t>6</w:t>
            </w:r>
          </w:p>
        </w:tc>
      </w:tr>
      <w:tr w:rsidR="00FC6A59" w:rsidRPr="00FC6A59" w14:paraId="088A2B84" w14:textId="77777777" w:rsidTr="00FC6A59">
        <w:trPr>
          <w:tblCellSpacing w:w="15" w:type="dxa"/>
        </w:trPr>
        <w:tc>
          <w:tcPr>
            <w:tcW w:w="0" w:type="auto"/>
            <w:vAlign w:val="center"/>
            <w:hideMark/>
          </w:tcPr>
          <w:p w14:paraId="44408885" w14:textId="77777777" w:rsidR="00FC6A59" w:rsidRPr="00FC6A59" w:rsidRDefault="00FC6A59" w:rsidP="00FC6A59">
            <w:pPr>
              <w:spacing w:before="100" w:beforeAutospacing="1" w:after="100" w:afterAutospacing="1" w:line="240" w:lineRule="auto"/>
              <w:rPr>
                <w:rFonts w:ascii="Times New Roman" w:eastAsia="Times New Roman" w:hAnsi="Times New Roman" w:cs="Times New Roman"/>
                <w:sz w:val="24"/>
                <w:szCs w:val="24"/>
                <w:lang w:eastAsia="en-IN"/>
              </w:rPr>
            </w:pPr>
            <w:r w:rsidRPr="00FC6A59">
              <w:rPr>
                <w:rFonts w:ascii="Times New Roman" w:eastAsia="Times New Roman" w:hAnsi="Times New Roman" w:cs="Times New Roman"/>
                <w:sz w:val="24"/>
                <w:szCs w:val="24"/>
                <w:lang w:eastAsia="en-IN"/>
              </w:rPr>
              <w:t>Load balancer</w:t>
            </w:r>
          </w:p>
        </w:tc>
        <w:tc>
          <w:tcPr>
            <w:tcW w:w="0" w:type="auto"/>
            <w:vAlign w:val="center"/>
            <w:hideMark/>
          </w:tcPr>
          <w:p w14:paraId="7AC23C24" w14:textId="77777777" w:rsidR="00FC6A59" w:rsidRPr="00FC6A59" w:rsidRDefault="00FC6A59" w:rsidP="00FC6A59">
            <w:pPr>
              <w:spacing w:before="100" w:beforeAutospacing="1" w:after="100" w:afterAutospacing="1" w:line="240" w:lineRule="auto"/>
              <w:rPr>
                <w:rFonts w:ascii="Times New Roman" w:eastAsia="Times New Roman" w:hAnsi="Times New Roman" w:cs="Times New Roman"/>
                <w:sz w:val="24"/>
                <w:szCs w:val="24"/>
                <w:lang w:eastAsia="en-IN"/>
              </w:rPr>
            </w:pPr>
            <w:r w:rsidRPr="00FC6A59">
              <w:rPr>
                <w:rFonts w:ascii="Times New Roman" w:eastAsia="Times New Roman" w:hAnsi="Times New Roman" w:cs="Times New Roman"/>
                <w:sz w:val="24"/>
                <w:szCs w:val="24"/>
                <w:lang w:eastAsia="en-IN"/>
              </w:rPr>
              <w:t>Application Load Balancer</w:t>
            </w:r>
          </w:p>
        </w:tc>
      </w:tr>
      <w:tr w:rsidR="00FC6A59" w:rsidRPr="00FC6A59" w14:paraId="5451262C" w14:textId="77777777" w:rsidTr="00FC6A59">
        <w:trPr>
          <w:tblCellSpacing w:w="15" w:type="dxa"/>
        </w:trPr>
        <w:tc>
          <w:tcPr>
            <w:tcW w:w="0" w:type="auto"/>
            <w:vAlign w:val="center"/>
            <w:hideMark/>
          </w:tcPr>
          <w:p w14:paraId="37B412F0" w14:textId="77777777" w:rsidR="00FC6A59" w:rsidRPr="00FC6A59" w:rsidRDefault="00FC6A59" w:rsidP="00FC6A59">
            <w:pPr>
              <w:spacing w:before="100" w:beforeAutospacing="1" w:after="100" w:afterAutospacing="1" w:line="240" w:lineRule="auto"/>
              <w:rPr>
                <w:rFonts w:ascii="Times New Roman" w:eastAsia="Times New Roman" w:hAnsi="Times New Roman" w:cs="Times New Roman"/>
                <w:sz w:val="24"/>
                <w:szCs w:val="24"/>
                <w:lang w:eastAsia="en-IN"/>
              </w:rPr>
            </w:pPr>
            <w:r w:rsidRPr="00FC6A59">
              <w:rPr>
                <w:rFonts w:ascii="Times New Roman" w:eastAsia="Times New Roman" w:hAnsi="Times New Roman" w:cs="Times New Roman"/>
                <w:sz w:val="24"/>
                <w:szCs w:val="24"/>
                <w:lang w:eastAsia="en-IN"/>
              </w:rPr>
              <w:t>Target group</w:t>
            </w:r>
          </w:p>
        </w:tc>
        <w:tc>
          <w:tcPr>
            <w:tcW w:w="0" w:type="auto"/>
            <w:vAlign w:val="center"/>
            <w:hideMark/>
          </w:tcPr>
          <w:p w14:paraId="12474C92" w14:textId="77777777" w:rsidR="00FC6A59" w:rsidRPr="00FC6A59" w:rsidRDefault="00FC6A59" w:rsidP="00FC6A59">
            <w:pPr>
              <w:spacing w:before="100" w:beforeAutospacing="1" w:after="100" w:afterAutospacing="1" w:line="240" w:lineRule="auto"/>
              <w:rPr>
                <w:rFonts w:ascii="Times New Roman" w:eastAsia="Times New Roman" w:hAnsi="Times New Roman" w:cs="Times New Roman"/>
                <w:sz w:val="24"/>
                <w:szCs w:val="24"/>
                <w:lang w:eastAsia="en-IN"/>
              </w:rPr>
            </w:pPr>
            <w:r w:rsidRPr="00FC6A59">
              <w:rPr>
                <w:rFonts w:ascii="Courier New" w:eastAsia="Times New Roman" w:hAnsi="Courier New" w:cs="Courier New"/>
                <w:sz w:val="20"/>
                <w:szCs w:val="20"/>
                <w:lang w:eastAsia="en-IN"/>
              </w:rPr>
              <w:t>hiring-app-</w:t>
            </w:r>
            <w:proofErr w:type="spellStart"/>
            <w:r w:rsidRPr="00FC6A59">
              <w:rPr>
                <w:rFonts w:ascii="Courier New" w:eastAsia="Times New Roman" w:hAnsi="Courier New" w:cs="Courier New"/>
                <w:sz w:val="20"/>
                <w:szCs w:val="20"/>
                <w:lang w:eastAsia="en-IN"/>
              </w:rPr>
              <w:t>tg</w:t>
            </w:r>
            <w:proofErr w:type="spellEnd"/>
          </w:p>
        </w:tc>
      </w:tr>
      <w:tr w:rsidR="00FC6A59" w:rsidRPr="00FC6A59" w14:paraId="4F531232" w14:textId="77777777" w:rsidTr="00FC6A59">
        <w:trPr>
          <w:tblCellSpacing w:w="15" w:type="dxa"/>
        </w:trPr>
        <w:tc>
          <w:tcPr>
            <w:tcW w:w="0" w:type="auto"/>
            <w:vAlign w:val="center"/>
            <w:hideMark/>
          </w:tcPr>
          <w:p w14:paraId="48325B79" w14:textId="77777777" w:rsidR="00FC6A59" w:rsidRPr="00FC6A59" w:rsidRDefault="00FC6A59" w:rsidP="00FC6A59">
            <w:pPr>
              <w:spacing w:before="100" w:beforeAutospacing="1" w:after="100" w:afterAutospacing="1" w:line="240" w:lineRule="auto"/>
              <w:rPr>
                <w:rFonts w:ascii="Times New Roman" w:eastAsia="Times New Roman" w:hAnsi="Times New Roman" w:cs="Times New Roman"/>
                <w:sz w:val="24"/>
                <w:szCs w:val="24"/>
                <w:lang w:eastAsia="en-IN"/>
              </w:rPr>
            </w:pPr>
            <w:r w:rsidRPr="00FC6A59">
              <w:rPr>
                <w:rFonts w:ascii="Times New Roman" w:eastAsia="Times New Roman" w:hAnsi="Times New Roman" w:cs="Times New Roman"/>
                <w:sz w:val="24"/>
                <w:szCs w:val="24"/>
                <w:lang w:eastAsia="en-IN"/>
              </w:rPr>
              <w:t>Availability Zones</w:t>
            </w:r>
          </w:p>
        </w:tc>
        <w:tc>
          <w:tcPr>
            <w:tcW w:w="0" w:type="auto"/>
            <w:vAlign w:val="center"/>
            <w:hideMark/>
          </w:tcPr>
          <w:p w14:paraId="4EEC039A" w14:textId="77777777" w:rsidR="00FC6A59" w:rsidRPr="00FC6A59" w:rsidRDefault="00FC6A59" w:rsidP="00FC6A59">
            <w:pPr>
              <w:spacing w:before="100" w:beforeAutospacing="1" w:after="100" w:afterAutospacing="1" w:line="240" w:lineRule="auto"/>
              <w:rPr>
                <w:rFonts w:ascii="Times New Roman" w:eastAsia="Times New Roman" w:hAnsi="Times New Roman" w:cs="Times New Roman"/>
                <w:sz w:val="24"/>
                <w:szCs w:val="24"/>
                <w:lang w:eastAsia="en-IN"/>
              </w:rPr>
            </w:pPr>
            <w:r w:rsidRPr="00FC6A59">
              <w:rPr>
                <w:rFonts w:ascii="Times New Roman" w:eastAsia="Times New Roman" w:hAnsi="Times New Roman" w:cs="Times New Roman"/>
                <w:sz w:val="24"/>
                <w:szCs w:val="24"/>
                <w:lang w:eastAsia="en-IN"/>
              </w:rPr>
              <w:t>At least 2</w:t>
            </w:r>
          </w:p>
        </w:tc>
      </w:tr>
      <w:tr w:rsidR="00FC6A59" w:rsidRPr="00FC6A59" w14:paraId="6A906FD2" w14:textId="77777777" w:rsidTr="00FC6A59">
        <w:trPr>
          <w:tblCellSpacing w:w="15" w:type="dxa"/>
        </w:trPr>
        <w:tc>
          <w:tcPr>
            <w:tcW w:w="0" w:type="auto"/>
            <w:vAlign w:val="center"/>
            <w:hideMark/>
          </w:tcPr>
          <w:p w14:paraId="40EDED8B" w14:textId="77777777" w:rsidR="00FC6A59" w:rsidRPr="00FC6A59" w:rsidRDefault="00FC6A59" w:rsidP="00FC6A59">
            <w:pPr>
              <w:spacing w:before="100" w:beforeAutospacing="1" w:after="100" w:afterAutospacing="1" w:line="240" w:lineRule="auto"/>
              <w:rPr>
                <w:rFonts w:ascii="Times New Roman" w:eastAsia="Times New Roman" w:hAnsi="Times New Roman" w:cs="Times New Roman"/>
                <w:sz w:val="24"/>
                <w:szCs w:val="24"/>
                <w:lang w:eastAsia="en-IN"/>
              </w:rPr>
            </w:pPr>
            <w:r w:rsidRPr="00FC6A59">
              <w:rPr>
                <w:rFonts w:ascii="Times New Roman" w:eastAsia="Times New Roman" w:hAnsi="Times New Roman" w:cs="Times New Roman"/>
                <w:sz w:val="24"/>
                <w:szCs w:val="24"/>
                <w:lang w:eastAsia="en-IN"/>
              </w:rPr>
              <w:t>Container network mode</w:t>
            </w:r>
          </w:p>
        </w:tc>
        <w:tc>
          <w:tcPr>
            <w:tcW w:w="0" w:type="auto"/>
            <w:vAlign w:val="center"/>
            <w:hideMark/>
          </w:tcPr>
          <w:p w14:paraId="02BEBE1F" w14:textId="019E5069" w:rsidR="00FC6A59" w:rsidRPr="00FC6A59" w:rsidRDefault="0020167C" w:rsidP="00FC6A59">
            <w:pPr>
              <w:spacing w:before="100" w:beforeAutospacing="1" w:after="100" w:afterAutospacing="1" w:line="240" w:lineRule="auto"/>
              <w:rPr>
                <w:rFonts w:ascii="Times New Roman" w:eastAsia="Times New Roman" w:hAnsi="Times New Roman" w:cs="Times New Roman"/>
                <w:sz w:val="24"/>
                <w:szCs w:val="24"/>
                <w:lang w:eastAsia="en-IN"/>
              </w:rPr>
            </w:pPr>
            <w:r w:rsidRPr="00FC6A59">
              <w:rPr>
                <w:rFonts w:ascii="Courier New" w:eastAsia="Times New Roman" w:hAnsi="Courier New" w:cs="Courier New"/>
                <w:sz w:val="20"/>
                <w:szCs w:val="20"/>
                <w:lang w:eastAsia="en-IN"/>
              </w:rPr>
              <w:t>B</w:t>
            </w:r>
            <w:r w:rsidR="00FC6A59" w:rsidRPr="00FC6A59">
              <w:rPr>
                <w:rFonts w:ascii="Courier New" w:eastAsia="Times New Roman" w:hAnsi="Courier New" w:cs="Courier New"/>
                <w:sz w:val="20"/>
                <w:szCs w:val="20"/>
                <w:lang w:eastAsia="en-IN"/>
              </w:rPr>
              <w:t>ridge</w:t>
            </w:r>
          </w:p>
        </w:tc>
      </w:tr>
      <w:tr w:rsidR="00FC6A59" w:rsidRPr="00FC6A59" w14:paraId="1A33A3D2" w14:textId="77777777" w:rsidTr="00FC6A59">
        <w:trPr>
          <w:tblCellSpacing w:w="15" w:type="dxa"/>
        </w:trPr>
        <w:tc>
          <w:tcPr>
            <w:tcW w:w="0" w:type="auto"/>
            <w:vAlign w:val="center"/>
            <w:hideMark/>
          </w:tcPr>
          <w:p w14:paraId="421EACD9" w14:textId="77777777" w:rsidR="00FC6A59" w:rsidRPr="00FC6A59" w:rsidRDefault="00FC6A59" w:rsidP="00FC6A59">
            <w:pPr>
              <w:spacing w:before="100" w:beforeAutospacing="1" w:after="100" w:afterAutospacing="1" w:line="240" w:lineRule="auto"/>
              <w:rPr>
                <w:rFonts w:ascii="Times New Roman" w:eastAsia="Times New Roman" w:hAnsi="Times New Roman" w:cs="Times New Roman"/>
                <w:sz w:val="24"/>
                <w:szCs w:val="24"/>
                <w:lang w:eastAsia="en-IN"/>
              </w:rPr>
            </w:pPr>
            <w:r w:rsidRPr="00FC6A59">
              <w:rPr>
                <w:rFonts w:ascii="Times New Roman" w:eastAsia="Times New Roman" w:hAnsi="Times New Roman" w:cs="Times New Roman"/>
                <w:sz w:val="24"/>
                <w:szCs w:val="24"/>
                <w:lang w:eastAsia="en-IN"/>
              </w:rPr>
              <w:t>Port mapping</w:t>
            </w:r>
          </w:p>
        </w:tc>
        <w:tc>
          <w:tcPr>
            <w:tcW w:w="0" w:type="auto"/>
            <w:vAlign w:val="center"/>
            <w:hideMark/>
          </w:tcPr>
          <w:p w14:paraId="2DD9DE58" w14:textId="77777777" w:rsidR="00FC6A59" w:rsidRPr="00FC6A59" w:rsidRDefault="00FC6A59" w:rsidP="00FC6A59">
            <w:pPr>
              <w:spacing w:before="100" w:beforeAutospacing="1" w:after="100" w:afterAutospacing="1" w:line="240" w:lineRule="auto"/>
              <w:rPr>
                <w:rFonts w:ascii="Times New Roman" w:eastAsia="Times New Roman" w:hAnsi="Times New Roman" w:cs="Times New Roman"/>
                <w:sz w:val="24"/>
                <w:szCs w:val="24"/>
                <w:lang w:eastAsia="en-IN"/>
              </w:rPr>
            </w:pPr>
            <w:r w:rsidRPr="00FC6A59">
              <w:rPr>
                <w:rFonts w:ascii="Times New Roman" w:eastAsia="Times New Roman" w:hAnsi="Times New Roman" w:cs="Times New Roman"/>
                <w:sz w:val="24"/>
                <w:szCs w:val="24"/>
                <w:lang w:eastAsia="en-IN"/>
              </w:rPr>
              <w:t xml:space="preserve">Container port fixed; host port </w:t>
            </w:r>
            <w:r w:rsidRPr="00FC6A59">
              <w:rPr>
                <w:rFonts w:ascii="Courier New" w:eastAsia="Times New Roman" w:hAnsi="Courier New" w:cs="Courier New"/>
                <w:sz w:val="20"/>
                <w:szCs w:val="20"/>
                <w:lang w:eastAsia="en-IN"/>
              </w:rPr>
              <w:t>0</w:t>
            </w:r>
            <w:r w:rsidRPr="00FC6A59">
              <w:rPr>
                <w:rFonts w:ascii="Times New Roman" w:eastAsia="Times New Roman" w:hAnsi="Times New Roman" w:cs="Times New Roman"/>
                <w:sz w:val="24"/>
                <w:szCs w:val="24"/>
                <w:lang w:eastAsia="en-IN"/>
              </w:rPr>
              <w:t xml:space="preserve"> for dynamic assignment</w:t>
            </w:r>
          </w:p>
        </w:tc>
      </w:tr>
    </w:tbl>
    <w:p w14:paraId="4A207E90" w14:textId="77777777" w:rsidR="00FC6A59" w:rsidRPr="00FC6A59" w:rsidRDefault="00FC6A59" w:rsidP="00FC6A59">
      <w:pPr>
        <w:spacing w:before="100" w:beforeAutospacing="1" w:after="100" w:afterAutospacing="1" w:line="240" w:lineRule="auto"/>
        <w:rPr>
          <w:rFonts w:ascii="Times New Roman" w:eastAsia="Times New Roman" w:hAnsi="Times New Roman" w:cs="Times New Roman"/>
          <w:sz w:val="24"/>
          <w:szCs w:val="24"/>
          <w:lang w:eastAsia="en-IN"/>
        </w:rPr>
      </w:pPr>
      <w:r w:rsidRPr="00FC6A59">
        <w:rPr>
          <w:rFonts w:ascii="Times New Roman" w:eastAsia="Times New Roman" w:hAnsi="Times New Roman" w:cs="Times New Roman"/>
          <w:sz w:val="24"/>
          <w:szCs w:val="24"/>
          <w:lang w:eastAsia="en-IN"/>
        </w:rPr>
        <w:t xml:space="preserve">For EC2 tasks using </w:t>
      </w:r>
      <w:r w:rsidRPr="00FC6A59">
        <w:rPr>
          <w:rFonts w:ascii="Courier New" w:eastAsia="Times New Roman" w:hAnsi="Courier New" w:cs="Courier New"/>
          <w:sz w:val="20"/>
          <w:szCs w:val="20"/>
          <w:lang w:eastAsia="en-IN"/>
        </w:rPr>
        <w:t>bridge</w:t>
      </w:r>
      <w:r w:rsidRPr="00FC6A59">
        <w:rPr>
          <w:rFonts w:ascii="Times New Roman" w:eastAsia="Times New Roman" w:hAnsi="Times New Roman" w:cs="Times New Roman"/>
          <w:sz w:val="24"/>
          <w:szCs w:val="24"/>
          <w:lang w:eastAsia="en-IN"/>
        </w:rPr>
        <w:t xml:space="preserve"> networking, setting the host port to </w:t>
      </w:r>
      <w:r w:rsidRPr="00FC6A59">
        <w:rPr>
          <w:rFonts w:ascii="Courier New" w:eastAsia="Times New Roman" w:hAnsi="Courier New" w:cs="Courier New"/>
          <w:sz w:val="20"/>
          <w:szCs w:val="20"/>
          <w:lang w:eastAsia="en-IN"/>
        </w:rPr>
        <w:t>0</w:t>
      </w:r>
      <w:r w:rsidRPr="00FC6A59">
        <w:rPr>
          <w:rFonts w:ascii="Times New Roman" w:eastAsia="Times New Roman" w:hAnsi="Times New Roman" w:cs="Times New Roman"/>
          <w:sz w:val="24"/>
          <w:szCs w:val="24"/>
          <w:lang w:eastAsia="en-IN"/>
        </w:rPr>
        <w:t xml:space="preserve"> enables dynamic port mapping. The ALB registers each task using the EC2 instance ID and the assigned host port. </w:t>
      </w:r>
    </w:p>
    <w:p w14:paraId="5BA43AE5" w14:textId="62B814A2" w:rsidR="00FC6A59" w:rsidRPr="00FC6A59" w:rsidRDefault="00FC6A59" w:rsidP="00FC6A59">
      <w:pPr>
        <w:spacing w:after="0" w:line="240" w:lineRule="auto"/>
        <w:rPr>
          <w:rFonts w:ascii="Times New Roman" w:eastAsia="Times New Roman" w:hAnsi="Times New Roman" w:cs="Times New Roman"/>
          <w:sz w:val="24"/>
          <w:szCs w:val="24"/>
          <w:lang w:eastAsia="en-IN"/>
        </w:rPr>
      </w:pPr>
      <w:r w:rsidRPr="00FC6A59">
        <w:rPr>
          <w:rFonts w:ascii="Times New Roman" w:eastAsia="Times New Roman" w:hAnsi="Times New Roman" w:cs="Times New Roman"/>
          <w:noProof/>
          <w:sz w:val="24"/>
          <w:szCs w:val="24"/>
          <w:lang w:eastAsia="en-IN"/>
        </w:rPr>
        <w:drawing>
          <wp:inline distT="0" distB="0" distL="0" distR="0" wp14:anchorId="73FB551E" wp14:editId="677DDDEF">
            <wp:extent cx="304800" cy="304800"/>
            <wp:effectExtent l="0" t="0" r="0" b="0"/>
            <wp:docPr id="2" name="Picture 2" descr="https://www.google.com/s2/favicons?domain=https://docs.aws.amazon.com&amp;sz=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www.google.com/s2/favicons?domain=https://docs.aws.amazon.com&amp;sz=3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46744233" w14:textId="77777777" w:rsidR="00FC6A59" w:rsidRPr="00FC6A59" w:rsidRDefault="00FC6A59" w:rsidP="00FC6A59">
      <w:pPr>
        <w:spacing w:after="0" w:line="240" w:lineRule="auto"/>
        <w:rPr>
          <w:rFonts w:ascii="Times New Roman" w:eastAsia="Times New Roman" w:hAnsi="Times New Roman" w:cs="Times New Roman"/>
          <w:sz w:val="24"/>
          <w:szCs w:val="24"/>
          <w:lang w:eastAsia="en-IN"/>
        </w:rPr>
      </w:pPr>
      <w:r w:rsidRPr="00FC6A59">
        <w:rPr>
          <w:rFonts w:ascii="Times New Roman" w:eastAsia="Times New Roman" w:hAnsi="Times New Roman" w:cs="Times New Roman"/>
          <w:sz w:val="24"/>
          <w:szCs w:val="24"/>
          <w:lang w:eastAsia="en-IN"/>
        </w:rPr>
        <w:t>Amazon Elastic Container Service</w:t>
      </w:r>
    </w:p>
    <w:p w14:paraId="751C84A7" w14:textId="77777777" w:rsidR="00FC6A59" w:rsidRPr="00FC6A59" w:rsidRDefault="00FC6A59" w:rsidP="00FC6A59">
      <w:pPr>
        <w:spacing w:after="0" w:line="240" w:lineRule="auto"/>
        <w:rPr>
          <w:rFonts w:ascii="Times New Roman" w:eastAsia="Times New Roman" w:hAnsi="Times New Roman" w:cs="Times New Roman"/>
          <w:sz w:val="24"/>
          <w:szCs w:val="24"/>
          <w:lang w:eastAsia="en-IN"/>
        </w:rPr>
      </w:pPr>
      <w:r w:rsidRPr="00FC6A59">
        <w:rPr>
          <w:rFonts w:ascii="Times New Roman" w:eastAsia="Times New Roman" w:hAnsi="Times New Roman" w:cs="Times New Roman"/>
          <w:sz w:val="24"/>
          <w:szCs w:val="24"/>
          <w:lang w:eastAsia="en-IN"/>
        </w:rPr>
        <w:t>+1</w:t>
      </w:r>
    </w:p>
    <w:p w14:paraId="6219EA9C" w14:textId="77777777" w:rsidR="00FC6A59" w:rsidRPr="00FC6A59" w:rsidRDefault="00FC6A59" w:rsidP="00FC6A5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C6A59">
        <w:rPr>
          <w:rFonts w:ascii="Times New Roman" w:eastAsia="Times New Roman" w:hAnsi="Times New Roman" w:cs="Times New Roman"/>
          <w:b/>
          <w:bCs/>
          <w:sz w:val="36"/>
          <w:szCs w:val="36"/>
          <w:lang w:eastAsia="en-IN"/>
        </w:rPr>
        <w:t>3. Step 1 — Prepare your VPC and subnets</w:t>
      </w:r>
    </w:p>
    <w:p w14:paraId="174A4AE6" w14:textId="77777777" w:rsidR="00FC6A59" w:rsidRPr="00FC6A59" w:rsidRDefault="00FC6A59" w:rsidP="00FC6A59">
      <w:pPr>
        <w:spacing w:before="100" w:beforeAutospacing="1" w:after="100" w:afterAutospacing="1" w:line="240" w:lineRule="auto"/>
        <w:rPr>
          <w:rFonts w:ascii="Times New Roman" w:eastAsia="Times New Roman" w:hAnsi="Times New Roman" w:cs="Times New Roman"/>
          <w:sz w:val="24"/>
          <w:szCs w:val="24"/>
          <w:lang w:eastAsia="en-IN"/>
        </w:rPr>
      </w:pPr>
      <w:r w:rsidRPr="00FC6A59">
        <w:rPr>
          <w:rFonts w:ascii="Times New Roman" w:eastAsia="Times New Roman" w:hAnsi="Times New Roman" w:cs="Times New Roman"/>
          <w:sz w:val="24"/>
          <w:szCs w:val="24"/>
          <w:lang w:eastAsia="en-IN"/>
        </w:rPr>
        <w:t xml:space="preserve">Open the AWS Console and select </w:t>
      </w:r>
      <w:r w:rsidRPr="00FC6A59">
        <w:rPr>
          <w:rFonts w:ascii="Courier New" w:eastAsia="Times New Roman" w:hAnsi="Courier New" w:cs="Courier New"/>
          <w:sz w:val="20"/>
          <w:szCs w:val="20"/>
          <w:lang w:eastAsia="en-IN"/>
        </w:rPr>
        <w:t>ap-south-1</w:t>
      </w:r>
      <w:r w:rsidRPr="00FC6A59">
        <w:rPr>
          <w:rFonts w:ascii="Times New Roman" w:eastAsia="Times New Roman" w:hAnsi="Times New Roman" w:cs="Times New Roman"/>
          <w:sz w:val="24"/>
          <w:szCs w:val="24"/>
          <w:lang w:eastAsia="en-IN"/>
        </w:rPr>
        <w:t>.</w:t>
      </w:r>
    </w:p>
    <w:p w14:paraId="1828266F" w14:textId="77777777" w:rsidR="00FC6A59" w:rsidRPr="00FC6A59" w:rsidRDefault="00FC6A59" w:rsidP="00FC6A5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FC6A59">
        <w:rPr>
          <w:rFonts w:ascii="Times New Roman" w:eastAsia="Times New Roman" w:hAnsi="Times New Roman" w:cs="Times New Roman"/>
          <w:sz w:val="24"/>
          <w:szCs w:val="24"/>
          <w:lang w:eastAsia="en-IN"/>
        </w:rPr>
        <w:t>Navigate to VPC → Your VPCs.</w:t>
      </w:r>
    </w:p>
    <w:p w14:paraId="575731BC" w14:textId="77777777" w:rsidR="00FC6A59" w:rsidRPr="00FC6A59" w:rsidRDefault="00FC6A59" w:rsidP="00FC6A5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FC6A59">
        <w:rPr>
          <w:rFonts w:ascii="Times New Roman" w:eastAsia="Times New Roman" w:hAnsi="Times New Roman" w:cs="Times New Roman"/>
          <w:sz w:val="24"/>
          <w:szCs w:val="24"/>
          <w:lang w:eastAsia="en-IN"/>
        </w:rPr>
        <w:t>Use an existing VPC or create a dedicated VPC.</w:t>
      </w:r>
    </w:p>
    <w:p w14:paraId="471BE917" w14:textId="77777777" w:rsidR="00FC6A59" w:rsidRPr="00FC6A59" w:rsidRDefault="00FC6A59" w:rsidP="00FC6A5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FC6A59">
        <w:rPr>
          <w:rFonts w:ascii="Times New Roman" w:eastAsia="Times New Roman" w:hAnsi="Times New Roman" w:cs="Times New Roman"/>
          <w:sz w:val="24"/>
          <w:szCs w:val="24"/>
          <w:lang w:eastAsia="en-IN"/>
        </w:rPr>
        <w:t xml:space="preserve">Ensure it has subnets in at least two different AZs, such as </w:t>
      </w:r>
      <w:r w:rsidRPr="00FC6A59">
        <w:rPr>
          <w:rFonts w:ascii="Courier New" w:eastAsia="Times New Roman" w:hAnsi="Courier New" w:cs="Courier New"/>
          <w:sz w:val="20"/>
          <w:szCs w:val="20"/>
          <w:lang w:eastAsia="en-IN"/>
        </w:rPr>
        <w:t>ap-south-1a</w:t>
      </w:r>
      <w:r w:rsidRPr="00FC6A59">
        <w:rPr>
          <w:rFonts w:ascii="Times New Roman" w:eastAsia="Times New Roman" w:hAnsi="Times New Roman" w:cs="Times New Roman"/>
          <w:sz w:val="24"/>
          <w:szCs w:val="24"/>
          <w:lang w:eastAsia="en-IN"/>
        </w:rPr>
        <w:t xml:space="preserve"> and </w:t>
      </w:r>
      <w:r w:rsidRPr="00FC6A59">
        <w:rPr>
          <w:rFonts w:ascii="Courier New" w:eastAsia="Times New Roman" w:hAnsi="Courier New" w:cs="Courier New"/>
          <w:sz w:val="20"/>
          <w:szCs w:val="20"/>
          <w:lang w:eastAsia="en-IN"/>
        </w:rPr>
        <w:t>ap-south-1b</w:t>
      </w:r>
      <w:r w:rsidRPr="00FC6A59">
        <w:rPr>
          <w:rFonts w:ascii="Times New Roman" w:eastAsia="Times New Roman" w:hAnsi="Times New Roman" w:cs="Times New Roman"/>
          <w:sz w:val="24"/>
          <w:szCs w:val="24"/>
          <w:lang w:eastAsia="en-IN"/>
        </w:rPr>
        <w:t xml:space="preserve"> (the actual AZ names available to your account may vary).</w:t>
      </w:r>
    </w:p>
    <w:p w14:paraId="14C9F17F" w14:textId="77777777" w:rsidR="00FC6A59" w:rsidRPr="00FC6A59" w:rsidRDefault="00FC6A59" w:rsidP="00FC6A5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FC6A59">
        <w:rPr>
          <w:rFonts w:ascii="Times New Roman" w:eastAsia="Times New Roman" w:hAnsi="Times New Roman" w:cs="Times New Roman"/>
          <w:sz w:val="24"/>
          <w:szCs w:val="24"/>
          <w:lang w:eastAsia="en-IN"/>
        </w:rPr>
        <w:t>Create or identify:</w:t>
      </w:r>
    </w:p>
    <w:p w14:paraId="22425C52" w14:textId="77777777" w:rsidR="00FC6A59" w:rsidRPr="00FC6A59" w:rsidRDefault="00FC6A59" w:rsidP="00FC6A59">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FC6A59">
        <w:rPr>
          <w:rFonts w:ascii="Times New Roman" w:eastAsia="Times New Roman" w:hAnsi="Times New Roman" w:cs="Times New Roman"/>
          <w:sz w:val="24"/>
          <w:szCs w:val="24"/>
          <w:lang w:eastAsia="en-IN"/>
        </w:rPr>
        <w:t>Two public subnets for the ALB.</w:t>
      </w:r>
    </w:p>
    <w:p w14:paraId="66DC7EB1" w14:textId="77777777" w:rsidR="00FC6A59" w:rsidRPr="00FC6A59" w:rsidRDefault="00FC6A59" w:rsidP="00FC6A59">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FC6A59">
        <w:rPr>
          <w:rFonts w:ascii="Times New Roman" w:eastAsia="Times New Roman" w:hAnsi="Times New Roman" w:cs="Times New Roman"/>
          <w:sz w:val="24"/>
          <w:szCs w:val="24"/>
          <w:lang w:eastAsia="en-IN"/>
        </w:rPr>
        <w:t>Two private subnets for ECS EC2 instances, recommended for production-style deployment.</w:t>
      </w:r>
    </w:p>
    <w:p w14:paraId="33F54264" w14:textId="77777777" w:rsidR="00FC6A59" w:rsidRPr="00FC6A59" w:rsidRDefault="00FC6A59" w:rsidP="00FC6A5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FC6A59">
        <w:rPr>
          <w:rFonts w:ascii="Times New Roman" w:eastAsia="Times New Roman" w:hAnsi="Times New Roman" w:cs="Times New Roman"/>
          <w:sz w:val="24"/>
          <w:szCs w:val="24"/>
          <w:lang w:eastAsia="en-IN"/>
        </w:rPr>
        <w:t>Configure internet access for the ALB through an Internet Gateway.</w:t>
      </w:r>
    </w:p>
    <w:p w14:paraId="6300B3FE" w14:textId="77777777" w:rsidR="00FC6A59" w:rsidRPr="00FC6A59" w:rsidRDefault="00FC6A59" w:rsidP="00FC6A5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FC6A59">
        <w:rPr>
          <w:rFonts w:ascii="Times New Roman" w:eastAsia="Times New Roman" w:hAnsi="Times New Roman" w:cs="Times New Roman"/>
          <w:sz w:val="24"/>
          <w:szCs w:val="24"/>
          <w:lang w:eastAsia="en-IN"/>
        </w:rPr>
        <w:t>Provide outbound internet access for private ECS instances through a NAT Gateway, or configure the required VPC endpoints and image/logging connectivity.</w:t>
      </w:r>
    </w:p>
    <w:p w14:paraId="2D0603EC" w14:textId="06753AEE" w:rsidR="00FC6A59" w:rsidRDefault="00FC6A59" w:rsidP="00FC6A59">
      <w:pPr>
        <w:spacing w:before="100" w:beforeAutospacing="1" w:after="100" w:afterAutospacing="1" w:line="240" w:lineRule="auto"/>
        <w:rPr>
          <w:rFonts w:ascii="Times New Roman" w:eastAsia="Times New Roman" w:hAnsi="Times New Roman" w:cs="Times New Roman"/>
          <w:sz w:val="24"/>
          <w:szCs w:val="24"/>
          <w:lang w:eastAsia="en-IN"/>
        </w:rPr>
      </w:pPr>
      <w:r w:rsidRPr="00FC6A59">
        <w:rPr>
          <w:rFonts w:ascii="Times New Roman" w:eastAsia="Times New Roman" w:hAnsi="Times New Roman" w:cs="Times New Roman"/>
          <w:sz w:val="24"/>
          <w:szCs w:val="24"/>
          <w:lang w:eastAsia="en-IN"/>
        </w:rPr>
        <w:lastRenderedPageBreak/>
        <w:t>For a budget-conscious lab, you can use public subnets for ECS instances while keeping their inbound access restricted to the ALB. Remember that NAT Gateways and load balancers incur charges.</w:t>
      </w:r>
    </w:p>
    <w:p w14:paraId="5A628344" w14:textId="4650397B" w:rsidR="007B63A4" w:rsidRDefault="007B63A4" w:rsidP="007B63A4">
      <w:pPr>
        <w:spacing w:before="100" w:beforeAutospacing="1" w:after="100" w:afterAutospacing="1" w:line="240" w:lineRule="auto"/>
        <w:ind w:firstLine="720"/>
        <w:rPr>
          <w:rFonts w:ascii="Times New Roman" w:eastAsia="Times New Roman" w:hAnsi="Times New Roman" w:cs="Times New Roman"/>
          <w:sz w:val="24"/>
          <w:szCs w:val="24"/>
          <w:lang w:eastAsia="en-IN"/>
        </w:rPr>
      </w:pPr>
      <w:r>
        <w:rPr>
          <w:noProof/>
        </w:rPr>
        <w:drawing>
          <wp:inline distT="0" distB="0" distL="0" distR="0" wp14:anchorId="325AB241" wp14:editId="51DC7399">
            <wp:extent cx="4819650" cy="3256520"/>
            <wp:effectExtent l="0" t="0" r="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832887" cy="3265464"/>
                    </a:xfrm>
                    <a:prstGeom prst="rect">
                      <a:avLst/>
                    </a:prstGeom>
                  </pic:spPr>
                </pic:pic>
              </a:graphicData>
            </a:graphic>
          </wp:inline>
        </w:drawing>
      </w:r>
    </w:p>
    <w:p w14:paraId="0EB9EDA4" w14:textId="2E0B9803" w:rsidR="0026264E" w:rsidRPr="00FC6A59" w:rsidRDefault="0026264E" w:rsidP="0026264E">
      <w:pPr>
        <w:spacing w:before="100" w:beforeAutospacing="1" w:after="100" w:afterAutospacing="1" w:line="240" w:lineRule="auto"/>
        <w:rPr>
          <w:rFonts w:ascii="Times New Roman" w:eastAsia="Times New Roman" w:hAnsi="Times New Roman" w:cs="Times New Roman"/>
          <w:sz w:val="24"/>
          <w:szCs w:val="24"/>
          <w:lang w:eastAsia="en-IN"/>
        </w:rPr>
      </w:pPr>
      <w:r>
        <w:rPr>
          <w:noProof/>
        </w:rPr>
        <w:drawing>
          <wp:inline distT="0" distB="0" distL="0" distR="0" wp14:anchorId="0DD384DB" wp14:editId="629EBFA2">
            <wp:extent cx="5731510" cy="1249045"/>
            <wp:effectExtent l="0" t="0" r="2540"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1249045"/>
                    </a:xfrm>
                    <a:prstGeom prst="rect">
                      <a:avLst/>
                    </a:prstGeom>
                  </pic:spPr>
                </pic:pic>
              </a:graphicData>
            </a:graphic>
          </wp:inline>
        </w:drawing>
      </w:r>
    </w:p>
    <w:p w14:paraId="5AD136BF" w14:textId="77777777" w:rsidR="00FC6A59" w:rsidRPr="00FC6A59" w:rsidRDefault="00FC6A59" w:rsidP="00FC6A5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C6A59">
        <w:rPr>
          <w:rFonts w:ascii="Times New Roman" w:eastAsia="Times New Roman" w:hAnsi="Times New Roman" w:cs="Times New Roman"/>
          <w:b/>
          <w:bCs/>
          <w:sz w:val="36"/>
          <w:szCs w:val="36"/>
          <w:lang w:eastAsia="en-IN"/>
        </w:rPr>
        <w:t>4. Step 2 — Create security groups</w:t>
      </w:r>
    </w:p>
    <w:p w14:paraId="272E1834" w14:textId="77777777" w:rsidR="00FC6A59" w:rsidRPr="00FC6A59" w:rsidRDefault="00FC6A59" w:rsidP="00FC6A59">
      <w:pPr>
        <w:spacing w:before="100" w:beforeAutospacing="1" w:after="100" w:afterAutospacing="1" w:line="240" w:lineRule="auto"/>
        <w:rPr>
          <w:rFonts w:ascii="Times New Roman" w:eastAsia="Times New Roman" w:hAnsi="Times New Roman" w:cs="Times New Roman"/>
          <w:sz w:val="24"/>
          <w:szCs w:val="24"/>
          <w:lang w:eastAsia="en-IN"/>
        </w:rPr>
      </w:pPr>
      <w:r w:rsidRPr="00FC6A59">
        <w:rPr>
          <w:rFonts w:ascii="Times New Roman" w:eastAsia="Times New Roman" w:hAnsi="Times New Roman" w:cs="Times New Roman"/>
          <w:sz w:val="24"/>
          <w:szCs w:val="24"/>
          <w:lang w:eastAsia="en-IN"/>
        </w:rPr>
        <w:t>Create two security groups under EC2 → Security Groups.</w:t>
      </w:r>
    </w:p>
    <w:p w14:paraId="2E633C10" w14:textId="77777777" w:rsidR="00FC6A59" w:rsidRPr="00FC6A59" w:rsidRDefault="00FC6A59" w:rsidP="00FC6A5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C6A59">
        <w:rPr>
          <w:rFonts w:ascii="Times New Roman" w:eastAsia="Times New Roman" w:hAnsi="Times New Roman" w:cs="Times New Roman"/>
          <w:b/>
          <w:bCs/>
          <w:sz w:val="27"/>
          <w:szCs w:val="27"/>
          <w:lang w:eastAsia="en-IN"/>
        </w:rPr>
        <w:t xml:space="preserve">Security group 1: </w:t>
      </w:r>
      <w:r w:rsidRPr="00FC6A59">
        <w:rPr>
          <w:rFonts w:ascii="Courier New" w:eastAsia="Times New Roman" w:hAnsi="Courier New" w:cs="Courier New"/>
          <w:b/>
          <w:bCs/>
          <w:sz w:val="20"/>
          <w:szCs w:val="20"/>
          <w:lang w:eastAsia="en-IN"/>
        </w:rPr>
        <w:t>hiring-</w:t>
      </w:r>
      <w:proofErr w:type="spellStart"/>
      <w:r w:rsidRPr="00FC6A59">
        <w:rPr>
          <w:rFonts w:ascii="Courier New" w:eastAsia="Times New Roman" w:hAnsi="Courier New" w:cs="Courier New"/>
          <w:b/>
          <w:bCs/>
          <w:sz w:val="20"/>
          <w:szCs w:val="20"/>
          <w:lang w:eastAsia="en-IN"/>
        </w:rPr>
        <w:t>alb</w:t>
      </w:r>
      <w:proofErr w:type="spellEnd"/>
      <w:r w:rsidRPr="00FC6A59">
        <w:rPr>
          <w:rFonts w:ascii="Courier New" w:eastAsia="Times New Roman" w:hAnsi="Courier New" w:cs="Courier New"/>
          <w:b/>
          <w:bCs/>
          <w:sz w:val="20"/>
          <w:szCs w:val="20"/>
          <w:lang w:eastAsia="en-IN"/>
        </w:rPr>
        <w:t>-sg</w:t>
      </w:r>
    </w:p>
    <w:p w14:paraId="3003FBFE" w14:textId="77777777" w:rsidR="00FC6A59" w:rsidRPr="00FC6A59" w:rsidRDefault="00FC6A59" w:rsidP="00FC6A59">
      <w:pPr>
        <w:spacing w:before="100" w:beforeAutospacing="1" w:after="100" w:afterAutospacing="1" w:line="240" w:lineRule="auto"/>
        <w:rPr>
          <w:rFonts w:ascii="Times New Roman" w:eastAsia="Times New Roman" w:hAnsi="Times New Roman" w:cs="Times New Roman"/>
          <w:sz w:val="24"/>
          <w:szCs w:val="24"/>
          <w:lang w:eastAsia="en-IN"/>
        </w:rPr>
      </w:pPr>
      <w:r w:rsidRPr="00FC6A59">
        <w:rPr>
          <w:rFonts w:ascii="Times New Roman" w:eastAsia="Times New Roman" w:hAnsi="Times New Roman" w:cs="Times New Roman"/>
          <w:sz w:val="24"/>
          <w:szCs w:val="24"/>
          <w:lang w:eastAsia="en-IN"/>
        </w:rPr>
        <w:t>Attach this to the Application Load Balancer.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9"/>
        <w:gridCol w:w="514"/>
        <w:gridCol w:w="4295"/>
      </w:tblGrid>
      <w:tr w:rsidR="00FC6A59" w:rsidRPr="00FC6A59" w14:paraId="7B622EFD" w14:textId="77777777" w:rsidTr="00FC6A59">
        <w:trPr>
          <w:tblCellSpacing w:w="15" w:type="dxa"/>
        </w:trPr>
        <w:tc>
          <w:tcPr>
            <w:tcW w:w="0" w:type="auto"/>
            <w:vAlign w:val="center"/>
            <w:hideMark/>
          </w:tcPr>
          <w:p w14:paraId="23E7125F" w14:textId="77777777" w:rsidR="00FC6A59" w:rsidRPr="00FC6A59" w:rsidRDefault="00FC6A59" w:rsidP="00FC6A59">
            <w:pPr>
              <w:spacing w:before="100" w:beforeAutospacing="1" w:after="100" w:afterAutospacing="1" w:line="240" w:lineRule="auto"/>
              <w:jc w:val="center"/>
              <w:rPr>
                <w:rFonts w:ascii="Times New Roman" w:eastAsia="Times New Roman" w:hAnsi="Times New Roman" w:cs="Times New Roman"/>
                <w:b/>
                <w:bCs/>
                <w:sz w:val="24"/>
                <w:szCs w:val="24"/>
                <w:lang w:eastAsia="en-IN"/>
              </w:rPr>
            </w:pPr>
            <w:r w:rsidRPr="00FC6A59">
              <w:rPr>
                <w:rFonts w:ascii="Times New Roman" w:eastAsia="Times New Roman" w:hAnsi="Times New Roman" w:cs="Times New Roman"/>
                <w:b/>
                <w:bCs/>
                <w:sz w:val="24"/>
                <w:szCs w:val="24"/>
                <w:lang w:eastAsia="en-IN"/>
              </w:rPr>
              <w:t>Type</w:t>
            </w:r>
          </w:p>
        </w:tc>
        <w:tc>
          <w:tcPr>
            <w:tcW w:w="0" w:type="auto"/>
            <w:vAlign w:val="center"/>
            <w:hideMark/>
          </w:tcPr>
          <w:p w14:paraId="72B88AD8" w14:textId="77777777" w:rsidR="00FC6A59" w:rsidRPr="00FC6A59" w:rsidRDefault="00FC6A59" w:rsidP="00FC6A59">
            <w:pPr>
              <w:spacing w:before="100" w:beforeAutospacing="1" w:after="100" w:afterAutospacing="1" w:line="240" w:lineRule="auto"/>
              <w:jc w:val="center"/>
              <w:rPr>
                <w:rFonts w:ascii="Times New Roman" w:eastAsia="Times New Roman" w:hAnsi="Times New Roman" w:cs="Times New Roman"/>
                <w:b/>
                <w:bCs/>
                <w:sz w:val="24"/>
                <w:szCs w:val="24"/>
                <w:lang w:eastAsia="en-IN"/>
              </w:rPr>
            </w:pPr>
            <w:r w:rsidRPr="00FC6A59">
              <w:rPr>
                <w:rFonts w:ascii="Times New Roman" w:eastAsia="Times New Roman" w:hAnsi="Times New Roman" w:cs="Times New Roman"/>
                <w:b/>
                <w:bCs/>
                <w:sz w:val="24"/>
                <w:szCs w:val="24"/>
                <w:lang w:eastAsia="en-IN"/>
              </w:rPr>
              <w:t>Port</w:t>
            </w:r>
          </w:p>
        </w:tc>
        <w:tc>
          <w:tcPr>
            <w:tcW w:w="0" w:type="auto"/>
            <w:vAlign w:val="center"/>
            <w:hideMark/>
          </w:tcPr>
          <w:p w14:paraId="2CB3737C" w14:textId="77777777" w:rsidR="00FC6A59" w:rsidRPr="00FC6A59" w:rsidRDefault="00FC6A59" w:rsidP="00FC6A59">
            <w:pPr>
              <w:spacing w:before="100" w:beforeAutospacing="1" w:after="100" w:afterAutospacing="1" w:line="240" w:lineRule="auto"/>
              <w:jc w:val="center"/>
              <w:rPr>
                <w:rFonts w:ascii="Times New Roman" w:eastAsia="Times New Roman" w:hAnsi="Times New Roman" w:cs="Times New Roman"/>
                <w:b/>
                <w:bCs/>
                <w:sz w:val="24"/>
                <w:szCs w:val="24"/>
                <w:lang w:eastAsia="en-IN"/>
              </w:rPr>
            </w:pPr>
            <w:r w:rsidRPr="00FC6A59">
              <w:rPr>
                <w:rFonts w:ascii="Times New Roman" w:eastAsia="Times New Roman" w:hAnsi="Times New Roman" w:cs="Times New Roman"/>
                <w:b/>
                <w:bCs/>
                <w:sz w:val="24"/>
                <w:szCs w:val="24"/>
                <w:lang w:eastAsia="en-IN"/>
              </w:rPr>
              <w:t>Source</w:t>
            </w:r>
          </w:p>
        </w:tc>
      </w:tr>
      <w:tr w:rsidR="00FC6A59" w:rsidRPr="00FC6A59" w14:paraId="4FD01B52" w14:textId="77777777" w:rsidTr="00FC6A59">
        <w:trPr>
          <w:tblCellSpacing w:w="15" w:type="dxa"/>
        </w:trPr>
        <w:tc>
          <w:tcPr>
            <w:tcW w:w="0" w:type="auto"/>
            <w:vAlign w:val="center"/>
            <w:hideMark/>
          </w:tcPr>
          <w:p w14:paraId="00B1A30A" w14:textId="77777777" w:rsidR="00FC6A59" w:rsidRPr="00FC6A59" w:rsidRDefault="00FC6A59" w:rsidP="00FC6A59">
            <w:pPr>
              <w:spacing w:before="100" w:beforeAutospacing="1" w:after="100" w:afterAutospacing="1" w:line="240" w:lineRule="auto"/>
              <w:rPr>
                <w:rFonts w:ascii="Times New Roman" w:eastAsia="Times New Roman" w:hAnsi="Times New Roman" w:cs="Times New Roman"/>
                <w:sz w:val="24"/>
                <w:szCs w:val="24"/>
                <w:lang w:eastAsia="en-IN"/>
              </w:rPr>
            </w:pPr>
            <w:r w:rsidRPr="00FC6A59">
              <w:rPr>
                <w:rFonts w:ascii="Times New Roman" w:eastAsia="Times New Roman" w:hAnsi="Times New Roman" w:cs="Times New Roman"/>
                <w:sz w:val="24"/>
                <w:szCs w:val="24"/>
                <w:lang w:eastAsia="en-IN"/>
              </w:rPr>
              <w:t>HTTP</w:t>
            </w:r>
          </w:p>
        </w:tc>
        <w:tc>
          <w:tcPr>
            <w:tcW w:w="0" w:type="auto"/>
            <w:vAlign w:val="center"/>
            <w:hideMark/>
          </w:tcPr>
          <w:p w14:paraId="39C86550" w14:textId="77777777" w:rsidR="00FC6A59" w:rsidRPr="00FC6A59" w:rsidRDefault="00FC6A59" w:rsidP="00FC6A59">
            <w:pPr>
              <w:spacing w:before="100" w:beforeAutospacing="1" w:after="100" w:afterAutospacing="1" w:line="240" w:lineRule="auto"/>
              <w:rPr>
                <w:rFonts w:ascii="Times New Roman" w:eastAsia="Times New Roman" w:hAnsi="Times New Roman" w:cs="Times New Roman"/>
                <w:sz w:val="24"/>
                <w:szCs w:val="24"/>
                <w:lang w:eastAsia="en-IN"/>
              </w:rPr>
            </w:pPr>
            <w:r w:rsidRPr="00FC6A59">
              <w:rPr>
                <w:rFonts w:ascii="Times New Roman" w:eastAsia="Times New Roman" w:hAnsi="Times New Roman" w:cs="Times New Roman"/>
                <w:sz w:val="24"/>
                <w:szCs w:val="24"/>
                <w:lang w:eastAsia="en-IN"/>
              </w:rPr>
              <w:t>80</w:t>
            </w:r>
          </w:p>
        </w:tc>
        <w:tc>
          <w:tcPr>
            <w:tcW w:w="0" w:type="auto"/>
            <w:vAlign w:val="center"/>
            <w:hideMark/>
          </w:tcPr>
          <w:p w14:paraId="57E38E1F" w14:textId="77777777" w:rsidR="00FC6A59" w:rsidRPr="00FC6A59" w:rsidRDefault="00FC6A59" w:rsidP="00FC6A59">
            <w:pPr>
              <w:spacing w:before="100" w:beforeAutospacing="1" w:after="100" w:afterAutospacing="1" w:line="240" w:lineRule="auto"/>
              <w:rPr>
                <w:rFonts w:ascii="Times New Roman" w:eastAsia="Times New Roman" w:hAnsi="Times New Roman" w:cs="Times New Roman"/>
                <w:sz w:val="24"/>
                <w:szCs w:val="24"/>
                <w:lang w:eastAsia="en-IN"/>
              </w:rPr>
            </w:pPr>
            <w:r w:rsidRPr="00FC6A59">
              <w:rPr>
                <w:rFonts w:ascii="Courier New" w:eastAsia="Times New Roman" w:hAnsi="Courier New" w:cs="Courier New"/>
                <w:sz w:val="20"/>
                <w:szCs w:val="20"/>
                <w:lang w:eastAsia="en-IN"/>
              </w:rPr>
              <w:t>0.0.0.0/0</w:t>
            </w:r>
          </w:p>
        </w:tc>
      </w:tr>
      <w:tr w:rsidR="00FC6A59" w:rsidRPr="00FC6A59" w14:paraId="4818D28D" w14:textId="77777777" w:rsidTr="00FC6A59">
        <w:trPr>
          <w:tblCellSpacing w:w="15" w:type="dxa"/>
        </w:trPr>
        <w:tc>
          <w:tcPr>
            <w:tcW w:w="0" w:type="auto"/>
            <w:vAlign w:val="center"/>
            <w:hideMark/>
          </w:tcPr>
          <w:p w14:paraId="7DB4ED61" w14:textId="77777777" w:rsidR="00FC6A59" w:rsidRPr="00FC6A59" w:rsidRDefault="00FC6A59" w:rsidP="00FC6A59">
            <w:pPr>
              <w:spacing w:before="100" w:beforeAutospacing="1" w:after="100" w:afterAutospacing="1" w:line="240" w:lineRule="auto"/>
              <w:rPr>
                <w:rFonts w:ascii="Times New Roman" w:eastAsia="Times New Roman" w:hAnsi="Times New Roman" w:cs="Times New Roman"/>
                <w:sz w:val="24"/>
                <w:szCs w:val="24"/>
                <w:lang w:eastAsia="en-IN"/>
              </w:rPr>
            </w:pPr>
            <w:r w:rsidRPr="00FC6A59">
              <w:rPr>
                <w:rFonts w:ascii="Times New Roman" w:eastAsia="Times New Roman" w:hAnsi="Times New Roman" w:cs="Times New Roman"/>
                <w:sz w:val="24"/>
                <w:szCs w:val="24"/>
                <w:lang w:eastAsia="en-IN"/>
              </w:rPr>
              <w:t>HTTPS</w:t>
            </w:r>
          </w:p>
        </w:tc>
        <w:tc>
          <w:tcPr>
            <w:tcW w:w="0" w:type="auto"/>
            <w:vAlign w:val="center"/>
            <w:hideMark/>
          </w:tcPr>
          <w:p w14:paraId="2103A537" w14:textId="77777777" w:rsidR="00FC6A59" w:rsidRPr="00FC6A59" w:rsidRDefault="00FC6A59" w:rsidP="00FC6A59">
            <w:pPr>
              <w:spacing w:before="100" w:beforeAutospacing="1" w:after="100" w:afterAutospacing="1" w:line="240" w:lineRule="auto"/>
              <w:rPr>
                <w:rFonts w:ascii="Times New Roman" w:eastAsia="Times New Roman" w:hAnsi="Times New Roman" w:cs="Times New Roman"/>
                <w:sz w:val="24"/>
                <w:szCs w:val="24"/>
                <w:lang w:eastAsia="en-IN"/>
              </w:rPr>
            </w:pPr>
            <w:r w:rsidRPr="00FC6A59">
              <w:rPr>
                <w:rFonts w:ascii="Times New Roman" w:eastAsia="Times New Roman" w:hAnsi="Times New Roman" w:cs="Times New Roman"/>
                <w:sz w:val="24"/>
                <w:szCs w:val="24"/>
                <w:lang w:eastAsia="en-IN"/>
              </w:rPr>
              <w:t>443</w:t>
            </w:r>
          </w:p>
        </w:tc>
        <w:tc>
          <w:tcPr>
            <w:tcW w:w="0" w:type="auto"/>
            <w:vAlign w:val="center"/>
            <w:hideMark/>
          </w:tcPr>
          <w:p w14:paraId="23E5F5F1" w14:textId="77777777" w:rsidR="00FC6A59" w:rsidRPr="00FC6A59" w:rsidRDefault="00FC6A59" w:rsidP="00FC6A59">
            <w:pPr>
              <w:spacing w:before="100" w:beforeAutospacing="1" w:after="100" w:afterAutospacing="1" w:line="240" w:lineRule="auto"/>
              <w:rPr>
                <w:rFonts w:ascii="Times New Roman" w:eastAsia="Times New Roman" w:hAnsi="Times New Roman" w:cs="Times New Roman"/>
                <w:sz w:val="24"/>
                <w:szCs w:val="24"/>
                <w:lang w:eastAsia="en-IN"/>
              </w:rPr>
            </w:pPr>
            <w:r w:rsidRPr="00FC6A59">
              <w:rPr>
                <w:rFonts w:ascii="Courier New" w:eastAsia="Times New Roman" w:hAnsi="Courier New" w:cs="Courier New"/>
                <w:sz w:val="20"/>
                <w:szCs w:val="20"/>
                <w:lang w:eastAsia="en-IN"/>
              </w:rPr>
              <w:t>0.0.0.0/0</w:t>
            </w:r>
            <w:r w:rsidRPr="00FC6A59">
              <w:rPr>
                <w:rFonts w:ascii="Times New Roman" w:eastAsia="Times New Roman" w:hAnsi="Times New Roman" w:cs="Times New Roman"/>
                <w:sz w:val="24"/>
                <w:szCs w:val="24"/>
                <w:lang w:eastAsia="en-IN"/>
              </w:rPr>
              <w:t xml:space="preserve"> (optional, with TLS configured)</w:t>
            </w:r>
          </w:p>
        </w:tc>
      </w:tr>
    </w:tbl>
    <w:p w14:paraId="7B52474E" w14:textId="77777777" w:rsidR="00FC6A59" w:rsidRPr="00FC6A59" w:rsidRDefault="00FC6A59" w:rsidP="00FC6A5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C6A59">
        <w:rPr>
          <w:rFonts w:ascii="Times New Roman" w:eastAsia="Times New Roman" w:hAnsi="Times New Roman" w:cs="Times New Roman"/>
          <w:b/>
          <w:bCs/>
          <w:sz w:val="27"/>
          <w:szCs w:val="27"/>
          <w:lang w:eastAsia="en-IN"/>
        </w:rPr>
        <w:t xml:space="preserve">Security group 2: </w:t>
      </w:r>
      <w:r w:rsidRPr="00FC6A59">
        <w:rPr>
          <w:rFonts w:ascii="Courier New" w:eastAsia="Times New Roman" w:hAnsi="Courier New" w:cs="Courier New"/>
          <w:b/>
          <w:bCs/>
          <w:sz w:val="20"/>
          <w:szCs w:val="20"/>
          <w:lang w:eastAsia="en-IN"/>
        </w:rPr>
        <w:t>hiring-</w:t>
      </w:r>
      <w:proofErr w:type="spellStart"/>
      <w:r w:rsidRPr="00FC6A59">
        <w:rPr>
          <w:rFonts w:ascii="Courier New" w:eastAsia="Times New Roman" w:hAnsi="Courier New" w:cs="Courier New"/>
          <w:b/>
          <w:bCs/>
          <w:sz w:val="20"/>
          <w:szCs w:val="20"/>
          <w:lang w:eastAsia="en-IN"/>
        </w:rPr>
        <w:t>ecs</w:t>
      </w:r>
      <w:proofErr w:type="spellEnd"/>
      <w:r w:rsidRPr="00FC6A59">
        <w:rPr>
          <w:rFonts w:ascii="Courier New" w:eastAsia="Times New Roman" w:hAnsi="Courier New" w:cs="Courier New"/>
          <w:b/>
          <w:bCs/>
          <w:sz w:val="20"/>
          <w:szCs w:val="20"/>
          <w:lang w:eastAsia="en-IN"/>
        </w:rPr>
        <w:t>-sg</w:t>
      </w:r>
    </w:p>
    <w:p w14:paraId="1E86849B" w14:textId="77777777" w:rsidR="00FC6A59" w:rsidRPr="00FC6A59" w:rsidRDefault="00FC6A59" w:rsidP="00FC6A59">
      <w:pPr>
        <w:spacing w:before="100" w:beforeAutospacing="1" w:after="100" w:afterAutospacing="1" w:line="240" w:lineRule="auto"/>
        <w:rPr>
          <w:rFonts w:ascii="Times New Roman" w:eastAsia="Times New Roman" w:hAnsi="Times New Roman" w:cs="Times New Roman"/>
          <w:sz w:val="24"/>
          <w:szCs w:val="24"/>
          <w:lang w:eastAsia="en-IN"/>
        </w:rPr>
      </w:pPr>
      <w:r w:rsidRPr="00FC6A59">
        <w:rPr>
          <w:rFonts w:ascii="Times New Roman" w:eastAsia="Times New Roman" w:hAnsi="Times New Roman" w:cs="Times New Roman"/>
          <w:sz w:val="24"/>
          <w:szCs w:val="24"/>
          <w:lang w:eastAsia="en-IN"/>
        </w:rPr>
        <w:t>Attach this to the ECS EC2 instances.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2"/>
        <w:gridCol w:w="1380"/>
        <w:gridCol w:w="3048"/>
      </w:tblGrid>
      <w:tr w:rsidR="00FC6A59" w:rsidRPr="00FC6A59" w14:paraId="70197C02" w14:textId="77777777" w:rsidTr="00FC6A59">
        <w:trPr>
          <w:tblCellSpacing w:w="15" w:type="dxa"/>
        </w:trPr>
        <w:tc>
          <w:tcPr>
            <w:tcW w:w="0" w:type="auto"/>
            <w:vAlign w:val="center"/>
            <w:hideMark/>
          </w:tcPr>
          <w:p w14:paraId="2999FF28" w14:textId="77777777" w:rsidR="00FC6A59" w:rsidRPr="00FC6A59" w:rsidRDefault="00FC6A59" w:rsidP="00FC6A59">
            <w:pPr>
              <w:spacing w:before="100" w:beforeAutospacing="1" w:after="100" w:afterAutospacing="1" w:line="240" w:lineRule="auto"/>
              <w:jc w:val="center"/>
              <w:rPr>
                <w:rFonts w:ascii="Times New Roman" w:eastAsia="Times New Roman" w:hAnsi="Times New Roman" w:cs="Times New Roman"/>
                <w:b/>
                <w:bCs/>
                <w:sz w:val="24"/>
                <w:szCs w:val="24"/>
                <w:lang w:eastAsia="en-IN"/>
              </w:rPr>
            </w:pPr>
            <w:r w:rsidRPr="00FC6A59">
              <w:rPr>
                <w:rFonts w:ascii="Times New Roman" w:eastAsia="Times New Roman" w:hAnsi="Times New Roman" w:cs="Times New Roman"/>
                <w:b/>
                <w:bCs/>
                <w:sz w:val="24"/>
                <w:szCs w:val="24"/>
                <w:lang w:eastAsia="en-IN"/>
              </w:rPr>
              <w:lastRenderedPageBreak/>
              <w:t>Type</w:t>
            </w:r>
          </w:p>
        </w:tc>
        <w:tc>
          <w:tcPr>
            <w:tcW w:w="0" w:type="auto"/>
            <w:vAlign w:val="center"/>
            <w:hideMark/>
          </w:tcPr>
          <w:p w14:paraId="13DE7B00" w14:textId="77777777" w:rsidR="00FC6A59" w:rsidRPr="00FC6A59" w:rsidRDefault="00FC6A59" w:rsidP="00FC6A59">
            <w:pPr>
              <w:spacing w:before="100" w:beforeAutospacing="1" w:after="100" w:afterAutospacing="1" w:line="240" w:lineRule="auto"/>
              <w:jc w:val="center"/>
              <w:rPr>
                <w:rFonts w:ascii="Times New Roman" w:eastAsia="Times New Roman" w:hAnsi="Times New Roman" w:cs="Times New Roman"/>
                <w:b/>
                <w:bCs/>
                <w:sz w:val="24"/>
                <w:szCs w:val="24"/>
                <w:lang w:eastAsia="en-IN"/>
              </w:rPr>
            </w:pPr>
            <w:r w:rsidRPr="00FC6A59">
              <w:rPr>
                <w:rFonts w:ascii="Times New Roman" w:eastAsia="Times New Roman" w:hAnsi="Times New Roman" w:cs="Times New Roman"/>
                <w:b/>
                <w:bCs/>
                <w:sz w:val="24"/>
                <w:szCs w:val="24"/>
                <w:lang w:eastAsia="en-IN"/>
              </w:rPr>
              <w:t>Port</w:t>
            </w:r>
          </w:p>
        </w:tc>
        <w:tc>
          <w:tcPr>
            <w:tcW w:w="0" w:type="auto"/>
            <w:vAlign w:val="center"/>
            <w:hideMark/>
          </w:tcPr>
          <w:p w14:paraId="59215DD4" w14:textId="77777777" w:rsidR="00FC6A59" w:rsidRPr="00FC6A59" w:rsidRDefault="00FC6A59" w:rsidP="00FC6A59">
            <w:pPr>
              <w:spacing w:before="100" w:beforeAutospacing="1" w:after="100" w:afterAutospacing="1" w:line="240" w:lineRule="auto"/>
              <w:jc w:val="center"/>
              <w:rPr>
                <w:rFonts w:ascii="Times New Roman" w:eastAsia="Times New Roman" w:hAnsi="Times New Roman" w:cs="Times New Roman"/>
                <w:b/>
                <w:bCs/>
                <w:sz w:val="24"/>
                <w:szCs w:val="24"/>
                <w:lang w:eastAsia="en-IN"/>
              </w:rPr>
            </w:pPr>
            <w:r w:rsidRPr="00FC6A59">
              <w:rPr>
                <w:rFonts w:ascii="Times New Roman" w:eastAsia="Times New Roman" w:hAnsi="Times New Roman" w:cs="Times New Roman"/>
                <w:b/>
                <w:bCs/>
                <w:sz w:val="24"/>
                <w:szCs w:val="24"/>
                <w:lang w:eastAsia="en-IN"/>
              </w:rPr>
              <w:t>Source</w:t>
            </w:r>
          </w:p>
        </w:tc>
      </w:tr>
      <w:tr w:rsidR="00FC6A59" w:rsidRPr="00FC6A59" w14:paraId="3403EDA4" w14:textId="77777777" w:rsidTr="00FC6A59">
        <w:trPr>
          <w:tblCellSpacing w:w="15" w:type="dxa"/>
        </w:trPr>
        <w:tc>
          <w:tcPr>
            <w:tcW w:w="0" w:type="auto"/>
            <w:vAlign w:val="center"/>
            <w:hideMark/>
          </w:tcPr>
          <w:p w14:paraId="1CB74B72" w14:textId="77777777" w:rsidR="00FC6A59" w:rsidRPr="00FC6A59" w:rsidRDefault="00FC6A59" w:rsidP="00FC6A59">
            <w:pPr>
              <w:spacing w:before="100" w:beforeAutospacing="1" w:after="100" w:afterAutospacing="1" w:line="240" w:lineRule="auto"/>
              <w:rPr>
                <w:rFonts w:ascii="Times New Roman" w:eastAsia="Times New Roman" w:hAnsi="Times New Roman" w:cs="Times New Roman"/>
                <w:sz w:val="24"/>
                <w:szCs w:val="24"/>
                <w:lang w:eastAsia="en-IN"/>
              </w:rPr>
            </w:pPr>
            <w:r w:rsidRPr="00FC6A59">
              <w:rPr>
                <w:rFonts w:ascii="Times New Roman" w:eastAsia="Times New Roman" w:hAnsi="Times New Roman" w:cs="Times New Roman"/>
                <w:sz w:val="24"/>
                <w:szCs w:val="24"/>
                <w:lang w:eastAsia="en-IN"/>
              </w:rPr>
              <w:t>Custom TCP</w:t>
            </w:r>
          </w:p>
        </w:tc>
        <w:tc>
          <w:tcPr>
            <w:tcW w:w="0" w:type="auto"/>
            <w:vAlign w:val="center"/>
            <w:hideMark/>
          </w:tcPr>
          <w:p w14:paraId="3ED60B7D" w14:textId="77777777" w:rsidR="00FC6A59" w:rsidRPr="00FC6A59" w:rsidRDefault="00FC6A59" w:rsidP="00FC6A59">
            <w:pPr>
              <w:spacing w:before="100" w:beforeAutospacing="1" w:after="100" w:afterAutospacing="1" w:line="240" w:lineRule="auto"/>
              <w:rPr>
                <w:rFonts w:ascii="Times New Roman" w:eastAsia="Times New Roman" w:hAnsi="Times New Roman" w:cs="Times New Roman"/>
                <w:sz w:val="24"/>
                <w:szCs w:val="24"/>
                <w:lang w:eastAsia="en-IN"/>
              </w:rPr>
            </w:pPr>
            <w:r w:rsidRPr="00FC6A59">
              <w:rPr>
                <w:rFonts w:ascii="Times New Roman" w:eastAsia="Times New Roman" w:hAnsi="Times New Roman" w:cs="Times New Roman"/>
                <w:sz w:val="24"/>
                <w:szCs w:val="24"/>
                <w:lang w:eastAsia="en-IN"/>
              </w:rPr>
              <w:t>32768–61000</w:t>
            </w:r>
          </w:p>
        </w:tc>
        <w:tc>
          <w:tcPr>
            <w:tcW w:w="0" w:type="auto"/>
            <w:vAlign w:val="center"/>
            <w:hideMark/>
          </w:tcPr>
          <w:p w14:paraId="3483814B" w14:textId="77777777" w:rsidR="00FC6A59" w:rsidRPr="00FC6A59" w:rsidRDefault="00FC6A59" w:rsidP="00FC6A59">
            <w:pPr>
              <w:spacing w:before="100" w:beforeAutospacing="1" w:after="100" w:afterAutospacing="1" w:line="240" w:lineRule="auto"/>
              <w:rPr>
                <w:rFonts w:ascii="Times New Roman" w:eastAsia="Times New Roman" w:hAnsi="Times New Roman" w:cs="Times New Roman"/>
                <w:sz w:val="24"/>
                <w:szCs w:val="24"/>
                <w:lang w:eastAsia="en-IN"/>
              </w:rPr>
            </w:pPr>
            <w:r w:rsidRPr="00FC6A59">
              <w:rPr>
                <w:rFonts w:ascii="Courier New" w:eastAsia="Times New Roman" w:hAnsi="Courier New" w:cs="Courier New"/>
                <w:sz w:val="20"/>
                <w:szCs w:val="20"/>
                <w:lang w:eastAsia="en-IN"/>
              </w:rPr>
              <w:t>hiring-</w:t>
            </w:r>
            <w:proofErr w:type="spellStart"/>
            <w:r w:rsidRPr="00FC6A59">
              <w:rPr>
                <w:rFonts w:ascii="Courier New" w:eastAsia="Times New Roman" w:hAnsi="Courier New" w:cs="Courier New"/>
                <w:sz w:val="20"/>
                <w:szCs w:val="20"/>
                <w:lang w:eastAsia="en-IN"/>
              </w:rPr>
              <w:t>alb</w:t>
            </w:r>
            <w:proofErr w:type="spellEnd"/>
            <w:r w:rsidRPr="00FC6A59">
              <w:rPr>
                <w:rFonts w:ascii="Courier New" w:eastAsia="Times New Roman" w:hAnsi="Courier New" w:cs="Courier New"/>
                <w:sz w:val="20"/>
                <w:szCs w:val="20"/>
                <w:lang w:eastAsia="en-IN"/>
              </w:rPr>
              <w:t>-sg</w:t>
            </w:r>
          </w:p>
        </w:tc>
      </w:tr>
      <w:tr w:rsidR="00FC6A59" w:rsidRPr="00FC6A59" w14:paraId="127B14EE" w14:textId="77777777" w:rsidTr="00FC6A59">
        <w:trPr>
          <w:tblCellSpacing w:w="15" w:type="dxa"/>
        </w:trPr>
        <w:tc>
          <w:tcPr>
            <w:tcW w:w="0" w:type="auto"/>
            <w:vAlign w:val="center"/>
            <w:hideMark/>
          </w:tcPr>
          <w:p w14:paraId="15C08CCA" w14:textId="77777777" w:rsidR="00FC6A59" w:rsidRPr="00FC6A59" w:rsidRDefault="00FC6A59" w:rsidP="00FC6A59">
            <w:pPr>
              <w:spacing w:before="100" w:beforeAutospacing="1" w:after="100" w:afterAutospacing="1" w:line="240" w:lineRule="auto"/>
              <w:rPr>
                <w:rFonts w:ascii="Times New Roman" w:eastAsia="Times New Roman" w:hAnsi="Times New Roman" w:cs="Times New Roman"/>
                <w:sz w:val="24"/>
                <w:szCs w:val="24"/>
                <w:lang w:eastAsia="en-IN"/>
              </w:rPr>
            </w:pPr>
            <w:r w:rsidRPr="00FC6A59">
              <w:rPr>
                <w:rFonts w:ascii="Times New Roman" w:eastAsia="Times New Roman" w:hAnsi="Times New Roman" w:cs="Times New Roman"/>
                <w:sz w:val="24"/>
                <w:szCs w:val="24"/>
                <w:lang w:eastAsia="en-IN"/>
              </w:rPr>
              <w:t>SSH</w:t>
            </w:r>
          </w:p>
        </w:tc>
        <w:tc>
          <w:tcPr>
            <w:tcW w:w="0" w:type="auto"/>
            <w:vAlign w:val="center"/>
            <w:hideMark/>
          </w:tcPr>
          <w:p w14:paraId="16E5DD8E" w14:textId="77777777" w:rsidR="00FC6A59" w:rsidRPr="00FC6A59" w:rsidRDefault="00FC6A59" w:rsidP="00FC6A59">
            <w:pPr>
              <w:spacing w:before="100" w:beforeAutospacing="1" w:after="100" w:afterAutospacing="1" w:line="240" w:lineRule="auto"/>
              <w:rPr>
                <w:rFonts w:ascii="Times New Roman" w:eastAsia="Times New Roman" w:hAnsi="Times New Roman" w:cs="Times New Roman"/>
                <w:sz w:val="24"/>
                <w:szCs w:val="24"/>
                <w:lang w:eastAsia="en-IN"/>
              </w:rPr>
            </w:pPr>
            <w:r w:rsidRPr="00FC6A59">
              <w:rPr>
                <w:rFonts w:ascii="Times New Roman" w:eastAsia="Times New Roman" w:hAnsi="Times New Roman" w:cs="Times New Roman"/>
                <w:sz w:val="24"/>
                <w:szCs w:val="24"/>
                <w:lang w:eastAsia="en-IN"/>
              </w:rPr>
              <w:t>22</w:t>
            </w:r>
          </w:p>
        </w:tc>
        <w:tc>
          <w:tcPr>
            <w:tcW w:w="0" w:type="auto"/>
            <w:vAlign w:val="center"/>
            <w:hideMark/>
          </w:tcPr>
          <w:p w14:paraId="0B713E98" w14:textId="77777777" w:rsidR="00FC6A59" w:rsidRPr="00FC6A59" w:rsidRDefault="00FC6A59" w:rsidP="00FC6A59">
            <w:pPr>
              <w:spacing w:before="100" w:beforeAutospacing="1" w:after="100" w:afterAutospacing="1" w:line="240" w:lineRule="auto"/>
              <w:rPr>
                <w:rFonts w:ascii="Times New Roman" w:eastAsia="Times New Roman" w:hAnsi="Times New Roman" w:cs="Times New Roman"/>
                <w:sz w:val="24"/>
                <w:szCs w:val="24"/>
                <w:lang w:eastAsia="en-IN"/>
              </w:rPr>
            </w:pPr>
            <w:r w:rsidRPr="00FC6A59">
              <w:rPr>
                <w:rFonts w:ascii="Times New Roman" w:eastAsia="Times New Roman" w:hAnsi="Times New Roman" w:cs="Times New Roman"/>
                <w:sz w:val="24"/>
                <w:szCs w:val="24"/>
                <w:lang w:eastAsia="en-IN"/>
              </w:rPr>
              <w:t>Your trusted IP only, if needed</w:t>
            </w:r>
          </w:p>
        </w:tc>
      </w:tr>
    </w:tbl>
    <w:p w14:paraId="16DE9B6C" w14:textId="77777777" w:rsidR="00FC6A59" w:rsidRPr="00FC6A59" w:rsidRDefault="00FC6A59" w:rsidP="00FC6A59">
      <w:pPr>
        <w:spacing w:before="100" w:beforeAutospacing="1" w:after="100" w:afterAutospacing="1" w:line="240" w:lineRule="auto"/>
        <w:rPr>
          <w:rFonts w:ascii="Times New Roman" w:eastAsia="Times New Roman" w:hAnsi="Times New Roman" w:cs="Times New Roman"/>
          <w:sz w:val="24"/>
          <w:szCs w:val="24"/>
          <w:lang w:eastAsia="en-IN"/>
        </w:rPr>
      </w:pPr>
      <w:r w:rsidRPr="00FC6A59">
        <w:rPr>
          <w:rFonts w:ascii="Times New Roman" w:eastAsia="Times New Roman" w:hAnsi="Times New Roman" w:cs="Times New Roman"/>
          <w:sz w:val="24"/>
          <w:szCs w:val="24"/>
          <w:lang w:eastAsia="en-IN"/>
        </w:rPr>
        <w:t>The dynamic port range shown is typical for the ECS-optimized Linux AMI. Verify the ephemeral port range used by your instances and configure the rule accordingly.</w:t>
      </w:r>
    </w:p>
    <w:p w14:paraId="74FD311C" w14:textId="28A5A64B" w:rsidR="00FC6A59" w:rsidRDefault="00FC6A59" w:rsidP="00FC6A59">
      <w:pPr>
        <w:spacing w:before="100" w:beforeAutospacing="1" w:after="100" w:afterAutospacing="1" w:line="240" w:lineRule="auto"/>
        <w:rPr>
          <w:rFonts w:ascii="Times New Roman" w:eastAsia="Times New Roman" w:hAnsi="Times New Roman" w:cs="Times New Roman"/>
          <w:sz w:val="24"/>
          <w:szCs w:val="24"/>
          <w:lang w:eastAsia="en-IN"/>
        </w:rPr>
      </w:pPr>
      <w:r w:rsidRPr="00FC6A59">
        <w:rPr>
          <w:rFonts w:ascii="Times New Roman" w:eastAsia="Times New Roman" w:hAnsi="Times New Roman" w:cs="Times New Roman"/>
          <w:sz w:val="24"/>
          <w:szCs w:val="24"/>
          <w:lang w:eastAsia="en-IN"/>
        </w:rPr>
        <w:t>Why this configuration? The ALB receives public traffic and forwards requests to the dynamically assigned task ports. ECS instances should accept those requests only from the ALB security group, not from the entire internet.</w:t>
      </w:r>
    </w:p>
    <w:p w14:paraId="75E96562" w14:textId="53B4E426" w:rsidR="00F53F32" w:rsidRPr="00FC6A59" w:rsidRDefault="00F53F32" w:rsidP="00F53F32">
      <w:pPr>
        <w:spacing w:before="100" w:beforeAutospacing="1" w:after="100" w:afterAutospacing="1" w:line="240" w:lineRule="auto"/>
        <w:ind w:left="720" w:firstLine="720"/>
        <w:rPr>
          <w:rFonts w:ascii="Times New Roman" w:eastAsia="Times New Roman" w:hAnsi="Times New Roman" w:cs="Times New Roman"/>
          <w:sz w:val="24"/>
          <w:szCs w:val="24"/>
          <w:lang w:eastAsia="en-IN"/>
        </w:rPr>
      </w:pPr>
      <w:r>
        <w:rPr>
          <w:noProof/>
        </w:rPr>
        <w:drawing>
          <wp:inline distT="0" distB="0" distL="0" distR="0" wp14:anchorId="5DA159F3" wp14:editId="12049872">
            <wp:extent cx="3429000" cy="34099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429000" cy="3409950"/>
                    </a:xfrm>
                    <a:prstGeom prst="rect">
                      <a:avLst/>
                    </a:prstGeom>
                  </pic:spPr>
                </pic:pic>
              </a:graphicData>
            </a:graphic>
          </wp:inline>
        </w:drawing>
      </w:r>
    </w:p>
    <w:p w14:paraId="3051E5D3" w14:textId="77777777" w:rsidR="00FC6A59" w:rsidRPr="00FC6A59" w:rsidRDefault="00FC6A59" w:rsidP="00FC6A5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C6A59">
        <w:rPr>
          <w:rFonts w:ascii="Times New Roman" w:eastAsia="Times New Roman" w:hAnsi="Times New Roman" w:cs="Times New Roman"/>
          <w:b/>
          <w:bCs/>
          <w:sz w:val="36"/>
          <w:szCs w:val="36"/>
          <w:lang w:eastAsia="en-IN"/>
        </w:rPr>
        <w:t>5. Step 3 — Create the ECS cluster</w:t>
      </w:r>
    </w:p>
    <w:p w14:paraId="50EAA3CC" w14:textId="77777777" w:rsidR="00FC6A59" w:rsidRPr="00FC6A59" w:rsidRDefault="00FC6A59" w:rsidP="00FC6A59">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FC6A59">
        <w:rPr>
          <w:rFonts w:ascii="Times New Roman" w:eastAsia="Times New Roman" w:hAnsi="Times New Roman" w:cs="Times New Roman"/>
          <w:sz w:val="24"/>
          <w:szCs w:val="24"/>
          <w:lang w:eastAsia="en-IN"/>
        </w:rPr>
        <w:t>Open Amazon ECS → Clusters → Create cluster.</w:t>
      </w:r>
    </w:p>
    <w:p w14:paraId="549AA246" w14:textId="77777777" w:rsidR="00FC6A59" w:rsidRPr="00FC6A59" w:rsidRDefault="00FC6A59" w:rsidP="00FC6A59">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FC6A59">
        <w:rPr>
          <w:rFonts w:ascii="Times New Roman" w:eastAsia="Times New Roman" w:hAnsi="Times New Roman" w:cs="Times New Roman"/>
          <w:sz w:val="24"/>
          <w:szCs w:val="24"/>
          <w:lang w:eastAsia="en-IN"/>
        </w:rPr>
        <w:t xml:space="preserve">Enter the cluster name </w:t>
      </w:r>
      <w:r w:rsidRPr="00FC6A59">
        <w:rPr>
          <w:rFonts w:ascii="Courier New" w:eastAsia="Times New Roman" w:hAnsi="Courier New" w:cs="Courier New"/>
          <w:sz w:val="20"/>
          <w:szCs w:val="20"/>
          <w:lang w:eastAsia="en-IN"/>
        </w:rPr>
        <w:t>hiring-app-cluster</w:t>
      </w:r>
      <w:r w:rsidRPr="00FC6A59">
        <w:rPr>
          <w:rFonts w:ascii="Times New Roman" w:eastAsia="Times New Roman" w:hAnsi="Times New Roman" w:cs="Times New Roman"/>
          <w:sz w:val="24"/>
          <w:szCs w:val="24"/>
          <w:lang w:eastAsia="en-IN"/>
        </w:rPr>
        <w:t>.</w:t>
      </w:r>
    </w:p>
    <w:p w14:paraId="4B50371D" w14:textId="77777777" w:rsidR="00FC6A59" w:rsidRPr="00FC6A59" w:rsidRDefault="00FC6A59" w:rsidP="00FC6A59">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FC6A59">
        <w:rPr>
          <w:rFonts w:ascii="Times New Roman" w:eastAsia="Times New Roman" w:hAnsi="Times New Roman" w:cs="Times New Roman"/>
          <w:sz w:val="24"/>
          <w:szCs w:val="24"/>
          <w:lang w:eastAsia="en-IN"/>
        </w:rPr>
        <w:t>Choose the EC2-backed infrastructure option, if presented.</w:t>
      </w:r>
    </w:p>
    <w:p w14:paraId="5F5F2BA6" w14:textId="77777777" w:rsidR="00FC6A59" w:rsidRPr="00FC6A59" w:rsidRDefault="00FC6A59" w:rsidP="00FC6A59">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FC6A59">
        <w:rPr>
          <w:rFonts w:ascii="Times New Roman" w:eastAsia="Times New Roman" w:hAnsi="Times New Roman" w:cs="Times New Roman"/>
          <w:sz w:val="24"/>
          <w:szCs w:val="24"/>
          <w:lang w:eastAsia="en-IN"/>
        </w:rPr>
        <w:t>Configure the EC2 capacity using an ECS-optimized Amazon Linux AMI and an Auto Scaling group or ECS capacity provider.</w:t>
      </w:r>
    </w:p>
    <w:p w14:paraId="611A7085" w14:textId="77777777" w:rsidR="00FC6A59" w:rsidRPr="00FC6A59" w:rsidRDefault="00FC6A59" w:rsidP="00FC6A59">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FC6A59">
        <w:rPr>
          <w:rFonts w:ascii="Times New Roman" w:eastAsia="Times New Roman" w:hAnsi="Times New Roman" w:cs="Times New Roman"/>
          <w:sz w:val="24"/>
          <w:szCs w:val="24"/>
          <w:lang w:eastAsia="en-IN"/>
        </w:rPr>
        <w:t>Select the VPC and subnets you prepared.</w:t>
      </w:r>
    </w:p>
    <w:p w14:paraId="4E5B89C3" w14:textId="77777777" w:rsidR="00FC6A59" w:rsidRPr="00FC6A59" w:rsidRDefault="00FC6A59" w:rsidP="00FC6A59">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FC6A59">
        <w:rPr>
          <w:rFonts w:ascii="Times New Roman" w:eastAsia="Times New Roman" w:hAnsi="Times New Roman" w:cs="Times New Roman"/>
          <w:sz w:val="24"/>
          <w:szCs w:val="24"/>
          <w:lang w:eastAsia="en-IN"/>
        </w:rPr>
        <w:t>Configure the instance IAM role with the required ECS permissions.</w:t>
      </w:r>
    </w:p>
    <w:p w14:paraId="28C0E9D0" w14:textId="77777777" w:rsidR="00FC6A59" w:rsidRPr="00FC6A59" w:rsidRDefault="00FC6A59" w:rsidP="00FC6A59">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FC6A59">
        <w:rPr>
          <w:rFonts w:ascii="Times New Roman" w:eastAsia="Times New Roman" w:hAnsi="Times New Roman" w:cs="Times New Roman"/>
          <w:sz w:val="24"/>
          <w:szCs w:val="24"/>
          <w:lang w:eastAsia="en-IN"/>
        </w:rPr>
        <w:t>Launch at least two container instances, distributed across two AZs. For better resilience, use an Auto Scaling group with a minimum capacity that can support six tasks even after one instance fails.</w:t>
      </w:r>
    </w:p>
    <w:p w14:paraId="0BD6A097" w14:textId="77777777" w:rsidR="00FC6A59" w:rsidRPr="00FC6A59" w:rsidRDefault="00FC6A59" w:rsidP="00FC6A59">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FC6A59">
        <w:rPr>
          <w:rFonts w:ascii="Times New Roman" w:eastAsia="Times New Roman" w:hAnsi="Times New Roman" w:cs="Times New Roman"/>
          <w:sz w:val="24"/>
          <w:szCs w:val="24"/>
          <w:lang w:eastAsia="en-IN"/>
        </w:rPr>
        <w:t>Create the cluster.</w:t>
      </w:r>
    </w:p>
    <w:p w14:paraId="43DB7408" w14:textId="77777777" w:rsidR="00FC6A59" w:rsidRPr="00FC6A59" w:rsidRDefault="00FC6A59" w:rsidP="00FC6A59">
      <w:pPr>
        <w:spacing w:before="100" w:beforeAutospacing="1" w:after="100" w:afterAutospacing="1" w:line="240" w:lineRule="auto"/>
        <w:rPr>
          <w:rFonts w:ascii="Times New Roman" w:eastAsia="Times New Roman" w:hAnsi="Times New Roman" w:cs="Times New Roman"/>
          <w:sz w:val="24"/>
          <w:szCs w:val="24"/>
          <w:lang w:eastAsia="en-IN"/>
        </w:rPr>
      </w:pPr>
      <w:r w:rsidRPr="00FC6A59">
        <w:rPr>
          <w:rFonts w:ascii="Times New Roman" w:eastAsia="Times New Roman" w:hAnsi="Times New Roman" w:cs="Times New Roman"/>
          <w:sz w:val="24"/>
          <w:szCs w:val="24"/>
          <w:lang w:eastAsia="en-IN"/>
        </w:rPr>
        <w:t xml:space="preserve">Make sure the EC2 instances register with </w:t>
      </w:r>
      <w:r w:rsidRPr="00FC6A59">
        <w:rPr>
          <w:rFonts w:ascii="Courier New" w:eastAsia="Times New Roman" w:hAnsi="Courier New" w:cs="Courier New"/>
          <w:sz w:val="20"/>
          <w:szCs w:val="20"/>
          <w:lang w:eastAsia="en-IN"/>
        </w:rPr>
        <w:t>hiring-app-cluster</w:t>
      </w:r>
      <w:r w:rsidRPr="00FC6A59">
        <w:rPr>
          <w:rFonts w:ascii="Times New Roman" w:eastAsia="Times New Roman" w:hAnsi="Times New Roman" w:cs="Times New Roman"/>
          <w:sz w:val="24"/>
          <w:szCs w:val="24"/>
          <w:lang w:eastAsia="en-IN"/>
        </w:rPr>
        <w:t>. You can verify this under ECS → Clusters → hiring-app-cluster → Infrastructure.</w:t>
      </w:r>
    </w:p>
    <w:p w14:paraId="54FF3311" w14:textId="1ACE51F1" w:rsidR="00FC6A59" w:rsidRDefault="00FC6A59" w:rsidP="00FC6A59">
      <w:pPr>
        <w:spacing w:before="100" w:beforeAutospacing="1" w:after="100" w:afterAutospacing="1" w:line="240" w:lineRule="auto"/>
        <w:rPr>
          <w:rFonts w:ascii="Times New Roman" w:eastAsia="Times New Roman" w:hAnsi="Times New Roman" w:cs="Times New Roman"/>
          <w:sz w:val="24"/>
          <w:szCs w:val="24"/>
          <w:lang w:eastAsia="en-IN"/>
        </w:rPr>
      </w:pPr>
      <w:r w:rsidRPr="00FC6A59">
        <w:rPr>
          <w:rFonts w:ascii="Times New Roman" w:eastAsia="Times New Roman" w:hAnsi="Times New Roman" w:cs="Times New Roman"/>
          <w:sz w:val="24"/>
          <w:szCs w:val="24"/>
          <w:lang w:eastAsia="en-IN"/>
        </w:rPr>
        <w:lastRenderedPageBreak/>
        <w:t>Capacity planning: Two instances may be enough for six small tasks, but do not assume that without checking the application's CPU and memory requirements. To continue serving six tasks after an instance or AZ failure, the surviving capacity must have room for those tasks, or the Auto Scaling group must add replacement capacity promptly.</w:t>
      </w:r>
    </w:p>
    <w:p w14:paraId="782A485D" w14:textId="30748EEE" w:rsidR="00EE76C7" w:rsidRPr="00FC6A59" w:rsidRDefault="00EE76C7" w:rsidP="00FC6A59">
      <w:pPr>
        <w:spacing w:before="100" w:beforeAutospacing="1" w:after="100" w:afterAutospacing="1" w:line="240" w:lineRule="auto"/>
        <w:rPr>
          <w:rFonts w:ascii="Times New Roman" w:eastAsia="Times New Roman" w:hAnsi="Times New Roman" w:cs="Times New Roman"/>
          <w:sz w:val="24"/>
          <w:szCs w:val="24"/>
          <w:lang w:eastAsia="en-IN"/>
        </w:rPr>
      </w:pPr>
      <w:r>
        <w:rPr>
          <w:noProof/>
        </w:rPr>
        <w:drawing>
          <wp:inline distT="0" distB="0" distL="0" distR="0" wp14:anchorId="029BFFB4" wp14:editId="0AE292DE">
            <wp:extent cx="5731510" cy="1120140"/>
            <wp:effectExtent l="0" t="0" r="254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1120140"/>
                    </a:xfrm>
                    <a:prstGeom prst="rect">
                      <a:avLst/>
                    </a:prstGeom>
                  </pic:spPr>
                </pic:pic>
              </a:graphicData>
            </a:graphic>
          </wp:inline>
        </w:drawing>
      </w:r>
    </w:p>
    <w:p w14:paraId="5D56FD0C" w14:textId="77777777" w:rsidR="00FC6A59" w:rsidRPr="00FC6A59" w:rsidRDefault="00FC6A59" w:rsidP="00FC6A5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C6A59">
        <w:rPr>
          <w:rFonts w:ascii="Times New Roman" w:eastAsia="Times New Roman" w:hAnsi="Times New Roman" w:cs="Times New Roman"/>
          <w:b/>
          <w:bCs/>
          <w:sz w:val="36"/>
          <w:szCs w:val="36"/>
          <w:lang w:eastAsia="en-IN"/>
        </w:rPr>
        <w:t>6. Step 4 — Create the task definition</w:t>
      </w:r>
    </w:p>
    <w:p w14:paraId="6D36A872" w14:textId="77777777" w:rsidR="00FC6A59" w:rsidRPr="00FC6A59" w:rsidRDefault="00FC6A59" w:rsidP="00FC6A59">
      <w:pPr>
        <w:spacing w:before="100" w:beforeAutospacing="1" w:after="100" w:afterAutospacing="1" w:line="240" w:lineRule="auto"/>
        <w:rPr>
          <w:rFonts w:ascii="Times New Roman" w:eastAsia="Times New Roman" w:hAnsi="Times New Roman" w:cs="Times New Roman"/>
          <w:sz w:val="24"/>
          <w:szCs w:val="24"/>
          <w:lang w:eastAsia="en-IN"/>
        </w:rPr>
      </w:pPr>
      <w:r w:rsidRPr="00FC6A59">
        <w:rPr>
          <w:rFonts w:ascii="Times New Roman" w:eastAsia="Times New Roman" w:hAnsi="Times New Roman" w:cs="Times New Roman"/>
          <w:sz w:val="24"/>
          <w:szCs w:val="24"/>
          <w:lang w:eastAsia="en-IN"/>
        </w:rPr>
        <w:t>Navigate to Amazon ECS → Task definitions → Create new task definition.</w:t>
      </w:r>
    </w:p>
    <w:p w14:paraId="64E91D9D" w14:textId="77777777" w:rsidR="00FC6A59" w:rsidRPr="00FC6A59" w:rsidRDefault="00FC6A59" w:rsidP="00FC6A59">
      <w:pPr>
        <w:spacing w:before="100" w:beforeAutospacing="1" w:after="100" w:afterAutospacing="1" w:line="240" w:lineRule="auto"/>
        <w:rPr>
          <w:rFonts w:ascii="Times New Roman" w:eastAsia="Times New Roman" w:hAnsi="Times New Roman" w:cs="Times New Roman"/>
          <w:sz w:val="24"/>
          <w:szCs w:val="24"/>
          <w:lang w:eastAsia="en-IN"/>
        </w:rPr>
      </w:pPr>
      <w:r w:rsidRPr="00FC6A59">
        <w:rPr>
          <w:rFonts w:ascii="Times New Roman" w:eastAsia="Times New Roman" w:hAnsi="Times New Roman" w:cs="Times New Roman"/>
          <w:sz w:val="24"/>
          <w:szCs w:val="24"/>
          <w:lang w:eastAsia="en-IN"/>
        </w:rPr>
        <w:t>Use these settings:</w:t>
      </w:r>
    </w:p>
    <w:p w14:paraId="5E220825" w14:textId="77777777" w:rsidR="00FC6A59" w:rsidRPr="00FC6A59" w:rsidRDefault="00FC6A59" w:rsidP="00FC6A59">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FC6A59">
        <w:rPr>
          <w:rFonts w:ascii="Times New Roman" w:eastAsia="Times New Roman" w:hAnsi="Times New Roman" w:cs="Times New Roman"/>
          <w:sz w:val="24"/>
          <w:szCs w:val="24"/>
          <w:lang w:eastAsia="en-IN"/>
        </w:rPr>
        <w:t xml:space="preserve">Family: </w:t>
      </w:r>
      <w:r w:rsidRPr="00FC6A59">
        <w:rPr>
          <w:rFonts w:ascii="Courier New" w:eastAsia="Times New Roman" w:hAnsi="Courier New" w:cs="Courier New"/>
          <w:sz w:val="20"/>
          <w:szCs w:val="20"/>
          <w:lang w:eastAsia="en-IN"/>
        </w:rPr>
        <w:t>hiring-app-task</w:t>
      </w:r>
    </w:p>
    <w:p w14:paraId="5A9F53CC" w14:textId="77777777" w:rsidR="00FC6A59" w:rsidRPr="00FC6A59" w:rsidRDefault="00FC6A59" w:rsidP="00FC6A59">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FC6A59">
        <w:rPr>
          <w:rFonts w:ascii="Times New Roman" w:eastAsia="Times New Roman" w:hAnsi="Times New Roman" w:cs="Times New Roman"/>
          <w:sz w:val="24"/>
          <w:szCs w:val="24"/>
          <w:lang w:eastAsia="en-IN"/>
        </w:rPr>
        <w:t>Launch compatibility: EC2</w:t>
      </w:r>
    </w:p>
    <w:p w14:paraId="2D5EA994" w14:textId="77777777" w:rsidR="00FC6A59" w:rsidRPr="00FC6A59" w:rsidRDefault="00FC6A59" w:rsidP="00FC6A59">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FC6A59">
        <w:rPr>
          <w:rFonts w:ascii="Times New Roman" w:eastAsia="Times New Roman" w:hAnsi="Times New Roman" w:cs="Times New Roman"/>
          <w:sz w:val="24"/>
          <w:szCs w:val="24"/>
          <w:lang w:eastAsia="en-IN"/>
        </w:rPr>
        <w:t xml:space="preserve">Network mode: </w:t>
      </w:r>
      <w:r w:rsidRPr="00FC6A59">
        <w:rPr>
          <w:rFonts w:ascii="Courier New" w:eastAsia="Times New Roman" w:hAnsi="Courier New" w:cs="Courier New"/>
          <w:sz w:val="20"/>
          <w:szCs w:val="20"/>
          <w:lang w:eastAsia="en-IN"/>
        </w:rPr>
        <w:t>bridge</w:t>
      </w:r>
    </w:p>
    <w:p w14:paraId="239C5EE5" w14:textId="77777777" w:rsidR="00FC6A59" w:rsidRPr="00FC6A59" w:rsidRDefault="00FC6A59" w:rsidP="00FC6A59">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FC6A59">
        <w:rPr>
          <w:rFonts w:ascii="Times New Roman" w:eastAsia="Times New Roman" w:hAnsi="Times New Roman" w:cs="Times New Roman"/>
          <w:sz w:val="24"/>
          <w:szCs w:val="24"/>
          <w:lang w:eastAsia="en-IN"/>
        </w:rPr>
        <w:t>Task CPU and memory: choose values appropriate for your image and instance size.</w:t>
      </w:r>
    </w:p>
    <w:p w14:paraId="40F13FA6" w14:textId="77777777" w:rsidR="00FC6A59" w:rsidRPr="00FC6A59" w:rsidRDefault="00FC6A59" w:rsidP="00FC6A59">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FC6A59">
        <w:rPr>
          <w:rFonts w:ascii="Times New Roman" w:eastAsia="Times New Roman" w:hAnsi="Times New Roman" w:cs="Times New Roman"/>
          <w:sz w:val="24"/>
          <w:szCs w:val="24"/>
          <w:lang w:eastAsia="en-IN"/>
        </w:rPr>
        <w:t xml:space="preserve">Container name: </w:t>
      </w:r>
      <w:r w:rsidRPr="00FC6A59">
        <w:rPr>
          <w:rFonts w:ascii="Courier New" w:eastAsia="Times New Roman" w:hAnsi="Courier New" w:cs="Courier New"/>
          <w:sz w:val="20"/>
          <w:szCs w:val="20"/>
          <w:lang w:eastAsia="en-IN"/>
        </w:rPr>
        <w:t>hiring-app</w:t>
      </w:r>
    </w:p>
    <w:p w14:paraId="02238F96" w14:textId="77777777" w:rsidR="00FC6A59" w:rsidRPr="00FC6A59" w:rsidRDefault="00FC6A59" w:rsidP="00FC6A59">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FC6A59">
        <w:rPr>
          <w:rFonts w:ascii="Times New Roman" w:eastAsia="Times New Roman" w:hAnsi="Times New Roman" w:cs="Times New Roman"/>
          <w:sz w:val="24"/>
          <w:szCs w:val="24"/>
          <w:lang w:eastAsia="en-IN"/>
        </w:rPr>
        <w:t xml:space="preserve">Image URI: </w:t>
      </w:r>
      <w:r w:rsidRPr="00FC6A59">
        <w:rPr>
          <w:rFonts w:ascii="Courier New" w:eastAsia="Times New Roman" w:hAnsi="Courier New" w:cs="Courier New"/>
          <w:sz w:val="20"/>
          <w:szCs w:val="20"/>
          <w:lang w:eastAsia="en-IN"/>
        </w:rPr>
        <w:t>sabair0509/</w:t>
      </w:r>
      <w:proofErr w:type="spellStart"/>
      <w:r w:rsidRPr="00FC6A59">
        <w:rPr>
          <w:rFonts w:ascii="Courier New" w:eastAsia="Times New Roman" w:hAnsi="Courier New" w:cs="Courier New"/>
          <w:sz w:val="20"/>
          <w:szCs w:val="20"/>
          <w:lang w:eastAsia="en-IN"/>
        </w:rPr>
        <w:t>hiring-</w:t>
      </w:r>
      <w:proofErr w:type="gramStart"/>
      <w:r w:rsidRPr="00FC6A59">
        <w:rPr>
          <w:rFonts w:ascii="Courier New" w:eastAsia="Times New Roman" w:hAnsi="Courier New" w:cs="Courier New"/>
          <w:sz w:val="20"/>
          <w:szCs w:val="20"/>
          <w:lang w:eastAsia="en-IN"/>
        </w:rPr>
        <w:t>app:works</w:t>
      </w:r>
      <w:proofErr w:type="spellEnd"/>
      <w:proofErr w:type="gramEnd"/>
    </w:p>
    <w:p w14:paraId="29481D86" w14:textId="77777777" w:rsidR="00FC6A59" w:rsidRPr="00FC6A59" w:rsidRDefault="00FC6A59" w:rsidP="00FC6A59">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FC6A59">
        <w:rPr>
          <w:rFonts w:ascii="Times New Roman" w:eastAsia="Times New Roman" w:hAnsi="Times New Roman" w:cs="Times New Roman"/>
          <w:sz w:val="24"/>
          <w:szCs w:val="24"/>
          <w:lang w:eastAsia="en-IN"/>
        </w:rPr>
        <w:t>Essential container: enabled</w:t>
      </w:r>
    </w:p>
    <w:p w14:paraId="4EA161B7" w14:textId="77777777" w:rsidR="00FC6A59" w:rsidRPr="00FC6A59" w:rsidRDefault="00FC6A59" w:rsidP="00FC6A59">
      <w:pPr>
        <w:spacing w:before="100" w:beforeAutospacing="1" w:after="100" w:afterAutospacing="1" w:line="240" w:lineRule="auto"/>
        <w:rPr>
          <w:rFonts w:ascii="Times New Roman" w:eastAsia="Times New Roman" w:hAnsi="Times New Roman" w:cs="Times New Roman"/>
          <w:sz w:val="24"/>
          <w:szCs w:val="24"/>
          <w:lang w:eastAsia="en-IN"/>
        </w:rPr>
      </w:pPr>
      <w:r w:rsidRPr="00FC6A59">
        <w:rPr>
          <w:rFonts w:ascii="Times New Roman" w:eastAsia="Times New Roman" w:hAnsi="Times New Roman" w:cs="Times New Roman"/>
          <w:sz w:val="24"/>
          <w:szCs w:val="24"/>
          <w:lang w:eastAsia="en-IN"/>
        </w:rPr>
        <w:t xml:space="preserve">For this example, I’ll use container port </w:t>
      </w:r>
      <w:r w:rsidRPr="00FC6A59">
        <w:rPr>
          <w:rFonts w:ascii="Courier New" w:eastAsia="Times New Roman" w:hAnsi="Courier New" w:cs="Courier New"/>
          <w:sz w:val="20"/>
          <w:szCs w:val="20"/>
          <w:lang w:eastAsia="en-IN"/>
        </w:rPr>
        <w:t>8080</w:t>
      </w:r>
      <w:r w:rsidRPr="00FC6A59">
        <w:rPr>
          <w:rFonts w:ascii="Times New Roman" w:eastAsia="Times New Roman" w:hAnsi="Times New Roman" w:cs="Times New Roman"/>
          <w:sz w:val="24"/>
          <w:szCs w:val="24"/>
          <w:lang w:eastAsia="en-IN"/>
        </w:rPr>
        <w:t>. Confirm the actual listening port of your image before proceeding. If the application listens on port 80, 3000, or another port, replace 8080 throughout the configuration.</w:t>
      </w:r>
    </w:p>
    <w:p w14:paraId="202E97A1" w14:textId="77777777" w:rsidR="00FC6A59" w:rsidRPr="00FC6A59" w:rsidRDefault="00FC6A59" w:rsidP="00FC6A5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C6A59">
        <w:rPr>
          <w:rFonts w:ascii="Times New Roman" w:eastAsia="Times New Roman" w:hAnsi="Times New Roman" w:cs="Times New Roman"/>
          <w:b/>
          <w:bCs/>
          <w:sz w:val="27"/>
          <w:szCs w:val="27"/>
          <w:lang w:eastAsia="en-IN"/>
        </w:rPr>
        <w:t>Port mapping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8"/>
        <w:gridCol w:w="689"/>
      </w:tblGrid>
      <w:tr w:rsidR="00FC6A59" w:rsidRPr="00FC6A59" w14:paraId="600CC326" w14:textId="77777777" w:rsidTr="00FC6A59">
        <w:trPr>
          <w:tblCellSpacing w:w="15" w:type="dxa"/>
        </w:trPr>
        <w:tc>
          <w:tcPr>
            <w:tcW w:w="0" w:type="auto"/>
            <w:vAlign w:val="center"/>
            <w:hideMark/>
          </w:tcPr>
          <w:p w14:paraId="367BAF6A" w14:textId="77777777" w:rsidR="00FC6A59" w:rsidRPr="00FC6A59" w:rsidRDefault="00FC6A59" w:rsidP="00FC6A59">
            <w:pPr>
              <w:spacing w:after="0" w:line="240" w:lineRule="auto"/>
              <w:rPr>
                <w:rFonts w:ascii="Times New Roman" w:eastAsia="Times New Roman" w:hAnsi="Times New Roman" w:cs="Times New Roman"/>
                <w:sz w:val="24"/>
                <w:szCs w:val="24"/>
                <w:lang w:eastAsia="en-IN"/>
              </w:rPr>
            </w:pPr>
            <w:r w:rsidRPr="00FC6A59">
              <w:rPr>
                <w:rFonts w:ascii="Times New Roman" w:eastAsia="Times New Roman" w:hAnsi="Times New Roman" w:cs="Times New Roman"/>
                <w:sz w:val="24"/>
                <w:szCs w:val="24"/>
                <w:lang w:eastAsia="en-IN"/>
              </w:rPr>
              <w:t>Container port</w:t>
            </w:r>
          </w:p>
        </w:tc>
        <w:tc>
          <w:tcPr>
            <w:tcW w:w="0" w:type="auto"/>
            <w:vAlign w:val="center"/>
            <w:hideMark/>
          </w:tcPr>
          <w:p w14:paraId="42054AA0" w14:textId="77777777" w:rsidR="00FC6A59" w:rsidRPr="00FC6A59" w:rsidRDefault="00FC6A59" w:rsidP="00FC6A59">
            <w:pPr>
              <w:spacing w:after="0" w:line="240" w:lineRule="auto"/>
              <w:rPr>
                <w:rFonts w:ascii="Times New Roman" w:eastAsia="Times New Roman" w:hAnsi="Times New Roman" w:cs="Times New Roman"/>
                <w:sz w:val="24"/>
                <w:szCs w:val="24"/>
                <w:lang w:eastAsia="en-IN"/>
              </w:rPr>
            </w:pPr>
            <w:r w:rsidRPr="00FC6A59">
              <w:rPr>
                <w:rFonts w:ascii="Times New Roman" w:eastAsia="Times New Roman" w:hAnsi="Times New Roman" w:cs="Times New Roman"/>
                <w:sz w:val="24"/>
                <w:szCs w:val="24"/>
                <w:lang w:eastAsia="en-IN"/>
              </w:rPr>
              <w:t>8080</w:t>
            </w:r>
          </w:p>
        </w:tc>
      </w:tr>
      <w:tr w:rsidR="00FC6A59" w:rsidRPr="00FC6A59" w14:paraId="77A1E51C" w14:textId="77777777" w:rsidTr="00FC6A59">
        <w:trPr>
          <w:tblCellSpacing w:w="15" w:type="dxa"/>
        </w:trPr>
        <w:tc>
          <w:tcPr>
            <w:tcW w:w="0" w:type="auto"/>
            <w:vAlign w:val="center"/>
            <w:hideMark/>
          </w:tcPr>
          <w:p w14:paraId="64A77FA4" w14:textId="77777777" w:rsidR="00FC6A59" w:rsidRPr="00FC6A59" w:rsidRDefault="00FC6A59" w:rsidP="00FC6A59">
            <w:pPr>
              <w:spacing w:after="0" w:line="240" w:lineRule="auto"/>
              <w:rPr>
                <w:rFonts w:ascii="Times New Roman" w:eastAsia="Times New Roman" w:hAnsi="Times New Roman" w:cs="Times New Roman"/>
                <w:sz w:val="24"/>
                <w:szCs w:val="24"/>
                <w:lang w:eastAsia="en-IN"/>
              </w:rPr>
            </w:pPr>
            <w:r w:rsidRPr="00FC6A59">
              <w:rPr>
                <w:rFonts w:ascii="Times New Roman" w:eastAsia="Times New Roman" w:hAnsi="Times New Roman" w:cs="Times New Roman"/>
                <w:sz w:val="24"/>
                <w:szCs w:val="24"/>
                <w:lang w:eastAsia="en-IN"/>
              </w:rPr>
              <w:t>Host port</w:t>
            </w:r>
          </w:p>
        </w:tc>
        <w:tc>
          <w:tcPr>
            <w:tcW w:w="0" w:type="auto"/>
            <w:vAlign w:val="center"/>
            <w:hideMark/>
          </w:tcPr>
          <w:p w14:paraId="08D89391" w14:textId="77777777" w:rsidR="00FC6A59" w:rsidRPr="00FC6A59" w:rsidRDefault="00FC6A59" w:rsidP="00FC6A59">
            <w:pPr>
              <w:spacing w:after="0" w:line="240" w:lineRule="auto"/>
              <w:rPr>
                <w:rFonts w:ascii="Times New Roman" w:eastAsia="Times New Roman" w:hAnsi="Times New Roman" w:cs="Times New Roman"/>
                <w:sz w:val="24"/>
                <w:szCs w:val="24"/>
                <w:lang w:eastAsia="en-IN"/>
              </w:rPr>
            </w:pPr>
            <w:r w:rsidRPr="00FC6A59">
              <w:rPr>
                <w:rFonts w:ascii="Times New Roman" w:eastAsia="Times New Roman" w:hAnsi="Times New Roman" w:cs="Times New Roman"/>
                <w:sz w:val="24"/>
                <w:szCs w:val="24"/>
                <w:lang w:eastAsia="en-IN"/>
              </w:rPr>
              <w:t>0</w:t>
            </w:r>
          </w:p>
        </w:tc>
      </w:tr>
      <w:tr w:rsidR="00FC6A59" w:rsidRPr="00FC6A59" w14:paraId="5C83786C" w14:textId="77777777" w:rsidTr="00FC6A59">
        <w:trPr>
          <w:tblCellSpacing w:w="15" w:type="dxa"/>
        </w:trPr>
        <w:tc>
          <w:tcPr>
            <w:tcW w:w="0" w:type="auto"/>
            <w:vAlign w:val="center"/>
            <w:hideMark/>
          </w:tcPr>
          <w:p w14:paraId="18DF4F4C" w14:textId="77777777" w:rsidR="00FC6A59" w:rsidRPr="00FC6A59" w:rsidRDefault="00FC6A59" w:rsidP="00FC6A59">
            <w:pPr>
              <w:spacing w:after="0" w:line="240" w:lineRule="auto"/>
              <w:rPr>
                <w:rFonts w:ascii="Times New Roman" w:eastAsia="Times New Roman" w:hAnsi="Times New Roman" w:cs="Times New Roman"/>
                <w:sz w:val="24"/>
                <w:szCs w:val="24"/>
                <w:lang w:eastAsia="en-IN"/>
              </w:rPr>
            </w:pPr>
            <w:r w:rsidRPr="00FC6A59">
              <w:rPr>
                <w:rFonts w:ascii="Times New Roman" w:eastAsia="Times New Roman" w:hAnsi="Times New Roman" w:cs="Times New Roman"/>
                <w:sz w:val="24"/>
                <w:szCs w:val="24"/>
                <w:lang w:eastAsia="en-IN"/>
              </w:rPr>
              <w:t>Protocol</w:t>
            </w:r>
          </w:p>
        </w:tc>
        <w:tc>
          <w:tcPr>
            <w:tcW w:w="0" w:type="auto"/>
            <w:vAlign w:val="center"/>
            <w:hideMark/>
          </w:tcPr>
          <w:p w14:paraId="49F1CE48" w14:textId="77777777" w:rsidR="00FC6A59" w:rsidRPr="00FC6A59" w:rsidRDefault="00FC6A59" w:rsidP="00FC6A59">
            <w:pPr>
              <w:spacing w:after="0" w:line="240" w:lineRule="auto"/>
              <w:rPr>
                <w:rFonts w:ascii="Times New Roman" w:eastAsia="Times New Roman" w:hAnsi="Times New Roman" w:cs="Times New Roman"/>
                <w:sz w:val="24"/>
                <w:szCs w:val="24"/>
                <w:lang w:eastAsia="en-IN"/>
              </w:rPr>
            </w:pPr>
            <w:r w:rsidRPr="00FC6A59">
              <w:rPr>
                <w:rFonts w:ascii="Times New Roman" w:eastAsia="Times New Roman" w:hAnsi="Times New Roman" w:cs="Times New Roman"/>
                <w:sz w:val="24"/>
                <w:szCs w:val="24"/>
                <w:lang w:eastAsia="en-IN"/>
              </w:rPr>
              <w:t>TCP</w:t>
            </w:r>
          </w:p>
        </w:tc>
      </w:tr>
      <w:tr w:rsidR="00FC6A59" w:rsidRPr="00FC6A59" w14:paraId="17F84153" w14:textId="77777777" w:rsidTr="00FC6A59">
        <w:trPr>
          <w:tblCellSpacing w:w="15" w:type="dxa"/>
        </w:trPr>
        <w:tc>
          <w:tcPr>
            <w:tcW w:w="0" w:type="auto"/>
            <w:vAlign w:val="center"/>
            <w:hideMark/>
          </w:tcPr>
          <w:p w14:paraId="3AAFA006" w14:textId="77777777" w:rsidR="00FC6A59" w:rsidRPr="00FC6A59" w:rsidRDefault="00FC6A59" w:rsidP="00FC6A59">
            <w:pPr>
              <w:spacing w:after="0" w:line="240" w:lineRule="auto"/>
              <w:rPr>
                <w:rFonts w:ascii="Times New Roman" w:eastAsia="Times New Roman" w:hAnsi="Times New Roman" w:cs="Times New Roman"/>
                <w:sz w:val="24"/>
                <w:szCs w:val="24"/>
                <w:lang w:eastAsia="en-IN"/>
              </w:rPr>
            </w:pPr>
            <w:r w:rsidRPr="00FC6A59">
              <w:rPr>
                <w:rFonts w:ascii="Times New Roman" w:eastAsia="Times New Roman" w:hAnsi="Times New Roman" w:cs="Times New Roman"/>
                <w:sz w:val="24"/>
                <w:szCs w:val="24"/>
                <w:lang w:eastAsia="en-IN"/>
              </w:rPr>
              <w:t>Network mode</w:t>
            </w:r>
          </w:p>
        </w:tc>
        <w:tc>
          <w:tcPr>
            <w:tcW w:w="0" w:type="auto"/>
            <w:vAlign w:val="center"/>
            <w:hideMark/>
          </w:tcPr>
          <w:p w14:paraId="7E9AE962" w14:textId="77777777" w:rsidR="00FC6A59" w:rsidRPr="00FC6A59" w:rsidRDefault="00FC6A59" w:rsidP="00FC6A59">
            <w:pPr>
              <w:spacing w:after="0" w:line="240" w:lineRule="auto"/>
              <w:rPr>
                <w:rFonts w:ascii="Times New Roman" w:eastAsia="Times New Roman" w:hAnsi="Times New Roman" w:cs="Times New Roman"/>
                <w:sz w:val="24"/>
                <w:szCs w:val="24"/>
                <w:lang w:eastAsia="en-IN"/>
              </w:rPr>
            </w:pPr>
            <w:r w:rsidRPr="00FC6A59">
              <w:rPr>
                <w:rFonts w:ascii="Times New Roman" w:eastAsia="Times New Roman" w:hAnsi="Times New Roman" w:cs="Times New Roman"/>
                <w:sz w:val="24"/>
                <w:szCs w:val="24"/>
                <w:lang w:eastAsia="en-IN"/>
              </w:rPr>
              <w:t>bridge</w:t>
            </w:r>
          </w:p>
        </w:tc>
      </w:tr>
    </w:tbl>
    <w:p w14:paraId="29EED636" w14:textId="77777777" w:rsidR="00FC6A59" w:rsidRPr="00FC6A59" w:rsidRDefault="00FC6A59" w:rsidP="00FC6A59">
      <w:pPr>
        <w:spacing w:before="100" w:beforeAutospacing="1" w:after="100" w:afterAutospacing="1" w:line="240" w:lineRule="auto"/>
        <w:rPr>
          <w:rFonts w:ascii="Times New Roman" w:eastAsia="Times New Roman" w:hAnsi="Times New Roman" w:cs="Times New Roman"/>
          <w:sz w:val="24"/>
          <w:szCs w:val="24"/>
          <w:lang w:eastAsia="en-IN"/>
        </w:rPr>
      </w:pPr>
      <w:r w:rsidRPr="00FC6A59">
        <w:rPr>
          <w:rFonts w:ascii="Times New Roman" w:eastAsia="Times New Roman" w:hAnsi="Times New Roman" w:cs="Times New Roman"/>
          <w:sz w:val="24"/>
          <w:szCs w:val="24"/>
          <w:lang w:eastAsia="en-IN"/>
        </w:rPr>
        <w:t xml:space="preserve">Host port </w:t>
      </w:r>
      <w:r w:rsidRPr="00FC6A59">
        <w:rPr>
          <w:rFonts w:ascii="Courier New" w:eastAsia="Times New Roman" w:hAnsi="Courier New" w:cs="Courier New"/>
          <w:sz w:val="20"/>
          <w:szCs w:val="20"/>
          <w:lang w:eastAsia="en-IN"/>
        </w:rPr>
        <w:t>0</w:t>
      </w:r>
      <w:r w:rsidRPr="00FC6A59">
        <w:rPr>
          <w:rFonts w:ascii="Times New Roman" w:eastAsia="Times New Roman" w:hAnsi="Times New Roman" w:cs="Times New Roman"/>
          <w:sz w:val="24"/>
          <w:szCs w:val="24"/>
          <w:lang w:eastAsia="en-IN"/>
        </w:rPr>
        <w:t xml:space="preserve"> tells ECS to assign an available host port dynamically. Do not enter </w:t>
      </w:r>
      <w:r w:rsidRPr="00FC6A59">
        <w:rPr>
          <w:rFonts w:ascii="Courier New" w:eastAsia="Times New Roman" w:hAnsi="Courier New" w:cs="Courier New"/>
          <w:sz w:val="20"/>
          <w:szCs w:val="20"/>
          <w:lang w:eastAsia="en-IN"/>
        </w:rPr>
        <w:t>8080</w:t>
      </w:r>
      <w:r w:rsidRPr="00FC6A59">
        <w:rPr>
          <w:rFonts w:ascii="Times New Roman" w:eastAsia="Times New Roman" w:hAnsi="Times New Roman" w:cs="Times New Roman"/>
          <w:sz w:val="24"/>
          <w:szCs w:val="24"/>
          <w:lang w:eastAsia="en-IN"/>
        </w:rPr>
        <w:t xml:space="preserve"> as the host port if you want this dynamic mapping.</w:t>
      </w:r>
    </w:p>
    <w:p w14:paraId="4A9C8CEA" w14:textId="77777777" w:rsidR="00FC6A59" w:rsidRPr="00FC6A59" w:rsidRDefault="00FC6A59" w:rsidP="00FC6A59">
      <w:pPr>
        <w:spacing w:before="100" w:beforeAutospacing="1" w:after="100" w:afterAutospacing="1" w:line="240" w:lineRule="auto"/>
        <w:rPr>
          <w:rFonts w:ascii="Times New Roman" w:eastAsia="Times New Roman" w:hAnsi="Times New Roman" w:cs="Times New Roman"/>
          <w:sz w:val="24"/>
          <w:szCs w:val="24"/>
          <w:lang w:eastAsia="en-IN"/>
        </w:rPr>
      </w:pPr>
      <w:r w:rsidRPr="00FC6A59">
        <w:rPr>
          <w:rFonts w:ascii="Times New Roman" w:eastAsia="Times New Roman" w:hAnsi="Times New Roman" w:cs="Times New Roman"/>
          <w:sz w:val="24"/>
          <w:szCs w:val="24"/>
          <w:lang w:eastAsia="en-IN"/>
        </w:rPr>
        <w:t>You can use this container definition JSON as a reference for the container settings:</w:t>
      </w:r>
    </w:p>
    <w:p w14:paraId="72D6C8CB" w14:textId="77777777" w:rsidR="00FC6A59" w:rsidRPr="00FC6A59" w:rsidRDefault="00FC6A59" w:rsidP="00FC6A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C6A59">
        <w:rPr>
          <w:rFonts w:ascii="Courier New" w:eastAsia="Times New Roman" w:hAnsi="Courier New" w:cs="Courier New"/>
          <w:sz w:val="20"/>
          <w:szCs w:val="20"/>
          <w:lang w:eastAsia="en-IN"/>
        </w:rPr>
        <w:t>{</w:t>
      </w:r>
    </w:p>
    <w:p w14:paraId="34E20124" w14:textId="77777777" w:rsidR="00FC6A59" w:rsidRPr="00FC6A59" w:rsidRDefault="00FC6A59" w:rsidP="00FC6A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C6A59">
        <w:rPr>
          <w:rFonts w:ascii="Courier New" w:eastAsia="Times New Roman" w:hAnsi="Courier New" w:cs="Courier New"/>
          <w:sz w:val="20"/>
          <w:szCs w:val="20"/>
          <w:lang w:eastAsia="en-IN"/>
        </w:rPr>
        <w:t xml:space="preserve">  "name": "hiring-app",</w:t>
      </w:r>
    </w:p>
    <w:p w14:paraId="5D52A369" w14:textId="77777777" w:rsidR="00FC6A59" w:rsidRPr="00FC6A59" w:rsidRDefault="00FC6A59" w:rsidP="00FC6A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C6A59">
        <w:rPr>
          <w:rFonts w:ascii="Courier New" w:eastAsia="Times New Roman" w:hAnsi="Courier New" w:cs="Courier New"/>
          <w:sz w:val="20"/>
          <w:szCs w:val="20"/>
          <w:lang w:eastAsia="en-IN"/>
        </w:rPr>
        <w:t xml:space="preserve">  "image": "sabair0509/</w:t>
      </w:r>
      <w:proofErr w:type="spellStart"/>
      <w:r w:rsidRPr="00FC6A59">
        <w:rPr>
          <w:rFonts w:ascii="Courier New" w:eastAsia="Times New Roman" w:hAnsi="Courier New" w:cs="Courier New"/>
          <w:sz w:val="20"/>
          <w:szCs w:val="20"/>
          <w:lang w:eastAsia="en-IN"/>
        </w:rPr>
        <w:t>hiring-</w:t>
      </w:r>
      <w:proofErr w:type="gramStart"/>
      <w:r w:rsidRPr="00FC6A59">
        <w:rPr>
          <w:rFonts w:ascii="Courier New" w:eastAsia="Times New Roman" w:hAnsi="Courier New" w:cs="Courier New"/>
          <w:sz w:val="20"/>
          <w:szCs w:val="20"/>
          <w:lang w:eastAsia="en-IN"/>
        </w:rPr>
        <w:t>app:works</w:t>
      </w:r>
      <w:proofErr w:type="spellEnd"/>
      <w:proofErr w:type="gramEnd"/>
      <w:r w:rsidRPr="00FC6A59">
        <w:rPr>
          <w:rFonts w:ascii="Courier New" w:eastAsia="Times New Roman" w:hAnsi="Courier New" w:cs="Courier New"/>
          <w:sz w:val="20"/>
          <w:szCs w:val="20"/>
          <w:lang w:eastAsia="en-IN"/>
        </w:rPr>
        <w:t>",</w:t>
      </w:r>
    </w:p>
    <w:p w14:paraId="4653CB1C" w14:textId="77777777" w:rsidR="00FC6A59" w:rsidRPr="00FC6A59" w:rsidRDefault="00FC6A59" w:rsidP="00FC6A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C6A59">
        <w:rPr>
          <w:rFonts w:ascii="Courier New" w:eastAsia="Times New Roman" w:hAnsi="Courier New" w:cs="Courier New"/>
          <w:sz w:val="20"/>
          <w:szCs w:val="20"/>
          <w:lang w:eastAsia="en-IN"/>
        </w:rPr>
        <w:t xml:space="preserve">  "essential": true,</w:t>
      </w:r>
    </w:p>
    <w:p w14:paraId="17A3D474" w14:textId="77777777" w:rsidR="00FC6A59" w:rsidRPr="00FC6A59" w:rsidRDefault="00FC6A59" w:rsidP="00FC6A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C6A59">
        <w:rPr>
          <w:rFonts w:ascii="Courier New" w:eastAsia="Times New Roman" w:hAnsi="Courier New" w:cs="Courier New"/>
          <w:sz w:val="20"/>
          <w:szCs w:val="20"/>
          <w:lang w:eastAsia="en-IN"/>
        </w:rPr>
        <w:t xml:space="preserve">  "</w:t>
      </w:r>
      <w:proofErr w:type="spellStart"/>
      <w:r w:rsidRPr="00FC6A59">
        <w:rPr>
          <w:rFonts w:ascii="Courier New" w:eastAsia="Times New Roman" w:hAnsi="Courier New" w:cs="Courier New"/>
          <w:sz w:val="20"/>
          <w:szCs w:val="20"/>
          <w:lang w:eastAsia="en-IN"/>
        </w:rPr>
        <w:t>portMappings</w:t>
      </w:r>
      <w:proofErr w:type="spellEnd"/>
      <w:r w:rsidRPr="00FC6A59">
        <w:rPr>
          <w:rFonts w:ascii="Courier New" w:eastAsia="Times New Roman" w:hAnsi="Courier New" w:cs="Courier New"/>
          <w:sz w:val="20"/>
          <w:szCs w:val="20"/>
          <w:lang w:eastAsia="en-IN"/>
        </w:rPr>
        <w:t>": [</w:t>
      </w:r>
    </w:p>
    <w:p w14:paraId="031A3378" w14:textId="77777777" w:rsidR="00FC6A59" w:rsidRPr="00FC6A59" w:rsidRDefault="00FC6A59" w:rsidP="00FC6A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C6A59">
        <w:rPr>
          <w:rFonts w:ascii="Courier New" w:eastAsia="Times New Roman" w:hAnsi="Courier New" w:cs="Courier New"/>
          <w:sz w:val="20"/>
          <w:szCs w:val="20"/>
          <w:lang w:eastAsia="en-IN"/>
        </w:rPr>
        <w:t xml:space="preserve">    {</w:t>
      </w:r>
    </w:p>
    <w:p w14:paraId="1F354775" w14:textId="77777777" w:rsidR="00FC6A59" w:rsidRPr="00FC6A59" w:rsidRDefault="00FC6A59" w:rsidP="00FC6A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C6A59">
        <w:rPr>
          <w:rFonts w:ascii="Courier New" w:eastAsia="Times New Roman" w:hAnsi="Courier New" w:cs="Courier New"/>
          <w:sz w:val="20"/>
          <w:szCs w:val="20"/>
          <w:lang w:eastAsia="en-IN"/>
        </w:rPr>
        <w:t xml:space="preserve">      "</w:t>
      </w:r>
      <w:proofErr w:type="spellStart"/>
      <w:r w:rsidRPr="00FC6A59">
        <w:rPr>
          <w:rFonts w:ascii="Courier New" w:eastAsia="Times New Roman" w:hAnsi="Courier New" w:cs="Courier New"/>
          <w:sz w:val="20"/>
          <w:szCs w:val="20"/>
          <w:lang w:eastAsia="en-IN"/>
        </w:rPr>
        <w:t>containerPort</w:t>
      </w:r>
      <w:proofErr w:type="spellEnd"/>
      <w:r w:rsidRPr="00FC6A59">
        <w:rPr>
          <w:rFonts w:ascii="Courier New" w:eastAsia="Times New Roman" w:hAnsi="Courier New" w:cs="Courier New"/>
          <w:sz w:val="20"/>
          <w:szCs w:val="20"/>
          <w:lang w:eastAsia="en-IN"/>
        </w:rPr>
        <w:t>": 8080,</w:t>
      </w:r>
    </w:p>
    <w:p w14:paraId="5A030435" w14:textId="77777777" w:rsidR="00FC6A59" w:rsidRPr="00FC6A59" w:rsidRDefault="00FC6A59" w:rsidP="00FC6A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C6A59">
        <w:rPr>
          <w:rFonts w:ascii="Courier New" w:eastAsia="Times New Roman" w:hAnsi="Courier New" w:cs="Courier New"/>
          <w:sz w:val="20"/>
          <w:szCs w:val="20"/>
          <w:lang w:eastAsia="en-IN"/>
        </w:rPr>
        <w:lastRenderedPageBreak/>
        <w:t xml:space="preserve">      "</w:t>
      </w:r>
      <w:proofErr w:type="spellStart"/>
      <w:r w:rsidRPr="00FC6A59">
        <w:rPr>
          <w:rFonts w:ascii="Courier New" w:eastAsia="Times New Roman" w:hAnsi="Courier New" w:cs="Courier New"/>
          <w:sz w:val="20"/>
          <w:szCs w:val="20"/>
          <w:lang w:eastAsia="en-IN"/>
        </w:rPr>
        <w:t>hostPort</w:t>
      </w:r>
      <w:proofErr w:type="spellEnd"/>
      <w:r w:rsidRPr="00FC6A59">
        <w:rPr>
          <w:rFonts w:ascii="Courier New" w:eastAsia="Times New Roman" w:hAnsi="Courier New" w:cs="Courier New"/>
          <w:sz w:val="20"/>
          <w:szCs w:val="20"/>
          <w:lang w:eastAsia="en-IN"/>
        </w:rPr>
        <w:t>": 0,</w:t>
      </w:r>
    </w:p>
    <w:p w14:paraId="40C558A5" w14:textId="77777777" w:rsidR="00FC6A59" w:rsidRPr="00FC6A59" w:rsidRDefault="00FC6A59" w:rsidP="00FC6A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C6A59">
        <w:rPr>
          <w:rFonts w:ascii="Courier New" w:eastAsia="Times New Roman" w:hAnsi="Courier New" w:cs="Courier New"/>
          <w:sz w:val="20"/>
          <w:szCs w:val="20"/>
          <w:lang w:eastAsia="en-IN"/>
        </w:rPr>
        <w:t xml:space="preserve">      "protocol": "</w:t>
      </w:r>
      <w:proofErr w:type="spellStart"/>
      <w:r w:rsidRPr="00FC6A59">
        <w:rPr>
          <w:rFonts w:ascii="Courier New" w:eastAsia="Times New Roman" w:hAnsi="Courier New" w:cs="Courier New"/>
          <w:sz w:val="20"/>
          <w:szCs w:val="20"/>
          <w:lang w:eastAsia="en-IN"/>
        </w:rPr>
        <w:t>tcp</w:t>
      </w:r>
      <w:proofErr w:type="spellEnd"/>
      <w:r w:rsidRPr="00FC6A59">
        <w:rPr>
          <w:rFonts w:ascii="Courier New" w:eastAsia="Times New Roman" w:hAnsi="Courier New" w:cs="Courier New"/>
          <w:sz w:val="20"/>
          <w:szCs w:val="20"/>
          <w:lang w:eastAsia="en-IN"/>
        </w:rPr>
        <w:t>"</w:t>
      </w:r>
    </w:p>
    <w:p w14:paraId="6DE6814A" w14:textId="77777777" w:rsidR="00FC6A59" w:rsidRPr="00FC6A59" w:rsidRDefault="00FC6A59" w:rsidP="00FC6A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C6A59">
        <w:rPr>
          <w:rFonts w:ascii="Courier New" w:eastAsia="Times New Roman" w:hAnsi="Courier New" w:cs="Courier New"/>
          <w:sz w:val="20"/>
          <w:szCs w:val="20"/>
          <w:lang w:eastAsia="en-IN"/>
        </w:rPr>
        <w:t xml:space="preserve">    }</w:t>
      </w:r>
    </w:p>
    <w:p w14:paraId="3EFADB6F" w14:textId="77777777" w:rsidR="00FC6A59" w:rsidRPr="00FC6A59" w:rsidRDefault="00FC6A59" w:rsidP="00FC6A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C6A59">
        <w:rPr>
          <w:rFonts w:ascii="Courier New" w:eastAsia="Times New Roman" w:hAnsi="Courier New" w:cs="Courier New"/>
          <w:sz w:val="20"/>
          <w:szCs w:val="20"/>
          <w:lang w:eastAsia="en-IN"/>
        </w:rPr>
        <w:t xml:space="preserve">  ]</w:t>
      </w:r>
    </w:p>
    <w:p w14:paraId="38C10C5D" w14:textId="77777777" w:rsidR="00FC6A59" w:rsidRPr="00FC6A59" w:rsidRDefault="00FC6A59" w:rsidP="00FC6A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C6A59">
        <w:rPr>
          <w:rFonts w:ascii="Courier New" w:eastAsia="Times New Roman" w:hAnsi="Courier New" w:cs="Courier New"/>
          <w:sz w:val="20"/>
          <w:szCs w:val="20"/>
          <w:lang w:eastAsia="en-IN"/>
        </w:rPr>
        <w:t>}</w:t>
      </w:r>
    </w:p>
    <w:p w14:paraId="610419DC" w14:textId="1FDC28C4" w:rsidR="00FC6A59" w:rsidRDefault="00FC6A59" w:rsidP="00FC6A59">
      <w:pPr>
        <w:spacing w:before="100" w:beforeAutospacing="1" w:after="100" w:afterAutospacing="1" w:line="240" w:lineRule="auto"/>
        <w:rPr>
          <w:rFonts w:ascii="Times New Roman" w:eastAsia="Times New Roman" w:hAnsi="Times New Roman" w:cs="Times New Roman"/>
          <w:sz w:val="24"/>
          <w:szCs w:val="24"/>
          <w:lang w:eastAsia="en-IN"/>
        </w:rPr>
      </w:pPr>
      <w:r w:rsidRPr="00FC6A59">
        <w:rPr>
          <w:rFonts w:ascii="Times New Roman" w:eastAsia="Times New Roman" w:hAnsi="Times New Roman" w:cs="Times New Roman"/>
          <w:sz w:val="24"/>
          <w:szCs w:val="24"/>
          <w:lang w:eastAsia="en-IN"/>
        </w:rPr>
        <w:t>Save the task definition.</w:t>
      </w:r>
    </w:p>
    <w:p w14:paraId="5C14A099" w14:textId="56D34531" w:rsidR="005B45C0" w:rsidRPr="00FC6A59" w:rsidRDefault="005B45C0" w:rsidP="00FC6A59">
      <w:pPr>
        <w:spacing w:before="100" w:beforeAutospacing="1" w:after="100" w:afterAutospacing="1" w:line="240" w:lineRule="auto"/>
        <w:rPr>
          <w:rFonts w:ascii="Times New Roman" w:eastAsia="Times New Roman" w:hAnsi="Times New Roman" w:cs="Times New Roman"/>
          <w:sz w:val="24"/>
          <w:szCs w:val="24"/>
          <w:lang w:eastAsia="en-IN"/>
        </w:rPr>
      </w:pPr>
      <w:r>
        <w:rPr>
          <w:noProof/>
        </w:rPr>
        <w:drawing>
          <wp:inline distT="0" distB="0" distL="0" distR="0" wp14:anchorId="02125DB1" wp14:editId="0CCEDF19">
            <wp:extent cx="5731510" cy="1962150"/>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1962150"/>
                    </a:xfrm>
                    <a:prstGeom prst="rect">
                      <a:avLst/>
                    </a:prstGeom>
                  </pic:spPr>
                </pic:pic>
              </a:graphicData>
            </a:graphic>
          </wp:inline>
        </w:drawing>
      </w:r>
    </w:p>
    <w:p w14:paraId="54095F19" w14:textId="79D8C6C1" w:rsidR="008149FC" w:rsidRDefault="008149FC" w:rsidP="00FC6A5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noProof/>
        </w:rPr>
        <w:drawing>
          <wp:inline distT="0" distB="0" distL="0" distR="0" wp14:anchorId="0C4DD12E" wp14:editId="63FFCF03">
            <wp:extent cx="5731510" cy="1671320"/>
            <wp:effectExtent l="0" t="0" r="2540" b="508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1671320"/>
                    </a:xfrm>
                    <a:prstGeom prst="rect">
                      <a:avLst/>
                    </a:prstGeom>
                  </pic:spPr>
                </pic:pic>
              </a:graphicData>
            </a:graphic>
          </wp:inline>
        </w:drawing>
      </w:r>
    </w:p>
    <w:p w14:paraId="7560F119" w14:textId="53F408FB" w:rsidR="00FC6A59" w:rsidRPr="00FC6A59" w:rsidRDefault="00FC6A59" w:rsidP="00FC6A5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C6A59">
        <w:rPr>
          <w:rFonts w:ascii="Times New Roman" w:eastAsia="Times New Roman" w:hAnsi="Times New Roman" w:cs="Times New Roman"/>
          <w:b/>
          <w:bCs/>
          <w:sz w:val="36"/>
          <w:szCs w:val="36"/>
          <w:lang w:eastAsia="en-IN"/>
        </w:rPr>
        <w:t>7. Step 5 — Create the Application Load Balancer</w:t>
      </w:r>
    </w:p>
    <w:p w14:paraId="230E46AB" w14:textId="77777777" w:rsidR="00FC6A59" w:rsidRPr="00FC6A59" w:rsidRDefault="00FC6A59" w:rsidP="00FC6A59">
      <w:pPr>
        <w:spacing w:before="100" w:beforeAutospacing="1" w:after="100" w:afterAutospacing="1" w:line="240" w:lineRule="auto"/>
        <w:rPr>
          <w:rFonts w:ascii="Times New Roman" w:eastAsia="Times New Roman" w:hAnsi="Times New Roman" w:cs="Times New Roman"/>
          <w:sz w:val="24"/>
          <w:szCs w:val="24"/>
          <w:lang w:eastAsia="en-IN"/>
        </w:rPr>
      </w:pPr>
      <w:r w:rsidRPr="00FC6A59">
        <w:rPr>
          <w:rFonts w:ascii="Times New Roman" w:eastAsia="Times New Roman" w:hAnsi="Times New Roman" w:cs="Times New Roman"/>
          <w:sz w:val="24"/>
          <w:szCs w:val="24"/>
          <w:lang w:eastAsia="en-IN"/>
        </w:rPr>
        <w:t>Open EC2 → Load Balancing → Load Balancers → Create load balancer.</w:t>
      </w:r>
    </w:p>
    <w:p w14:paraId="75B9C7E3" w14:textId="77777777" w:rsidR="00FC6A59" w:rsidRPr="00FC6A59" w:rsidRDefault="00FC6A59" w:rsidP="00FC6A59">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FC6A59">
        <w:rPr>
          <w:rFonts w:ascii="Times New Roman" w:eastAsia="Times New Roman" w:hAnsi="Times New Roman" w:cs="Times New Roman"/>
          <w:sz w:val="24"/>
          <w:szCs w:val="24"/>
          <w:lang w:eastAsia="en-IN"/>
        </w:rPr>
        <w:t>Select Application Load Balancer.</w:t>
      </w:r>
    </w:p>
    <w:p w14:paraId="73365163" w14:textId="77777777" w:rsidR="00FC6A59" w:rsidRPr="00FC6A59" w:rsidRDefault="00FC6A59" w:rsidP="00FC6A59">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FC6A59">
        <w:rPr>
          <w:rFonts w:ascii="Times New Roman" w:eastAsia="Times New Roman" w:hAnsi="Times New Roman" w:cs="Times New Roman"/>
          <w:sz w:val="24"/>
          <w:szCs w:val="24"/>
          <w:lang w:eastAsia="en-IN"/>
        </w:rPr>
        <w:t xml:space="preserve">Name it </w:t>
      </w:r>
      <w:r w:rsidRPr="00FC6A59">
        <w:rPr>
          <w:rFonts w:ascii="Courier New" w:eastAsia="Times New Roman" w:hAnsi="Courier New" w:cs="Courier New"/>
          <w:sz w:val="20"/>
          <w:szCs w:val="20"/>
          <w:lang w:eastAsia="en-IN"/>
        </w:rPr>
        <w:t>hiring-app-alb</w:t>
      </w:r>
      <w:r w:rsidRPr="00FC6A59">
        <w:rPr>
          <w:rFonts w:ascii="Times New Roman" w:eastAsia="Times New Roman" w:hAnsi="Times New Roman" w:cs="Times New Roman"/>
          <w:sz w:val="24"/>
          <w:szCs w:val="24"/>
          <w:lang w:eastAsia="en-IN"/>
        </w:rPr>
        <w:t>.</w:t>
      </w:r>
    </w:p>
    <w:p w14:paraId="05DD41F9" w14:textId="77777777" w:rsidR="00FC6A59" w:rsidRPr="00FC6A59" w:rsidRDefault="00FC6A59" w:rsidP="00FC6A59">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FC6A59">
        <w:rPr>
          <w:rFonts w:ascii="Times New Roman" w:eastAsia="Times New Roman" w:hAnsi="Times New Roman" w:cs="Times New Roman"/>
          <w:sz w:val="24"/>
          <w:szCs w:val="24"/>
          <w:lang w:eastAsia="en-IN"/>
        </w:rPr>
        <w:t>Set the scheme to Internet-facing.</w:t>
      </w:r>
    </w:p>
    <w:p w14:paraId="14389C71" w14:textId="77777777" w:rsidR="00FC6A59" w:rsidRPr="00FC6A59" w:rsidRDefault="00FC6A59" w:rsidP="00FC6A59">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FC6A59">
        <w:rPr>
          <w:rFonts w:ascii="Times New Roman" w:eastAsia="Times New Roman" w:hAnsi="Times New Roman" w:cs="Times New Roman"/>
          <w:sz w:val="24"/>
          <w:szCs w:val="24"/>
          <w:lang w:eastAsia="en-IN"/>
        </w:rPr>
        <w:t>Select the VPC.</w:t>
      </w:r>
    </w:p>
    <w:p w14:paraId="5AD64A41" w14:textId="77777777" w:rsidR="00FC6A59" w:rsidRPr="00FC6A59" w:rsidRDefault="00FC6A59" w:rsidP="00FC6A59">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FC6A59">
        <w:rPr>
          <w:rFonts w:ascii="Times New Roman" w:eastAsia="Times New Roman" w:hAnsi="Times New Roman" w:cs="Times New Roman"/>
          <w:sz w:val="24"/>
          <w:szCs w:val="24"/>
          <w:lang w:eastAsia="en-IN"/>
        </w:rPr>
        <w:t>Choose public subnets in at least two AZs.</w:t>
      </w:r>
    </w:p>
    <w:p w14:paraId="69EB8A16" w14:textId="77777777" w:rsidR="00FC6A59" w:rsidRPr="00FC6A59" w:rsidRDefault="00FC6A59" w:rsidP="00FC6A59">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FC6A59">
        <w:rPr>
          <w:rFonts w:ascii="Times New Roman" w:eastAsia="Times New Roman" w:hAnsi="Times New Roman" w:cs="Times New Roman"/>
          <w:sz w:val="24"/>
          <w:szCs w:val="24"/>
          <w:lang w:eastAsia="en-IN"/>
        </w:rPr>
        <w:t xml:space="preserve">Attach </w:t>
      </w:r>
      <w:r w:rsidRPr="00FC6A59">
        <w:rPr>
          <w:rFonts w:ascii="Courier New" w:eastAsia="Times New Roman" w:hAnsi="Courier New" w:cs="Courier New"/>
          <w:sz w:val="20"/>
          <w:szCs w:val="20"/>
          <w:lang w:eastAsia="en-IN"/>
        </w:rPr>
        <w:t>hiring-</w:t>
      </w:r>
      <w:proofErr w:type="spellStart"/>
      <w:r w:rsidRPr="00FC6A59">
        <w:rPr>
          <w:rFonts w:ascii="Courier New" w:eastAsia="Times New Roman" w:hAnsi="Courier New" w:cs="Courier New"/>
          <w:sz w:val="20"/>
          <w:szCs w:val="20"/>
          <w:lang w:eastAsia="en-IN"/>
        </w:rPr>
        <w:t>alb</w:t>
      </w:r>
      <w:proofErr w:type="spellEnd"/>
      <w:r w:rsidRPr="00FC6A59">
        <w:rPr>
          <w:rFonts w:ascii="Courier New" w:eastAsia="Times New Roman" w:hAnsi="Courier New" w:cs="Courier New"/>
          <w:sz w:val="20"/>
          <w:szCs w:val="20"/>
          <w:lang w:eastAsia="en-IN"/>
        </w:rPr>
        <w:t>-sg</w:t>
      </w:r>
      <w:r w:rsidRPr="00FC6A59">
        <w:rPr>
          <w:rFonts w:ascii="Times New Roman" w:eastAsia="Times New Roman" w:hAnsi="Times New Roman" w:cs="Times New Roman"/>
          <w:sz w:val="24"/>
          <w:szCs w:val="24"/>
          <w:lang w:eastAsia="en-IN"/>
        </w:rPr>
        <w:t>.</w:t>
      </w:r>
    </w:p>
    <w:p w14:paraId="0C1D4C1B" w14:textId="77777777" w:rsidR="00FC6A59" w:rsidRPr="00FC6A59" w:rsidRDefault="00FC6A59" w:rsidP="00FC6A59">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FC6A59">
        <w:rPr>
          <w:rFonts w:ascii="Times New Roman" w:eastAsia="Times New Roman" w:hAnsi="Times New Roman" w:cs="Times New Roman"/>
          <w:sz w:val="24"/>
          <w:szCs w:val="24"/>
          <w:lang w:eastAsia="en-IN"/>
        </w:rPr>
        <w:t xml:space="preserve">Create a target group named </w:t>
      </w:r>
      <w:r w:rsidRPr="00FC6A59">
        <w:rPr>
          <w:rFonts w:ascii="Courier New" w:eastAsia="Times New Roman" w:hAnsi="Courier New" w:cs="Courier New"/>
          <w:sz w:val="20"/>
          <w:szCs w:val="20"/>
          <w:lang w:eastAsia="en-IN"/>
        </w:rPr>
        <w:t>hiring-app-</w:t>
      </w:r>
      <w:proofErr w:type="spellStart"/>
      <w:r w:rsidRPr="00FC6A59">
        <w:rPr>
          <w:rFonts w:ascii="Courier New" w:eastAsia="Times New Roman" w:hAnsi="Courier New" w:cs="Courier New"/>
          <w:sz w:val="20"/>
          <w:szCs w:val="20"/>
          <w:lang w:eastAsia="en-IN"/>
        </w:rPr>
        <w:t>tg</w:t>
      </w:r>
      <w:proofErr w:type="spellEnd"/>
      <w:r w:rsidRPr="00FC6A59">
        <w:rPr>
          <w:rFonts w:ascii="Times New Roman" w:eastAsia="Times New Roman" w:hAnsi="Times New Roman" w:cs="Times New Roman"/>
          <w:sz w:val="24"/>
          <w:szCs w:val="24"/>
          <w:lang w:eastAsia="en-IN"/>
        </w:rPr>
        <w:t>.</w:t>
      </w:r>
    </w:p>
    <w:p w14:paraId="5AFD60AE" w14:textId="77777777" w:rsidR="00FC6A59" w:rsidRPr="00FC6A59" w:rsidRDefault="00FC6A59" w:rsidP="00FC6A59">
      <w:pPr>
        <w:spacing w:before="100" w:beforeAutospacing="1" w:after="100" w:afterAutospacing="1" w:line="240" w:lineRule="auto"/>
        <w:rPr>
          <w:rFonts w:ascii="Times New Roman" w:eastAsia="Times New Roman" w:hAnsi="Times New Roman" w:cs="Times New Roman"/>
          <w:sz w:val="24"/>
          <w:szCs w:val="24"/>
          <w:lang w:eastAsia="en-IN"/>
        </w:rPr>
      </w:pPr>
      <w:r w:rsidRPr="00FC6A59">
        <w:rPr>
          <w:rFonts w:ascii="Times New Roman" w:eastAsia="Times New Roman" w:hAnsi="Times New Roman" w:cs="Times New Roman"/>
          <w:sz w:val="24"/>
          <w:szCs w:val="24"/>
          <w:lang w:eastAsia="en-IN"/>
        </w:rPr>
        <w:t>Configure the target group as follows: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5"/>
        <w:gridCol w:w="5034"/>
      </w:tblGrid>
      <w:tr w:rsidR="00FC6A59" w:rsidRPr="00FC6A59" w14:paraId="23129AA1" w14:textId="77777777" w:rsidTr="00FC6A59">
        <w:trPr>
          <w:tblCellSpacing w:w="15" w:type="dxa"/>
        </w:trPr>
        <w:tc>
          <w:tcPr>
            <w:tcW w:w="0" w:type="auto"/>
            <w:vAlign w:val="center"/>
            <w:hideMark/>
          </w:tcPr>
          <w:p w14:paraId="4572C7E1" w14:textId="77777777" w:rsidR="00FC6A59" w:rsidRPr="00FC6A59" w:rsidRDefault="00FC6A59" w:rsidP="00FC6A59">
            <w:pPr>
              <w:spacing w:before="100" w:beforeAutospacing="1" w:after="100" w:afterAutospacing="1" w:line="240" w:lineRule="auto"/>
              <w:jc w:val="center"/>
              <w:rPr>
                <w:rFonts w:ascii="Times New Roman" w:eastAsia="Times New Roman" w:hAnsi="Times New Roman" w:cs="Times New Roman"/>
                <w:b/>
                <w:bCs/>
                <w:sz w:val="24"/>
                <w:szCs w:val="24"/>
                <w:lang w:eastAsia="en-IN"/>
              </w:rPr>
            </w:pPr>
            <w:r w:rsidRPr="00FC6A59">
              <w:rPr>
                <w:rFonts w:ascii="Times New Roman" w:eastAsia="Times New Roman" w:hAnsi="Times New Roman" w:cs="Times New Roman"/>
                <w:b/>
                <w:bCs/>
                <w:sz w:val="24"/>
                <w:szCs w:val="24"/>
                <w:lang w:eastAsia="en-IN"/>
              </w:rPr>
              <w:t>Setting</w:t>
            </w:r>
          </w:p>
        </w:tc>
        <w:tc>
          <w:tcPr>
            <w:tcW w:w="0" w:type="auto"/>
            <w:vAlign w:val="center"/>
            <w:hideMark/>
          </w:tcPr>
          <w:p w14:paraId="5F6AE651" w14:textId="77777777" w:rsidR="00FC6A59" w:rsidRPr="00FC6A59" w:rsidRDefault="00FC6A59" w:rsidP="00FC6A59">
            <w:pPr>
              <w:spacing w:before="100" w:beforeAutospacing="1" w:after="100" w:afterAutospacing="1" w:line="240" w:lineRule="auto"/>
              <w:jc w:val="center"/>
              <w:rPr>
                <w:rFonts w:ascii="Times New Roman" w:eastAsia="Times New Roman" w:hAnsi="Times New Roman" w:cs="Times New Roman"/>
                <w:b/>
                <w:bCs/>
                <w:sz w:val="24"/>
                <w:szCs w:val="24"/>
                <w:lang w:eastAsia="en-IN"/>
              </w:rPr>
            </w:pPr>
            <w:r w:rsidRPr="00FC6A59">
              <w:rPr>
                <w:rFonts w:ascii="Times New Roman" w:eastAsia="Times New Roman" w:hAnsi="Times New Roman" w:cs="Times New Roman"/>
                <w:b/>
                <w:bCs/>
                <w:sz w:val="24"/>
                <w:szCs w:val="24"/>
                <w:lang w:eastAsia="en-IN"/>
              </w:rPr>
              <w:t>Value</w:t>
            </w:r>
          </w:p>
        </w:tc>
      </w:tr>
      <w:tr w:rsidR="00FC6A59" w:rsidRPr="00FC6A59" w14:paraId="1F7F4D7F" w14:textId="77777777" w:rsidTr="00FC6A59">
        <w:trPr>
          <w:tblCellSpacing w:w="15" w:type="dxa"/>
        </w:trPr>
        <w:tc>
          <w:tcPr>
            <w:tcW w:w="0" w:type="auto"/>
            <w:vAlign w:val="center"/>
            <w:hideMark/>
          </w:tcPr>
          <w:p w14:paraId="1BC2C6DE" w14:textId="77777777" w:rsidR="00FC6A59" w:rsidRPr="00FC6A59" w:rsidRDefault="00FC6A59" w:rsidP="00FC6A59">
            <w:pPr>
              <w:spacing w:before="100" w:beforeAutospacing="1" w:after="100" w:afterAutospacing="1" w:line="240" w:lineRule="auto"/>
              <w:rPr>
                <w:rFonts w:ascii="Times New Roman" w:eastAsia="Times New Roman" w:hAnsi="Times New Roman" w:cs="Times New Roman"/>
                <w:sz w:val="24"/>
                <w:szCs w:val="24"/>
                <w:lang w:eastAsia="en-IN"/>
              </w:rPr>
            </w:pPr>
            <w:r w:rsidRPr="00FC6A59">
              <w:rPr>
                <w:rFonts w:ascii="Times New Roman" w:eastAsia="Times New Roman" w:hAnsi="Times New Roman" w:cs="Times New Roman"/>
                <w:sz w:val="24"/>
                <w:szCs w:val="24"/>
                <w:lang w:eastAsia="en-IN"/>
              </w:rPr>
              <w:t>Target type</w:t>
            </w:r>
          </w:p>
        </w:tc>
        <w:tc>
          <w:tcPr>
            <w:tcW w:w="0" w:type="auto"/>
            <w:vAlign w:val="center"/>
            <w:hideMark/>
          </w:tcPr>
          <w:p w14:paraId="1A53E4DA" w14:textId="77777777" w:rsidR="00FC6A59" w:rsidRPr="00FC6A59" w:rsidRDefault="00FC6A59" w:rsidP="00FC6A59">
            <w:pPr>
              <w:spacing w:before="100" w:beforeAutospacing="1" w:after="100" w:afterAutospacing="1" w:line="240" w:lineRule="auto"/>
              <w:rPr>
                <w:rFonts w:ascii="Times New Roman" w:eastAsia="Times New Roman" w:hAnsi="Times New Roman" w:cs="Times New Roman"/>
                <w:sz w:val="24"/>
                <w:szCs w:val="24"/>
                <w:lang w:eastAsia="en-IN"/>
              </w:rPr>
            </w:pPr>
            <w:r w:rsidRPr="00FC6A59">
              <w:rPr>
                <w:rFonts w:ascii="Times New Roman" w:eastAsia="Times New Roman" w:hAnsi="Times New Roman" w:cs="Times New Roman"/>
                <w:sz w:val="24"/>
                <w:szCs w:val="24"/>
                <w:lang w:eastAsia="en-IN"/>
              </w:rPr>
              <w:t>Instances</w:t>
            </w:r>
          </w:p>
        </w:tc>
      </w:tr>
      <w:tr w:rsidR="00FC6A59" w:rsidRPr="00FC6A59" w14:paraId="43BBC1A0" w14:textId="77777777" w:rsidTr="00FC6A59">
        <w:trPr>
          <w:tblCellSpacing w:w="15" w:type="dxa"/>
        </w:trPr>
        <w:tc>
          <w:tcPr>
            <w:tcW w:w="0" w:type="auto"/>
            <w:vAlign w:val="center"/>
            <w:hideMark/>
          </w:tcPr>
          <w:p w14:paraId="71CCD3DB" w14:textId="77777777" w:rsidR="00FC6A59" w:rsidRPr="00FC6A59" w:rsidRDefault="00FC6A59" w:rsidP="00FC6A59">
            <w:pPr>
              <w:spacing w:before="100" w:beforeAutospacing="1" w:after="100" w:afterAutospacing="1" w:line="240" w:lineRule="auto"/>
              <w:rPr>
                <w:rFonts w:ascii="Times New Roman" w:eastAsia="Times New Roman" w:hAnsi="Times New Roman" w:cs="Times New Roman"/>
                <w:sz w:val="24"/>
                <w:szCs w:val="24"/>
                <w:lang w:eastAsia="en-IN"/>
              </w:rPr>
            </w:pPr>
            <w:r w:rsidRPr="00FC6A59">
              <w:rPr>
                <w:rFonts w:ascii="Times New Roman" w:eastAsia="Times New Roman" w:hAnsi="Times New Roman" w:cs="Times New Roman"/>
                <w:sz w:val="24"/>
                <w:szCs w:val="24"/>
                <w:lang w:eastAsia="en-IN"/>
              </w:rPr>
              <w:t>Protocol</w:t>
            </w:r>
          </w:p>
        </w:tc>
        <w:tc>
          <w:tcPr>
            <w:tcW w:w="0" w:type="auto"/>
            <w:vAlign w:val="center"/>
            <w:hideMark/>
          </w:tcPr>
          <w:p w14:paraId="59E866C7" w14:textId="77777777" w:rsidR="00FC6A59" w:rsidRPr="00FC6A59" w:rsidRDefault="00FC6A59" w:rsidP="00FC6A59">
            <w:pPr>
              <w:spacing w:before="100" w:beforeAutospacing="1" w:after="100" w:afterAutospacing="1" w:line="240" w:lineRule="auto"/>
              <w:rPr>
                <w:rFonts w:ascii="Times New Roman" w:eastAsia="Times New Roman" w:hAnsi="Times New Roman" w:cs="Times New Roman"/>
                <w:sz w:val="24"/>
                <w:szCs w:val="24"/>
                <w:lang w:eastAsia="en-IN"/>
              </w:rPr>
            </w:pPr>
            <w:r w:rsidRPr="00FC6A59">
              <w:rPr>
                <w:rFonts w:ascii="Times New Roman" w:eastAsia="Times New Roman" w:hAnsi="Times New Roman" w:cs="Times New Roman"/>
                <w:sz w:val="24"/>
                <w:szCs w:val="24"/>
                <w:lang w:eastAsia="en-IN"/>
              </w:rPr>
              <w:t>HTTP</w:t>
            </w:r>
          </w:p>
        </w:tc>
      </w:tr>
      <w:tr w:rsidR="00FC6A59" w:rsidRPr="00FC6A59" w14:paraId="1E17C28B" w14:textId="77777777" w:rsidTr="00FC6A59">
        <w:trPr>
          <w:tblCellSpacing w:w="15" w:type="dxa"/>
        </w:trPr>
        <w:tc>
          <w:tcPr>
            <w:tcW w:w="0" w:type="auto"/>
            <w:vAlign w:val="center"/>
            <w:hideMark/>
          </w:tcPr>
          <w:p w14:paraId="14FFEF18" w14:textId="77777777" w:rsidR="00FC6A59" w:rsidRPr="00FC6A59" w:rsidRDefault="00FC6A59" w:rsidP="00FC6A59">
            <w:pPr>
              <w:spacing w:before="100" w:beforeAutospacing="1" w:after="100" w:afterAutospacing="1" w:line="240" w:lineRule="auto"/>
              <w:rPr>
                <w:rFonts w:ascii="Times New Roman" w:eastAsia="Times New Roman" w:hAnsi="Times New Roman" w:cs="Times New Roman"/>
                <w:sz w:val="24"/>
                <w:szCs w:val="24"/>
                <w:lang w:eastAsia="en-IN"/>
              </w:rPr>
            </w:pPr>
            <w:r w:rsidRPr="00FC6A59">
              <w:rPr>
                <w:rFonts w:ascii="Times New Roman" w:eastAsia="Times New Roman" w:hAnsi="Times New Roman" w:cs="Times New Roman"/>
                <w:sz w:val="24"/>
                <w:szCs w:val="24"/>
                <w:lang w:eastAsia="en-IN"/>
              </w:rPr>
              <w:t>Port</w:t>
            </w:r>
          </w:p>
        </w:tc>
        <w:tc>
          <w:tcPr>
            <w:tcW w:w="0" w:type="auto"/>
            <w:vAlign w:val="center"/>
            <w:hideMark/>
          </w:tcPr>
          <w:p w14:paraId="398428A3" w14:textId="77777777" w:rsidR="00FC6A59" w:rsidRPr="00FC6A59" w:rsidRDefault="00FC6A59" w:rsidP="00FC6A59">
            <w:pPr>
              <w:spacing w:before="100" w:beforeAutospacing="1" w:after="100" w:afterAutospacing="1" w:line="240" w:lineRule="auto"/>
              <w:rPr>
                <w:rFonts w:ascii="Times New Roman" w:eastAsia="Times New Roman" w:hAnsi="Times New Roman" w:cs="Times New Roman"/>
                <w:sz w:val="24"/>
                <w:szCs w:val="24"/>
                <w:lang w:eastAsia="en-IN"/>
              </w:rPr>
            </w:pPr>
            <w:r w:rsidRPr="00FC6A59">
              <w:rPr>
                <w:rFonts w:ascii="Times New Roman" w:eastAsia="Times New Roman" w:hAnsi="Times New Roman" w:cs="Times New Roman"/>
                <w:sz w:val="24"/>
                <w:szCs w:val="24"/>
                <w:lang w:eastAsia="en-IN"/>
              </w:rPr>
              <w:t>8080 (initial/default target group port)</w:t>
            </w:r>
          </w:p>
        </w:tc>
      </w:tr>
      <w:tr w:rsidR="00FC6A59" w:rsidRPr="00FC6A59" w14:paraId="3028E503" w14:textId="77777777" w:rsidTr="00FC6A59">
        <w:trPr>
          <w:tblCellSpacing w:w="15" w:type="dxa"/>
        </w:trPr>
        <w:tc>
          <w:tcPr>
            <w:tcW w:w="0" w:type="auto"/>
            <w:vAlign w:val="center"/>
            <w:hideMark/>
          </w:tcPr>
          <w:p w14:paraId="108F135C" w14:textId="77777777" w:rsidR="00FC6A59" w:rsidRPr="00FC6A59" w:rsidRDefault="00FC6A59" w:rsidP="00FC6A59">
            <w:pPr>
              <w:spacing w:before="100" w:beforeAutospacing="1" w:after="100" w:afterAutospacing="1" w:line="240" w:lineRule="auto"/>
              <w:rPr>
                <w:rFonts w:ascii="Times New Roman" w:eastAsia="Times New Roman" w:hAnsi="Times New Roman" w:cs="Times New Roman"/>
                <w:sz w:val="24"/>
                <w:szCs w:val="24"/>
                <w:lang w:eastAsia="en-IN"/>
              </w:rPr>
            </w:pPr>
            <w:r w:rsidRPr="00FC6A59">
              <w:rPr>
                <w:rFonts w:ascii="Times New Roman" w:eastAsia="Times New Roman" w:hAnsi="Times New Roman" w:cs="Times New Roman"/>
                <w:sz w:val="24"/>
                <w:szCs w:val="24"/>
                <w:lang w:eastAsia="en-IN"/>
              </w:rPr>
              <w:lastRenderedPageBreak/>
              <w:t>Health check protocol</w:t>
            </w:r>
          </w:p>
        </w:tc>
        <w:tc>
          <w:tcPr>
            <w:tcW w:w="0" w:type="auto"/>
            <w:vAlign w:val="center"/>
            <w:hideMark/>
          </w:tcPr>
          <w:p w14:paraId="5BE66120" w14:textId="77777777" w:rsidR="00FC6A59" w:rsidRPr="00FC6A59" w:rsidRDefault="00FC6A59" w:rsidP="00FC6A59">
            <w:pPr>
              <w:spacing w:before="100" w:beforeAutospacing="1" w:after="100" w:afterAutospacing="1" w:line="240" w:lineRule="auto"/>
              <w:rPr>
                <w:rFonts w:ascii="Times New Roman" w:eastAsia="Times New Roman" w:hAnsi="Times New Roman" w:cs="Times New Roman"/>
                <w:sz w:val="24"/>
                <w:szCs w:val="24"/>
                <w:lang w:eastAsia="en-IN"/>
              </w:rPr>
            </w:pPr>
            <w:r w:rsidRPr="00FC6A59">
              <w:rPr>
                <w:rFonts w:ascii="Times New Roman" w:eastAsia="Times New Roman" w:hAnsi="Times New Roman" w:cs="Times New Roman"/>
                <w:sz w:val="24"/>
                <w:szCs w:val="24"/>
                <w:lang w:eastAsia="en-IN"/>
              </w:rPr>
              <w:t>HTTP</w:t>
            </w:r>
          </w:p>
        </w:tc>
      </w:tr>
      <w:tr w:rsidR="00FC6A59" w:rsidRPr="00FC6A59" w14:paraId="641E46D1" w14:textId="77777777" w:rsidTr="00FC6A59">
        <w:trPr>
          <w:tblCellSpacing w:w="15" w:type="dxa"/>
        </w:trPr>
        <w:tc>
          <w:tcPr>
            <w:tcW w:w="0" w:type="auto"/>
            <w:vAlign w:val="center"/>
            <w:hideMark/>
          </w:tcPr>
          <w:p w14:paraId="2BE67C82" w14:textId="77777777" w:rsidR="00FC6A59" w:rsidRPr="00FC6A59" w:rsidRDefault="00FC6A59" w:rsidP="00FC6A59">
            <w:pPr>
              <w:spacing w:before="100" w:beforeAutospacing="1" w:after="100" w:afterAutospacing="1" w:line="240" w:lineRule="auto"/>
              <w:rPr>
                <w:rFonts w:ascii="Times New Roman" w:eastAsia="Times New Roman" w:hAnsi="Times New Roman" w:cs="Times New Roman"/>
                <w:sz w:val="24"/>
                <w:szCs w:val="24"/>
                <w:lang w:eastAsia="en-IN"/>
              </w:rPr>
            </w:pPr>
            <w:r w:rsidRPr="00FC6A59">
              <w:rPr>
                <w:rFonts w:ascii="Times New Roman" w:eastAsia="Times New Roman" w:hAnsi="Times New Roman" w:cs="Times New Roman"/>
                <w:sz w:val="24"/>
                <w:szCs w:val="24"/>
                <w:lang w:eastAsia="en-IN"/>
              </w:rPr>
              <w:t>Health check path</w:t>
            </w:r>
          </w:p>
        </w:tc>
        <w:tc>
          <w:tcPr>
            <w:tcW w:w="0" w:type="auto"/>
            <w:vAlign w:val="center"/>
            <w:hideMark/>
          </w:tcPr>
          <w:p w14:paraId="44434797" w14:textId="77777777" w:rsidR="00FC6A59" w:rsidRPr="00FC6A59" w:rsidRDefault="00FC6A59" w:rsidP="00FC6A59">
            <w:pPr>
              <w:spacing w:before="100" w:beforeAutospacing="1" w:after="100" w:afterAutospacing="1" w:line="240" w:lineRule="auto"/>
              <w:rPr>
                <w:rFonts w:ascii="Times New Roman" w:eastAsia="Times New Roman" w:hAnsi="Times New Roman" w:cs="Times New Roman"/>
                <w:sz w:val="24"/>
                <w:szCs w:val="24"/>
                <w:lang w:eastAsia="en-IN"/>
              </w:rPr>
            </w:pPr>
            <w:r w:rsidRPr="00FC6A59">
              <w:rPr>
                <w:rFonts w:ascii="Courier New" w:eastAsia="Times New Roman" w:hAnsi="Courier New" w:cs="Courier New"/>
                <w:sz w:val="20"/>
                <w:szCs w:val="20"/>
                <w:lang w:eastAsia="en-IN"/>
              </w:rPr>
              <w:t>/</w:t>
            </w:r>
          </w:p>
        </w:tc>
      </w:tr>
      <w:tr w:rsidR="00FC6A59" w:rsidRPr="00FC6A59" w14:paraId="6C665B1E" w14:textId="77777777" w:rsidTr="00FC6A59">
        <w:trPr>
          <w:tblCellSpacing w:w="15" w:type="dxa"/>
        </w:trPr>
        <w:tc>
          <w:tcPr>
            <w:tcW w:w="0" w:type="auto"/>
            <w:vAlign w:val="center"/>
            <w:hideMark/>
          </w:tcPr>
          <w:p w14:paraId="788FAD65" w14:textId="77777777" w:rsidR="00FC6A59" w:rsidRPr="00FC6A59" w:rsidRDefault="00FC6A59" w:rsidP="00FC6A59">
            <w:pPr>
              <w:spacing w:before="100" w:beforeAutospacing="1" w:after="100" w:afterAutospacing="1" w:line="240" w:lineRule="auto"/>
              <w:rPr>
                <w:rFonts w:ascii="Times New Roman" w:eastAsia="Times New Roman" w:hAnsi="Times New Roman" w:cs="Times New Roman"/>
                <w:sz w:val="24"/>
                <w:szCs w:val="24"/>
                <w:lang w:eastAsia="en-IN"/>
              </w:rPr>
            </w:pPr>
            <w:r w:rsidRPr="00FC6A59">
              <w:rPr>
                <w:rFonts w:ascii="Times New Roman" w:eastAsia="Times New Roman" w:hAnsi="Times New Roman" w:cs="Times New Roman"/>
                <w:sz w:val="24"/>
                <w:szCs w:val="24"/>
                <w:lang w:eastAsia="en-IN"/>
              </w:rPr>
              <w:t>Success codes</w:t>
            </w:r>
          </w:p>
        </w:tc>
        <w:tc>
          <w:tcPr>
            <w:tcW w:w="0" w:type="auto"/>
            <w:vAlign w:val="center"/>
            <w:hideMark/>
          </w:tcPr>
          <w:p w14:paraId="3AFBE3FE" w14:textId="77777777" w:rsidR="00FC6A59" w:rsidRPr="00FC6A59" w:rsidRDefault="00FC6A59" w:rsidP="00FC6A59">
            <w:pPr>
              <w:spacing w:before="100" w:beforeAutospacing="1" w:after="100" w:afterAutospacing="1" w:line="240" w:lineRule="auto"/>
              <w:rPr>
                <w:rFonts w:ascii="Times New Roman" w:eastAsia="Times New Roman" w:hAnsi="Times New Roman" w:cs="Times New Roman"/>
                <w:sz w:val="24"/>
                <w:szCs w:val="24"/>
                <w:lang w:eastAsia="en-IN"/>
              </w:rPr>
            </w:pPr>
            <w:r w:rsidRPr="00FC6A59">
              <w:rPr>
                <w:rFonts w:ascii="Courier New" w:eastAsia="Times New Roman" w:hAnsi="Courier New" w:cs="Courier New"/>
                <w:sz w:val="20"/>
                <w:szCs w:val="20"/>
                <w:lang w:eastAsia="en-IN"/>
              </w:rPr>
              <w:t>200</w:t>
            </w:r>
            <w:r w:rsidRPr="00FC6A59">
              <w:rPr>
                <w:rFonts w:ascii="Times New Roman" w:eastAsia="Times New Roman" w:hAnsi="Times New Roman" w:cs="Times New Roman"/>
                <w:sz w:val="24"/>
                <w:szCs w:val="24"/>
                <w:lang w:eastAsia="en-IN"/>
              </w:rPr>
              <w:t xml:space="preserve"> (adjust if your app uses another valid response)</w:t>
            </w:r>
          </w:p>
        </w:tc>
      </w:tr>
    </w:tbl>
    <w:p w14:paraId="2DC2718E" w14:textId="77777777" w:rsidR="00FC6A59" w:rsidRPr="00FC6A59" w:rsidRDefault="00FC6A59" w:rsidP="00FC6A59">
      <w:pPr>
        <w:spacing w:before="100" w:beforeAutospacing="1" w:after="100" w:afterAutospacing="1" w:line="240" w:lineRule="auto"/>
        <w:rPr>
          <w:rFonts w:ascii="Times New Roman" w:eastAsia="Times New Roman" w:hAnsi="Times New Roman" w:cs="Times New Roman"/>
          <w:sz w:val="24"/>
          <w:szCs w:val="24"/>
          <w:lang w:eastAsia="en-IN"/>
        </w:rPr>
      </w:pPr>
      <w:r w:rsidRPr="00FC6A59">
        <w:rPr>
          <w:rFonts w:ascii="Times New Roman" w:eastAsia="Times New Roman" w:hAnsi="Times New Roman" w:cs="Times New Roman"/>
          <w:sz w:val="24"/>
          <w:szCs w:val="24"/>
          <w:lang w:eastAsia="en-IN"/>
        </w:rPr>
        <w:t xml:space="preserve">For this EC2 </w:t>
      </w:r>
      <w:r w:rsidRPr="00FC6A59">
        <w:rPr>
          <w:rFonts w:ascii="Courier New" w:eastAsia="Times New Roman" w:hAnsi="Courier New" w:cs="Courier New"/>
          <w:sz w:val="20"/>
          <w:szCs w:val="20"/>
          <w:lang w:eastAsia="en-IN"/>
        </w:rPr>
        <w:t>bridge</w:t>
      </w:r>
      <w:r w:rsidRPr="00FC6A59">
        <w:rPr>
          <w:rFonts w:ascii="Times New Roman" w:eastAsia="Times New Roman" w:hAnsi="Times New Roman" w:cs="Times New Roman"/>
          <w:sz w:val="24"/>
          <w:szCs w:val="24"/>
          <w:lang w:eastAsia="en-IN"/>
        </w:rPr>
        <w:t xml:space="preserve">-networking setup, the ECS service registers the actual dynamic host port for each task, so the target group's default port is not the port that every task must use. If your application has a health endpoint such as </w:t>
      </w:r>
      <w:r w:rsidRPr="00FC6A59">
        <w:rPr>
          <w:rFonts w:ascii="Courier New" w:eastAsia="Times New Roman" w:hAnsi="Courier New" w:cs="Courier New"/>
          <w:sz w:val="20"/>
          <w:szCs w:val="20"/>
          <w:lang w:eastAsia="en-IN"/>
        </w:rPr>
        <w:t>/health</w:t>
      </w:r>
      <w:r w:rsidRPr="00FC6A59">
        <w:rPr>
          <w:rFonts w:ascii="Times New Roman" w:eastAsia="Times New Roman" w:hAnsi="Times New Roman" w:cs="Times New Roman"/>
          <w:sz w:val="24"/>
          <w:szCs w:val="24"/>
          <w:lang w:eastAsia="en-IN"/>
        </w:rPr>
        <w:t xml:space="preserve">, use that instead of </w:t>
      </w:r>
      <w:r w:rsidRPr="00FC6A59">
        <w:rPr>
          <w:rFonts w:ascii="Courier New" w:eastAsia="Times New Roman" w:hAnsi="Courier New" w:cs="Courier New"/>
          <w:sz w:val="20"/>
          <w:szCs w:val="20"/>
          <w:lang w:eastAsia="en-IN"/>
        </w:rPr>
        <w:t>/</w:t>
      </w:r>
      <w:r w:rsidRPr="00FC6A59">
        <w:rPr>
          <w:rFonts w:ascii="Times New Roman" w:eastAsia="Times New Roman" w:hAnsi="Times New Roman" w:cs="Times New Roman"/>
          <w:sz w:val="24"/>
          <w:szCs w:val="24"/>
          <w:lang w:eastAsia="en-IN"/>
        </w:rPr>
        <w:t>.</w:t>
      </w:r>
    </w:p>
    <w:p w14:paraId="178B1E8B" w14:textId="77777777" w:rsidR="00FC6A59" w:rsidRPr="00FC6A59" w:rsidRDefault="00FC6A59" w:rsidP="00FC6A59">
      <w:pPr>
        <w:spacing w:before="100" w:beforeAutospacing="1" w:after="100" w:afterAutospacing="1" w:line="240" w:lineRule="auto"/>
        <w:rPr>
          <w:rFonts w:ascii="Times New Roman" w:eastAsia="Times New Roman" w:hAnsi="Times New Roman" w:cs="Times New Roman"/>
          <w:sz w:val="24"/>
          <w:szCs w:val="24"/>
          <w:lang w:eastAsia="en-IN"/>
        </w:rPr>
      </w:pPr>
      <w:r w:rsidRPr="00FC6A59">
        <w:rPr>
          <w:rFonts w:ascii="Times New Roman" w:eastAsia="Times New Roman" w:hAnsi="Times New Roman" w:cs="Times New Roman"/>
          <w:sz w:val="24"/>
          <w:szCs w:val="24"/>
          <w:lang w:eastAsia="en-IN"/>
        </w:rPr>
        <w:t xml:space="preserve">Add an HTTP listener on port </w:t>
      </w:r>
      <w:r w:rsidRPr="00FC6A59">
        <w:rPr>
          <w:rFonts w:ascii="Courier New" w:eastAsia="Times New Roman" w:hAnsi="Courier New" w:cs="Courier New"/>
          <w:sz w:val="20"/>
          <w:szCs w:val="20"/>
          <w:lang w:eastAsia="en-IN"/>
        </w:rPr>
        <w:t>80</w:t>
      </w:r>
      <w:r w:rsidRPr="00FC6A59">
        <w:rPr>
          <w:rFonts w:ascii="Times New Roman" w:eastAsia="Times New Roman" w:hAnsi="Times New Roman" w:cs="Times New Roman"/>
          <w:sz w:val="24"/>
          <w:szCs w:val="24"/>
          <w:lang w:eastAsia="en-IN"/>
        </w:rPr>
        <w:t xml:space="preserve"> and set its default action to forward traffic to </w:t>
      </w:r>
      <w:r w:rsidRPr="00FC6A59">
        <w:rPr>
          <w:rFonts w:ascii="Courier New" w:eastAsia="Times New Roman" w:hAnsi="Courier New" w:cs="Courier New"/>
          <w:sz w:val="20"/>
          <w:szCs w:val="20"/>
          <w:lang w:eastAsia="en-IN"/>
        </w:rPr>
        <w:t>hiring-app-</w:t>
      </w:r>
      <w:proofErr w:type="spellStart"/>
      <w:r w:rsidRPr="00FC6A59">
        <w:rPr>
          <w:rFonts w:ascii="Courier New" w:eastAsia="Times New Roman" w:hAnsi="Courier New" w:cs="Courier New"/>
          <w:sz w:val="20"/>
          <w:szCs w:val="20"/>
          <w:lang w:eastAsia="en-IN"/>
        </w:rPr>
        <w:t>tg</w:t>
      </w:r>
      <w:proofErr w:type="spellEnd"/>
      <w:r w:rsidRPr="00FC6A59">
        <w:rPr>
          <w:rFonts w:ascii="Times New Roman" w:eastAsia="Times New Roman" w:hAnsi="Times New Roman" w:cs="Times New Roman"/>
          <w:sz w:val="24"/>
          <w:szCs w:val="24"/>
          <w:lang w:eastAsia="en-IN"/>
        </w:rPr>
        <w:t>.</w:t>
      </w:r>
    </w:p>
    <w:p w14:paraId="4F1F78B0" w14:textId="237A7ED4" w:rsidR="00FC6A59" w:rsidRDefault="00FC6A59" w:rsidP="00FC6A59">
      <w:pPr>
        <w:spacing w:before="100" w:beforeAutospacing="1" w:after="100" w:afterAutospacing="1" w:line="240" w:lineRule="auto"/>
        <w:rPr>
          <w:rFonts w:ascii="Times New Roman" w:eastAsia="Times New Roman" w:hAnsi="Times New Roman" w:cs="Times New Roman"/>
          <w:sz w:val="24"/>
          <w:szCs w:val="24"/>
          <w:lang w:eastAsia="en-IN"/>
        </w:rPr>
      </w:pPr>
      <w:r w:rsidRPr="00FC6A59">
        <w:rPr>
          <w:rFonts w:ascii="Times New Roman" w:eastAsia="Times New Roman" w:hAnsi="Times New Roman" w:cs="Times New Roman"/>
          <w:sz w:val="24"/>
          <w:szCs w:val="24"/>
          <w:lang w:eastAsia="en-IN"/>
        </w:rPr>
        <w:t>Do not manually register individual EC2 instances as targets for the ECS tasks; the ECS service will manage task registration and deregistration.</w:t>
      </w:r>
    </w:p>
    <w:p w14:paraId="2D60417D" w14:textId="769E4994" w:rsidR="005B45C0" w:rsidRPr="00FC6A59" w:rsidRDefault="005B45C0" w:rsidP="00FC6A59">
      <w:pPr>
        <w:spacing w:before="100" w:beforeAutospacing="1" w:after="100" w:afterAutospacing="1" w:line="240" w:lineRule="auto"/>
        <w:rPr>
          <w:rFonts w:ascii="Times New Roman" w:eastAsia="Times New Roman" w:hAnsi="Times New Roman" w:cs="Times New Roman"/>
          <w:sz w:val="24"/>
          <w:szCs w:val="24"/>
          <w:lang w:eastAsia="en-IN"/>
        </w:rPr>
      </w:pPr>
      <w:r>
        <w:rPr>
          <w:noProof/>
        </w:rPr>
        <w:drawing>
          <wp:inline distT="0" distB="0" distL="0" distR="0" wp14:anchorId="31799B4B" wp14:editId="6B73AAC4">
            <wp:extent cx="5731510" cy="2463800"/>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2463800"/>
                    </a:xfrm>
                    <a:prstGeom prst="rect">
                      <a:avLst/>
                    </a:prstGeom>
                  </pic:spPr>
                </pic:pic>
              </a:graphicData>
            </a:graphic>
          </wp:inline>
        </w:drawing>
      </w:r>
    </w:p>
    <w:p w14:paraId="0565C8A4" w14:textId="77777777" w:rsidR="00FC6A59" w:rsidRPr="00FC6A59" w:rsidRDefault="00FC6A59" w:rsidP="00FC6A5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C6A59">
        <w:rPr>
          <w:rFonts w:ascii="Times New Roman" w:eastAsia="Times New Roman" w:hAnsi="Times New Roman" w:cs="Times New Roman"/>
          <w:b/>
          <w:bCs/>
          <w:sz w:val="36"/>
          <w:szCs w:val="36"/>
          <w:lang w:eastAsia="en-IN"/>
        </w:rPr>
        <w:t>8. Step 6 — Create the ECS service with six tasks</w:t>
      </w:r>
    </w:p>
    <w:p w14:paraId="2CCEE0BE" w14:textId="77777777" w:rsidR="00FC6A59" w:rsidRPr="00FC6A59" w:rsidRDefault="00FC6A59" w:rsidP="00FC6A59">
      <w:pPr>
        <w:spacing w:before="100" w:beforeAutospacing="1" w:after="100" w:afterAutospacing="1" w:line="240" w:lineRule="auto"/>
        <w:rPr>
          <w:rFonts w:ascii="Times New Roman" w:eastAsia="Times New Roman" w:hAnsi="Times New Roman" w:cs="Times New Roman"/>
          <w:sz w:val="24"/>
          <w:szCs w:val="24"/>
          <w:lang w:eastAsia="en-IN"/>
        </w:rPr>
      </w:pPr>
      <w:r w:rsidRPr="00FC6A59">
        <w:rPr>
          <w:rFonts w:ascii="Times New Roman" w:eastAsia="Times New Roman" w:hAnsi="Times New Roman" w:cs="Times New Roman"/>
          <w:sz w:val="24"/>
          <w:szCs w:val="24"/>
          <w:lang w:eastAsia="en-IN"/>
        </w:rPr>
        <w:t>Return to Amazon ECS → Clusters → hiring-app-cluster → Services → Create.</w:t>
      </w:r>
    </w:p>
    <w:p w14:paraId="1790B676" w14:textId="77777777" w:rsidR="00FC6A59" w:rsidRPr="00FC6A59" w:rsidRDefault="00FC6A59" w:rsidP="00FC6A59">
      <w:pPr>
        <w:spacing w:before="100" w:beforeAutospacing="1" w:after="100" w:afterAutospacing="1" w:line="240" w:lineRule="auto"/>
        <w:rPr>
          <w:rFonts w:ascii="Times New Roman" w:eastAsia="Times New Roman" w:hAnsi="Times New Roman" w:cs="Times New Roman"/>
          <w:sz w:val="24"/>
          <w:szCs w:val="24"/>
          <w:lang w:eastAsia="en-IN"/>
        </w:rPr>
      </w:pPr>
      <w:r w:rsidRPr="00FC6A59">
        <w:rPr>
          <w:rFonts w:ascii="Times New Roman" w:eastAsia="Times New Roman" w:hAnsi="Times New Roman" w:cs="Times New Roman"/>
          <w:sz w:val="24"/>
          <w:szCs w:val="24"/>
          <w:lang w:eastAsia="en-IN"/>
        </w:rPr>
        <w:t>Configure the service:</w:t>
      </w:r>
    </w:p>
    <w:p w14:paraId="25B493C0" w14:textId="77777777" w:rsidR="00FC6A59" w:rsidRPr="00FC6A59" w:rsidRDefault="00FC6A59" w:rsidP="00FC6A5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C6A59">
        <w:rPr>
          <w:rFonts w:ascii="Times New Roman" w:eastAsia="Times New Roman" w:hAnsi="Times New Roman" w:cs="Times New Roman"/>
          <w:b/>
          <w:bCs/>
          <w:sz w:val="27"/>
          <w:szCs w:val="27"/>
          <w:lang w:eastAsia="en-IN"/>
        </w:rPr>
        <w:t>Service configuration</w:t>
      </w:r>
    </w:p>
    <w:p w14:paraId="1B950026" w14:textId="77777777" w:rsidR="00FC6A59" w:rsidRPr="00FC6A59" w:rsidRDefault="00FC6A59" w:rsidP="00FC6A59">
      <w:pPr>
        <w:spacing w:before="100" w:beforeAutospacing="1" w:after="100" w:afterAutospacing="1" w:line="240" w:lineRule="auto"/>
        <w:rPr>
          <w:rFonts w:ascii="Times New Roman" w:eastAsia="Times New Roman" w:hAnsi="Times New Roman" w:cs="Times New Roman"/>
          <w:sz w:val="24"/>
          <w:szCs w:val="24"/>
          <w:lang w:eastAsia="en-IN"/>
        </w:rPr>
      </w:pPr>
      <w:r w:rsidRPr="00FC6A59">
        <w:rPr>
          <w:rFonts w:ascii="Times New Roman" w:eastAsia="Times New Roman" w:hAnsi="Times New Roman" w:cs="Times New Roman"/>
          <w:sz w:val="24"/>
          <w:szCs w:val="24"/>
          <w:lang w:eastAsia="en-IN"/>
        </w:rPr>
        <w:t>Service name</w:t>
      </w:r>
    </w:p>
    <w:p w14:paraId="3E336BA6" w14:textId="77777777" w:rsidR="00FC6A59" w:rsidRPr="00FC6A59" w:rsidRDefault="00FC6A59" w:rsidP="00FC6A59">
      <w:pPr>
        <w:spacing w:before="100" w:beforeAutospacing="1" w:after="100" w:afterAutospacing="1" w:line="240" w:lineRule="auto"/>
        <w:rPr>
          <w:rFonts w:ascii="Times New Roman" w:eastAsia="Times New Roman" w:hAnsi="Times New Roman" w:cs="Times New Roman"/>
          <w:sz w:val="24"/>
          <w:szCs w:val="24"/>
          <w:lang w:eastAsia="en-IN"/>
        </w:rPr>
      </w:pPr>
      <w:r w:rsidRPr="00FC6A59">
        <w:rPr>
          <w:rFonts w:ascii="Times New Roman" w:eastAsia="Times New Roman" w:hAnsi="Times New Roman" w:cs="Times New Roman"/>
          <w:sz w:val="24"/>
          <w:szCs w:val="24"/>
          <w:lang w:eastAsia="en-IN"/>
        </w:rPr>
        <w:t>hiring-app-service</w:t>
      </w:r>
    </w:p>
    <w:p w14:paraId="55B5A1D6" w14:textId="77777777" w:rsidR="00FC6A59" w:rsidRPr="00FC6A59" w:rsidRDefault="00FC6A59" w:rsidP="00FC6A59">
      <w:pPr>
        <w:spacing w:before="100" w:beforeAutospacing="1" w:after="100" w:afterAutospacing="1" w:line="240" w:lineRule="auto"/>
        <w:rPr>
          <w:rFonts w:ascii="Times New Roman" w:eastAsia="Times New Roman" w:hAnsi="Times New Roman" w:cs="Times New Roman"/>
          <w:sz w:val="24"/>
          <w:szCs w:val="24"/>
          <w:lang w:eastAsia="en-IN"/>
        </w:rPr>
      </w:pPr>
      <w:r w:rsidRPr="00FC6A59">
        <w:rPr>
          <w:rFonts w:ascii="Times New Roman" w:eastAsia="Times New Roman" w:hAnsi="Times New Roman" w:cs="Times New Roman"/>
          <w:sz w:val="24"/>
          <w:szCs w:val="24"/>
          <w:lang w:eastAsia="en-IN"/>
        </w:rPr>
        <w:t>Task definition</w:t>
      </w:r>
    </w:p>
    <w:p w14:paraId="340E631D" w14:textId="77777777" w:rsidR="00FC6A59" w:rsidRPr="00FC6A59" w:rsidRDefault="00FC6A59" w:rsidP="00FC6A59">
      <w:pPr>
        <w:spacing w:before="100" w:beforeAutospacing="1" w:after="100" w:afterAutospacing="1" w:line="240" w:lineRule="auto"/>
        <w:rPr>
          <w:rFonts w:ascii="Times New Roman" w:eastAsia="Times New Roman" w:hAnsi="Times New Roman" w:cs="Times New Roman"/>
          <w:sz w:val="24"/>
          <w:szCs w:val="24"/>
          <w:lang w:eastAsia="en-IN"/>
        </w:rPr>
      </w:pPr>
      <w:r w:rsidRPr="00FC6A59">
        <w:rPr>
          <w:rFonts w:ascii="Times New Roman" w:eastAsia="Times New Roman" w:hAnsi="Times New Roman" w:cs="Times New Roman"/>
          <w:sz w:val="24"/>
          <w:szCs w:val="24"/>
          <w:lang w:eastAsia="en-IN"/>
        </w:rPr>
        <w:t>hiring-app-task</w:t>
      </w:r>
    </w:p>
    <w:p w14:paraId="26FD173E" w14:textId="77777777" w:rsidR="00FC6A59" w:rsidRPr="00FC6A59" w:rsidRDefault="00FC6A59" w:rsidP="00FC6A59">
      <w:pPr>
        <w:spacing w:before="100" w:beforeAutospacing="1" w:after="100" w:afterAutospacing="1" w:line="240" w:lineRule="auto"/>
        <w:rPr>
          <w:rFonts w:ascii="Times New Roman" w:eastAsia="Times New Roman" w:hAnsi="Times New Roman" w:cs="Times New Roman"/>
          <w:sz w:val="24"/>
          <w:szCs w:val="24"/>
          <w:lang w:eastAsia="en-IN"/>
        </w:rPr>
      </w:pPr>
      <w:r w:rsidRPr="00FC6A59">
        <w:rPr>
          <w:rFonts w:ascii="Times New Roman" w:eastAsia="Times New Roman" w:hAnsi="Times New Roman" w:cs="Times New Roman"/>
          <w:sz w:val="24"/>
          <w:szCs w:val="24"/>
          <w:lang w:eastAsia="en-IN"/>
        </w:rPr>
        <w:t>Scheduling strategy</w:t>
      </w:r>
    </w:p>
    <w:p w14:paraId="567178D8" w14:textId="77777777" w:rsidR="00FC6A59" w:rsidRPr="00FC6A59" w:rsidRDefault="00FC6A59" w:rsidP="00FC6A59">
      <w:pPr>
        <w:spacing w:before="100" w:beforeAutospacing="1" w:after="100" w:afterAutospacing="1" w:line="240" w:lineRule="auto"/>
        <w:rPr>
          <w:rFonts w:ascii="Times New Roman" w:eastAsia="Times New Roman" w:hAnsi="Times New Roman" w:cs="Times New Roman"/>
          <w:sz w:val="24"/>
          <w:szCs w:val="24"/>
          <w:lang w:eastAsia="en-IN"/>
        </w:rPr>
      </w:pPr>
      <w:r w:rsidRPr="00FC6A59">
        <w:rPr>
          <w:rFonts w:ascii="Times New Roman" w:eastAsia="Times New Roman" w:hAnsi="Times New Roman" w:cs="Times New Roman"/>
          <w:sz w:val="24"/>
          <w:szCs w:val="24"/>
          <w:lang w:eastAsia="en-IN"/>
        </w:rPr>
        <w:t>Replica</w:t>
      </w:r>
    </w:p>
    <w:p w14:paraId="5A35CFB5" w14:textId="77777777" w:rsidR="00FC6A59" w:rsidRPr="00FC6A59" w:rsidRDefault="00FC6A59" w:rsidP="00FC6A59">
      <w:pPr>
        <w:spacing w:before="100" w:beforeAutospacing="1" w:after="100" w:afterAutospacing="1" w:line="240" w:lineRule="auto"/>
        <w:rPr>
          <w:rFonts w:ascii="Times New Roman" w:eastAsia="Times New Roman" w:hAnsi="Times New Roman" w:cs="Times New Roman"/>
          <w:sz w:val="24"/>
          <w:szCs w:val="24"/>
          <w:lang w:eastAsia="en-IN"/>
        </w:rPr>
      </w:pPr>
      <w:r w:rsidRPr="00FC6A59">
        <w:rPr>
          <w:rFonts w:ascii="Times New Roman" w:eastAsia="Times New Roman" w:hAnsi="Times New Roman" w:cs="Times New Roman"/>
          <w:sz w:val="24"/>
          <w:szCs w:val="24"/>
          <w:lang w:eastAsia="en-IN"/>
        </w:rPr>
        <w:lastRenderedPageBreak/>
        <w:t>Desired tasks</w:t>
      </w:r>
    </w:p>
    <w:p w14:paraId="5D6E3967" w14:textId="77777777" w:rsidR="00FC6A59" w:rsidRPr="00FC6A59" w:rsidRDefault="00FC6A59" w:rsidP="00FC6A5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C6A59">
        <w:rPr>
          <w:rFonts w:ascii="Times New Roman" w:eastAsia="Times New Roman" w:hAnsi="Times New Roman" w:cs="Times New Roman"/>
          <w:b/>
          <w:bCs/>
          <w:sz w:val="36"/>
          <w:szCs w:val="36"/>
          <w:lang w:eastAsia="en-IN"/>
        </w:rPr>
        <w:t>6</w:t>
      </w:r>
    </w:p>
    <w:p w14:paraId="689D1EC6" w14:textId="77777777" w:rsidR="00FC6A59" w:rsidRPr="00FC6A59" w:rsidRDefault="00FC6A59" w:rsidP="00FC6A59">
      <w:pPr>
        <w:spacing w:before="100" w:beforeAutospacing="1" w:after="100" w:afterAutospacing="1" w:line="240" w:lineRule="auto"/>
        <w:rPr>
          <w:rFonts w:ascii="Times New Roman" w:eastAsia="Times New Roman" w:hAnsi="Times New Roman" w:cs="Times New Roman"/>
          <w:sz w:val="24"/>
          <w:szCs w:val="24"/>
          <w:lang w:eastAsia="en-IN"/>
        </w:rPr>
      </w:pPr>
      <w:r w:rsidRPr="00FC6A59">
        <w:rPr>
          <w:rFonts w:ascii="Times New Roman" w:eastAsia="Times New Roman" w:hAnsi="Times New Roman" w:cs="Times New Roman"/>
          <w:sz w:val="24"/>
          <w:szCs w:val="24"/>
          <w:lang w:eastAsia="en-IN"/>
        </w:rPr>
        <w:t>Load balancer</w:t>
      </w:r>
    </w:p>
    <w:p w14:paraId="6EB28385" w14:textId="77777777" w:rsidR="00FC6A59" w:rsidRPr="00FC6A59" w:rsidRDefault="00FC6A59" w:rsidP="00FC6A59">
      <w:pPr>
        <w:spacing w:before="100" w:beforeAutospacing="1" w:after="100" w:afterAutospacing="1" w:line="240" w:lineRule="auto"/>
        <w:rPr>
          <w:rFonts w:ascii="Times New Roman" w:eastAsia="Times New Roman" w:hAnsi="Times New Roman" w:cs="Times New Roman"/>
          <w:sz w:val="24"/>
          <w:szCs w:val="24"/>
          <w:lang w:eastAsia="en-IN"/>
        </w:rPr>
      </w:pPr>
      <w:r w:rsidRPr="00FC6A59">
        <w:rPr>
          <w:rFonts w:ascii="Times New Roman" w:eastAsia="Times New Roman" w:hAnsi="Times New Roman" w:cs="Times New Roman"/>
          <w:sz w:val="24"/>
          <w:szCs w:val="24"/>
          <w:lang w:eastAsia="en-IN"/>
        </w:rPr>
        <w:t>Application Load Balancer</w:t>
      </w:r>
    </w:p>
    <w:p w14:paraId="516C6D3E" w14:textId="77777777" w:rsidR="00FC6A59" w:rsidRPr="00FC6A59" w:rsidRDefault="00FC6A59" w:rsidP="00FC6A59">
      <w:pPr>
        <w:spacing w:before="100" w:beforeAutospacing="1" w:after="100" w:afterAutospacing="1" w:line="240" w:lineRule="auto"/>
        <w:rPr>
          <w:rFonts w:ascii="Times New Roman" w:eastAsia="Times New Roman" w:hAnsi="Times New Roman" w:cs="Times New Roman"/>
          <w:sz w:val="24"/>
          <w:szCs w:val="24"/>
          <w:lang w:eastAsia="en-IN"/>
        </w:rPr>
      </w:pPr>
      <w:r w:rsidRPr="00FC6A59">
        <w:rPr>
          <w:rFonts w:ascii="Times New Roman" w:eastAsia="Times New Roman" w:hAnsi="Times New Roman" w:cs="Times New Roman"/>
          <w:sz w:val="24"/>
          <w:szCs w:val="24"/>
          <w:lang w:eastAsia="en-IN"/>
        </w:rPr>
        <w:t>Target group</w:t>
      </w:r>
    </w:p>
    <w:p w14:paraId="47A7BAF7" w14:textId="77777777" w:rsidR="00FC6A59" w:rsidRPr="00FC6A59" w:rsidRDefault="00FC6A59" w:rsidP="00FC6A59">
      <w:pPr>
        <w:spacing w:before="100" w:beforeAutospacing="1" w:after="100" w:afterAutospacing="1" w:line="240" w:lineRule="auto"/>
        <w:rPr>
          <w:rFonts w:ascii="Times New Roman" w:eastAsia="Times New Roman" w:hAnsi="Times New Roman" w:cs="Times New Roman"/>
          <w:sz w:val="24"/>
          <w:szCs w:val="24"/>
          <w:lang w:eastAsia="en-IN"/>
        </w:rPr>
      </w:pPr>
      <w:r w:rsidRPr="00FC6A59">
        <w:rPr>
          <w:rFonts w:ascii="Times New Roman" w:eastAsia="Times New Roman" w:hAnsi="Times New Roman" w:cs="Times New Roman"/>
          <w:sz w:val="24"/>
          <w:szCs w:val="24"/>
          <w:lang w:eastAsia="en-IN"/>
        </w:rPr>
        <w:t>hiring-app-</w:t>
      </w:r>
      <w:proofErr w:type="spellStart"/>
      <w:r w:rsidRPr="00FC6A59">
        <w:rPr>
          <w:rFonts w:ascii="Times New Roman" w:eastAsia="Times New Roman" w:hAnsi="Times New Roman" w:cs="Times New Roman"/>
          <w:sz w:val="24"/>
          <w:szCs w:val="24"/>
          <w:lang w:eastAsia="en-IN"/>
        </w:rPr>
        <w:t>tg</w:t>
      </w:r>
      <w:proofErr w:type="spellEnd"/>
    </w:p>
    <w:p w14:paraId="08BC6E99" w14:textId="77777777" w:rsidR="00FC6A59" w:rsidRPr="00FC6A59" w:rsidRDefault="00FC6A59" w:rsidP="00FC6A59">
      <w:pPr>
        <w:spacing w:before="100" w:beforeAutospacing="1" w:after="100" w:afterAutospacing="1" w:line="240" w:lineRule="auto"/>
        <w:rPr>
          <w:rFonts w:ascii="Times New Roman" w:eastAsia="Times New Roman" w:hAnsi="Times New Roman" w:cs="Times New Roman"/>
          <w:sz w:val="24"/>
          <w:szCs w:val="24"/>
          <w:lang w:eastAsia="en-IN"/>
        </w:rPr>
      </w:pPr>
      <w:r w:rsidRPr="00FC6A59">
        <w:rPr>
          <w:rFonts w:ascii="Times New Roman" w:eastAsia="Times New Roman" w:hAnsi="Times New Roman" w:cs="Times New Roman"/>
          <w:sz w:val="24"/>
          <w:szCs w:val="24"/>
          <w:lang w:eastAsia="en-IN"/>
        </w:rPr>
        <w:t>During service creation:</w:t>
      </w:r>
    </w:p>
    <w:p w14:paraId="3FEBA764" w14:textId="77777777" w:rsidR="00FC6A59" w:rsidRPr="00FC6A59" w:rsidRDefault="00FC6A59" w:rsidP="00FC6A59">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FC6A59">
        <w:rPr>
          <w:rFonts w:ascii="Times New Roman" w:eastAsia="Times New Roman" w:hAnsi="Times New Roman" w:cs="Times New Roman"/>
          <w:sz w:val="24"/>
          <w:szCs w:val="24"/>
          <w:lang w:eastAsia="en-IN"/>
        </w:rPr>
        <w:t xml:space="preserve">Select </w:t>
      </w:r>
      <w:r w:rsidRPr="00FC6A59">
        <w:rPr>
          <w:rFonts w:ascii="Courier New" w:eastAsia="Times New Roman" w:hAnsi="Courier New" w:cs="Courier New"/>
          <w:sz w:val="20"/>
          <w:szCs w:val="20"/>
          <w:lang w:eastAsia="en-IN"/>
        </w:rPr>
        <w:t>hiring-app-task</w:t>
      </w:r>
      <w:r w:rsidRPr="00FC6A59">
        <w:rPr>
          <w:rFonts w:ascii="Times New Roman" w:eastAsia="Times New Roman" w:hAnsi="Times New Roman" w:cs="Times New Roman"/>
          <w:sz w:val="24"/>
          <w:szCs w:val="24"/>
          <w:lang w:eastAsia="en-IN"/>
        </w:rPr>
        <w:t xml:space="preserve"> and its latest revision.</w:t>
      </w:r>
    </w:p>
    <w:p w14:paraId="4E818FED" w14:textId="77777777" w:rsidR="00FC6A59" w:rsidRPr="00FC6A59" w:rsidRDefault="00FC6A59" w:rsidP="00FC6A59">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FC6A59">
        <w:rPr>
          <w:rFonts w:ascii="Times New Roman" w:eastAsia="Times New Roman" w:hAnsi="Times New Roman" w:cs="Times New Roman"/>
          <w:sz w:val="24"/>
          <w:szCs w:val="24"/>
          <w:lang w:eastAsia="en-IN"/>
        </w:rPr>
        <w:t>Set the desired task count to 6.</w:t>
      </w:r>
    </w:p>
    <w:p w14:paraId="5B7B66D0" w14:textId="77777777" w:rsidR="00FC6A59" w:rsidRPr="00FC6A59" w:rsidRDefault="00FC6A59" w:rsidP="00FC6A59">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FC6A59">
        <w:rPr>
          <w:rFonts w:ascii="Times New Roman" w:eastAsia="Times New Roman" w:hAnsi="Times New Roman" w:cs="Times New Roman"/>
          <w:sz w:val="24"/>
          <w:szCs w:val="24"/>
          <w:lang w:eastAsia="en-IN"/>
        </w:rPr>
        <w:t>Select the EC2 capacity provider or launch configuration connected to your cluster.</w:t>
      </w:r>
    </w:p>
    <w:p w14:paraId="28243319" w14:textId="77777777" w:rsidR="00FC6A59" w:rsidRPr="00FC6A59" w:rsidRDefault="00FC6A59" w:rsidP="00FC6A59">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FC6A59">
        <w:rPr>
          <w:rFonts w:ascii="Times New Roman" w:eastAsia="Times New Roman" w:hAnsi="Times New Roman" w:cs="Times New Roman"/>
          <w:sz w:val="24"/>
          <w:szCs w:val="24"/>
          <w:lang w:eastAsia="en-IN"/>
        </w:rPr>
        <w:t xml:space="preserve">Select </w:t>
      </w:r>
      <w:r w:rsidRPr="00FC6A59">
        <w:rPr>
          <w:rFonts w:ascii="Courier New" w:eastAsia="Times New Roman" w:hAnsi="Courier New" w:cs="Courier New"/>
          <w:sz w:val="20"/>
          <w:szCs w:val="20"/>
          <w:lang w:eastAsia="en-IN"/>
        </w:rPr>
        <w:t>hiring-app</w:t>
      </w:r>
      <w:r w:rsidRPr="00FC6A59">
        <w:rPr>
          <w:rFonts w:ascii="Times New Roman" w:eastAsia="Times New Roman" w:hAnsi="Times New Roman" w:cs="Times New Roman"/>
          <w:sz w:val="24"/>
          <w:szCs w:val="24"/>
          <w:lang w:eastAsia="en-IN"/>
        </w:rPr>
        <w:t xml:space="preserve"> as the load-balanced container and port </w:t>
      </w:r>
      <w:r w:rsidRPr="00FC6A59">
        <w:rPr>
          <w:rFonts w:ascii="Courier New" w:eastAsia="Times New Roman" w:hAnsi="Courier New" w:cs="Courier New"/>
          <w:sz w:val="20"/>
          <w:szCs w:val="20"/>
          <w:lang w:eastAsia="en-IN"/>
        </w:rPr>
        <w:t>8080</w:t>
      </w:r>
      <w:r w:rsidRPr="00FC6A59">
        <w:rPr>
          <w:rFonts w:ascii="Times New Roman" w:eastAsia="Times New Roman" w:hAnsi="Times New Roman" w:cs="Times New Roman"/>
          <w:sz w:val="24"/>
          <w:szCs w:val="24"/>
          <w:lang w:eastAsia="en-IN"/>
        </w:rPr>
        <w:t>.</w:t>
      </w:r>
    </w:p>
    <w:p w14:paraId="0FC91163" w14:textId="77777777" w:rsidR="00FC6A59" w:rsidRPr="00FC6A59" w:rsidRDefault="00FC6A59" w:rsidP="00FC6A59">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FC6A59">
        <w:rPr>
          <w:rFonts w:ascii="Times New Roman" w:eastAsia="Times New Roman" w:hAnsi="Times New Roman" w:cs="Times New Roman"/>
          <w:sz w:val="24"/>
          <w:szCs w:val="24"/>
          <w:lang w:eastAsia="en-IN"/>
        </w:rPr>
        <w:t xml:space="preserve">Attach </w:t>
      </w:r>
      <w:r w:rsidRPr="00FC6A59">
        <w:rPr>
          <w:rFonts w:ascii="Courier New" w:eastAsia="Times New Roman" w:hAnsi="Courier New" w:cs="Courier New"/>
          <w:sz w:val="20"/>
          <w:szCs w:val="20"/>
          <w:lang w:eastAsia="en-IN"/>
        </w:rPr>
        <w:t>hiring-app-</w:t>
      </w:r>
      <w:proofErr w:type="spellStart"/>
      <w:r w:rsidRPr="00FC6A59">
        <w:rPr>
          <w:rFonts w:ascii="Courier New" w:eastAsia="Times New Roman" w:hAnsi="Courier New" w:cs="Courier New"/>
          <w:sz w:val="20"/>
          <w:szCs w:val="20"/>
          <w:lang w:eastAsia="en-IN"/>
        </w:rPr>
        <w:t>alb</w:t>
      </w:r>
      <w:proofErr w:type="spellEnd"/>
      <w:r w:rsidRPr="00FC6A59">
        <w:rPr>
          <w:rFonts w:ascii="Times New Roman" w:eastAsia="Times New Roman" w:hAnsi="Times New Roman" w:cs="Times New Roman"/>
          <w:sz w:val="24"/>
          <w:szCs w:val="24"/>
          <w:lang w:eastAsia="en-IN"/>
        </w:rPr>
        <w:t xml:space="preserve"> and </w:t>
      </w:r>
      <w:r w:rsidRPr="00FC6A59">
        <w:rPr>
          <w:rFonts w:ascii="Courier New" w:eastAsia="Times New Roman" w:hAnsi="Courier New" w:cs="Courier New"/>
          <w:sz w:val="20"/>
          <w:szCs w:val="20"/>
          <w:lang w:eastAsia="en-IN"/>
        </w:rPr>
        <w:t>hiring-app-</w:t>
      </w:r>
      <w:proofErr w:type="spellStart"/>
      <w:r w:rsidRPr="00FC6A59">
        <w:rPr>
          <w:rFonts w:ascii="Courier New" w:eastAsia="Times New Roman" w:hAnsi="Courier New" w:cs="Courier New"/>
          <w:sz w:val="20"/>
          <w:szCs w:val="20"/>
          <w:lang w:eastAsia="en-IN"/>
        </w:rPr>
        <w:t>tg</w:t>
      </w:r>
      <w:proofErr w:type="spellEnd"/>
      <w:r w:rsidRPr="00FC6A59">
        <w:rPr>
          <w:rFonts w:ascii="Times New Roman" w:eastAsia="Times New Roman" w:hAnsi="Times New Roman" w:cs="Times New Roman"/>
          <w:sz w:val="24"/>
          <w:szCs w:val="24"/>
          <w:lang w:eastAsia="en-IN"/>
        </w:rPr>
        <w:t>.</w:t>
      </w:r>
    </w:p>
    <w:p w14:paraId="2FACCB7F" w14:textId="77777777" w:rsidR="00FC6A59" w:rsidRPr="00FC6A59" w:rsidRDefault="00FC6A59" w:rsidP="00FC6A59">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FC6A59">
        <w:rPr>
          <w:rFonts w:ascii="Times New Roman" w:eastAsia="Times New Roman" w:hAnsi="Times New Roman" w:cs="Times New Roman"/>
          <w:sz w:val="24"/>
          <w:szCs w:val="24"/>
          <w:lang w:eastAsia="en-IN"/>
        </w:rPr>
        <w:t>Configure deployment health checks and allow the service scheduler to replace failed tasks.</w:t>
      </w:r>
    </w:p>
    <w:p w14:paraId="13079A63" w14:textId="77777777" w:rsidR="00FC6A59" w:rsidRPr="00FC6A59" w:rsidRDefault="00FC6A59" w:rsidP="00FC6A59">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FC6A59">
        <w:rPr>
          <w:rFonts w:ascii="Times New Roman" w:eastAsia="Times New Roman" w:hAnsi="Times New Roman" w:cs="Times New Roman"/>
          <w:sz w:val="24"/>
          <w:szCs w:val="24"/>
          <w:lang w:eastAsia="en-IN"/>
        </w:rPr>
        <w:t>Use Availability Zone spread as the first placement strategy. If the console exposes AZ rebalancing, enable it.</w:t>
      </w:r>
    </w:p>
    <w:p w14:paraId="25BA73E0" w14:textId="77777777" w:rsidR="00FC6A59" w:rsidRPr="00FC6A59" w:rsidRDefault="00FC6A59" w:rsidP="00FC6A59">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FC6A59">
        <w:rPr>
          <w:rFonts w:ascii="Times New Roman" w:eastAsia="Times New Roman" w:hAnsi="Times New Roman" w:cs="Times New Roman"/>
          <w:sz w:val="24"/>
          <w:szCs w:val="24"/>
          <w:lang w:eastAsia="en-IN"/>
        </w:rPr>
        <w:t>Create the service.</w:t>
      </w:r>
    </w:p>
    <w:p w14:paraId="7CFC1CC8" w14:textId="77777777" w:rsidR="00FC6A59" w:rsidRPr="00FC6A59" w:rsidRDefault="00FC6A59" w:rsidP="00FC6A59">
      <w:pPr>
        <w:spacing w:before="100" w:beforeAutospacing="1" w:after="100" w:afterAutospacing="1" w:line="240" w:lineRule="auto"/>
        <w:rPr>
          <w:rFonts w:ascii="Times New Roman" w:eastAsia="Times New Roman" w:hAnsi="Times New Roman" w:cs="Times New Roman"/>
          <w:sz w:val="24"/>
          <w:szCs w:val="24"/>
          <w:lang w:eastAsia="en-IN"/>
        </w:rPr>
      </w:pPr>
      <w:r w:rsidRPr="00FC6A59">
        <w:rPr>
          <w:rFonts w:ascii="Times New Roman" w:eastAsia="Times New Roman" w:hAnsi="Times New Roman" w:cs="Times New Roman"/>
          <w:sz w:val="24"/>
          <w:szCs w:val="24"/>
          <w:lang w:eastAsia="en-IN"/>
        </w:rPr>
        <w:t xml:space="preserve">The ECS replica scheduler maintains the desired task count, and ECS supports spreading tasks across AZs and rebalancing them as needed. However, placement is best-effort and depends on available capacity. </w:t>
      </w:r>
    </w:p>
    <w:p w14:paraId="6EE91EA3" w14:textId="0137676F" w:rsidR="00FC6A59" w:rsidRPr="00FC6A59" w:rsidRDefault="00FC6A59" w:rsidP="00FC6A59">
      <w:pPr>
        <w:spacing w:after="0" w:line="240" w:lineRule="auto"/>
        <w:rPr>
          <w:rFonts w:ascii="Times New Roman" w:eastAsia="Times New Roman" w:hAnsi="Times New Roman" w:cs="Times New Roman"/>
          <w:sz w:val="24"/>
          <w:szCs w:val="24"/>
          <w:lang w:eastAsia="en-IN"/>
        </w:rPr>
      </w:pPr>
      <w:r w:rsidRPr="00FC6A59">
        <w:rPr>
          <w:rFonts w:ascii="Times New Roman" w:eastAsia="Times New Roman" w:hAnsi="Times New Roman" w:cs="Times New Roman"/>
          <w:noProof/>
          <w:sz w:val="24"/>
          <w:szCs w:val="24"/>
          <w:lang w:eastAsia="en-IN"/>
        </w:rPr>
        <w:drawing>
          <wp:inline distT="0" distB="0" distL="0" distR="0" wp14:anchorId="0BFD4C2C" wp14:editId="66C72731">
            <wp:extent cx="304800" cy="304800"/>
            <wp:effectExtent l="0" t="0" r="0" b="0"/>
            <wp:docPr id="1" name="Picture 1" descr="https://www.google.com/s2/favicons?domain=https://docs.aws.amazon.com&amp;sz=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www.google.com/s2/favicons?domain=https://docs.aws.amazon.com&amp;sz=3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166894C3" w14:textId="20A9C78D" w:rsidR="00FC6A59" w:rsidRDefault="00FC6A59" w:rsidP="00FC6A59">
      <w:pPr>
        <w:spacing w:after="0" w:line="240" w:lineRule="auto"/>
        <w:rPr>
          <w:rFonts w:ascii="Times New Roman" w:eastAsia="Times New Roman" w:hAnsi="Times New Roman" w:cs="Times New Roman"/>
          <w:sz w:val="24"/>
          <w:szCs w:val="24"/>
          <w:lang w:eastAsia="en-IN"/>
        </w:rPr>
      </w:pPr>
      <w:r w:rsidRPr="00FC6A59">
        <w:rPr>
          <w:rFonts w:ascii="Times New Roman" w:eastAsia="Times New Roman" w:hAnsi="Times New Roman" w:cs="Times New Roman"/>
          <w:sz w:val="24"/>
          <w:szCs w:val="24"/>
          <w:lang w:eastAsia="en-IN"/>
        </w:rPr>
        <w:t xml:space="preserve">Amazon Elastic Container </w:t>
      </w:r>
      <w:proofErr w:type="spellStart"/>
      <w:r w:rsidRPr="00FC6A59">
        <w:rPr>
          <w:rFonts w:ascii="Times New Roman" w:eastAsia="Times New Roman" w:hAnsi="Times New Roman" w:cs="Times New Roman"/>
          <w:sz w:val="24"/>
          <w:szCs w:val="24"/>
          <w:lang w:eastAsia="en-IN"/>
        </w:rPr>
        <w:t>Servi</w:t>
      </w:r>
      <w:r w:rsidR="00647E03">
        <w:rPr>
          <w:rFonts w:ascii="Times New Roman" w:eastAsia="Times New Roman" w:hAnsi="Times New Roman" w:cs="Times New Roman"/>
          <w:sz w:val="24"/>
          <w:szCs w:val="24"/>
          <w:lang w:eastAsia="en-IN"/>
        </w:rPr>
        <w:t>e</w:t>
      </w:r>
      <w:proofErr w:type="spellEnd"/>
    </w:p>
    <w:p w14:paraId="2C592AF0" w14:textId="77777777" w:rsidR="00647E03" w:rsidRDefault="00647E03" w:rsidP="00FC6A59">
      <w:pPr>
        <w:spacing w:after="0" w:line="240" w:lineRule="auto"/>
        <w:rPr>
          <w:rFonts w:ascii="Times New Roman" w:eastAsia="Times New Roman" w:hAnsi="Times New Roman" w:cs="Times New Roman"/>
          <w:sz w:val="24"/>
          <w:szCs w:val="24"/>
          <w:lang w:eastAsia="en-IN"/>
        </w:rPr>
      </w:pPr>
    </w:p>
    <w:p w14:paraId="55C1010C" w14:textId="1702A284" w:rsidR="00647E03" w:rsidRPr="00FC6A59" w:rsidRDefault="00647E03" w:rsidP="00FC6A59">
      <w:pPr>
        <w:spacing w:after="0" w:line="240" w:lineRule="auto"/>
        <w:rPr>
          <w:rFonts w:ascii="Times New Roman" w:eastAsia="Times New Roman" w:hAnsi="Times New Roman" w:cs="Times New Roman"/>
          <w:sz w:val="24"/>
          <w:szCs w:val="24"/>
          <w:lang w:eastAsia="en-IN"/>
        </w:rPr>
      </w:pPr>
      <w:r>
        <w:rPr>
          <w:noProof/>
        </w:rPr>
        <w:drawing>
          <wp:inline distT="0" distB="0" distL="0" distR="0" wp14:anchorId="5B2160AB" wp14:editId="06E88101">
            <wp:extent cx="5731510" cy="473710"/>
            <wp:effectExtent l="0" t="0" r="2540" b="254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473710"/>
                    </a:xfrm>
                    <a:prstGeom prst="rect">
                      <a:avLst/>
                    </a:prstGeom>
                  </pic:spPr>
                </pic:pic>
              </a:graphicData>
            </a:graphic>
          </wp:inline>
        </w:drawing>
      </w:r>
    </w:p>
    <w:p w14:paraId="451FB2F1" w14:textId="77777777" w:rsidR="00FC6A59" w:rsidRPr="00FC6A59" w:rsidRDefault="00FC6A59" w:rsidP="00FC6A5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C6A59">
        <w:rPr>
          <w:rFonts w:ascii="Times New Roman" w:eastAsia="Times New Roman" w:hAnsi="Times New Roman" w:cs="Times New Roman"/>
          <w:b/>
          <w:bCs/>
          <w:sz w:val="36"/>
          <w:szCs w:val="36"/>
          <w:lang w:eastAsia="en-IN"/>
        </w:rPr>
        <w:t>9. Step 7 — Verify the deployment</w:t>
      </w:r>
    </w:p>
    <w:p w14:paraId="6C208EF0" w14:textId="77777777" w:rsidR="00FC6A59" w:rsidRPr="00FC6A59" w:rsidRDefault="00FC6A59" w:rsidP="00FC6A59">
      <w:pPr>
        <w:spacing w:before="100" w:beforeAutospacing="1" w:after="100" w:afterAutospacing="1" w:line="240" w:lineRule="auto"/>
        <w:rPr>
          <w:rFonts w:ascii="Times New Roman" w:eastAsia="Times New Roman" w:hAnsi="Times New Roman" w:cs="Times New Roman"/>
          <w:sz w:val="24"/>
          <w:szCs w:val="24"/>
          <w:lang w:eastAsia="en-IN"/>
        </w:rPr>
      </w:pPr>
      <w:r w:rsidRPr="00FC6A59">
        <w:rPr>
          <w:rFonts w:ascii="Times New Roman" w:eastAsia="Times New Roman" w:hAnsi="Times New Roman" w:cs="Times New Roman"/>
          <w:sz w:val="24"/>
          <w:szCs w:val="24"/>
          <w:lang w:eastAsia="en-IN"/>
        </w:rPr>
        <w:t>After the service is created, open:</w:t>
      </w:r>
    </w:p>
    <w:p w14:paraId="381872DE" w14:textId="77777777" w:rsidR="00FC6A59" w:rsidRPr="00FC6A59" w:rsidRDefault="00FC6A59" w:rsidP="00FC6A59">
      <w:pPr>
        <w:spacing w:before="100" w:beforeAutospacing="1" w:after="100" w:afterAutospacing="1" w:line="240" w:lineRule="auto"/>
        <w:rPr>
          <w:rFonts w:ascii="Times New Roman" w:eastAsia="Times New Roman" w:hAnsi="Times New Roman" w:cs="Times New Roman"/>
          <w:sz w:val="24"/>
          <w:szCs w:val="24"/>
          <w:lang w:eastAsia="en-IN"/>
        </w:rPr>
      </w:pPr>
      <w:r w:rsidRPr="00FC6A59">
        <w:rPr>
          <w:rFonts w:ascii="Times New Roman" w:eastAsia="Times New Roman" w:hAnsi="Times New Roman" w:cs="Times New Roman"/>
          <w:sz w:val="24"/>
          <w:szCs w:val="24"/>
          <w:lang w:eastAsia="en-IN"/>
        </w:rPr>
        <w:t xml:space="preserve">ECS → Clusters → </w:t>
      </w:r>
      <w:r w:rsidRPr="00FC6A59">
        <w:rPr>
          <w:rFonts w:ascii="Courier New" w:eastAsia="Times New Roman" w:hAnsi="Courier New" w:cs="Courier New"/>
          <w:sz w:val="20"/>
          <w:szCs w:val="20"/>
          <w:lang w:eastAsia="en-IN"/>
        </w:rPr>
        <w:t>hiring-app-cluster</w:t>
      </w:r>
      <w:r w:rsidRPr="00FC6A59">
        <w:rPr>
          <w:rFonts w:ascii="Times New Roman" w:eastAsia="Times New Roman" w:hAnsi="Times New Roman" w:cs="Times New Roman"/>
          <w:sz w:val="24"/>
          <w:szCs w:val="24"/>
          <w:lang w:eastAsia="en-IN"/>
        </w:rPr>
        <w:t xml:space="preserve"> → Services → </w:t>
      </w:r>
      <w:r w:rsidRPr="00FC6A59">
        <w:rPr>
          <w:rFonts w:ascii="Courier New" w:eastAsia="Times New Roman" w:hAnsi="Courier New" w:cs="Courier New"/>
          <w:sz w:val="20"/>
          <w:szCs w:val="20"/>
          <w:lang w:eastAsia="en-IN"/>
        </w:rPr>
        <w:t>hiring-app-service</w:t>
      </w:r>
      <w:r w:rsidRPr="00FC6A59">
        <w:rPr>
          <w:rFonts w:ascii="Times New Roman" w:eastAsia="Times New Roman" w:hAnsi="Times New Roman" w:cs="Times New Roman"/>
          <w:sz w:val="24"/>
          <w:szCs w:val="24"/>
          <w:lang w:eastAsia="en-IN"/>
        </w:rPr>
        <w:t xml:space="preserve"> → Tasks</w:t>
      </w:r>
    </w:p>
    <w:p w14:paraId="1CFB74DC" w14:textId="77777777" w:rsidR="00FC6A59" w:rsidRPr="00FC6A59" w:rsidRDefault="00FC6A59" w:rsidP="00FC6A59">
      <w:pPr>
        <w:spacing w:before="100" w:beforeAutospacing="1" w:after="100" w:afterAutospacing="1" w:line="240" w:lineRule="auto"/>
        <w:rPr>
          <w:rFonts w:ascii="Times New Roman" w:eastAsia="Times New Roman" w:hAnsi="Times New Roman" w:cs="Times New Roman"/>
          <w:sz w:val="24"/>
          <w:szCs w:val="24"/>
          <w:lang w:eastAsia="en-IN"/>
        </w:rPr>
      </w:pPr>
      <w:r w:rsidRPr="00FC6A59">
        <w:rPr>
          <w:rFonts w:ascii="Times New Roman" w:eastAsia="Times New Roman" w:hAnsi="Times New Roman" w:cs="Times New Roman"/>
          <w:sz w:val="24"/>
          <w:szCs w:val="24"/>
          <w:lang w:eastAsia="en-IN"/>
        </w:rPr>
        <w:t xml:space="preserve">Confirm that all six tasks have status </w:t>
      </w:r>
      <w:r w:rsidRPr="00FC6A59">
        <w:rPr>
          <w:rFonts w:ascii="Courier New" w:eastAsia="Times New Roman" w:hAnsi="Courier New" w:cs="Courier New"/>
          <w:sz w:val="20"/>
          <w:szCs w:val="20"/>
          <w:lang w:eastAsia="en-IN"/>
        </w:rPr>
        <w:t>RUNNING</w:t>
      </w:r>
      <w:r w:rsidRPr="00FC6A59">
        <w:rPr>
          <w:rFonts w:ascii="Times New Roman" w:eastAsia="Times New Roman" w:hAnsi="Times New Roman" w:cs="Times New Roman"/>
          <w:sz w:val="24"/>
          <w:szCs w:val="24"/>
          <w:lang w:eastAsia="en-IN"/>
        </w:rPr>
        <w:t>.</w:t>
      </w:r>
    </w:p>
    <w:p w14:paraId="75BED6F6" w14:textId="77777777" w:rsidR="00FC6A59" w:rsidRPr="00FC6A59" w:rsidRDefault="00FC6A59" w:rsidP="00FC6A59">
      <w:pPr>
        <w:spacing w:before="100" w:beforeAutospacing="1" w:after="100" w:afterAutospacing="1" w:line="240" w:lineRule="auto"/>
        <w:rPr>
          <w:rFonts w:ascii="Times New Roman" w:eastAsia="Times New Roman" w:hAnsi="Times New Roman" w:cs="Times New Roman"/>
          <w:sz w:val="24"/>
          <w:szCs w:val="24"/>
          <w:lang w:eastAsia="en-IN"/>
        </w:rPr>
      </w:pPr>
      <w:r w:rsidRPr="00FC6A59">
        <w:rPr>
          <w:rFonts w:ascii="Times New Roman" w:eastAsia="Times New Roman" w:hAnsi="Times New Roman" w:cs="Times New Roman"/>
          <w:sz w:val="24"/>
          <w:szCs w:val="24"/>
          <w:lang w:eastAsia="en-IN"/>
        </w:rPr>
        <w:t xml:space="preserve">Next, open EC2 → Target Groups → </w:t>
      </w:r>
      <w:r w:rsidRPr="00FC6A59">
        <w:rPr>
          <w:rFonts w:ascii="Courier New" w:eastAsia="Times New Roman" w:hAnsi="Courier New" w:cs="Courier New"/>
          <w:sz w:val="20"/>
          <w:szCs w:val="20"/>
          <w:lang w:eastAsia="en-IN"/>
        </w:rPr>
        <w:t>hiring-app-</w:t>
      </w:r>
      <w:proofErr w:type="spellStart"/>
      <w:r w:rsidRPr="00FC6A59">
        <w:rPr>
          <w:rFonts w:ascii="Courier New" w:eastAsia="Times New Roman" w:hAnsi="Courier New" w:cs="Courier New"/>
          <w:sz w:val="20"/>
          <w:szCs w:val="20"/>
          <w:lang w:eastAsia="en-IN"/>
        </w:rPr>
        <w:t>tg</w:t>
      </w:r>
      <w:proofErr w:type="spellEnd"/>
      <w:r w:rsidRPr="00FC6A59">
        <w:rPr>
          <w:rFonts w:ascii="Times New Roman" w:eastAsia="Times New Roman" w:hAnsi="Times New Roman" w:cs="Times New Roman"/>
          <w:sz w:val="24"/>
          <w:szCs w:val="24"/>
          <w:lang w:eastAsia="en-IN"/>
        </w:rPr>
        <w:t xml:space="preserve"> → Targets and verify that the targets are healthy.</w:t>
      </w:r>
    </w:p>
    <w:p w14:paraId="3549A0AA" w14:textId="77777777" w:rsidR="00FC6A59" w:rsidRPr="00FC6A59" w:rsidRDefault="00FC6A59" w:rsidP="00FC6A59">
      <w:pPr>
        <w:spacing w:before="100" w:beforeAutospacing="1" w:after="100" w:afterAutospacing="1" w:line="240" w:lineRule="auto"/>
        <w:rPr>
          <w:rFonts w:ascii="Times New Roman" w:eastAsia="Times New Roman" w:hAnsi="Times New Roman" w:cs="Times New Roman"/>
          <w:sz w:val="24"/>
          <w:szCs w:val="24"/>
          <w:lang w:eastAsia="en-IN"/>
        </w:rPr>
      </w:pPr>
      <w:r w:rsidRPr="00FC6A59">
        <w:rPr>
          <w:rFonts w:ascii="Times New Roman" w:eastAsia="Times New Roman" w:hAnsi="Times New Roman" w:cs="Times New Roman"/>
          <w:sz w:val="24"/>
          <w:szCs w:val="24"/>
          <w:lang w:eastAsia="en-IN"/>
        </w:rPr>
        <w:t>You should see entries similar to these examples: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2"/>
        <w:gridCol w:w="660"/>
        <w:gridCol w:w="835"/>
      </w:tblGrid>
      <w:tr w:rsidR="00FC6A59" w:rsidRPr="00FC6A59" w14:paraId="7049942F" w14:textId="77777777" w:rsidTr="00FC6A59">
        <w:trPr>
          <w:tblCellSpacing w:w="15" w:type="dxa"/>
        </w:trPr>
        <w:tc>
          <w:tcPr>
            <w:tcW w:w="0" w:type="auto"/>
            <w:vAlign w:val="center"/>
            <w:hideMark/>
          </w:tcPr>
          <w:p w14:paraId="64A578FD" w14:textId="77777777" w:rsidR="00FC6A59" w:rsidRPr="00FC6A59" w:rsidRDefault="00FC6A59" w:rsidP="00FC6A59">
            <w:pPr>
              <w:spacing w:before="100" w:beforeAutospacing="1" w:after="100" w:afterAutospacing="1" w:line="240" w:lineRule="auto"/>
              <w:jc w:val="center"/>
              <w:rPr>
                <w:rFonts w:ascii="Times New Roman" w:eastAsia="Times New Roman" w:hAnsi="Times New Roman" w:cs="Times New Roman"/>
                <w:b/>
                <w:bCs/>
                <w:sz w:val="24"/>
                <w:szCs w:val="24"/>
                <w:lang w:eastAsia="en-IN"/>
              </w:rPr>
            </w:pPr>
            <w:r w:rsidRPr="00FC6A59">
              <w:rPr>
                <w:rFonts w:ascii="Times New Roman" w:eastAsia="Times New Roman" w:hAnsi="Times New Roman" w:cs="Times New Roman"/>
                <w:b/>
                <w:bCs/>
                <w:sz w:val="24"/>
                <w:szCs w:val="24"/>
                <w:lang w:eastAsia="en-IN"/>
              </w:rPr>
              <w:lastRenderedPageBreak/>
              <w:t>Target</w:t>
            </w:r>
          </w:p>
        </w:tc>
        <w:tc>
          <w:tcPr>
            <w:tcW w:w="0" w:type="auto"/>
            <w:vAlign w:val="center"/>
            <w:hideMark/>
          </w:tcPr>
          <w:p w14:paraId="3B1F7CF1" w14:textId="77777777" w:rsidR="00FC6A59" w:rsidRPr="00FC6A59" w:rsidRDefault="00FC6A59" w:rsidP="00FC6A59">
            <w:pPr>
              <w:spacing w:before="100" w:beforeAutospacing="1" w:after="100" w:afterAutospacing="1" w:line="240" w:lineRule="auto"/>
              <w:jc w:val="center"/>
              <w:rPr>
                <w:rFonts w:ascii="Times New Roman" w:eastAsia="Times New Roman" w:hAnsi="Times New Roman" w:cs="Times New Roman"/>
                <w:b/>
                <w:bCs/>
                <w:sz w:val="24"/>
                <w:szCs w:val="24"/>
                <w:lang w:eastAsia="en-IN"/>
              </w:rPr>
            </w:pPr>
            <w:r w:rsidRPr="00FC6A59">
              <w:rPr>
                <w:rFonts w:ascii="Times New Roman" w:eastAsia="Times New Roman" w:hAnsi="Times New Roman" w:cs="Times New Roman"/>
                <w:b/>
                <w:bCs/>
                <w:sz w:val="24"/>
                <w:szCs w:val="24"/>
                <w:lang w:eastAsia="en-IN"/>
              </w:rPr>
              <w:t>Port</w:t>
            </w:r>
          </w:p>
        </w:tc>
        <w:tc>
          <w:tcPr>
            <w:tcW w:w="0" w:type="auto"/>
            <w:vAlign w:val="center"/>
            <w:hideMark/>
          </w:tcPr>
          <w:p w14:paraId="42090D21" w14:textId="77777777" w:rsidR="00FC6A59" w:rsidRPr="00FC6A59" w:rsidRDefault="00FC6A59" w:rsidP="00FC6A59">
            <w:pPr>
              <w:spacing w:before="100" w:beforeAutospacing="1" w:after="100" w:afterAutospacing="1" w:line="240" w:lineRule="auto"/>
              <w:jc w:val="center"/>
              <w:rPr>
                <w:rFonts w:ascii="Times New Roman" w:eastAsia="Times New Roman" w:hAnsi="Times New Roman" w:cs="Times New Roman"/>
                <w:b/>
                <w:bCs/>
                <w:sz w:val="24"/>
                <w:szCs w:val="24"/>
                <w:lang w:eastAsia="en-IN"/>
              </w:rPr>
            </w:pPr>
            <w:r w:rsidRPr="00FC6A59">
              <w:rPr>
                <w:rFonts w:ascii="Times New Roman" w:eastAsia="Times New Roman" w:hAnsi="Times New Roman" w:cs="Times New Roman"/>
                <w:b/>
                <w:bCs/>
                <w:sz w:val="24"/>
                <w:szCs w:val="24"/>
                <w:lang w:eastAsia="en-IN"/>
              </w:rPr>
              <w:t>Health</w:t>
            </w:r>
          </w:p>
        </w:tc>
      </w:tr>
      <w:tr w:rsidR="00FC6A59" w:rsidRPr="00FC6A59" w14:paraId="025DEC51" w14:textId="77777777" w:rsidTr="00FC6A59">
        <w:trPr>
          <w:tblCellSpacing w:w="15" w:type="dxa"/>
        </w:trPr>
        <w:tc>
          <w:tcPr>
            <w:tcW w:w="0" w:type="auto"/>
            <w:vAlign w:val="center"/>
            <w:hideMark/>
          </w:tcPr>
          <w:p w14:paraId="51C6D02D" w14:textId="77777777" w:rsidR="00FC6A59" w:rsidRPr="00FC6A59" w:rsidRDefault="00FC6A59" w:rsidP="00FC6A59">
            <w:pPr>
              <w:spacing w:before="100" w:beforeAutospacing="1" w:after="100" w:afterAutospacing="1" w:line="240" w:lineRule="auto"/>
              <w:rPr>
                <w:rFonts w:ascii="Times New Roman" w:eastAsia="Times New Roman" w:hAnsi="Times New Roman" w:cs="Times New Roman"/>
                <w:sz w:val="24"/>
                <w:szCs w:val="24"/>
                <w:lang w:eastAsia="en-IN"/>
              </w:rPr>
            </w:pPr>
            <w:r w:rsidRPr="00FC6A59">
              <w:rPr>
                <w:rFonts w:ascii="Times New Roman" w:eastAsia="Times New Roman" w:hAnsi="Times New Roman" w:cs="Times New Roman"/>
                <w:sz w:val="24"/>
                <w:szCs w:val="24"/>
                <w:lang w:eastAsia="en-IN"/>
              </w:rPr>
              <w:t>EC2 instance A</w:t>
            </w:r>
          </w:p>
        </w:tc>
        <w:tc>
          <w:tcPr>
            <w:tcW w:w="0" w:type="auto"/>
            <w:vAlign w:val="center"/>
            <w:hideMark/>
          </w:tcPr>
          <w:p w14:paraId="532D26FD" w14:textId="77777777" w:rsidR="00FC6A59" w:rsidRPr="00FC6A59" w:rsidRDefault="00FC6A59" w:rsidP="00FC6A59">
            <w:pPr>
              <w:spacing w:before="100" w:beforeAutospacing="1" w:after="100" w:afterAutospacing="1" w:line="240" w:lineRule="auto"/>
              <w:rPr>
                <w:rFonts w:ascii="Times New Roman" w:eastAsia="Times New Roman" w:hAnsi="Times New Roman" w:cs="Times New Roman"/>
                <w:sz w:val="24"/>
                <w:szCs w:val="24"/>
                <w:lang w:eastAsia="en-IN"/>
              </w:rPr>
            </w:pPr>
            <w:r w:rsidRPr="00FC6A59">
              <w:rPr>
                <w:rFonts w:ascii="Times New Roman" w:eastAsia="Times New Roman" w:hAnsi="Times New Roman" w:cs="Times New Roman"/>
                <w:sz w:val="24"/>
                <w:szCs w:val="24"/>
                <w:lang w:eastAsia="en-IN"/>
              </w:rPr>
              <w:t>32768</w:t>
            </w:r>
          </w:p>
        </w:tc>
        <w:tc>
          <w:tcPr>
            <w:tcW w:w="0" w:type="auto"/>
            <w:vAlign w:val="center"/>
            <w:hideMark/>
          </w:tcPr>
          <w:p w14:paraId="063D8D2F" w14:textId="77777777" w:rsidR="00FC6A59" w:rsidRPr="00FC6A59" w:rsidRDefault="00FC6A59" w:rsidP="00FC6A59">
            <w:pPr>
              <w:spacing w:before="100" w:beforeAutospacing="1" w:after="100" w:afterAutospacing="1" w:line="240" w:lineRule="auto"/>
              <w:rPr>
                <w:rFonts w:ascii="Times New Roman" w:eastAsia="Times New Roman" w:hAnsi="Times New Roman" w:cs="Times New Roman"/>
                <w:sz w:val="24"/>
                <w:szCs w:val="24"/>
                <w:lang w:eastAsia="en-IN"/>
              </w:rPr>
            </w:pPr>
            <w:r w:rsidRPr="00FC6A59">
              <w:rPr>
                <w:rFonts w:ascii="Times New Roman" w:eastAsia="Times New Roman" w:hAnsi="Times New Roman" w:cs="Times New Roman"/>
                <w:sz w:val="24"/>
                <w:szCs w:val="24"/>
                <w:lang w:eastAsia="en-IN"/>
              </w:rPr>
              <w:t>Healthy</w:t>
            </w:r>
          </w:p>
        </w:tc>
      </w:tr>
      <w:tr w:rsidR="00FC6A59" w:rsidRPr="00FC6A59" w14:paraId="6EF96AC2" w14:textId="77777777" w:rsidTr="00FC6A59">
        <w:trPr>
          <w:tblCellSpacing w:w="15" w:type="dxa"/>
        </w:trPr>
        <w:tc>
          <w:tcPr>
            <w:tcW w:w="0" w:type="auto"/>
            <w:vAlign w:val="center"/>
            <w:hideMark/>
          </w:tcPr>
          <w:p w14:paraId="683F814B" w14:textId="77777777" w:rsidR="00FC6A59" w:rsidRPr="00FC6A59" w:rsidRDefault="00FC6A59" w:rsidP="00FC6A59">
            <w:pPr>
              <w:spacing w:before="100" w:beforeAutospacing="1" w:after="100" w:afterAutospacing="1" w:line="240" w:lineRule="auto"/>
              <w:rPr>
                <w:rFonts w:ascii="Times New Roman" w:eastAsia="Times New Roman" w:hAnsi="Times New Roman" w:cs="Times New Roman"/>
                <w:sz w:val="24"/>
                <w:szCs w:val="24"/>
                <w:lang w:eastAsia="en-IN"/>
              </w:rPr>
            </w:pPr>
            <w:r w:rsidRPr="00FC6A59">
              <w:rPr>
                <w:rFonts w:ascii="Times New Roman" w:eastAsia="Times New Roman" w:hAnsi="Times New Roman" w:cs="Times New Roman"/>
                <w:sz w:val="24"/>
                <w:szCs w:val="24"/>
                <w:lang w:eastAsia="en-IN"/>
              </w:rPr>
              <w:t>EC2 instance A</w:t>
            </w:r>
          </w:p>
        </w:tc>
        <w:tc>
          <w:tcPr>
            <w:tcW w:w="0" w:type="auto"/>
            <w:vAlign w:val="center"/>
            <w:hideMark/>
          </w:tcPr>
          <w:p w14:paraId="674FF7FB" w14:textId="77777777" w:rsidR="00FC6A59" w:rsidRPr="00FC6A59" w:rsidRDefault="00FC6A59" w:rsidP="00FC6A59">
            <w:pPr>
              <w:spacing w:before="100" w:beforeAutospacing="1" w:after="100" w:afterAutospacing="1" w:line="240" w:lineRule="auto"/>
              <w:rPr>
                <w:rFonts w:ascii="Times New Roman" w:eastAsia="Times New Roman" w:hAnsi="Times New Roman" w:cs="Times New Roman"/>
                <w:sz w:val="24"/>
                <w:szCs w:val="24"/>
                <w:lang w:eastAsia="en-IN"/>
              </w:rPr>
            </w:pPr>
            <w:r w:rsidRPr="00FC6A59">
              <w:rPr>
                <w:rFonts w:ascii="Times New Roman" w:eastAsia="Times New Roman" w:hAnsi="Times New Roman" w:cs="Times New Roman"/>
                <w:sz w:val="24"/>
                <w:szCs w:val="24"/>
                <w:lang w:eastAsia="en-IN"/>
              </w:rPr>
              <w:t>32769</w:t>
            </w:r>
          </w:p>
        </w:tc>
        <w:tc>
          <w:tcPr>
            <w:tcW w:w="0" w:type="auto"/>
            <w:vAlign w:val="center"/>
            <w:hideMark/>
          </w:tcPr>
          <w:p w14:paraId="01E951F2" w14:textId="77777777" w:rsidR="00FC6A59" w:rsidRPr="00FC6A59" w:rsidRDefault="00FC6A59" w:rsidP="00FC6A59">
            <w:pPr>
              <w:spacing w:before="100" w:beforeAutospacing="1" w:after="100" w:afterAutospacing="1" w:line="240" w:lineRule="auto"/>
              <w:rPr>
                <w:rFonts w:ascii="Times New Roman" w:eastAsia="Times New Roman" w:hAnsi="Times New Roman" w:cs="Times New Roman"/>
                <w:sz w:val="24"/>
                <w:szCs w:val="24"/>
                <w:lang w:eastAsia="en-IN"/>
              </w:rPr>
            </w:pPr>
            <w:r w:rsidRPr="00FC6A59">
              <w:rPr>
                <w:rFonts w:ascii="Times New Roman" w:eastAsia="Times New Roman" w:hAnsi="Times New Roman" w:cs="Times New Roman"/>
                <w:sz w:val="24"/>
                <w:szCs w:val="24"/>
                <w:lang w:eastAsia="en-IN"/>
              </w:rPr>
              <w:t>Healthy</w:t>
            </w:r>
          </w:p>
        </w:tc>
      </w:tr>
      <w:tr w:rsidR="00FC6A59" w:rsidRPr="00FC6A59" w14:paraId="21AEDF02" w14:textId="77777777" w:rsidTr="00FC6A59">
        <w:trPr>
          <w:tblCellSpacing w:w="15" w:type="dxa"/>
        </w:trPr>
        <w:tc>
          <w:tcPr>
            <w:tcW w:w="0" w:type="auto"/>
            <w:vAlign w:val="center"/>
            <w:hideMark/>
          </w:tcPr>
          <w:p w14:paraId="71817702" w14:textId="77777777" w:rsidR="00FC6A59" w:rsidRPr="00FC6A59" w:rsidRDefault="00FC6A59" w:rsidP="00FC6A59">
            <w:pPr>
              <w:spacing w:before="100" w:beforeAutospacing="1" w:after="100" w:afterAutospacing="1" w:line="240" w:lineRule="auto"/>
              <w:rPr>
                <w:rFonts w:ascii="Times New Roman" w:eastAsia="Times New Roman" w:hAnsi="Times New Roman" w:cs="Times New Roman"/>
                <w:sz w:val="24"/>
                <w:szCs w:val="24"/>
                <w:lang w:eastAsia="en-IN"/>
              </w:rPr>
            </w:pPr>
            <w:r w:rsidRPr="00FC6A59">
              <w:rPr>
                <w:rFonts w:ascii="Times New Roman" w:eastAsia="Times New Roman" w:hAnsi="Times New Roman" w:cs="Times New Roman"/>
                <w:sz w:val="24"/>
                <w:szCs w:val="24"/>
                <w:lang w:eastAsia="en-IN"/>
              </w:rPr>
              <w:t>EC2 instance A</w:t>
            </w:r>
          </w:p>
        </w:tc>
        <w:tc>
          <w:tcPr>
            <w:tcW w:w="0" w:type="auto"/>
            <w:vAlign w:val="center"/>
            <w:hideMark/>
          </w:tcPr>
          <w:p w14:paraId="0EBF731A" w14:textId="77777777" w:rsidR="00FC6A59" w:rsidRPr="00FC6A59" w:rsidRDefault="00FC6A59" w:rsidP="00FC6A59">
            <w:pPr>
              <w:spacing w:before="100" w:beforeAutospacing="1" w:after="100" w:afterAutospacing="1" w:line="240" w:lineRule="auto"/>
              <w:rPr>
                <w:rFonts w:ascii="Times New Roman" w:eastAsia="Times New Roman" w:hAnsi="Times New Roman" w:cs="Times New Roman"/>
                <w:sz w:val="24"/>
                <w:szCs w:val="24"/>
                <w:lang w:eastAsia="en-IN"/>
              </w:rPr>
            </w:pPr>
            <w:r w:rsidRPr="00FC6A59">
              <w:rPr>
                <w:rFonts w:ascii="Times New Roman" w:eastAsia="Times New Roman" w:hAnsi="Times New Roman" w:cs="Times New Roman"/>
                <w:sz w:val="24"/>
                <w:szCs w:val="24"/>
                <w:lang w:eastAsia="en-IN"/>
              </w:rPr>
              <w:t>32770</w:t>
            </w:r>
          </w:p>
        </w:tc>
        <w:tc>
          <w:tcPr>
            <w:tcW w:w="0" w:type="auto"/>
            <w:vAlign w:val="center"/>
            <w:hideMark/>
          </w:tcPr>
          <w:p w14:paraId="61AF6B29" w14:textId="77777777" w:rsidR="00FC6A59" w:rsidRPr="00FC6A59" w:rsidRDefault="00FC6A59" w:rsidP="00FC6A59">
            <w:pPr>
              <w:spacing w:before="100" w:beforeAutospacing="1" w:after="100" w:afterAutospacing="1" w:line="240" w:lineRule="auto"/>
              <w:rPr>
                <w:rFonts w:ascii="Times New Roman" w:eastAsia="Times New Roman" w:hAnsi="Times New Roman" w:cs="Times New Roman"/>
                <w:sz w:val="24"/>
                <w:szCs w:val="24"/>
                <w:lang w:eastAsia="en-IN"/>
              </w:rPr>
            </w:pPr>
            <w:r w:rsidRPr="00FC6A59">
              <w:rPr>
                <w:rFonts w:ascii="Times New Roman" w:eastAsia="Times New Roman" w:hAnsi="Times New Roman" w:cs="Times New Roman"/>
                <w:sz w:val="24"/>
                <w:szCs w:val="24"/>
                <w:lang w:eastAsia="en-IN"/>
              </w:rPr>
              <w:t>Healthy</w:t>
            </w:r>
          </w:p>
        </w:tc>
      </w:tr>
      <w:tr w:rsidR="00FC6A59" w:rsidRPr="00FC6A59" w14:paraId="217C4675" w14:textId="77777777" w:rsidTr="00FC6A59">
        <w:trPr>
          <w:tblCellSpacing w:w="15" w:type="dxa"/>
        </w:trPr>
        <w:tc>
          <w:tcPr>
            <w:tcW w:w="0" w:type="auto"/>
            <w:vAlign w:val="center"/>
            <w:hideMark/>
          </w:tcPr>
          <w:p w14:paraId="4CAE24C5" w14:textId="77777777" w:rsidR="00FC6A59" w:rsidRPr="00FC6A59" w:rsidRDefault="00FC6A59" w:rsidP="00FC6A59">
            <w:pPr>
              <w:spacing w:before="100" w:beforeAutospacing="1" w:after="100" w:afterAutospacing="1" w:line="240" w:lineRule="auto"/>
              <w:rPr>
                <w:rFonts w:ascii="Times New Roman" w:eastAsia="Times New Roman" w:hAnsi="Times New Roman" w:cs="Times New Roman"/>
                <w:sz w:val="24"/>
                <w:szCs w:val="24"/>
                <w:lang w:eastAsia="en-IN"/>
              </w:rPr>
            </w:pPr>
            <w:r w:rsidRPr="00FC6A59">
              <w:rPr>
                <w:rFonts w:ascii="Times New Roman" w:eastAsia="Times New Roman" w:hAnsi="Times New Roman" w:cs="Times New Roman"/>
                <w:sz w:val="24"/>
                <w:szCs w:val="24"/>
                <w:lang w:eastAsia="en-IN"/>
              </w:rPr>
              <w:t>EC2 instance B</w:t>
            </w:r>
          </w:p>
        </w:tc>
        <w:tc>
          <w:tcPr>
            <w:tcW w:w="0" w:type="auto"/>
            <w:vAlign w:val="center"/>
            <w:hideMark/>
          </w:tcPr>
          <w:p w14:paraId="4FC579A0" w14:textId="77777777" w:rsidR="00FC6A59" w:rsidRPr="00FC6A59" w:rsidRDefault="00FC6A59" w:rsidP="00FC6A59">
            <w:pPr>
              <w:spacing w:before="100" w:beforeAutospacing="1" w:after="100" w:afterAutospacing="1" w:line="240" w:lineRule="auto"/>
              <w:rPr>
                <w:rFonts w:ascii="Times New Roman" w:eastAsia="Times New Roman" w:hAnsi="Times New Roman" w:cs="Times New Roman"/>
                <w:sz w:val="24"/>
                <w:szCs w:val="24"/>
                <w:lang w:eastAsia="en-IN"/>
              </w:rPr>
            </w:pPr>
            <w:r w:rsidRPr="00FC6A59">
              <w:rPr>
                <w:rFonts w:ascii="Times New Roman" w:eastAsia="Times New Roman" w:hAnsi="Times New Roman" w:cs="Times New Roman"/>
                <w:sz w:val="24"/>
                <w:szCs w:val="24"/>
                <w:lang w:eastAsia="en-IN"/>
              </w:rPr>
              <w:t>32768</w:t>
            </w:r>
          </w:p>
        </w:tc>
        <w:tc>
          <w:tcPr>
            <w:tcW w:w="0" w:type="auto"/>
            <w:vAlign w:val="center"/>
            <w:hideMark/>
          </w:tcPr>
          <w:p w14:paraId="65D7C3B8" w14:textId="77777777" w:rsidR="00FC6A59" w:rsidRPr="00FC6A59" w:rsidRDefault="00FC6A59" w:rsidP="00FC6A59">
            <w:pPr>
              <w:spacing w:before="100" w:beforeAutospacing="1" w:after="100" w:afterAutospacing="1" w:line="240" w:lineRule="auto"/>
              <w:rPr>
                <w:rFonts w:ascii="Times New Roman" w:eastAsia="Times New Roman" w:hAnsi="Times New Roman" w:cs="Times New Roman"/>
                <w:sz w:val="24"/>
                <w:szCs w:val="24"/>
                <w:lang w:eastAsia="en-IN"/>
              </w:rPr>
            </w:pPr>
            <w:r w:rsidRPr="00FC6A59">
              <w:rPr>
                <w:rFonts w:ascii="Times New Roman" w:eastAsia="Times New Roman" w:hAnsi="Times New Roman" w:cs="Times New Roman"/>
                <w:sz w:val="24"/>
                <w:szCs w:val="24"/>
                <w:lang w:eastAsia="en-IN"/>
              </w:rPr>
              <w:t>Healthy</w:t>
            </w:r>
          </w:p>
        </w:tc>
      </w:tr>
      <w:tr w:rsidR="00FC6A59" w:rsidRPr="00FC6A59" w14:paraId="20A21A39" w14:textId="77777777" w:rsidTr="00FC6A59">
        <w:trPr>
          <w:tblCellSpacing w:w="15" w:type="dxa"/>
        </w:trPr>
        <w:tc>
          <w:tcPr>
            <w:tcW w:w="0" w:type="auto"/>
            <w:vAlign w:val="center"/>
            <w:hideMark/>
          </w:tcPr>
          <w:p w14:paraId="37A7BD76" w14:textId="77777777" w:rsidR="00FC6A59" w:rsidRPr="00FC6A59" w:rsidRDefault="00FC6A59" w:rsidP="00FC6A59">
            <w:pPr>
              <w:spacing w:before="100" w:beforeAutospacing="1" w:after="100" w:afterAutospacing="1" w:line="240" w:lineRule="auto"/>
              <w:rPr>
                <w:rFonts w:ascii="Times New Roman" w:eastAsia="Times New Roman" w:hAnsi="Times New Roman" w:cs="Times New Roman"/>
                <w:sz w:val="24"/>
                <w:szCs w:val="24"/>
                <w:lang w:eastAsia="en-IN"/>
              </w:rPr>
            </w:pPr>
            <w:r w:rsidRPr="00FC6A59">
              <w:rPr>
                <w:rFonts w:ascii="Times New Roman" w:eastAsia="Times New Roman" w:hAnsi="Times New Roman" w:cs="Times New Roman"/>
                <w:sz w:val="24"/>
                <w:szCs w:val="24"/>
                <w:lang w:eastAsia="en-IN"/>
              </w:rPr>
              <w:t>EC2 instance B</w:t>
            </w:r>
          </w:p>
        </w:tc>
        <w:tc>
          <w:tcPr>
            <w:tcW w:w="0" w:type="auto"/>
            <w:vAlign w:val="center"/>
            <w:hideMark/>
          </w:tcPr>
          <w:p w14:paraId="391C323B" w14:textId="77777777" w:rsidR="00FC6A59" w:rsidRPr="00FC6A59" w:rsidRDefault="00FC6A59" w:rsidP="00FC6A59">
            <w:pPr>
              <w:spacing w:before="100" w:beforeAutospacing="1" w:after="100" w:afterAutospacing="1" w:line="240" w:lineRule="auto"/>
              <w:rPr>
                <w:rFonts w:ascii="Times New Roman" w:eastAsia="Times New Roman" w:hAnsi="Times New Roman" w:cs="Times New Roman"/>
                <w:sz w:val="24"/>
                <w:szCs w:val="24"/>
                <w:lang w:eastAsia="en-IN"/>
              </w:rPr>
            </w:pPr>
            <w:r w:rsidRPr="00FC6A59">
              <w:rPr>
                <w:rFonts w:ascii="Times New Roman" w:eastAsia="Times New Roman" w:hAnsi="Times New Roman" w:cs="Times New Roman"/>
                <w:sz w:val="24"/>
                <w:szCs w:val="24"/>
                <w:lang w:eastAsia="en-IN"/>
              </w:rPr>
              <w:t>32769</w:t>
            </w:r>
          </w:p>
        </w:tc>
        <w:tc>
          <w:tcPr>
            <w:tcW w:w="0" w:type="auto"/>
            <w:vAlign w:val="center"/>
            <w:hideMark/>
          </w:tcPr>
          <w:p w14:paraId="09BFDD86" w14:textId="77777777" w:rsidR="00FC6A59" w:rsidRPr="00FC6A59" w:rsidRDefault="00FC6A59" w:rsidP="00FC6A59">
            <w:pPr>
              <w:spacing w:before="100" w:beforeAutospacing="1" w:after="100" w:afterAutospacing="1" w:line="240" w:lineRule="auto"/>
              <w:rPr>
                <w:rFonts w:ascii="Times New Roman" w:eastAsia="Times New Roman" w:hAnsi="Times New Roman" w:cs="Times New Roman"/>
                <w:sz w:val="24"/>
                <w:szCs w:val="24"/>
                <w:lang w:eastAsia="en-IN"/>
              </w:rPr>
            </w:pPr>
            <w:r w:rsidRPr="00FC6A59">
              <w:rPr>
                <w:rFonts w:ascii="Times New Roman" w:eastAsia="Times New Roman" w:hAnsi="Times New Roman" w:cs="Times New Roman"/>
                <w:sz w:val="24"/>
                <w:szCs w:val="24"/>
                <w:lang w:eastAsia="en-IN"/>
              </w:rPr>
              <w:t>Healthy</w:t>
            </w:r>
          </w:p>
        </w:tc>
      </w:tr>
      <w:tr w:rsidR="00FC6A59" w:rsidRPr="00FC6A59" w14:paraId="14913401" w14:textId="77777777" w:rsidTr="00FC6A59">
        <w:trPr>
          <w:tblCellSpacing w:w="15" w:type="dxa"/>
        </w:trPr>
        <w:tc>
          <w:tcPr>
            <w:tcW w:w="0" w:type="auto"/>
            <w:vAlign w:val="center"/>
            <w:hideMark/>
          </w:tcPr>
          <w:p w14:paraId="05D4CD8F" w14:textId="77777777" w:rsidR="00FC6A59" w:rsidRPr="00FC6A59" w:rsidRDefault="00FC6A59" w:rsidP="00FC6A59">
            <w:pPr>
              <w:spacing w:before="100" w:beforeAutospacing="1" w:after="100" w:afterAutospacing="1" w:line="240" w:lineRule="auto"/>
              <w:rPr>
                <w:rFonts w:ascii="Times New Roman" w:eastAsia="Times New Roman" w:hAnsi="Times New Roman" w:cs="Times New Roman"/>
                <w:sz w:val="24"/>
                <w:szCs w:val="24"/>
                <w:lang w:eastAsia="en-IN"/>
              </w:rPr>
            </w:pPr>
            <w:r w:rsidRPr="00FC6A59">
              <w:rPr>
                <w:rFonts w:ascii="Times New Roman" w:eastAsia="Times New Roman" w:hAnsi="Times New Roman" w:cs="Times New Roman"/>
                <w:sz w:val="24"/>
                <w:szCs w:val="24"/>
                <w:lang w:eastAsia="en-IN"/>
              </w:rPr>
              <w:t>EC2 instance B</w:t>
            </w:r>
          </w:p>
        </w:tc>
        <w:tc>
          <w:tcPr>
            <w:tcW w:w="0" w:type="auto"/>
            <w:vAlign w:val="center"/>
            <w:hideMark/>
          </w:tcPr>
          <w:p w14:paraId="4FDE9A0D" w14:textId="77777777" w:rsidR="00FC6A59" w:rsidRPr="00FC6A59" w:rsidRDefault="00FC6A59" w:rsidP="00FC6A59">
            <w:pPr>
              <w:spacing w:before="100" w:beforeAutospacing="1" w:after="100" w:afterAutospacing="1" w:line="240" w:lineRule="auto"/>
              <w:rPr>
                <w:rFonts w:ascii="Times New Roman" w:eastAsia="Times New Roman" w:hAnsi="Times New Roman" w:cs="Times New Roman"/>
                <w:sz w:val="24"/>
                <w:szCs w:val="24"/>
                <w:lang w:eastAsia="en-IN"/>
              </w:rPr>
            </w:pPr>
            <w:r w:rsidRPr="00FC6A59">
              <w:rPr>
                <w:rFonts w:ascii="Times New Roman" w:eastAsia="Times New Roman" w:hAnsi="Times New Roman" w:cs="Times New Roman"/>
                <w:sz w:val="24"/>
                <w:szCs w:val="24"/>
                <w:lang w:eastAsia="en-IN"/>
              </w:rPr>
              <w:t>32770</w:t>
            </w:r>
          </w:p>
        </w:tc>
        <w:tc>
          <w:tcPr>
            <w:tcW w:w="0" w:type="auto"/>
            <w:vAlign w:val="center"/>
            <w:hideMark/>
          </w:tcPr>
          <w:p w14:paraId="29C8B9EB" w14:textId="77777777" w:rsidR="00FC6A59" w:rsidRPr="00FC6A59" w:rsidRDefault="00FC6A59" w:rsidP="00FC6A59">
            <w:pPr>
              <w:spacing w:before="100" w:beforeAutospacing="1" w:after="100" w:afterAutospacing="1" w:line="240" w:lineRule="auto"/>
              <w:rPr>
                <w:rFonts w:ascii="Times New Roman" w:eastAsia="Times New Roman" w:hAnsi="Times New Roman" w:cs="Times New Roman"/>
                <w:sz w:val="24"/>
                <w:szCs w:val="24"/>
                <w:lang w:eastAsia="en-IN"/>
              </w:rPr>
            </w:pPr>
            <w:r w:rsidRPr="00FC6A59">
              <w:rPr>
                <w:rFonts w:ascii="Times New Roman" w:eastAsia="Times New Roman" w:hAnsi="Times New Roman" w:cs="Times New Roman"/>
                <w:sz w:val="24"/>
                <w:szCs w:val="24"/>
                <w:lang w:eastAsia="en-IN"/>
              </w:rPr>
              <w:t>Healthy</w:t>
            </w:r>
          </w:p>
        </w:tc>
      </w:tr>
    </w:tbl>
    <w:p w14:paraId="27BC7819" w14:textId="5A50C0EF" w:rsidR="00EE2AF8" w:rsidRDefault="00EE2AF8" w:rsidP="00FC6A59">
      <w:pPr>
        <w:spacing w:before="100" w:beforeAutospacing="1" w:after="100" w:afterAutospacing="1" w:line="240" w:lineRule="auto"/>
        <w:rPr>
          <w:rFonts w:ascii="Times New Roman" w:eastAsia="Times New Roman" w:hAnsi="Times New Roman" w:cs="Times New Roman"/>
          <w:sz w:val="24"/>
          <w:szCs w:val="24"/>
          <w:lang w:eastAsia="en-IN"/>
        </w:rPr>
      </w:pPr>
      <w:r>
        <w:rPr>
          <w:noProof/>
        </w:rPr>
        <w:drawing>
          <wp:inline distT="0" distB="0" distL="0" distR="0" wp14:anchorId="670664F7" wp14:editId="73FEB950">
            <wp:extent cx="5731510" cy="2313940"/>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2313940"/>
                    </a:xfrm>
                    <a:prstGeom prst="rect">
                      <a:avLst/>
                    </a:prstGeom>
                  </pic:spPr>
                </pic:pic>
              </a:graphicData>
            </a:graphic>
          </wp:inline>
        </w:drawing>
      </w:r>
    </w:p>
    <w:p w14:paraId="2184D6B8" w14:textId="38015F94" w:rsidR="00FC6A59" w:rsidRPr="00FC6A59" w:rsidRDefault="00FC6A59" w:rsidP="00FC6A59">
      <w:pPr>
        <w:spacing w:before="100" w:beforeAutospacing="1" w:after="100" w:afterAutospacing="1" w:line="240" w:lineRule="auto"/>
        <w:rPr>
          <w:rFonts w:ascii="Times New Roman" w:eastAsia="Times New Roman" w:hAnsi="Times New Roman" w:cs="Times New Roman"/>
          <w:sz w:val="24"/>
          <w:szCs w:val="24"/>
          <w:lang w:eastAsia="en-IN"/>
        </w:rPr>
      </w:pPr>
      <w:r w:rsidRPr="00FC6A59">
        <w:rPr>
          <w:rFonts w:ascii="Times New Roman" w:eastAsia="Times New Roman" w:hAnsi="Times New Roman" w:cs="Times New Roman"/>
          <w:sz w:val="24"/>
          <w:szCs w:val="24"/>
          <w:lang w:eastAsia="en-IN"/>
        </w:rPr>
        <w:t>These are illustrative ports; ECS assigns the actual ports, and ports can overlap across different EC2 instances.</w:t>
      </w:r>
    </w:p>
    <w:p w14:paraId="002E07D8" w14:textId="77777777" w:rsidR="00FC6A59" w:rsidRPr="00FC6A59" w:rsidRDefault="00FC6A59" w:rsidP="00FC6A59">
      <w:pPr>
        <w:spacing w:before="100" w:beforeAutospacing="1" w:after="100" w:afterAutospacing="1" w:line="240" w:lineRule="auto"/>
        <w:rPr>
          <w:rFonts w:ascii="Times New Roman" w:eastAsia="Times New Roman" w:hAnsi="Times New Roman" w:cs="Times New Roman"/>
          <w:sz w:val="24"/>
          <w:szCs w:val="24"/>
          <w:lang w:eastAsia="en-IN"/>
        </w:rPr>
      </w:pPr>
      <w:r w:rsidRPr="00FC6A59">
        <w:rPr>
          <w:rFonts w:ascii="Times New Roman" w:eastAsia="Times New Roman" w:hAnsi="Times New Roman" w:cs="Times New Roman"/>
          <w:sz w:val="24"/>
          <w:szCs w:val="24"/>
          <w:lang w:eastAsia="en-IN"/>
        </w:rPr>
        <w:t>Now open the ALB details, copy its DNS name, and test it in your browser:</w:t>
      </w:r>
    </w:p>
    <w:p w14:paraId="00EFA963" w14:textId="77777777" w:rsidR="00FC6A59" w:rsidRPr="00FC6A59" w:rsidRDefault="00FC6A59" w:rsidP="00FC6A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C6A59">
        <w:rPr>
          <w:rFonts w:ascii="Courier New" w:eastAsia="Times New Roman" w:hAnsi="Courier New" w:cs="Courier New"/>
          <w:sz w:val="20"/>
          <w:szCs w:val="20"/>
          <w:lang w:eastAsia="en-IN"/>
        </w:rPr>
        <w:t>http://YOUR-ALB-DNS-NAME</w:t>
      </w:r>
    </w:p>
    <w:p w14:paraId="0541EC20" w14:textId="77777777" w:rsidR="00FC6A59" w:rsidRPr="00FC6A59" w:rsidRDefault="00FC6A59" w:rsidP="00FC6A59">
      <w:pPr>
        <w:spacing w:before="100" w:beforeAutospacing="1" w:after="100" w:afterAutospacing="1" w:line="240" w:lineRule="auto"/>
        <w:rPr>
          <w:rFonts w:ascii="Times New Roman" w:eastAsia="Times New Roman" w:hAnsi="Times New Roman" w:cs="Times New Roman"/>
          <w:sz w:val="24"/>
          <w:szCs w:val="24"/>
          <w:lang w:eastAsia="en-IN"/>
        </w:rPr>
      </w:pPr>
      <w:r w:rsidRPr="00FC6A59">
        <w:rPr>
          <w:rFonts w:ascii="Times New Roman" w:eastAsia="Times New Roman" w:hAnsi="Times New Roman" w:cs="Times New Roman"/>
          <w:sz w:val="24"/>
          <w:szCs w:val="24"/>
          <w:lang w:eastAsia="en-IN"/>
        </w:rPr>
        <w:t>The application should respond through the ALB without exposing the individual task ports publicly.</w:t>
      </w:r>
    </w:p>
    <w:p w14:paraId="4D0C291B" w14:textId="77777777" w:rsidR="00FC6A59" w:rsidRPr="00FC6A59" w:rsidRDefault="00FC6A59" w:rsidP="00FC6A5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C6A59">
        <w:rPr>
          <w:rFonts w:ascii="Times New Roman" w:eastAsia="Times New Roman" w:hAnsi="Times New Roman" w:cs="Times New Roman"/>
          <w:b/>
          <w:bCs/>
          <w:sz w:val="36"/>
          <w:szCs w:val="36"/>
          <w:lang w:eastAsia="en-IN"/>
        </w:rPr>
        <w:t>10. Step 8 — Test high availability</w:t>
      </w:r>
    </w:p>
    <w:p w14:paraId="6691C6AD" w14:textId="77777777" w:rsidR="00FC6A59" w:rsidRPr="00FC6A59" w:rsidRDefault="00FC6A59" w:rsidP="00FC6A59">
      <w:pPr>
        <w:spacing w:before="100" w:beforeAutospacing="1" w:after="100" w:afterAutospacing="1" w:line="240" w:lineRule="auto"/>
        <w:rPr>
          <w:rFonts w:ascii="Times New Roman" w:eastAsia="Times New Roman" w:hAnsi="Times New Roman" w:cs="Times New Roman"/>
          <w:sz w:val="24"/>
          <w:szCs w:val="24"/>
          <w:lang w:eastAsia="en-IN"/>
        </w:rPr>
      </w:pPr>
      <w:r w:rsidRPr="00FC6A59">
        <w:rPr>
          <w:rFonts w:ascii="Times New Roman" w:eastAsia="Times New Roman" w:hAnsi="Times New Roman" w:cs="Times New Roman"/>
          <w:sz w:val="24"/>
          <w:szCs w:val="24"/>
          <w:lang w:eastAsia="en-IN"/>
        </w:rPr>
        <w:t>Perform these tests only after the service is healthy.</w:t>
      </w:r>
    </w:p>
    <w:p w14:paraId="017FBAD6" w14:textId="77777777" w:rsidR="00FC6A59" w:rsidRPr="00FC6A59" w:rsidRDefault="00FC6A59" w:rsidP="00FC6A59">
      <w:pPr>
        <w:spacing w:before="100" w:beforeAutospacing="1" w:after="100" w:afterAutospacing="1" w:line="240" w:lineRule="auto"/>
        <w:rPr>
          <w:rFonts w:ascii="Times New Roman" w:eastAsia="Times New Roman" w:hAnsi="Times New Roman" w:cs="Times New Roman"/>
          <w:sz w:val="24"/>
          <w:szCs w:val="24"/>
          <w:lang w:eastAsia="en-IN"/>
        </w:rPr>
      </w:pPr>
      <w:r w:rsidRPr="00FC6A59">
        <w:rPr>
          <w:rFonts w:ascii="Times New Roman" w:eastAsia="Times New Roman" w:hAnsi="Times New Roman" w:cs="Times New Roman"/>
          <w:sz w:val="24"/>
          <w:szCs w:val="24"/>
          <w:lang w:eastAsia="en-IN"/>
        </w:rPr>
        <w:t>Test A — Stop one task</w:t>
      </w:r>
    </w:p>
    <w:p w14:paraId="1C2F4B02" w14:textId="77777777" w:rsidR="00FC6A59" w:rsidRPr="00FC6A59" w:rsidRDefault="00FC6A59" w:rsidP="00FC6A59">
      <w:pPr>
        <w:spacing w:before="100" w:beforeAutospacing="1" w:after="100" w:afterAutospacing="1" w:line="240" w:lineRule="auto"/>
        <w:rPr>
          <w:rFonts w:ascii="Times New Roman" w:eastAsia="Times New Roman" w:hAnsi="Times New Roman" w:cs="Times New Roman"/>
          <w:sz w:val="24"/>
          <w:szCs w:val="24"/>
          <w:lang w:eastAsia="en-IN"/>
        </w:rPr>
      </w:pPr>
      <w:r w:rsidRPr="00FC6A59">
        <w:rPr>
          <w:rFonts w:ascii="Times New Roman" w:eastAsia="Times New Roman" w:hAnsi="Times New Roman" w:cs="Times New Roman"/>
          <w:sz w:val="24"/>
          <w:szCs w:val="24"/>
          <w:lang w:eastAsia="en-IN"/>
        </w:rPr>
        <w:t>Stop one ECS task manually. ECS should launch a replacement to return the service to its desired count of six.</w:t>
      </w:r>
    </w:p>
    <w:p w14:paraId="5D5D4618" w14:textId="77777777" w:rsidR="00FC6A59" w:rsidRPr="00FC6A59" w:rsidRDefault="00FC6A59" w:rsidP="00FC6A59">
      <w:pPr>
        <w:spacing w:before="100" w:beforeAutospacing="1" w:after="100" w:afterAutospacing="1" w:line="240" w:lineRule="auto"/>
        <w:rPr>
          <w:rFonts w:ascii="Times New Roman" w:eastAsia="Times New Roman" w:hAnsi="Times New Roman" w:cs="Times New Roman"/>
          <w:sz w:val="24"/>
          <w:szCs w:val="24"/>
          <w:lang w:eastAsia="en-IN"/>
        </w:rPr>
      </w:pPr>
      <w:r w:rsidRPr="00FC6A59">
        <w:rPr>
          <w:rFonts w:ascii="Times New Roman" w:eastAsia="Times New Roman" w:hAnsi="Times New Roman" w:cs="Times New Roman"/>
          <w:sz w:val="24"/>
          <w:szCs w:val="24"/>
          <w:lang w:eastAsia="en-IN"/>
        </w:rPr>
        <w:t>Test B — Check AZ distribution</w:t>
      </w:r>
    </w:p>
    <w:p w14:paraId="5E56FF2A" w14:textId="77777777" w:rsidR="00FC6A59" w:rsidRPr="00FC6A59" w:rsidRDefault="00FC6A59" w:rsidP="00FC6A59">
      <w:pPr>
        <w:spacing w:before="100" w:beforeAutospacing="1" w:after="100" w:afterAutospacing="1" w:line="240" w:lineRule="auto"/>
        <w:rPr>
          <w:rFonts w:ascii="Times New Roman" w:eastAsia="Times New Roman" w:hAnsi="Times New Roman" w:cs="Times New Roman"/>
          <w:sz w:val="24"/>
          <w:szCs w:val="24"/>
          <w:lang w:eastAsia="en-IN"/>
        </w:rPr>
      </w:pPr>
      <w:r w:rsidRPr="00FC6A59">
        <w:rPr>
          <w:rFonts w:ascii="Times New Roman" w:eastAsia="Times New Roman" w:hAnsi="Times New Roman" w:cs="Times New Roman"/>
          <w:sz w:val="24"/>
          <w:szCs w:val="24"/>
          <w:lang w:eastAsia="en-IN"/>
        </w:rPr>
        <w:t>Inspect the Availability Zone of each running task. Verify that tasks are distributed across both AZs.</w:t>
      </w:r>
    </w:p>
    <w:p w14:paraId="4A87DAC1" w14:textId="77777777" w:rsidR="00FC6A59" w:rsidRPr="00FC6A59" w:rsidRDefault="00FC6A59" w:rsidP="00FC6A59">
      <w:pPr>
        <w:spacing w:before="100" w:beforeAutospacing="1" w:after="100" w:afterAutospacing="1" w:line="240" w:lineRule="auto"/>
        <w:rPr>
          <w:rFonts w:ascii="Times New Roman" w:eastAsia="Times New Roman" w:hAnsi="Times New Roman" w:cs="Times New Roman"/>
          <w:sz w:val="24"/>
          <w:szCs w:val="24"/>
          <w:lang w:eastAsia="en-IN"/>
        </w:rPr>
      </w:pPr>
      <w:r w:rsidRPr="00FC6A59">
        <w:rPr>
          <w:rFonts w:ascii="Times New Roman" w:eastAsia="Times New Roman" w:hAnsi="Times New Roman" w:cs="Times New Roman"/>
          <w:sz w:val="24"/>
          <w:szCs w:val="24"/>
          <w:lang w:eastAsia="en-IN"/>
        </w:rPr>
        <w:t>Test C — Verify dynamic mapping</w:t>
      </w:r>
    </w:p>
    <w:p w14:paraId="58DFF88D" w14:textId="77777777" w:rsidR="00FC6A59" w:rsidRPr="00FC6A59" w:rsidRDefault="00FC6A59" w:rsidP="00FC6A59">
      <w:pPr>
        <w:spacing w:before="100" w:beforeAutospacing="1" w:after="100" w:afterAutospacing="1" w:line="240" w:lineRule="auto"/>
        <w:rPr>
          <w:rFonts w:ascii="Times New Roman" w:eastAsia="Times New Roman" w:hAnsi="Times New Roman" w:cs="Times New Roman"/>
          <w:sz w:val="24"/>
          <w:szCs w:val="24"/>
          <w:lang w:eastAsia="en-IN"/>
        </w:rPr>
      </w:pPr>
      <w:r w:rsidRPr="00FC6A59">
        <w:rPr>
          <w:rFonts w:ascii="Times New Roman" w:eastAsia="Times New Roman" w:hAnsi="Times New Roman" w:cs="Times New Roman"/>
          <w:sz w:val="24"/>
          <w:szCs w:val="24"/>
          <w:lang w:eastAsia="en-IN"/>
        </w:rPr>
        <w:lastRenderedPageBreak/>
        <w:t>Open a task's details and inspect its container instance and network bindings. Confirm that the host port differs from the container port.</w:t>
      </w:r>
    </w:p>
    <w:p w14:paraId="234F1C48" w14:textId="77777777" w:rsidR="00FC6A59" w:rsidRPr="00FC6A59" w:rsidRDefault="00FC6A59" w:rsidP="00FC6A59">
      <w:pPr>
        <w:spacing w:before="100" w:beforeAutospacing="1" w:after="100" w:afterAutospacing="1" w:line="240" w:lineRule="auto"/>
        <w:rPr>
          <w:rFonts w:ascii="Times New Roman" w:eastAsia="Times New Roman" w:hAnsi="Times New Roman" w:cs="Times New Roman"/>
          <w:sz w:val="24"/>
          <w:szCs w:val="24"/>
          <w:lang w:eastAsia="en-IN"/>
        </w:rPr>
      </w:pPr>
      <w:r w:rsidRPr="00FC6A59">
        <w:rPr>
          <w:rFonts w:ascii="Times New Roman" w:eastAsia="Times New Roman" w:hAnsi="Times New Roman" w:cs="Times New Roman"/>
          <w:sz w:val="24"/>
          <w:szCs w:val="24"/>
          <w:lang w:eastAsia="en-IN"/>
        </w:rPr>
        <w:t>Test D — Test load balancing</w:t>
      </w:r>
    </w:p>
    <w:p w14:paraId="2CFCAE94" w14:textId="77777777" w:rsidR="00FC6A59" w:rsidRPr="00FC6A59" w:rsidRDefault="00FC6A59" w:rsidP="00FC6A59">
      <w:pPr>
        <w:spacing w:before="100" w:beforeAutospacing="1" w:after="100" w:afterAutospacing="1" w:line="240" w:lineRule="auto"/>
        <w:rPr>
          <w:rFonts w:ascii="Times New Roman" w:eastAsia="Times New Roman" w:hAnsi="Times New Roman" w:cs="Times New Roman"/>
          <w:sz w:val="24"/>
          <w:szCs w:val="24"/>
          <w:lang w:eastAsia="en-IN"/>
        </w:rPr>
      </w:pPr>
      <w:r w:rsidRPr="00FC6A59">
        <w:rPr>
          <w:rFonts w:ascii="Times New Roman" w:eastAsia="Times New Roman" w:hAnsi="Times New Roman" w:cs="Times New Roman"/>
          <w:sz w:val="24"/>
          <w:szCs w:val="24"/>
          <w:lang w:eastAsia="en-IN"/>
        </w:rPr>
        <w:t>Send repeated HTTP requests to the ALB DNS name. Confirm that healthy tasks receive traffic and the application remains accessible when an individual task is replaced.</w:t>
      </w:r>
    </w:p>
    <w:p w14:paraId="74C234FC" w14:textId="77777777" w:rsidR="00FC6A59" w:rsidRPr="00FC6A59" w:rsidRDefault="00FC6A59" w:rsidP="00FC6A5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C6A59">
        <w:rPr>
          <w:rFonts w:ascii="Times New Roman" w:eastAsia="Times New Roman" w:hAnsi="Times New Roman" w:cs="Times New Roman"/>
          <w:b/>
          <w:bCs/>
          <w:sz w:val="27"/>
          <w:szCs w:val="27"/>
          <w:lang w:eastAsia="en-IN"/>
        </w:rPr>
        <w:t>Important: guaranteeing at least six healthy tasks</w:t>
      </w:r>
    </w:p>
    <w:p w14:paraId="5977A3DA" w14:textId="77777777" w:rsidR="00FC6A59" w:rsidRPr="00FC6A59" w:rsidRDefault="00FC6A59" w:rsidP="00FC6A59">
      <w:pPr>
        <w:spacing w:before="100" w:beforeAutospacing="1" w:after="100" w:afterAutospacing="1" w:line="240" w:lineRule="auto"/>
        <w:rPr>
          <w:rFonts w:ascii="Times New Roman" w:eastAsia="Times New Roman" w:hAnsi="Times New Roman" w:cs="Times New Roman"/>
          <w:sz w:val="24"/>
          <w:szCs w:val="24"/>
          <w:lang w:eastAsia="en-IN"/>
        </w:rPr>
      </w:pPr>
      <w:r w:rsidRPr="00FC6A59">
        <w:rPr>
          <w:rFonts w:ascii="Times New Roman" w:eastAsia="Times New Roman" w:hAnsi="Times New Roman" w:cs="Times New Roman"/>
          <w:sz w:val="24"/>
          <w:szCs w:val="24"/>
          <w:lang w:eastAsia="en-IN"/>
        </w:rPr>
        <w:t>A desired count of six means ECS aims to maintain six running tasks. It does not guarantee that six remain healthy during a sudden instance failure or task replacement.</w:t>
      </w:r>
    </w:p>
    <w:p w14:paraId="5DD5C938" w14:textId="77777777" w:rsidR="00FC6A59" w:rsidRPr="00FC6A59" w:rsidRDefault="00FC6A59" w:rsidP="00FC6A59">
      <w:pPr>
        <w:spacing w:before="100" w:beforeAutospacing="1" w:after="100" w:afterAutospacing="1" w:line="240" w:lineRule="auto"/>
        <w:rPr>
          <w:rFonts w:ascii="Times New Roman" w:eastAsia="Times New Roman" w:hAnsi="Times New Roman" w:cs="Times New Roman"/>
          <w:sz w:val="24"/>
          <w:szCs w:val="24"/>
          <w:lang w:eastAsia="en-IN"/>
        </w:rPr>
      </w:pPr>
      <w:r w:rsidRPr="00FC6A59">
        <w:rPr>
          <w:rFonts w:ascii="Times New Roman" w:eastAsia="Times New Roman" w:hAnsi="Times New Roman" w:cs="Times New Roman"/>
          <w:sz w:val="24"/>
          <w:szCs w:val="24"/>
          <w:lang w:eastAsia="en-IN"/>
        </w:rPr>
        <w:t>For a stronger availability requirement:</w:t>
      </w:r>
    </w:p>
    <w:p w14:paraId="6D95602D" w14:textId="77777777" w:rsidR="00FC6A59" w:rsidRPr="00FC6A59" w:rsidRDefault="00FC6A59" w:rsidP="00FC6A59">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FC6A59">
        <w:rPr>
          <w:rFonts w:ascii="Times New Roman" w:eastAsia="Times New Roman" w:hAnsi="Times New Roman" w:cs="Times New Roman"/>
          <w:sz w:val="24"/>
          <w:szCs w:val="24"/>
          <w:lang w:eastAsia="en-IN"/>
        </w:rPr>
        <w:t>Run more than six tasks, such as a desired count of 8, if your budget and capacity allow it.</w:t>
      </w:r>
    </w:p>
    <w:p w14:paraId="1697A1B3" w14:textId="77777777" w:rsidR="00FC6A59" w:rsidRPr="00FC6A59" w:rsidRDefault="00FC6A59" w:rsidP="00FC6A59">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FC6A59">
        <w:rPr>
          <w:rFonts w:ascii="Times New Roman" w:eastAsia="Times New Roman" w:hAnsi="Times New Roman" w:cs="Times New Roman"/>
          <w:sz w:val="24"/>
          <w:szCs w:val="24"/>
          <w:lang w:eastAsia="en-IN"/>
        </w:rPr>
        <w:t>Maintain spare EC2 capacity across AZs.</w:t>
      </w:r>
    </w:p>
    <w:p w14:paraId="52231389" w14:textId="77777777" w:rsidR="00FC6A59" w:rsidRPr="00FC6A59" w:rsidRDefault="00FC6A59" w:rsidP="00FC6A59">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FC6A59">
        <w:rPr>
          <w:rFonts w:ascii="Times New Roman" w:eastAsia="Times New Roman" w:hAnsi="Times New Roman" w:cs="Times New Roman"/>
          <w:sz w:val="24"/>
          <w:szCs w:val="24"/>
          <w:lang w:eastAsia="en-IN"/>
        </w:rPr>
        <w:t xml:space="preserve">Configure the service's deployment minimum healthy percentage to </w:t>
      </w:r>
      <w:r w:rsidRPr="00FC6A59">
        <w:rPr>
          <w:rFonts w:ascii="Courier New" w:eastAsia="Times New Roman" w:hAnsi="Courier New" w:cs="Courier New"/>
          <w:sz w:val="20"/>
          <w:szCs w:val="20"/>
          <w:lang w:eastAsia="en-IN"/>
        </w:rPr>
        <w:t>100%</w:t>
      </w:r>
      <w:r w:rsidRPr="00FC6A59">
        <w:rPr>
          <w:rFonts w:ascii="Times New Roman" w:eastAsia="Times New Roman" w:hAnsi="Times New Roman" w:cs="Times New Roman"/>
          <w:sz w:val="24"/>
          <w:szCs w:val="24"/>
          <w:lang w:eastAsia="en-IN"/>
        </w:rPr>
        <w:t xml:space="preserve"> and maximum percentage to </w:t>
      </w:r>
      <w:r w:rsidRPr="00FC6A59">
        <w:rPr>
          <w:rFonts w:ascii="Courier New" w:eastAsia="Times New Roman" w:hAnsi="Courier New" w:cs="Courier New"/>
          <w:sz w:val="20"/>
          <w:szCs w:val="20"/>
          <w:lang w:eastAsia="en-IN"/>
        </w:rPr>
        <w:t>200%</w:t>
      </w:r>
      <w:r w:rsidRPr="00FC6A59">
        <w:rPr>
          <w:rFonts w:ascii="Times New Roman" w:eastAsia="Times New Roman" w:hAnsi="Times New Roman" w:cs="Times New Roman"/>
          <w:sz w:val="24"/>
          <w:szCs w:val="24"/>
          <w:lang w:eastAsia="en-IN"/>
        </w:rPr>
        <w:t>, where supported.</w:t>
      </w:r>
    </w:p>
    <w:p w14:paraId="26B161DC" w14:textId="77777777" w:rsidR="00FC6A59" w:rsidRPr="00FC6A59" w:rsidRDefault="00FC6A59" w:rsidP="00FC6A59">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FC6A59">
        <w:rPr>
          <w:rFonts w:ascii="Times New Roman" w:eastAsia="Times New Roman" w:hAnsi="Times New Roman" w:cs="Times New Roman"/>
          <w:sz w:val="24"/>
          <w:szCs w:val="24"/>
          <w:lang w:eastAsia="en-IN"/>
        </w:rPr>
        <w:t>Use an EC2 Auto Scaling group or capacity provider to replenish failed instances.</w:t>
      </w:r>
    </w:p>
    <w:p w14:paraId="7E040EC2" w14:textId="77777777" w:rsidR="00FC6A59" w:rsidRPr="00FC6A59" w:rsidRDefault="00FC6A59" w:rsidP="00FC6A59">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FC6A59">
        <w:rPr>
          <w:rFonts w:ascii="Times New Roman" w:eastAsia="Times New Roman" w:hAnsi="Times New Roman" w:cs="Times New Roman"/>
          <w:sz w:val="24"/>
          <w:szCs w:val="24"/>
          <w:lang w:eastAsia="en-IN"/>
        </w:rPr>
        <w:t>Configure ALB health checks and monitor ECS service events.</w:t>
      </w:r>
    </w:p>
    <w:p w14:paraId="7CB72082" w14:textId="77777777" w:rsidR="00FC6A59" w:rsidRPr="00FC6A59" w:rsidRDefault="00FC6A59" w:rsidP="00FC6A59">
      <w:pPr>
        <w:spacing w:before="100" w:beforeAutospacing="1" w:after="100" w:afterAutospacing="1" w:line="240" w:lineRule="auto"/>
        <w:rPr>
          <w:rFonts w:ascii="Times New Roman" w:eastAsia="Times New Roman" w:hAnsi="Times New Roman" w:cs="Times New Roman"/>
          <w:sz w:val="24"/>
          <w:szCs w:val="24"/>
          <w:lang w:eastAsia="en-IN"/>
        </w:rPr>
      </w:pPr>
      <w:r w:rsidRPr="00FC6A59">
        <w:rPr>
          <w:rFonts w:ascii="Times New Roman" w:eastAsia="Times New Roman" w:hAnsi="Times New Roman" w:cs="Times New Roman"/>
          <w:sz w:val="24"/>
          <w:szCs w:val="24"/>
          <w:lang w:eastAsia="en-IN"/>
        </w:rPr>
        <w:t>Even with these settings, a strict guarantee of six healthy tasks at every instant cannot be made during abrupt failures. ECS recovery and new instance provisioning take time.</w:t>
      </w:r>
    </w:p>
    <w:p w14:paraId="18671B22" w14:textId="77777777" w:rsidR="00FC6A59" w:rsidRPr="00FC6A59" w:rsidRDefault="00FC6A59" w:rsidP="00FC6A5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C6A59">
        <w:rPr>
          <w:rFonts w:ascii="Times New Roman" w:eastAsia="Times New Roman" w:hAnsi="Times New Roman" w:cs="Times New Roman"/>
          <w:b/>
          <w:bCs/>
          <w:sz w:val="36"/>
          <w:szCs w:val="36"/>
          <w:lang w:eastAsia="en-IN"/>
        </w:rPr>
        <w:t>11. Troubleshooting checklist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59"/>
        <w:gridCol w:w="6367"/>
      </w:tblGrid>
      <w:tr w:rsidR="00FC6A59" w:rsidRPr="00FC6A59" w14:paraId="025DDDD5" w14:textId="77777777" w:rsidTr="00FC6A59">
        <w:trPr>
          <w:tblCellSpacing w:w="15" w:type="dxa"/>
        </w:trPr>
        <w:tc>
          <w:tcPr>
            <w:tcW w:w="0" w:type="auto"/>
            <w:vAlign w:val="center"/>
            <w:hideMark/>
          </w:tcPr>
          <w:p w14:paraId="46889D3A" w14:textId="77777777" w:rsidR="00FC6A59" w:rsidRPr="00FC6A59" w:rsidRDefault="00FC6A59" w:rsidP="00FC6A59">
            <w:pPr>
              <w:spacing w:before="100" w:beforeAutospacing="1" w:after="100" w:afterAutospacing="1" w:line="240" w:lineRule="auto"/>
              <w:jc w:val="center"/>
              <w:rPr>
                <w:rFonts w:ascii="Times New Roman" w:eastAsia="Times New Roman" w:hAnsi="Times New Roman" w:cs="Times New Roman"/>
                <w:b/>
                <w:bCs/>
                <w:sz w:val="24"/>
                <w:szCs w:val="24"/>
                <w:lang w:eastAsia="en-IN"/>
              </w:rPr>
            </w:pPr>
            <w:r w:rsidRPr="00FC6A59">
              <w:rPr>
                <w:rFonts w:ascii="Times New Roman" w:eastAsia="Times New Roman" w:hAnsi="Times New Roman" w:cs="Times New Roman"/>
                <w:b/>
                <w:bCs/>
                <w:sz w:val="24"/>
                <w:szCs w:val="24"/>
                <w:lang w:eastAsia="en-IN"/>
              </w:rPr>
              <w:t>Problem</w:t>
            </w:r>
          </w:p>
        </w:tc>
        <w:tc>
          <w:tcPr>
            <w:tcW w:w="0" w:type="auto"/>
            <w:vAlign w:val="center"/>
            <w:hideMark/>
          </w:tcPr>
          <w:p w14:paraId="0204848E" w14:textId="77777777" w:rsidR="00FC6A59" w:rsidRPr="00FC6A59" w:rsidRDefault="00FC6A59" w:rsidP="00FC6A59">
            <w:pPr>
              <w:spacing w:before="100" w:beforeAutospacing="1" w:after="100" w:afterAutospacing="1" w:line="240" w:lineRule="auto"/>
              <w:jc w:val="center"/>
              <w:rPr>
                <w:rFonts w:ascii="Times New Roman" w:eastAsia="Times New Roman" w:hAnsi="Times New Roman" w:cs="Times New Roman"/>
                <w:b/>
                <w:bCs/>
                <w:sz w:val="24"/>
                <w:szCs w:val="24"/>
                <w:lang w:eastAsia="en-IN"/>
              </w:rPr>
            </w:pPr>
            <w:r w:rsidRPr="00FC6A59">
              <w:rPr>
                <w:rFonts w:ascii="Times New Roman" w:eastAsia="Times New Roman" w:hAnsi="Times New Roman" w:cs="Times New Roman"/>
                <w:b/>
                <w:bCs/>
                <w:sz w:val="24"/>
                <w:szCs w:val="24"/>
                <w:lang w:eastAsia="en-IN"/>
              </w:rPr>
              <w:t>What to check</w:t>
            </w:r>
          </w:p>
        </w:tc>
      </w:tr>
      <w:tr w:rsidR="00FC6A59" w:rsidRPr="00FC6A59" w14:paraId="1BD9A292" w14:textId="77777777" w:rsidTr="00FC6A59">
        <w:trPr>
          <w:tblCellSpacing w:w="15" w:type="dxa"/>
        </w:trPr>
        <w:tc>
          <w:tcPr>
            <w:tcW w:w="0" w:type="auto"/>
            <w:vAlign w:val="center"/>
            <w:hideMark/>
          </w:tcPr>
          <w:p w14:paraId="6613E83B" w14:textId="77777777" w:rsidR="00FC6A59" w:rsidRPr="00FC6A59" w:rsidRDefault="00FC6A59" w:rsidP="00FC6A59">
            <w:pPr>
              <w:spacing w:before="100" w:beforeAutospacing="1" w:after="100" w:afterAutospacing="1" w:line="240" w:lineRule="auto"/>
              <w:rPr>
                <w:rFonts w:ascii="Times New Roman" w:eastAsia="Times New Roman" w:hAnsi="Times New Roman" w:cs="Times New Roman"/>
                <w:sz w:val="24"/>
                <w:szCs w:val="24"/>
                <w:lang w:eastAsia="en-IN"/>
              </w:rPr>
            </w:pPr>
            <w:r w:rsidRPr="00FC6A59">
              <w:rPr>
                <w:rFonts w:ascii="Times New Roman" w:eastAsia="Times New Roman" w:hAnsi="Times New Roman" w:cs="Times New Roman"/>
                <w:sz w:val="24"/>
                <w:szCs w:val="24"/>
                <w:lang w:eastAsia="en-IN"/>
              </w:rPr>
              <w:t xml:space="preserve">Tasks remain </w:t>
            </w:r>
            <w:r w:rsidRPr="00FC6A59">
              <w:rPr>
                <w:rFonts w:ascii="Courier New" w:eastAsia="Times New Roman" w:hAnsi="Courier New" w:cs="Courier New"/>
                <w:sz w:val="20"/>
                <w:szCs w:val="20"/>
                <w:lang w:eastAsia="en-IN"/>
              </w:rPr>
              <w:t>PENDING</w:t>
            </w:r>
          </w:p>
        </w:tc>
        <w:tc>
          <w:tcPr>
            <w:tcW w:w="0" w:type="auto"/>
            <w:vAlign w:val="center"/>
            <w:hideMark/>
          </w:tcPr>
          <w:p w14:paraId="24C10496" w14:textId="77777777" w:rsidR="00FC6A59" w:rsidRPr="00FC6A59" w:rsidRDefault="00FC6A59" w:rsidP="00FC6A59">
            <w:pPr>
              <w:spacing w:before="100" w:beforeAutospacing="1" w:after="100" w:afterAutospacing="1" w:line="240" w:lineRule="auto"/>
              <w:rPr>
                <w:rFonts w:ascii="Times New Roman" w:eastAsia="Times New Roman" w:hAnsi="Times New Roman" w:cs="Times New Roman"/>
                <w:sz w:val="24"/>
                <w:szCs w:val="24"/>
                <w:lang w:eastAsia="en-IN"/>
              </w:rPr>
            </w:pPr>
            <w:r w:rsidRPr="00FC6A59">
              <w:rPr>
                <w:rFonts w:ascii="Times New Roman" w:eastAsia="Times New Roman" w:hAnsi="Times New Roman" w:cs="Times New Roman"/>
                <w:sz w:val="24"/>
                <w:szCs w:val="24"/>
                <w:lang w:eastAsia="en-IN"/>
              </w:rPr>
              <w:t>EC2 capacity, CPU/memory, AZ placement and available host ports</w:t>
            </w:r>
          </w:p>
        </w:tc>
      </w:tr>
      <w:tr w:rsidR="00FC6A59" w:rsidRPr="00FC6A59" w14:paraId="21C1A711" w14:textId="77777777" w:rsidTr="00FC6A59">
        <w:trPr>
          <w:tblCellSpacing w:w="15" w:type="dxa"/>
        </w:trPr>
        <w:tc>
          <w:tcPr>
            <w:tcW w:w="0" w:type="auto"/>
            <w:vAlign w:val="center"/>
            <w:hideMark/>
          </w:tcPr>
          <w:p w14:paraId="073E77BC" w14:textId="77777777" w:rsidR="00FC6A59" w:rsidRPr="00FC6A59" w:rsidRDefault="00FC6A59" w:rsidP="00FC6A59">
            <w:pPr>
              <w:spacing w:before="100" w:beforeAutospacing="1" w:after="100" w:afterAutospacing="1" w:line="240" w:lineRule="auto"/>
              <w:rPr>
                <w:rFonts w:ascii="Times New Roman" w:eastAsia="Times New Roman" w:hAnsi="Times New Roman" w:cs="Times New Roman"/>
                <w:sz w:val="24"/>
                <w:szCs w:val="24"/>
                <w:lang w:eastAsia="en-IN"/>
              </w:rPr>
            </w:pPr>
            <w:r w:rsidRPr="00FC6A59">
              <w:rPr>
                <w:rFonts w:ascii="Times New Roman" w:eastAsia="Times New Roman" w:hAnsi="Times New Roman" w:cs="Times New Roman"/>
                <w:sz w:val="24"/>
                <w:szCs w:val="24"/>
                <w:lang w:eastAsia="en-IN"/>
              </w:rPr>
              <w:t>Tasks stop immediately</w:t>
            </w:r>
          </w:p>
        </w:tc>
        <w:tc>
          <w:tcPr>
            <w:tcW w:w="0" w:type="auto"/>
            <w:vAlign w:val="center"/>
            <w:hideMark/>
          </w:tcPr>
          <w:p w14:paraId="02841FB9" w14:textId="77777777" w:rsidR="00FC6A59" w:rsidRPr="00FC6A59" w:rsidRDefault="00FC6A59" w:rsidP="00FC6A59">
            <w:pPr>
              <w:spacing w:before="100" w:beforeAutospacing="1" w:after="100" w:afterAutospacing="1" w:line="240" w:lineRule="auto"/>
              <w:rPr>
                <w:rFonts w:ascii="Times New Roman" w:eastAsia="Times New Roman" w:hAnsi="Times New Roman" w:cs="Times New Roman"/>
                <w:sz w:val="24"/>
                <w:szCs w:val="24"/>
                <w:lang w:eastAsia="en-IN"/>
              </w:rPr>
            </w:pPr>
            <w:r w:rsidRPr="00FC6A59">
              <w:rPr>
                <w:rFonts w:ascii="Times New Roman" w:eastAsia="Times New Roman" w:hAnsi="Times New Roman" w:cs="Times New Roman"/>
                <w:sz w:val="24"/>
                <w:szCs w:val="24"/>
                <w:lang w:eastAsia="en-IN"/>
              </w:rPr>
              <w:t xml:space="preserve">Container logs, image pull permissions, application </w:t>
            </w:r>
            <w:proofErr w:type="spellStart"/>
            <w:r w:rsidRPr="00FC6A59">
              <w:rPr>
                <w:rFonts w:ascii="Times New Roman" w:eastAsia="Times New Roman" w:hAnsi="Times New Roman" w:cs="Times New Roman"/>
                <w:sz w:val="24"/>
                <w:szCs w:val="24"/>
                <w:lang w:eastAsia="en-IN"/>
              </w:rPr>
              <w:t>startup</w:t>
            </w:r>
            <w:proofErr w:type="spellEnd"/>
          </w:p>
        </w:tc>
      </w:tr>
      <w:tr w:rsidR="00FC6A59" w:rsidRPr="00FC6A59" w14:paraId="599DD2FF" w14:textId="77777777" w:rsidTr="00FC6A59">
        <w:trPr>
          <w:tblCellSpacing w:w="15" w:type="dxa"/>
        </w:trPr>
        <w:tc>
          <w:tcPr>
            <w:tcW w:w="0" w:type="auto"/>
            <w:vAlign w:val="center"/>
            <w:hideMark/>
          </w:tcPr>
          <w:p w14:paraId="1D330D20" w14:textId="77777777" w:rsidR="00FC6A59" w:rsidRPr="00FC6A59" w:rsidRDefault="00FC6A59" w:rsidP="00FC6A59">
            <w:pPr>
              <w:spacing w:before="100" w:beforeAutospacing="1" w:after="100" w:afterAutospacing="1" w:line="240" w:lineRule="auto"/>
              <w:rPr>
                <w:rFonts w:ascii="Times New Roman" w:eastAsia="Times New Roman" w:hAnsi="Times New Roman" w:cs="Times New Roman"/>
                <w:sz w:val="24"/>
                <w:szCs w:val="24"/>
                <w:lang w:eastAsia="en-IN"/>
              </w:rPr>
            </w:pPr>
            <w:r w:rsidRPr="00FC6A59">
              <w:rPr>
                <w:rFonts w:ascii="Times New Roman" w:eastAsia="Times New Roman" w:hAnsi="Times New Roman" w:cs="Times New Roman"/>
                <w:sz w:val="24"/>
                <w:szCs w:val="24"/>
                <w:lang w:eastAsia="en-IN"/>
              </w:rPr>
              <w:t>Targets are unhealthy</w:t>
            </w:r>
          </w:p>
        </w:tc>
        <w:tc>
          <w:tcPr>
            <w:tcW w:w="0" w:type="auto"/>
            <w:vAlign w:val="center"/>
            <w:hideMark/>
          </w:tcPr>
          <w:p w14:paraId="4A8B35DA" w14:textId="77777777" w:rsidR="00FC6A59" w:rsidRPr="00FC6A59" w:rsidRDefault="00FC6A59" w:rsidP="00FC6A59">
            <w:pPr>
              <w:spacing w:before="100" w:beforeAutospacing="1" w:after="100" w:afterAutospacing="1" w:line="240" w:lineRule="auto"/>
              <w:rPr>
                <w:rFonts w:ascii="Times New Roman" w:eastAsia="Times New Roman" w:hAnsi="Times New Roman" w:cs="Times New Roman"/>
                <w:sz w:val="24"/>
                <w:szCs w:val="24"/>
                <w:lang w:eastAsia="en-IN"/>
              </w:rPr>
            </w:pPr>
            <w:r w:rsidRPr="00FC6A59">
              <w:rPr>
                <w:rFonts w:ascii="Times New Roman" w:eastAsia="Times New Roman" w:hAnsi="Times New Roman" w:cs="Times New Roman"/>
                <w:sz w:val="24"/>
                <w:szCs w:val="24"/>
                <w:lang w:eastAsia="en-IN"/>
              </w:rPr>
              <w:t>Actual application port, health-check path and ECS security group</w:t>
            </w:r>
          </w:p>
        </w:tc>
      </w:tr>
      <w:tr w:rsidR="00FC6A59" w:rsidRPr="00FC6A59" w14:paraId="38F654DB" w14:textId="77777777" w:rsidTr="00FC6A59">
        <w:trPr>
          <w:tblCellSpacing w:w="15" w:type="dxa"/>
        </w:trPr>
        <w:tc>
          <w:tcPr>
            <w:tcW w:w="0" w:type="auto"/>
            <w:vAlign w:val="center"/>
            <w:hideMark/>
          </w:tcPr>
          <w:p w14:paraId="16B46292" w14:textId="77777777" w:rsidR="00FC6A59" w:rsidRPr="00FC6A59" w:rsidRDefault="00FC6A59" w:rsidP="00FC6A59">
            <w:pPr>
              <w:spacing w:before="100" w:beforeAutospacing="1" w:after="100" w:afterAutospacing="1" w:line="240" w:lineRule="auto"/>
              <w:rPr>
                <w:rFonts w:ascii="Times New Roman" w:eastAsia="Times New Roman" w:hAnsi="Times New Roman" w:cs="Times New Roman"/>
                <w:sz w:val="24"/>
                <w:szCs w:val="24"/>
                <w:lang w:eastAsia="en-IN"/>
              </w:rPr>
            </w:pPr>
            <w:r w:rsidRPr="00FC6A59">
              <w:rPr>
                <w:rFonts w:ascii="Times New Roman" w:eastAsia="Times New Roman" w:hAnsi="Times New Roman" w:cs="Times New Roman"/>
                <w:sz w:val="24"/>
                <w:szCs w:val="24"/>
                <w:lang w:eastAsia="en-IN"/>
              </w:rPr>
              <w:t>ALB returns 503</w:t>
            </w:r>
          </w:p>
        </w:tc>
        <w:tc>
          <w:tcPr>
            <w:tcW w:w="0" w:type="auto"/>
            <w:vAlign w:val="center"/>
            <w:hideMark/>
          </w:tcPr>
          <w:p w14:paraId="21363E07" w14:textId="77777777" w:rsidR="00FC6A59" w:rsidRPr="00FC6A59" w:rsidRDefault="00FC6A59" w:rsidP="00FC6A59">
            <w:pPr>
              <w:spacing w:before="100" w:beforeAutospacing="1" w:after="100" w:afterAutospacing="1" w:line="240" w:lineRule="auto"/>
              <w:rPr>
                <w:rFonts w:ascii="Times New Roman" w:eastAsia="Times New Roman" w:hAnsi="Times New Roman" w:cs="Times New Roman"/>
                <w:sz w:val="24"/>
                <w:szCs w:val="24"/>
                <w:lang w:eastAsia="en-IN"/>
              </w:rPr>
            </w:pPr>
            <w:r w:rsidRPr="00FC6A59">
              <w:rPr>
                <w:rFonts w:ascii="Times New Roman" w:eastAsia="Times New Roman" w:hAnsi="Times New Roman" w:cs="Times New Roman"/>
                <w:sz w:val="24"/>
                <w:szCs w:val="24"/>
                <w:lang w:eastAsia="en-IN"/>
              </w:rPr>
              <w:t>Healthy target count, listener rule and target-group registration</w:t>
            </w:r>
          </w:p>
        </w:tc>
      </w:tr>
      <w:tr w:rsidR="00FC6A59" w:rsidRPr="00FC6A59" w14:paraId="58D589D8" w14:textId="77777777" w:rsidTr="00FC6A59">
        <w:trPr>
          <w:tblCellSpacing w:w="15" w:type="dxa"/>
        </w:trPr>
        <w:tc>
          <w:tcPr>
            <w:tcW w:w="0" w:type="auto"/>
            <w:vAlign w:val="center"/>
            <w:hideMark/>
          </w:tcPr>
          <w:p w14:paraId="5D2225E1" w14:textId="77777777" w:rsidR="00FC6A59" w:rsidRPr="00FC6A59" w:rsidRDefault="00FC6A59" w:rsidP="00FC6A59">
            <w:pPr>
              <w:spacing w:before="100" w:beforeAutospacing="1" w:after="100" w:afterAutospacing="1" w:line="240" w:lineRule="auto"/>
              <w:rPr>
                <w:rFonts w:ascii="Times New Roman" w:eastAsia="Times New Roman" w:hAnsi="Times New Roman" w:cs="Times New Roman"/>
                <w:sz w:val="24"/>
                <w:szCs w:val="24"/>
                <w:lang w:eastAsia="en-IN"/>
              </w:rPr>
            </w:pPr>
            <w:r w:rsidRPr="00FC6A59">
              <w:rPr>
                <w:rFonts w:ascii="Times New Roman" w:eastAsia="Times New Roman" w:hAnsi="Times New Roman" w:cs="Times New Roman"/>
                <w:sz w:val="24"/>
                <w:szCs w:val="24"/>
                <w:lang w:eastAsia="en-IN"/>
              </w:rPr>
              <w:t>Tasks cannot pull the image</w:t>
            </w:r>
          </w:p>
        </w:tc>
        <w:tc>
          <w:tcPr>
            <w:tcW w:w="0" w:type="auto"/>
            <w:vAlign w:val="center"/>
            <w:hideMark/>
          </w:tcPr>
          <w:p w14:paraId="02141E28" w14:textId="77777777" w:rsidR="00FC6A59" w:rsidRPr="00FC6A59" w:rsidRDefault="00FC6A59" w:rsidP="00FC6A59">
            <w:pPr>
              <w:spacing w:before="100" w:beforeAutospacing="1" w:after="100" w:afterAutospacing="1" w:line="240" w:lineRule="auto"/>
              <w:rPr>
                <w:rFonts w:ascii="Times New Roman" w:eastAsia="Times New Roman" w:hAnsi="Times New Roman" w:cs="Times New Roman"/>
                <w:sz w:val="24"/>
                <w:szCs w:val="24"/>
                <w:lang w:eastAsia="en-IN"/>
              </w:rPr>
            </w:pPr>
            <w:r w:rsidRPr="00FC6A59">
              <w:rPr>
                <w:rFonts w:ascii="Times New Roman" w:eastAsia="Times New Roman" w:hAnsi="Times New Roman" w:cs="Times New Roman"/>
                <w:sz w:val="24"/>
                <w:szCs w:val="24"/>
                <w:lang w:eastAsia="en-IN"/>
              </w:rPr>
              <w:t>Outbound connectivity and Docker Hub image access</w:t>
            </w:r>
          </w:p>
        </w:tc>
      </w:tr>
      <w:tr w:rsidR="00FC6A59" w:rsidRPr="00FC6A59" w14:paraId="66DC059C" w14:textId="77777777" w:rsidTr="00FC6A59">
        <w:trPr>
          <w:tblCellSpacing w:w="15" w:type="dxa"/>
        </w:trPr>
        <w:tc>
          <w:tcPr>
            <w:tcW w:w="0" w:type="auto"/>
            <w:vAlign w:val="center"/>
            <w:hideMark/>
          </w:tcPr>
          <w:p w14:paraId="13160ED9" w14:textId="77777777" w:rsidR="00FC6A59" w:rsidRPr="00FC6A59" w:rsidRDefault="00FC6A59" w:rsidP="00FC6A59">
            <w:pPr>
              <w:spacing w:before="100" w:beforeAutospacing="1" w:after="100" w:afterAutospacing="1" w:line="240" w:lineRule="auto"/>
              <w:rPr>
                <w:rFonts w:ascii="Times New Roman" w:eastAsia="Times New Roman" w:hAnsi="Times New Roman" w:cs="Times New Roman"/>
                <w:sz w:val="24"/>
                <w:szCs w:val="24"/>
                <w:lang w:eastAsia="en-IN"/>
              </w:rPr>
            </w:pPr>
            <w:r w:rsidRPr="00FC6A59">
              <w:rPr>
                <w:rFonts w:ascii="Times New Roman" w:eastAsia="Times New Roman" w:hAnsi="Times New Roman" w:cs="Times New Roman"/>
                <w:sz w:val="24"/>
                <w:szCs w:val="24"/>
                <w:lang w:eastAsia="en-IN"/>
              </w:rPr>
              <w:t>Only one AZ has tasks</w:t>
            </w:r>
          </w:p>
        </w:tc>
        <w:tc>
          <w:tcPr>
            <w:tcW w:w="0" w:type="auto"/>
            <w:vAlign w:val="center"/>
            <w:hideMark/>
          </w:tcPr>
          <w:p w14:paraId="50444A1C" w14:textId="77777777" w:rsidR="00FC6A59" w:rsidRPr="00FC6A59" w:rsidRDefault="00FC6A59" w:rsidP="00FC6A59">
            <w:pPr>
              <w:spacing w:before="100" w:beforeAutospacing="1" w:after="100" w:afterAutospacing="1" w:line="240" w:lineRule="auto"/>
              <w:rPr>
                <w:rFonts w:ascii="Times New Roman" w:eastAsia="Times New Roman" w:hAnsi="Times New Roman" w:cs="Times New Roman"/>
                <w:sz w:val="24"/>
                <w:szCs w:val="24"/>
                <w:lang w:eastAsia="en-IN"/>
              </w:rPr>
            </w:pPr>
            <w:r w:rsidRPr="00FC6A59">
              <w:rPr>
                <w:rFonts w:ascii="Times New Roman" w:eastAsia="Times New Roman" w:hAnsi="Times New Roman" w:cs="Times New Roman"/>
                <w:sz w:val="24"/>
                <w:szCs w:val="24"/>
                <w:lang w:eastAsia="en-IN"/>
              </w:rPr>
              <w:t>ECS instance distribution, subnet configuration and placement events</w:t>
            </w:r>
          </w:p>
        </w:tc>
      </w:tr>
    </w:tbl>
    <w:p w14:paraId="21D03207" w14:textId="77777777" w:rsidR="00FC6A59" w:rsidRPr="00FC6A59" w:rsidRDefault="00FC6A59" w:rsidP="00FC6A5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C6A59">
        <w:rPr>
          <w:rFonts w:ascii="Times New Roman" w:eastAsia="Times New Roman" w:hAnsi="Times New Roman" w:cs="Times New Roman"/>
          <w:b/>
          <w:bCs/>
          <w:sz w:val="36"/>
          <w:szCs w:val="36"/>
          <w:lang w:eastAsia="en-IN"/>
        </w:rPr>
        <w:t>One detail to confirm before you start</w:t>
      </w:r>
    </w:p>
    <w:p w14:paraId="4B1BEFCA" w14:textId="77777777" w:rsidR="00FC6A59" w:rsidRPr="00FC6A59" w:rsidRDefault="00FC6A59" w:rsidP="00FC6A59">
      <w:pPr>
        <w:spacing w:before="100" w:beforeAutospacing="1" w:after="100" w:afterAutospacing="1" w:line="240" w:lineRule="auto"/>
        <w:rPr>
          <w:rFonts w:ascii="Times New Roman" w:eastAsia="Times New Roman" w:hAnsi="Times New Roman" w:cs="Times New Roman"/>
          <w:sz w:val="24"/>
          <w:szCs w:val="24"/>
          <w:lang w:eastAsia="en-IN"/>
        </w:rPr>
      </w:pPr>
      <w:r w:rsidRPr="00FC6A59">
        <w:rPr>
          <w:rFonts w:ascii="Times New Roman" w:eastAsia="Times New Roman" w:hAnsi="Times New Roman" w:cs="Times New Roman"/>
          <w:sz w:val="24"/>
          <w:szCs w:val="24"/>
          <w:lang w:eastAsia="en-IN"/>
        </w:rPr>
        <w:t xml:space="preserve">Do you know which port the image </w:t>
      </w:r>
      <w:r w:rsidRPr="00FC6A59">
        <w:rPr>
          <w:rFonts w:ascii="Courier New" w:eastAsia="Times New Roman" w:hAnsi="Courier New" w:cs="Courier New"/>
          <w:sz w:val="20"/>
          <w:szCs w:val="20"/>
          <w:lang w:eastAsia="en-IN"/>
        </w:rPr>
        <w:t>sabair0509/</w:t>
      </w:r>
      <w:proofErr w:type="spellStart"/>
      <w:r w:rsidRPr="00FC6A59">
        <w:rPr>
          <w:rFonts w:ascii="Courier New" w:eastAsia="Times New Roman" w:hAnsi="Courier New" w:cs="Courier New"/>
          <w:sz w:val="20"/>
          <w:szCs w:val="20"/>
          <w:lang w:eastAsia="en-IN"/>
        </w:rPr>
        <w:t>hiring-</w:t>
      </w:r>
      <w:proofErr w:type="gramStart"/>
      <w:r w:rsidRPr="00FC6A59">
        <w:rPr>
          <w:rFonts w:ascii="Courier New" w:eastAsia="Times New Roman" w:hAnsi="Courier New" w:cs="Courier New"/>
          <w:sz w:val="20"/>
          <w:szCs w:val="20"/>
          <w:lang w:eastAsia="en-IN"/>
        </w:rPr>
        <w:t>app:works</w:t>
      </w:r>
      <w:proofErr w:type="spellEnd"/>
      <w:proofErr w:type="gramEnd"/>
      <w:r w:rsidRPr="00FC6A59">
        <w:rPr>
          <w:rFonts w:ascii="Times New Roman" w:eastAsia="Times New Roman" w:hAnsi="Times New Roman" w:cs="Times New Roman"/>
          <w:sz w:val="24"/>
          <w:szCs w:val="24"/>
          <w:lang w:eastAsia="en-IN"/>
        </w:rPr>
        <w:t xml:space="preserve"> listens on inside the container — </w:t>
      </w:r>
      <w:r w:rsidRPr="00FC6A59">
        <w:rPr>
          <w:rFonts w:ascii="Courier New" w:eastAsia="Times New Roman" w:hAnsi="Courier New" w:cs="Courier New"/>
          <w:sz w:val="20"/>
          <w:szCs w:val="20"/>
          <w:lang w:eastAsia="en-IN"/>
        </w:rPr>
        <w:t>8080</w:t>
      </w:r>
      <w:r w:rsidRPr="00FC6A59">
        <w:rPr>
          <w:rFonts w:ascii="Times New Roman" w:eastAsia="Times New Roman" w:hAnsi="Times New Roman" w:cs="Times New Roman"/>
          <w:sz w:val="24"/>
          <w:szCs w:val="24"/>
          <w:lang w:eastAsia="en-IN"/>
        </w:rPr>
        <w:t xml:space="preserve">, </w:t>
      </w:r>
      <w:r w:rsidRPr="00FC6A59">
        <w:rPr>
          <w:rFonts w:ascii="Courier New" w:eastAsia="Times New Roman" w:hAnsi="Courier New" w:cs="Courier New"/>
          <w:sz w:val="20"/>
          <w:szCs w:val="20"/>
          <w:lang w:eastAsia="en-IN"/>
        </w:rPr>
        <w:t>80</w:t>
      </w:r>
      <w:r w:rsidRPr="00FC6A59">
        <w:rPr>
          <w:rFonts w:ascii="Times New Roman" w:eastAsia="Times New Roman" w:hAnsi="Times New Roman" w:cs="Times New Roman"/>
          <w:sz w:val="24"/>
          <w:szCs w:val="24"/>
          <w:lang w:eastAsia="en-IN"/>
        </w:rPr>
        <w:t>, or another port? If you're unsure, tell me, and I'll guide you through checking the image and identifying the correct port before you create the task definition.</w:t>
      </w:r>
    </w:p>
    <w:p w14:paraId="0AE306EF" w14:textId="77777777" w:rsidR="00FC6A59" w:rsidRPr="00FC6A59" w:rsidRDefault="00FC6A59" w:rsidP="00FC6A59">
      <w:pPr>
        <w:pStyle w:val="NoSpacing"/>
        <w:rPr>
          <w:b/>
          <w:sz w:val="24"/>
          <w:szCs w:val="24"/>
          <w:lang w:val="en-US"/>
        </w:rPr>
      </w:pPr>
      <w:bookmarkStart w:id="0" w:name="_GoBack"/>
      <w:bookmarkEnd w:id="0"/>
    </w:p>
    <w:sectPr w:rsidR="00FC6A59" w:rsidRPr="00FC6A5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ahnschrift SemiBold Condensed">
    <w:panose1 w:val="020B0502040204020203"/>
    <w:charset w:val="00"/>
    <w:family w:val="swiss"/>
    <w:pitch w:val="variable"/>
    <w:sig w:usb0="A00002C7" w:usb1="00000002"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664AFF"/>
    <w:multiLevelType w:val="multilevel"/>
    <w:tmpl w:val="9D5A2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430DFB"/>
    <w:multiLevelType w:val="multilevel"/>
    <w:tmpl w:val="150837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7F00E99"/>
    <w:multiLevelType w:val="multilevel"/>
    <w:tmpl w:val="739E0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054815"/>
    <w:multiLevelType w:val="multilevel"/>
    <w:tmpl w:val="3C0CE9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2D600E8"/>
    <w:multiLevelType w:val="multilevel"/>
    <w:tmpl w:val="F30231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5C874F4"/>
    <w:multiLevelType w:val="multilevel"/>
    <w:tmpl w:val="1EFAA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505480"/>
    <w:multiLevelType w:val="multilevel"/>
    <w:tmpl w:val="CEECD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F76EB5"/>
    <w:multiLevelType w:val="multilevel"/>
    <w:tmpl w:val="CBE839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F70A99"/>
    <w:multiLevelType w:val="multilevel"/>
    <w:tmpl w:val="9E522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FA4192A"/>
    <w:multiLevelType w:val="multilevel"/>
    <w:tmpl w:val="0AE2C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2357BEB"/>
    <w:multiLevelType w:val="multilevel"/>
    <w:tmpl w:val="97A2B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6483126"/>
    <w:multiLevelType w:val="multilevel"/>
    <w:tmpl w:val="5C186D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CE3068F"/>
    <w:multiLevelType w:val="multilevel"/>
    <w:tmpl w:val="B99C4B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19C49EA"/>
    <w:multiLevelType w:val="multilevel"/>
    <w:tmpl w:val="B6602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11"/>
  </w:num>
  <w:num w:numId="3">
    <w:abstractNumId w:val="9"/>
  </w:num>
  <w:num w:numId="4">
    <w:abstractNumId w:val="4"/>
  </w:num>
  <w:num w:numId="5">
    <w:abstractNumId w:val="3"/>
  </w:num>
  <w:num w:numId="6">
    <w:abstractNumId w:val="10"/>
  </w:num>
  <w:num w:numId="7">
    <w:abstractNumId w:val="12"/>
  </w:num>
  <w:num w:numId="8">
    <w:abstractNumId w:val="7"/>
  </w:num>
  <w:num w:numId="9">
    <w:abstractNumId w:val="13"/>
  </w:num>
  <w:num w:numId="10">
    <w:abstractNumId w:val="6"/>
  </w:num>
  <w:num w:numId="11">
    <w:abstractNumId w:val="5"/>
  </w:num>
  <w:num w:numId="12">
    <w:abstractNumId w:val="8"/>
  </w:num>
  <w:num w:numId="13">
    <w:abstractNumId w:val="0"/>
  </w:num>
  <w:num w:numId="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56FF"/>
    <w:rsid w:val="0020167C"/>
    <w:rsid w:val="0026264E"/>
    <w:rsid w:val="005B45C0"/>
    <w:rsid w:val="00647E03"/>
    <w:rsid w:val="006C62C7"/>
    <w:rsid w:val="007B63A4"/>
    <w:rsid w:val="008149FC"/>
    <w:rsid w:val="00B856FF"/>
    <w:rsid w:val="00EE2AF8"/>
    <w:rsid w:val="00EE76C7"/>
    <w:rsid w:val="00F53F32"/>
    <w:rsid w:val="00FB34A2"/>
    <w:rsid w:val="00FC6A5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985C90"/>
  <w15:chartTrackingRefBased/>
  <w15:docId w15:val="{3C7117C2-D800-4738-9657-FE071690CA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FC6A59"/>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FC6A59"/>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FC6A59"/>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A59"/>
    <w:pPr>
      <w:spacing w:after="0" w:line="240" w:lineRule="auto"/>
    </w:pPr>
  </w:style>
  <w:style w:type="character" w:styleId="HTMLCode">
    <w:name w:val="HTML Code"/>
    <w:basedOn w:val="DefaultParagraphFont"/>
    <w:uiPriority w:val="99"/>
    <w:semiHidden/>
    <w:unhideWhenUsed/>
    <w:rsid w:val="00FC6A59"/>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FC6A59"/>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FC6A59"/>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FC6A59"/>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FC6A59"/>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TMLPreformatted">
    <w:name w:val="HTML Preformatted"/>
    <w:basedOn w:val="Normal"/>
    <w:link w:val="HTMLPreformattedChar"/>
    <w:uiPriority w:val="99"/>
    <w:semiHidden/>
    <w:unhideWhenUsed/>
    <w:rsid w:val="00FC6A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FC6A59"/>
    <w:rPr>
      <w:rFonts w:ascii="Courier New" w:eastAsia="Times New Roman" w:hAnsi="Courier New" w:cs="Courier New"/>
      <w:sz w:val="20"/>
      <w:szCs w:val="20"/>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54186517">
      <w:bodyDiv w:val="1"/>
      <w:marLeft w:val="0"/>
      <w:marRight w:val="0"/>
      <w:marTop w:val="0"/>
      <w:marBottom w:val="0"/>
      <w:divBdr>
        <w:top w:val="none" w:sz="0" w:space="0" w:color="auto"/>
        <w:left w:val="none" w:sz="0" w:space="0" w:color="auto"/>
        <w:bottom w:val="none" w:sz="0" w:space="0" w:color="auto"/>
        <w:right w:val="none" w:sz="0" w:space="0" w:color="auto"/>
      </w:divBdr>
      <w:divsChild>
        <w:div w:id="1005323413">
          <w:marLeft w:val="0"/>
          <w:marRight w:val="0"/>
          <w:marTop w:val="0"/>
          <w:marBottom w:val="0"/>
          <w:divBdr>
            <w:top w:val="none" w:sz="0" w:space="0" w:color="auto"/>
            <w:left w:val="none" w:sz="0" w:space="0" w:color="auto"/>
            <w:bottom w:val="none" w:sz="0" w:space="0" w:color="auto"/>
            <w:right w:val="none" w:sz="0" w:space="0" w:color="auto"/>
          </w:divBdr>
          <w:divsChild>
            <w:div w:id="617418598">
              <w:marLeft w:val="0"/>
              <w:marRight w:val="0"/>
              <w:marTop w:val="0"/>
              <w:marBottom w:val="0"/>
              <w:divBdr>
                <w:top w:val="none" w:sz="0" w:space="0" w:color="auto"/>
                <w:left w:val="none" w:sz="0" w:space="0" w:color="auto"/>
                <w:bottom w:val="none" w:sz="0" w:space="0" w:color="auto"/>
                <w:right w:val="none" w:sz="0" w:space="0" w:color="auto"/>
              </w:divBdr>
              <w:divsChild>
                <w:div w:id="390882048">
                  <w:marLeft w:val="0"/>
                  <w:marRight w:val="0"/>
                  <w:marTop w:val="0"/>
                  <w:marBottom w:val="0"/>
                  <w:divBdr>
                    <w:top w:val="none" w:sz="0" w:space="0" w:color="auto"/>
                    <w:left w:val="none" w:sz="0" w:space="0" w:color="auto"/>
                    <w:bottom w:val="none" w:sz="0" w:space="0" w:color="auto"/>
                    <w:right w:val="none" w:sz="0" w:space="0" w:color="auto"/>
                  </w:divBdr>
                  <w:divsChild>
                    <w:div w:id="1593587883">
                      <w:marLeft w:val="0"/>
                      <w:marRight w:val="0"/>
                      <w:marTop w:val="0"/>
                      <w:marBottom w:val="0"/>
                      <w:divBdr>
                        <w:top w:val="none" w:sz="0" w:space="0" w:color="auto"/>
                        <w:left w:val="none" w:sz="0" w:space="0" w:color="auto"/>
                        <w:bottom w:val="none" w:sz="0" w:space="0" w:color="auto"/>
                        <w:right w:val="none" w:sz="0" w:space="0" w:color="auto"/>
                      </w:divBdr>
                      <w:divsChild>
                        <w:div w:id="407272562">
                          <w:marLeft w:val="0"/>
                          <w:marRight w:val="0"/>
                          <w:marTop w:val="0"/>
                          <w:marBottom w:val="0"/>
                          <w:divBdr>
                            <w:top w:val="none" w:sz="0" w:space="0" w:color="auto"/>
                            <w:left w:val="none" w:sz="0" w:space="0" w:color="auto"/>
                            <w:bottom w:val="none" w:sz="0" w:space="0" w:color="auto"/>
                            <w:right w:val="none" w:sz="0" w:space="0" w:color="auto"/>
                          </w:divBdr>
                        </w:div>
                      </w:divsChild>
                    </w:div>
                    <w:div w:id="1170873350">
                      <w:marLeft w:val="0"/>
                      <w:marRight w:val="0"/>
                      <w:marTop w:val="0"/>
                      <w:marBottom w:val="0"/>
                      <w:divBdr>
                        <w:top w:val="none" w:sz="0" w:space="0" w:color="auto"/>
                        <w:left w:val="none" w:sz="0" w:space="0" w:color="auto"/>
                        <w:bottom w:val="none" w:sz="0" w:space="0" w:color="auto"/>
                        <w:right w:val="none" w:sz="0" w:space="0" w:color="auto"/>
                      </w:divBdr>
                      <w:divsChild>
                        <w:div w:id="418065029">
                          <w:marLeft w:val="0"/>
                          <w:marRight w:val="0"/>
                          <w:marTop w:val="0"/>
                          <w:marBottom w:val="0"/>
                          <w:divBdr>
                            <w:top w:val="none" w:sz="0" w:space="0" w:color="auto"/>
                            <w:left w:val="none" w:sz="0" w:space="0" w:color="auto"/>
                            <w:bottom w:val="none" w:sz="0" w:space="0" w:color="auto"/>
                            <w:right w:val="none" w:sz="0" w:space="0" w:color="auto"/>
                          </w:divBdr>
                        </w:div>
                      </w:divsChild>
                    </w:div>
                    <w:div w:id="1087724847">
                      <w:marLeft w:val="0"/>
                      <w:marRight w:val="0"/>
                      <w:marTop w:val="0"/>
                      <w:marBottom w:val="0"/>
                      <w:divBdr>
                        <w:top w:val="none" w:sz="0" w:space="0" w:color="auto"/>
                        <w:left w:val="none" w:sz="0" w:space="0" w:color="auto"/>
                        <w:bottom w:val="none" w:sz="0" w:space="0" w:color="auto"/>
                        <w:right w:val="none" w:sz="0" w:space="0" w:color="auto"/>
                      </w:divBdr>
                      <w:divsChild>
                        <w:div w:id="625624861">
                          <w:marLeft w:val="0"/>
                          <w:marRight w:val="0"/>
                          <w:marTop w:val="0"/>
                          <w:marBottom w:val="0"/>
                          <w:divBdr>
                            <w:top w:val="none" w:sz="0" w:space="0" w:color="auto"/>
                            <w:left w:val="none" w:sz="0" w:space="0" w:color="auto"/>
                            <w:bottom w:val="none" w:sz="0" w:space="0" w:color="auto"/>
                            <w:right w:val="none" w:sz="0" w:space="0" w:color="auto"/>
                          </w:divBdr>
                        </w:div>
                      </w:divsChild>
                    </w:div>
                    <w:div w:id="2041278530">
                      <w:marLeft w:val="0"/>
                      <w:marRight w:val="0"/>
                      <w:marTop w:val="0"/>
                      <w:marBottom w:val="0"/>
                      <w:divBdr>
                        <w:top w:val="none" w:sz="0" w:space="0" w:color="auto"/>
                        <w:left w:val="none" w:sz="0" w:space="0" w:color="auto"/>
                        <w:bottom w:val="none" w:sz="0" w:space="0" w:color="auto"/>
                        <w:right w:val="none" w:sz="0" w:space="0" w:color="auto"/>
                      </w:divBdr>
                      <w:divsChild>
                        <w:div w:id="1875119355">
                          <w:marLeft w:val="0"/>
                          <w:marRight w:val="0"/>
                          <w:marTop w:val="0"/>
                          <w:marBottom w:val="0"/>
                          <w:divBdr>
                            <w:top w:val="none" w:sz="0" w:space="0" w:color="auto"/>
                            <w:left w:val="none" w:sz="0" w:space="0" w:color="auto"/>
                            <w:bottom w:val="none" w:sz="0" w:space="0" w:color="auto"/>
                            <w:right w:val="none" w:sz="0" w:space="0" w:color="auto"/>
                          </w:divBdr>
                        </w:div>
                      </w:divsChild>
                    </w:div>
                    <w:div w:id="916862593">
                      <w:marLeft w:val="0"/>
                      <w:marRight w:val="0"/>
                      <w:marTop w:val="0"/>
                      <w:marBottom w:val="0"/>
                      <w:divBdr>
                        <w:top w:val="none" w:sz="0" w:space="0" w:color="auto"/>
                        <w:left w:val="none" w:sz="0" w:space="0" w:color="auto"/>
                        <w:bottom w:val="none" w:sz="0" w:space="0" w:color="auto"/>
                        <w:right w:val="none" w:sz="0" w:space="0" w:color="auto"/>
                      </w:divBdr>
                      <w:divsChild>
                        <w:div w:id="1093819453">
                          <w:marLeft w:val="0"/>
                          <w:marRight w:val="0"/>
                          <w:marTop w:val="0"/>
                          <w:marBottom w:val="0"/>
                          <w:divBdr>
                            <w:top w:val="none" w:sz="0" w:space="0" w:color="auto"/>
                            <w:left w:val="none" w:sz="0" w:space="0" w:color="auto"/>
                            <w:bottom w:val="none" w:sz="0" w:space="0" w:color="auto"/>
                            <w:right w:val="none" w:sz="0" w:space="0" w:color="auto"/>
                          </w:divBdr>
                        </w:div>
                      </w:divsChild>
                    </w:div>
                    <w:div w:id="1058630167">
                      <w:marLeft w:val="0"/>
                      <w:marRight w:val="0"/>
                      <w:marTop w:val="0"/>
                      <w:marBottom w:val="0"/>
                      <w:divBdr>
                        <w:top w:val="none" w:sz="0" w:space="0" w:color="auto"/>
                        <w:left w:val="none" w:sz="0" w:space="0" w:color="auto"/>
                        <w:bottom w:val="none" w:sz="0" w:space="0" w:color="auto"/>
                        <w:right w:val="none" w:sz="0" w:space="0" w:color="auto"/>
                      </w:divBdr>
                      <w:divsChild>
                        <w:div w:id="48195009">
                          <w:marLeft w:val="0"/>
                          <w:marRight w:val="0"/>
                          <w:marTop w:val="0"/>
                          <w:marBottom w:val="0"/>
                          <w:divBdr>
                            <w:top w:val="none" w:sz="0" w:space="0" w:color="auto"/>
                            <w:left w:val="none" w:sz="0" w:space="0" w:color="auto"/>
                            <w:bottom w:val="none" w:sz="0" w:space="0" w:color="auto"/>
                            <w:right w:val="none" w:sz="0" w:space="0" w:color="auto"/>
                          </w:divBdr>
                        </w:div>
                      </w:divsChild>
                    </w:div>
                    <w:div w:id="104233678">
                      <w:marLeft w:val="0"/>
                      <w:marRight w:val="0"/>
                      <w:marTop w:val="0"/>
                      <w:marBottom w:val="0"/>
                      <w:divBdr>
                        <w:top w:val="none" w:sz="0" w:space="0" w:color="auto"/>
                        <w:left w:val="none" w:sz="0" w:space="0" w:color="auto"/>
                        <w:bottom w:val="none" w:sz="0" w:space="0" w:color="auto"/>
                        <w:right w:val="none" w:sz="0" w:space="0" w:color="auto"/>
                      </w:divBdr>
                      <w:divsChild>
                        <w:div w:id="685399083">
                          <w:marLeft w:val="0"/>
                          <w:marRight w:val="0"/>
                          <w:marTop w:val="0"/>
                          <w:marBottom w:val="0"/>
                          <w:divBdr>
                            <w:top w:val="none" w:sz="0" w:space="0" w:color="auto"/>
                            <w:left w:val="none" w:sz="0" w:space="0" w:color="auto"/>
                            <w:bottom w:val="none" w:sz="0" w:space="0" w:color="auto"/>
                            <w:right w:val="none" w:sz="0" w:space="0" w:color="auto"/>
                          </w:divBdr>
                        </w:div>
                      </w:divsChild>
                    </w:div>
                    <w:div w:id="1887990897">
                      <w:marLeft w:val="0"/>
                      <w:marRight w:val="0"/>
                      <w:marTop w:val="0"/>
                      <w:marBottom w:val="0"/>
                      <w:divBdr>
                        <w:top w:val="none" w:sz="0" w:space="0" w:color="auto"/>
                        <w:left w:val="none" w:sz="0" w:space="0" w:color="auto"/>
                        <w:bottom w:val="none" w:sz="0" w:space="0" w:color="auto"/>
                        <w:right w:val="none" w:sz="0" w:space="0" w:color="auto"/>
                      </w:divBdr>
                      <w:divsChild>
                        <w:div w:id="1522280143">
                          <w:marLeft w:val="0"/>
                          <w:marRight w:val="0"/>
                          <w:marTop w:val="0"/>
                          <w:marBottom w:val="0"/>
                          <w:divBdr>
                            <w:top w:val="none" w:sz="0" w:space="0" w:color="auto"/>
                            <w:left w:val="none" w:sz="0" w:space="0" w:color="auto"/>
                            <w:bottom w:val="none" w:sz="0" w:space="0" w:color="auto"/>
                            <w:right w:val="none" w:sz="0" w:space="0" w:color="auto"/>
                          </w:divBdr>
                        </w:div>
                      </w:divsChild>
                    </w:div>
                    <w:div w:id="2061585315">
                      <w:marLeft w:val="0"/>
                      <w:marRight w:val="0"/>
                      <w:marTop w:val="0"/>
                      <w:marBottom w:val="0"/>
                      <w:divBdr>
                        <w:top w:val="none" w:sz="0" w:space="0" w:color="auto"/>
                        <w:left w:val="none" w:sz="0" w:space="0" w:color="auto"/>
                        <w:bottom w:val="none" w:sz="0" w:space="0" w:color="auto"/>
                        <w:right w:val="none" w:sz="0" w:space="0" w:color="auto"/>
                      </w:divBdr>
                      <w:divsChild>
                        <w:div w:id="240064577">
                          <w:marLeft w:val="0"/>
                          <w:marRight w:val="0"/>
                          <w:marTop w:val="0"/>
                          <w:marBottom w:val="0"/>
                          <w:divBdr>
                            <w:top w:val="none" w:sz="0" w:space="0" w:color="auto"/>
                            <w:left w:val="none" w:sz="0" w:space="0" w:color="auto"/>
                            <w:bottom w:val="none" w:sz="0" w:space="0" w:color="auto"/>
                            <w:right w:val="none" w:sz="0" w:space="0" w:color="auto"/>
                          </w:divBdr>
                        </w:div>
                      </w:divsChild>
                    </w:div>
                    <w:div w:id="845243048">
                      <w:marLeft w:val="0"/>
                      <w:marRight w:val="0"/>
                      <w:marTop w:val="0"/>
                      <w:marBottom w:val="0"/>
                      <w:divBdr>
                        <w:top w:val="none" w:sz="0" w:space="0" w:color="auto"/>
                        <w:left w:val="none" w:sz="0" w:space="0" w:color="auto"/>
                        <w:bottom w:val="none" w:sz="0" w:space="0" w:color="auto"/>
                        <w:right w:val="none" w:sz="0" w:space="0" w:color="auto"/>
                      </w:divBdr>
                      <w:divsChild>
                        <w:div w:id="1980576956">
                          <w:marLeft w:val="0"/>
                          <w:marRight w:val="0"/>
                          <w:marTop w:val="0"/>
                          <w:marBottom w:val="0"/>
                          <w:divBdr>
                            <w:top w:val="none" w:sz="0" w:space="0" w:color="auto"/>
                            <w:left w:val="none" w:sz="0" w:space="0" w:color="auto"/>
                            <w:bottom w:val="none" w:sz="0" w:space="0" w:color="auto"/>
                            <w:right w:val="none" w:sz="0" w:space="0" w:color="auto"/>
                          </w:divBdr>
                          <w:divsChild>
                            <w:div w:id="1956520474">
                              <w:marLeft w:val="0"/>
                              <w:marRight w:val="0"/>
                              <w:marTop w:val="0"/>
                              <w:marBottom w:val="0"/>
                              <w:divBdr>
                                <w:top w:val="none" w:sz="0" w:space="0" w:color="auto"/>
                                <w:left w:val="none" w:sz="0" w:space="0" w:color="auto"/>
                                <w:bottom w:val="none" w:sz="0" w:space="0" w:color="auto"/>
                                <w:right w:val="none" w:sz="0" w:space="0" w:color="auto"/>
                              </w:divBdr>
                              <w:divsChild>
                                <w:div w:id="1270235724">
                                  <w:marLeft w:val="0"/>
                                  <w:marRight w:val="0"/>
                                  <w:marTop w:val="0"/>
                                  <w:marBottom w:val="0"/>
                                  <w:divBdr>
                                    <w:top w:val="none" w:sz="0" w:space="0" w:color="auto"/>
                                    <w:left w:val="none" w:sz="0" w:space="0" w:color="auto"/>
                                    <w:bottom w:val="none" w:sz="0" w:space="0" w:color="auto"/>
                                    <w:right w:val="none" w:sz="0" w:space="0" w:color="auto"/>
                                  </w:divBdr>
                                </w:div>
                              </w:divsChild>
                            </w:div>
                            <w:div w:id="1610234747">
                              <w:marLeft w:val="0"/>
                              <w:marRight w:val="0"/>
                              <w:marTop w:val="0"/>
                              <w:marBottom w:val="0"/>
                              <w:divBdr>
                                <w:top w:val="none" w:sz="0" w:space="0" w:color="auto"/>
                                <w:left w:val="none" w:sz="0" w:space="0" w:color="auto"/>
                                <w:bottom w:val="none" w:sz="0" w:space="0" w:color="auto"/>
                                <w:right w:val="none" w:sz="0" w:space="0" w:color="auto"/>
                              </w:divBdr>
                              <w:divsChild>
                                <w:div w:id="1102644894">
                                  <w:marLeft w:val="0"/>
                                  <w:marRight w:val="0"/>
                                  <w:marTop w:val="0"/>
                                  <w:marBottom w:val="0"/>
                                  <w:divBdr>
                                    <w:top w:val="none" w:sz="0" w:space="0" w:color="auto"/>
                                    <w:left w:val="none" w:sz="0" w:space="0" w:color="auto"/>
                                    <w:bottom w:val="none" w:sz="0" w:space="0" w:color="auto"/>
                                    <w:right w:val="none" w:sz="0" w:space="0" w:color="auto"/>
                                  </w:divBdr>
                                </w:div>
                              </w:divsChild>
                            </w:div>
                            <w:div w:id="753166946">
                              <w:marLeft w:val="0"/>
                              <w:marRight w:val="0"/>
                              <w:marTop w:val="0"/>
                              <w:marBottom w:val="0"/>
                              <w:divBdr>
                                <w:top w:val="none" w:sz="0" w:space="0" w:color="auto"/>
                                <w:left w:val="none" w:sz="0" w:space="0" w:color="auto"/>
                                <w:bottom w:val="none" w:sz="0" w:space="0" w:color="auto"/>
                                <w:right w:val="none" w:sz="0" w:space="0" w:color="auto"/>
                              </w:divBdr>
                              <w:divsChild>
                                <w:div w:id="1881935510">
                                  <w:marLeft w:val="0"/>
                                  <w:marRight w:val="0"/>
                                  <w:marTop w:val="0"/>
                                  <w:marBottom w:val="0"/>
                                  <w:divBdr>
                                    <w:top w:val="none" w:sz="0" w:space="0" w:color="auto"/>
                                    <w:left w:val="none" w:sz="0" w:space="0" w:color="auto"/>
                                    <w:bottom w:val="none" w:sz="0" w:space="0" w:color="auto"/>
                                    <w:right w:val="none" w:sz="0" w:space="0" w:color="auto"/>
                                  </w:divBdr>
                                </w:div>
                              </w:divsChild>
                            </w:div>
                            <w:div w:id="1029332223">
                              <w:marLeft w:val="0"/>
                              <w:marRight w:val="0"/>
                              <w:marTop w:val="0"/>
                              <w:marBottom w:val="0"/>
                              <w:divBdr>
                                <w:top w:val="none" w:sz="0" w:space="0" w:color="auto"/>
                                <w:left w:val="none" w:sz="0" w:space="0" w:color="auto"/>
                                <w:bottom w:val="none" w:sz="0" w:space="0" w:color="auto"/>
                                <w:right w:val="none" w:sz="0" w:space="0" w:color="auto"/>
                              </w:divBdr>
                              <w:divsChild>
                                <w:div w:id="1815026344">
                                  <w:marLeft w:val="0"/>
                                  <w:marRight w:val="0"/>
                                  <w:marTop w:val="0"/>
                                  <w:marBottom w:val="0"/>
                                  <w:divBdr>
                                    <w:top w:val="none" w:sz="0" w:space="0" w:color="auto"/>
                                    <w:left w:val="none" w:sz="0" w:space="0" w:color="auto"/>
                                    <w:bottom w:val="none" w:sz="0" w:space="0" w:color="auto"/>
                                    <w:right w:val="none" w:sz="0" w:space="0" w:color="auto"/>
                                  </w:divBdr>
                                </w:div>
                              </w:divsChild>
                            </w:div>
                            <w:div w:id="218827611">
                              <w:marLeft w:val="0"/>
                              <w:marRight w:val="0"/>
                              <w:marTop w:val="0"/>
                              <w:marBottom w:val="0"/>
                              <w:divBdr>
                                <w:top w:val="none" w:sz="0" w:space="0" w:color="auto"/>
                                <w:left w:val="none" w:sz="0" w:space="0" w:color="auto"/>
                                <w:bottom w:val="none" w:sz="0" w:space="0" w:color="auto"/>
                                <w:right w:val="none" w:sz="0" w:space="0" w:color="auto"/>
                              </w:divBdr>
                              <w:divsChild>
                                <w:div w:id="1474912350">
                                  <w:marLeft w:val="0"/>
                                  <w:marRight w:val="0"/>
                                  <w:marTop w:val="0"/>
                                  <w:marBottom w:val="0"/>
                                  <w:divBdr>
                                    <w:top w:val="none" w:sz="0" w:space="0" w:color="auto"/>
                                    <w:left w:val="none" w:sz="0" w:space="0" w:color="auto"/>
                                    <w:bottom w:val="none" w:sz="0" w:space="0" w:color="auto"/>
                                    <w:right w:val="none" w:sz="0" w:space="0" w:color="auto"/>
                                  </w:divBdr>
                                </w:div>
                              </w:divsChild>
                            </w:div>
                            <w:div w:id="1034236788">
                              <w:marLeft w:val="0"/>
                              <w:marRight w:val="0"/>
                              <w:marTop w:val="0"/>
                              <w:marBottom w:val="0"/>
                              <w:divBdr>
                                <w:top w:val="none" w:sz="0" w:space="0" w:color="auto"/>
                                <w:left w:val="none" w:sz="0" w:space="0" w:color="auto"/>
                                <w:bottom w:val="none" w:sz="0" w:space="0" w:color="auto"/>
                                <w:right w:val="none" w:sz="0" w:space="0" w:color="auto"/>
                              </w:divBdr>
                              <w:divsChild>
                                <w:div w:id="892084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4380612">
                      <w:marLeft w:val="0"/>
                      <w:marRight w:val="0"/>
                      <w:marTop w:val="0"/>
                      <w:marBottom w:val="0"/>
                      <w:divBdr>
                        <w:top w:val="none" w:sz="0" w:space="0" w:color="auto"/>
                        <w:left w:val="none" w:sz="0" w:space="0" w:color="auto"/>
                        <w:bottom w:val="none" w:sz="0" w:space="0" w:color="auto"/>
                        <w:right w:val="none" w:sz="0" w:space="0" w:color="auto"/>
                      </w:divBdr>
                      <w:divsChild>
                        <w:div w:id="1420442584">
                          <w:marLeft w:val="0"/>
                          <w:marRight w:val="0"/>
                          <w:marTop w:val="0"/>
                          <w:marBottom w:val="0"/>
                          <w:divBdr>
                            <w:top w:val="none" w:sz="0" w:space="0" w:color="auto"/>
                            <w:left w:val="none" w:sz="0" w:space="0" w:color="auto"/>
                            <w:bottom w:val="none" w:sz="0" w:space="0" w:color="auto"/>
                            <w:right w:val="none" w:sz="0" w:space="0" w:color="auto"/>
                          </w:divBdr>
                        </w:div>
                      </w:divsChild>
                    </w:div>
                    <w:div w:id="658002402">
                      <w:marLeft w:val="0"/>
                      <w:marRight w:val="0"/>
                      <w:marTop w:val="0"/>
                      <w:marBottom w:val="0"/>
                      <w:divBdr>
                        <w:top w:val="none" w:sz="0" w:space="0" w:color="auto"/>
                        <w:left w:val="none" w:sz="0" w:space="0" w:color="auto"/>
                        <w:bottom w:val="none" w:sz="0" w:space="0" w:color="auto"/>
                        <w:right w:val="none" w:sz="0" w:space="0" w:color="auto"/>
                      </w:divBdr>
                      <w:divsChild>
                        <w:div w:id="492794729">
                          <w:marLeft w:val="0"/>
                          <w:marRight w:val="0"/>
                          <w:marTop w:val="0"/>
                          <w:marBottom w:val="0"/>
                          <w:divBdr>
                            <w:top w:val="none" w:sz="0" w:space="0" w:color="auto"/>
                            <w:left w:val="none" w:sz="0" w:space="0" w:color="auto"/>
                            <w:bottom w:val="none" w:sz="0" w:space="0" w:color="auto"/>
                            <w:right w:val="none" w:sz="0" w:space="0" w:color="auto"/>
                          </w:divBdr>
                        </w:div>
                      </w:divsChild>
                    </w:div>
                    <w:div w:id="13196606">
                      <w:marLeft w:val="0"/>
                      <w:marRight w:val="0"/>
                      <w:marTop w:val="0"/>
                      <w:marBottom w:val="0"/>
                      <w:divBdr>
                        <w:top w:val="none" w:sz="0" w:space="0" w:color="auto"/>
                        <w:left w:val="none" w:sz="0" w:space="0" w:color="auto"/>
                        <w:bottom w:val="none" w:sz="0" w:space="0" w:color="auto"/>
                        <w:right w:val="none" w:sz="0" w:space="0" w:color="auto"/>
                      </w:divBdr>
                      <w:divsChild>
                        <w:div w:id="1818036695">
                          <w:marLeft w:val="0"/>
                          <w:marRight w:val="0"/>
                          <w:marTop w:val="0"/>
                          <w:marBottom w:val="0"/>
                          <w:divBdr>
                            <w:top w:val="none" w:sz="0" w:space="0" w:color="auto"/>
                            <w:left w:val="none" w:sz="0" w:space="0" w:color="auto"/>
                            <w:bottom w:val="none" w:sz="0" w:space="0" w:color="auto"/>
                            <w:right w:val="none" w:sz="0" w:space="0" w:color="auto"/>
                          </w:divBdr>
                        </w:div>
                      </w:divsChild>
                    </w:div>
                    <w:div w:id="1782339515">
                      <w:marLeft w:val="0"/>
                      <w:marRight w:val="0"/>
                      <w:marTop w:val="0"/>
                      <w:marBottom w:val="0"/>
                      <w:divBdr>
                        <w:top w:val="none" w:sz="0" w:space="0" w:color="auto"/>
                        <w:left w:val="none" w:sz="0" w:space="0" w:color="auto"/>
                        <w:bottom w:val="none" w:sz="0" w:space="0" w:color="auto"/>
                        <w:right w:val="none" w:sz="0" w:space="0" w:color="auto"/>
                      </w:divBdr>
                      <w:divsChild>
                        <w:div w:id="1980259537">
                          <w:marLeft w:val="0"/>
                          <w:marRight w:val="0"/>
                          <w:marTop w:val="0"/>
                          <w:marBottom w:val="0"/>
                          <w:divBdr>
                            <w:top w:val="none" w:sz="0" w:space="0" w:color="auto"/>
                            <w:left w:val="none" w:sz="0" w:space="0" w:color="auto"/>
                            <w:bottom w:val="none" w:sz="0" w:space="0" w:color="auto"/>
                            <w:right w:val="none" w:sz="0" w:space="0" w:color="auto"/>
                          </w:divBdr>
                        </w:div>
                      </w:divsChild>
                    </w:div>
                    <w:div w:id="613362261">
                      <w:marLeft w:val="0"/>
                      <w:marRight w:val="0"/>
                      <w:marTop w:val="0"/>
                      <w:marBottom w:val="0"/>
                      <w:divBdr>
                        <w:top w:val="none" w:sz="0" w:space="0" w:color="auto"/>
                        <w:left w:val="none" w:sz="0" w:space="0" w:color="auto"/>
                        <w:bottom w:val="none" w:sz="0" w:space="0" w:color="auto"/>
                        <w:right w:val="none" w:sz="0" w:space="0" w:color="auto"/>
                      </w:divBdr>
                      <w:divsChild>
                        <w:div w:id="1280722429">
                          <w:marLeft w:val="0"/>
                          <w:marRight w:val="0"/>
                          <w:marTop w:val="0"/>
                          <w:marBottom w:val="0"/>
                          <w:divBdr>
                            <w:top w:val="none" w:sz="0" w:space="0" w:color="auto"/>
                            <w:left w:val="none" w:sz="0" w:space="0" w:color="auto"/>
                            <w:bottom w:val="none" w:sz="0" w:space="0" w:color="auto"/>
                            <w:right w:val="none" w:sz="0" w:space="0" w:color="auto"/>
                          </w:divBdr>
                        </w:div>
                      </w:divsChild>
                    </w:div>
                    <w:div w:id="951133706">
                      <w:marLeft w:val="0"/>
                      <w:marRight w:val="0"/>
                      <w:marTop w:val="0"/>
                      <w:marBottom w:val="0"/>
                      <w:divBdr>
                        <w:top w:val="none" w:sz="0" w:space="0" w:color="auto"/>
                        <w:left w:val="none" w:sz="0" w:space="0" w:color="auto"/>
                        <w:bottom w:val="none" w:sz="0" w:space="0" w:color="auto"/>
                        <w:right w:val="none" w:sz="0" w:space="0" w:color="auto"/>
                      </w:divBdr>
                      <w:divsChild>
                        <w:div w:id="93020288">
                          <w:marLeft w:val="0"/>
                          <w:marRight w:val="0"/>
                          <w:marTop w:val="0"/>
                          <w:marBottom w:val="0"/>
                          <w:divBdr>
                            <w:top w:val="none" w:sz="0" w:space="0" w:color="auto"/>
                            <w:left w:val="none" w:sz="0" w:space="0" w:color="auto"/>
                            <w:bottom w:val="none" w:sz="0" w:space="0" w:color="auto"/>
                            <w:right w:val="none" w:sz="0" w:space="0" w:color="auto"/>
                          </w:divBdr>
                        </w:div>
                      </w:divsChild>
                    </w:div>
                    <w:div w:id="1951543837">
                      <w:marLeft w:val="0"/>
                      <w:marRight w:val="0"/>
                      <w:marTop w:val="0"/>
                      <w:marBottom w:val="0"/>
                      <w:divBdr>
                        <w:top w:val="none" w:sz="0" w:space="0" w:color="auto"/>
                        <w:left w:val="none" w:sz="0" w:space="0" w:color="auto"/>
                        <w:bottom w:val="none" w:sz="0" w:space="0" w:color="auto"/>
                        <w:right w:val="none" w:sz="0" w:space="0" w:color="auto"/>
                      </w:divBdr>
                      <w:divsChild>
                        <w:div w:id="1527449663">
                          <w:marLeft w:val="0"/>
                          <w:marRight w:val="0"/>
                          <w:marTop w:val="0"/>
                          <w:marBottom w:val="0"/>
                          <w:divBdr>
                            <w:top w:val="none" w:sz="0" w:space="0" w:color="auto"/>
                            <w:left w:val="none" w:sz="0" w:space="0" w:color="auto"/>
                            <w:bottom w:val="none" w:sz="0" w:space="0" w:color="auto"/>
                            <w:right w:val="none" w:sz="0" w:space="0" w:color="auto"/>
                          </w:divBdr>
                        </w:div>
                      </w:divsChild>
                    </w:div>
                    <w:div w:id="256713039">
                      <w:marLeft w:val="0"/>
                      <w:marRight w:val="0"/>
                      <w:marTop w:val="0"/>
                      <w:marBottom w:val="0"/>
                      <w:divBdr>
                        <w:top w:val="none" w:sz="0" w:space="0" w:color="auto"/>
                        <w:left w:val="none" w:sz="0" w:space="0" w:color="auto"/>
                        <w:bottom w:val="none" w:sz="0" w:space="0" w:color="auto"/>
                        <w:right w:val="none" w:sz="0" w:space="0" w:color="auto"/>
                      </w:divBdr>
                      <w:divsChild>
                        <w:div w:id="566111065">
                          <w:marLeft w:val="0"/>
                          <w:marRight w:val="0"/>
                          <w:marTop w:val="0"/>
                          <w:marBottom w:val="0"/>
                          <w:divBdr>
                            <w:top w:val="none" w:sz="0" w:space="0" w:color="auto"/>
                            <w:left w:val="none" w:sz="0" w:space="0" w:color="auto"/>
                            <w:bottom w:val="none" w:sz="0" w:space="0" w:color="auto"/>
                            <w:right w:val="none" w:sz="0" w:space="0" w:color="auto"/>
                          </w:divBdr>
                        </w:div>
                      </w:divsChild>
                    </w:div>
                    <w:div w:id="1606496797">
                      <w:marLeft w:val="0"/>
                      <w:marRight w:val="0"/>
                      <w:marTop w:val="0"/>
                      <w:marBottom w:val="0"/>
                      <w:divBdr>
                        <w:top w:val="none" w:sz="0" w:space="0" w:color="auto"/>
                        <w:left w:val="none" w:sz="0" w:space="0" w:color="auto"/>
                        <w:bottom w:val="none" w:sz="0" w:space="0" w:color="auto"/>
                        <w:right w:val="none" w:sz="0" w:space="0" w:color="auto"/>
                      </w:divBdr>
                      <w:divsChild>
                        <w:div w:id="1887522467">
                          <w:marLeft w:val="0"/>
                          <w:marRight w:val="0"/>
                          <w:marTop w:val="0"/>
                          <w:marBottom w:val="0"/>
                          <w:divBdr>
                            <w:top w:val="none" w:sz="0" w:space="0" w:color="auto"/>
                            <w:left w:val="none" w:sz="0" w:space="0" w:color="auto"/>
                            <w:bottom w:val="none" w:sz="0" w:space="0" w:color="auto"/>
                            <w:right w:val="none" w:sz="0" w:space="0" w:color="auto"/>
                          </w:divBdr>
                        </w:div>
                      </w:divsChild>
                    </w:div>
                    <w:div w:id="1810704098">
                      <w:marLeft w:val="0"/>
                      <w:marRight w:val="0"/>
                      <w:marTop w:val="0"/>
                      <w:marBottom w:val="0"/>
                      <w:divBdr>
                        <w:top w:val="none" w:sz="0" w:space="0" w:color="auto"/>
                        <w:left w:val="none" w:sz="0" w:space="0" w:color="auto"/>
                        <w:bottom w:val="none" w:sz="0" w:space="0" w:color="auto"/>
                        <w:right w:val="none" w:sz="0" w:space="0" w:color="auto"/>
                      </w:divBdr>
                      <w:divsChild>
                        <w:div w:id="632297196">
                          <w:marLeft w:val="0"/>
                          <w:marRight w:val="0"/>
                          <w:marTop w:val="0"/>
                          <w:marBottom w:val="0"/>
                          <w:divBdr>
                            <w:top w:val="none" w:sz="0" w:space="0" w:color="auto"/>
                            <w:left w:val="none" w:sz="0" w:space="0" w:color="auto"/>
                            <w:bottom w:val="none" w:sz="0" w:space="0" w:color="auto"/>
                            <w:right w:val="none" w:sz="0" w:space="0" w:color="auto"/>
                          </w:divBdr>
                        </w:div>
                      </w:divsChild>
                    </w:div>
                    <w:div w:id="1738938478">
                      <w:marLeft w:val="0"/>
                      <w:marRight w:val="0"/>
                      <w:marTop w:val="0"/>
                      <w:marBottom w:val="0"/>
                      <w:divBdr>
                        <w:top w:val="none" w:sz="0" w:space="0" w:color="auto"/>
                        <w:left w:val="none" w:sz="0" w:space="0" w:color="auto"/>
                        <w:bottom w:val="none" w:sz="0" w:space="0" w:color="auto"/>
                        <w:right w:val="none" w:sz="0" w:space="0" w:color="auto"/>
                      </w:divBdr>
                      <w:divsChild>
                        <w:div w:id="1540897939">
                          <w:marLeft w:val="0"/>
                          <w:marRight w:val="0"/>
                          <w:marTop w:val="0"/>
                          <w:marBottom w:val="0"/>
                          <w:divBdr>
                            <w:top w:val="none" w:sz="0" w:space="0" w:color="auto"/>
                            <w:left w:val="none" w:sz="0" w:space="0" w:color="auto"/>
                            <w:bottom w:val="none" w:sz="0" w:space="0" w:color="auto"/>
                            <w:right w:val="none" w:sz="0" w:space="0" w:color="auto"/>
                          </w:divBdr>
                        </w:div>
                      </w:divsChild>
                    </w:div>
                    <w:div w:id="86997712">
                      <w:marLeft w:val="0"/>
                      <w:marRight w:val="0"/>
                      <w:marTop w:val="0"/>
                      <w:marBottom w:val="0"/>
                      <w:divBdr>
                        <w:top w:val="none" w:sz="0" w:space="0" w:color="auto"/>
                        <w:left w:val="none" w:sz="0" w:space="0" w:color="auto"/>
                        <w:bottom w:val="none" w:sz="0" w:space="0" w:color="auto"/>
                        <w:right w:val="none" w:sz="0" w:space="0" w:color="auto"/>
                      </w:divBdr>
                      <w:divsChild>
                        <w:div w:id="1112439580">
                          <w:marLeft w:val="0"/>
                          <w:marRight w:val="0"/>
                          <w:marTop w:val="0"/>
                          <w:marBottom w:val="0"/>
                          <w:divBdr>
                            <w:top w:val="none" w:sz="0" w:space="0" w:color="auto"/>
                            <w:left w:val="none" w:sz="0" w:space="0" w:color="auto"/>
                            <w:bottom w:val="none" w:sz="0" w:space="0" w:color="auto"/>
                            <w:right w:val="none" w:sz="0" w:space="0" w:color="auto"/>
                          </w:divBdr>
                        </w:div>
                      </w:divsChild>
                    </w:div>
                    <w:div w:id="725565761">
                      <w:marLeft w:val="0"/>
                      <w:marRight w:val="0"/>
                      <w:marTop w:val="0"/>
                      <w:marBottom w:val="0"/>
                      <w:divBdr>
                        <w:top w:val="none" w:sz="0" w:space="0" w:color="auto"/>
                        <w:left w:val="none" w:sz="0" w:space="0" w:color="auto"/>
                        <w:bottom w:val="none" w:sz="0" w:space="0" w:color="auto"/>
                        <w:right w:val="none" w:sz="0" w:space="0" w:color="auto"/>
                      </w:divBdr>
                      <w:divsChild>
                        <w:div w:id="502553681">
                          <w:marLeft w:val="0"/>
                          <w:marRight w:val="0"/>
                          <w:marTop w:val="0"/>
                          <w:marBottom w:val="0"/>
                          <w:divBdr>
                            <w:top w:val="none" w:sz="0" w:space="0" w:color="auto"/>
                            <w:left w:val="none" w:sz="0" w:space="0" w:color="auto"/>
                            <w:bottom w:val="none" w:sz="0" w:space="0" w:color="auto"/>
                            <w:right w:val="none" w:sz="0" w:space="0" w:color="auto"/>
                          </w:divBdr>
                        </w:div>
                      </w:divsChild>
                    </w:div>
                    <w:div w:id="1045180466">
                      <w:marLeft w:val="0"/>
                      <w:marRight w:val="0"/>
                      <w:marTop w:val="0"/>
                      <w:marBottom w:val="0"/>
                      <w:divBdr>
                        <w:top w:val="none" w:sz="0" w:space="0" w:color="auto"/>
                        <w:left w:val="none" w:sz="0" w:space="0" w:color="auto"/>
                        <w:bottom w:val="none" w:sz="0" w:space="0" w:color="auto"/>
                        <w:right w:val="none" w:sz="0" w:space="0" w:color="auto"/>
                      </w:divBdr>
                      <w:divsChild>
                        <w:div w:id="1789162409">
                          <w:marLeft w:val="0"/>
                          <w:marRight w:val="0"/>
                          <w:marTop w:val="0"/>
                          <w:marBottom w:val="0"/>
                          <w:divBdr>
                            <w:top w:val="none" w:sz="0" w:space="0" w:color="auto"/>
                            <w:left w:val="none" w:sz="0" w:space="0" w:color="auto"/>
                            <w:bottom w:val="none" w:sz="0" w:space="0" w:color="auto"/>
                            <w:right w:val="none" w:sz="0" w:space="0" w:color="auto"/>
                          </w:divBdr>
                        </w:div>
                      </w:divsChild>
                    </w:div>
                    <w:div w:id="1183473142">
                      <w:marLeft w:val="0"/>
                      <w:marRight w:val="0"/>
                      <w:marTop w:val="0"/>
                      <w:marBottom w:val="0"/>
                      <w:divBdr>
                        <w:top w:val="none" w:sz="0" w:space="0" w:color="auto"/>
                        <w:left w:val="none" w:sz="0" w:space="0" w:color="auto"/>
                        <w:bottom w:val="none" w:sz="0" w:space="0" w:color="auto"/>
                        <w:right w:val="none" w:sz="0" w:space="0" w:color="auto"/>
                      </w:divBdr>
                      <w:divsChild>
                        <w:div w:id="266814147">
                          <w:marLeft w:val="0"/>
                          <w:marRight w:val="0"/>
                          <w:marTop w:val="0"/>
                          <w:marBottom w:val="0"/>
                          <w:divBdr>
                            <w:top w:val="none" w:sz="0" w:space="0" w:color="auto"/>
                            <w:left w:val="none" w:sz="0" w:space="0" w:color="auto"/>
                            <w:bottom w:val="none" w:sz="0" w:space="0" w:color="auto"/>
                            <w:right w:val="none" w:sz="0" w:space="0" w:color="auto"/>
                          </w:divBdr>
                        </w:div>
                      </w:divsChild>
                    </w:div>
                    <w:div w:id="102461380">
                      <w:marLeft w:val="0"/>
                      <w:marRight w:val="0"/>
                      <w:marTop w:val="0"/>
                      <w:marBottom w:val="0"/>
                      <w:divBdr>
                        <w:top w:val="none" w:sz="0" w:space="0" w:color="auto"/>
                        <w:left w:val="none" w:sz="0" w:space="0" w:color="auto"/>
                        <w:bottom w:val="none" w:sz="0" w:space="0" w:color="auto"/>
                        <w:right w:val="none" w:sz="0" w:space="0" w:color="auto"/>
                      </w:divBdr>
                      <w:divsChild>
                        <w:div w:id="348915572">
                          <w:marLeft w:val="0"/>
                          <w:marRight w:val="0"/>
                          <w:marTop w:val="0"/>
                          <w:marBottom w:val="0"/>
                          <w:divBdr>
                            <w:top w:val="none" w:sz="0" w:space="0" w:color="auto"/>
                            <w:left w:val="none" w:sz="0" w:space="0" w:color="auto"/>
                            <w:bottom w:val="none" w:sz="0" w:space="0" w:color="auto"/>
                            <w:right w:val="none" w:sz="0" w:space="0" w:color="auto"/>
                          </w:divBdr>
                        </w:div>
                      </w:divsChild>
                    </w:div>
                    <w:div w:id="1874725166">
                      <w:marLeft w:val="0"/>
                      <w:marRight w:val="0"/>
                      <w:marTop w:val="0"/>
                      <w:marBottom w:val="0"/>
                      <w:divBdr>
                        <w:top w:val="none" w:sz="0" w:space="0" w:color="auto"/>
                        <w:left w:val="none" w:sz="0" w:space="0" w:color="auto"/>
                        <w:bottom w:val="none" w:sz="0" w:space="0" w:color="auto"/>
                        <w:right w:val="none" w:sz="0" w:space="0" w:color="auto"/>
                      </w:divBdr>
                      <w:divsChild>
                        <w:div w:id="1269581818">
                          <w:marLeft w:val="0"/>
                          <w:marRight w:val="0"/>
                          <w:marTop w:val="0"/>
                          <w:marBottom w:val="0"/>
                          <w:divBdr>
                            <w:top w:val="none" w:sz="0" w:space="0" w:color="auto"/>
                            <w:left w:val="none" w:sz="0" w:space="0" w:color="auto"/>
                            <w:bottom w:val="none" w:sz="0" w:space="0" w:color="auto"/>
                            <w:right w:val="none" w:sz="0" w:space="0" w:color="auto"/>
                          </w:divBdr>
                        </w:div>
                      </w:divsChild>
                    </w:div>
                    <w:div w:id="1450196509">
                      <w:marLeft w:val="0"/>
                      <w:marRight w:val="0"/>
                      <w:marTop w:val="0"/>
                      <w:marBottom w:val="0"/>
                      <w:divBdr>
                        <w:top w:val="none" w:sz="0" w:space="0" w:color="auto"/>
                        <w:left w:val="none" w:sz="0" w:space="0" w:color="auto"/>
                        <w:bottom w:val="none" w:sz="0" w:space="0" w:color="auto"/>
                        <w:right w:val="none" w:sz="0" w:space="0" w:color="auto"/>
                      </w:divBdr>
                      <w:divsChild>
                        <w:div w:id="1102147994">
                          <w:marLeft w:val="0"/>
                          <w:marRight w:val="0"/>
                          <w:marTop w:val="0"/>
                          <w:marBottom w:val="0"/>
                          <w:divBdr>
                            <w:top w:val="none" w:sz="0" w:space="0" w:color="auto"/>
                            <w:left w:val="none" w:sz="0" w:space="0" w:color="auto"/>
                            <w:bottom w:val="none" w:sz="0" w:space="0" w:color="auto"/>
                            <w:right w:val="none" w:sz="0" w:space="0" w:color="auto"/>
                          </w:divBdr>
                        </w:div>
                      </w:divsChild>
                    </w:div>
                    <w:div w:id="379981999">
                      <w:marLeft w:val="0"/>
                      <w:marRight w:val="0"/>
                      <w:marTop w:val="0"/>
                      <w:marBottom w:val="0"/>
                      <w:divBdr>
                        <w:top w:val="none" w:sz="0" w:space="0" w:color="auto"/>
                        <w:left w:val="none" w:sz="0" w:space="0" w:color="auto"/>
                        <w:bottom w:val="none" w:sz="0" w:space="0" w:color="auto"/>
                        <w:right w:val="none" w:sz="0" w:space="0" w:color="auto"/>
                      </w:divBdr>
                      <w:divsChild>
                        <w:div w:id="1765808434">
                          <w:marLeft w:val="0"/>
                          <w:marRight w:val="0"/>
                          <w:marTop w:val="0"/>
                          <w:marBottom w:val="0"/>
                          <w:divBdr>
                            <w:top w:val="none" w:sz="0" w:space="0" w:color="auto"/>
                            <w:left w:val="none" w:sz="0" w:space="0" w:color="auto"/>
                            <w:bottom w:val="none" w:sz="0" w:space="0" w:color="auto"/>
                            <w:right w:val="none" w:sz="0" w:space="0" w:color="auto"/>
                          </w:divBdr>
                        </w:div>
                      </w:divsChild>
                    </w:div>
                    <w:div w:id="167908881">
                      <w:marLeft w:val="0"/>
                      <w:marRight w:val="0"/>
                      <w:marTop w:val="0"/>
                      <w:marBottom w:val="0"/>
                      <w:divBdr>
                        <w:top w:val="none" w:sz="0" w:space="0" w:color="auto"/>
                        <w:left w:val="none" w:sz="0" w:space="0" w:color="auto"/>
                        <w:bottom w:val="none" w:sz="0" w:space="0" w:color="auto"/>
                        <w:right w:val="none" w:sz="0" w:space="0" w:color="auto"/>
                      </w:divBdr>
                      <w:divsChild>
                        <w:div w:id="529534230">
                          <w:marLeft w:val="0"/>
                          <w:marRight w:val="0"/>
                          <w:marTop w:val="0"/>
                          <w:marBottom w:val="0"/>
                          <w:divBdr>
                            <w:top w:val="none" w:sz="0" w:space="0" w:color="auto"/>
                            <w:left w:val="none" w:sz="0" w:space="0" w:color="auto"/>
                            <w:bottom w:val="none" w:sz="0" w:space="0" w:color="auto"/>
                            <w:right w:val="none" w:sz="0" w:space="0" w:color="auto"/>
                          </w:divBdr>
                        </w:div>
                      </w:divsChild>
                    </w:div>
                    <w:div w:id="972100254">
                      <w:marLeft w:val="0"/>
                      <w:marRight w:val="0"/>
                      <w:marTop w:val="0"/>
                      <w:marBottom w:val="0"/>
                      <w:divBdr>
                        <w:top w:val="none" w:sz="0" w:space="0" w:color="auto"/>
                        <w:left w:val="none" w:sz="0" w:space="0" w:color="auto"/>
                        <w:bottom w:val="none" w:sz="0" w:space="0" w:color="auto"/>
                        <w:right w:val="none" w:sz="0" w:space="0" w:color="auto"/>
                      </w:divBdr>
                      <w:divsChild>
                        <w:div w:id="61949468">
                          <w:marLeft w:val="0"/>
                          <w:marRight w:val="0"/>
                          <w:marTop w:val="0"/>
                          <w:marBottom w:val="0"/>
                          <w:divBdr>
                            <w:top w:val="none" w:sz="0" w:space="0" w:color="auto"/>
                            <w:left w:val="none" w:sz="0" w:space="0" w:color="auto"/>
                            <w:bottom w:val="none" w:sz="0" w:space="0" w:color="auto"/>
                            <w:right w:val="none" w:sz="0" w:space="0" w:color="auto"/>
                          </w:divBdr>
                        </w:div>
                      </w:divsChild>
                    </w:div>
                    <w:div w:id="1059548510">
                      <w:marLeft w:val="0"/>
                      <w:marRight w:val="0"/>
                      <w:marTop w:val="0"/>
                      <w:marBottom w:val="0"/>
                      <w:divBdr>
                        <w:top w:val="none" w:sz="0" w:space="0" w:color="auto"/>
                        <w:left w:val="none" w:sz="0" w:space="0" w:color="auto"/>
                        <w:bottom w:val="none" w:sz="0" w:space="0" w:color="auto"/>
                        <w:right w:val="none" w:sz="0" w:space="0" w:color="auto"/>
                      </w:divBdr>
                      <w:divsChild>
                        <w:div w:id="1350374226">
                          <w:marLeft w:val="0"/>
                          <w:marRight w:val="0"/>
                          <w:marTop w:val="0"/>
                          <w:marBottom w:val="0"/>
                          <w:divBdr>
                            <w:top w:val="none" w:sz="0" w:space="0" w:color="auto"/>
                            <w:left w:val="none" w:sz="0" w:space="0" w:color="auto"/>
                            <w:bottom w:val="none" w:sz="0" w:space="0" w:color="auto"/>
                            <w:right w:val="none" w:sz="0" w:space="0" w:color="auto"/>
                          </w:divBdr>
                        </w:div>
                      </w:divsChild>
                    </w:div>
                    <w:div w:id="557401294">
                      <w:marLeft w:val="0"/>
                      <w:marRight w:val="0"/>
                      <w:marTop w:val="0"/>
                      <w:marBottom w:val="0"/>
                      <w:divBdr>
                        <w:top w:val="none" w:sz="0" w:space="0" w:color="auto"/>
                        <w:left w:val="none" w:sz="0" w:space="0" w:color="auto"/>
                        <w:bottom w:val="none" w:sz="0" w:space="0" w:color="auto"/>
                        <w:right w:val="none" w:sz="0" w:space="0" w:color="auto"/>
                      </w:divBdr>
                      <w:divsChild>
                        <w:div w:id="1231424423">
                          <w:marLeft w:val="0"/>
                          <w:marRight w:val="0"/>
                          <w:marTop w:val="0"/>
                          <w:marBottom w:val="0"/>
                          <w:divBdr>
                            <w:top w:val="none" w:sz="0" w:space="0" w:color="auto"/>
                            <w:left w:val="none" w:sz="0" w:space="0" w:color="auto"/>
                            <w:bottom w:val="none" w:sz="0" w:space="0" w:color="auto"/>
                            <w:right w:val="none" w:sz="0" w:space="0" w:color="auto"/>
                          </w:divBdr>
                        </w:div>
                      </w:divsChild>
                    </w:div>
                    <w:div w:id="1616522050">
                      <w:marLeft w:val="0"/>
                      <w:marRight w:val="0"/>
                      <w:marTop w:val="0"/>
                      <w:marBottom w:val="0"/>
                      <w:divBdr>
                        <w:top w:val="none" w:sz="0" w:space="0" w:color="auto"/>
                        <w:left w:val="none" w:sz="0" w:space="0" w:color="auto"/>
                        <w:bottom w:val="none" w:sz="0" w:space="0" w:color="auto"/>
                        <w:right w:val="none" w:sz="0" w:space="0" w:color="auto"/>
                      </w:divBdr>
                      <w:divsChild>
                        <w:div w:id="803734884">
                          <w:marLeft w:val="0"/>
                          <w:marRight w:val="0"/>
                          <w:marTop w:val="0"/>
                          <w:marBottom w:val="0"/>
                          <w:divBdr>
                            <w:top w:val="none" w:sz="0" w:space="0" w:color="auto"/>
                            <w:left w:val="none" w:sz="0" w:space="0" w:color="auto"/>
                            <w:bottom w:val="none" w:sz="0" w:space="0" w:color="auto"/>
                            <w:right w:val="none" w:sz="0" w:space="0" w:color="auto"/>
                          </w:divBdr>
                        </w:div>
                      </w:divsChild>
                    </w:div>
                    <w:div w:id="876891936">
                      <w:marLeft w:val="0"/>
                      <w:marRight w:val="0"/>
                      <w:marTop w:val="0"/>
                      <w:marBottom w:val="0"/>
                      <w:divBdr>
                        <w:top w:val="none" w:sz="0" w:space="0" w:color="auto"/>
                        <w:left w:val="none" w:sz="0" w:space="0" w:color="auto"/>
                        <w:bottom w:val="none" w:sz="0" w:space="0" w:color="auto"/>
                        <w:right w:val="none" w:sz="0" w:space="0" w:color="auto"/>
                      </w:divBdr>
                      <w:divsChild>
                        <w:div w:id="79523132">
                          <w:marLeft w:val="0"/>
                          <w:marRight w:val="0"/>
                          <w:marTop w:val="0"/>
                          <w:marBottom w:val="0"/>
                          <w:divBdr>
                            <w:top w:val="none" w:sz="0" w:space="0" w:color="auto"/>
                            <w:left w:val="none" w:sz="0" w:space="0" w:color="auto"/>
                            <w:bottom w:val="none" w:sz="0" w:space="0" w:color="auto"/>
                            <w:right w:val="none" w:sz="0" w:space="0" w:color="auto"/>
                          </w:divBdr>
                        </w:div>
                      </w:divsChild>
                    </w:div>
                    <w:div w:id="1069841382">
                      <w:marLeft w:val="0"/>
                      <w:marRight w:val="0"/>
                      <w:marTop w:val="0"/>
                      <w:marBottom w:val="0"/>
                      <w:divBdr>
                        <w:top w:val="none" w:sz="0" w:space="0" w:color="auto"/>
                        <w:left w:val="none" w:sz="0" w:space="0" w:color="auto"/>
                        <w:bottom w:val="none" w:sz="0" w:space="0" w:color="auto"/>
                        <w:right w:val="none" w:sz="0" w:space="0" w:color="auto"/>
                      </w:divBdr>
                      <w:divsChild>
                        <w:div w:id="711270904">
                          <w:marLeft w:val="0"/>
                          <w:marRight w:val="0"/>
                          <w:marTop w:val="0"/>
                          <w:marBottom w:val="0"/>
                          <w:divBdr>
                            <w:top w:val="none" w:sz="0" w:space="0" w:color="auto"/>
                            <w:left w:val="none" w:sz="0" w:space="0" w:color="auto"/>
                            <w:bottom w:val="none" w:sz="0" w:space="0" w:color="auto"/>
                            <w:right w:val="none" w:sz="0" w:space="0" w:color="auto"/>
                          </w:divBdr>
                        </w:div>
                      </w:divsChild>
                    </w:div>
                    <w:div w:id="1777552862">
                      <w:marLeft w:val="0"/>
                      <w:marRight w:val="0"/>
                      <w:marTop w:val="0"/>
                      <w:marBottom w:val="0"/>
                      <w:divBdr>
                        <w:top w:val="none" w:sz="0" w:space="0" w:color="auto"/>
                        <w:left w:val="none" w:sz="0" w:space="0" w:color="auto"/>
                        <w:bottom w:val="none" w:sz="0" w:space="0" w:color="auto"/>
                        <w:right w:val="none" w:sz="0" w:space="0" w:color="auto"/>
                      </w:divBdr>
                      <w:divsChild>
                        <w:div w:id="1255281328">
                          <w:marLeft w:val="0"/>
                          <w:marRight w:val="0"/>
                          <w:marTop w:val="0"/>
                          <w:marBottom w:val="0"/>
                          <w:divBdr>
                            <w:top w:val="none" w:sz="0" w:space="0" w:color="auto"/>
                            <w:left w:val="none" w:sz="0" w:space="0" w:color="auto"/>
                            <w:bottom w:val="none" w:sz="0" w:space="0" w:color="auto"/>
                            <w:right w:val="none" w:sz="0" w:space="0" w:color="auto"/>
                          </w:divBdr>
                        </w:div>
                      </w:divsChild>
                    </w:div>
                    <w:div w:id="954672074">
                      <w:marLeft w:val="0"/>
                      <w:marRight w:val="0"/>
                      <w:marTop w:val="0"/>
                      <w:marBottom w:val="0"/>
                      <w:divBdr>
                        <w:top w:val="none" w:sz="0" w:space="0" w:color="auto"/>
                        <w:left w:val="none" w:sz="0" w:space="0" w:color="auto"/>
                        <w:bottom w:val="none" w:sz="0" w:space="0" w:color="auto"/>
                        <w:right w:val="none" w:sz="0" w:space="0" w:color="auto"/>
                      </w:divBdr>
                      <w:divsChild>
                        <w:div w:id="1796018309">
                          <w:marLeft w:val="0"/>
                          <w:marRight w:val="0"/>
                          <w:marTop w:val="0"/>
                          <w:marBottom w:val="0"/>
                          <w:divBdr>
                            <w:top w:val="none" w:sz="0" w:space="0" w:color="auto"/>
                            <w:left w:val="none" w:sz="0" w:space="0" w:color="auto"/>
                            <w:bottom w:val="none" w:sz="0" w:space="0" w:color="auto"/>
                            <w:right w:val="none" w:sz="0" w:space="0" w:color="auto"/>
                          </w:divBdr>
                        </w:div>
                      </w:divsChild>
                    </w:div>
                    <w:div w:id="2024358019">
                      <w:marLeft w:val="0"/>
                      <w:marRight w:val="0"/>
                      <w:marTop w:val="0"/>
                      <w:marBottom w:val="0"/>
                      <w:divBdr>
                        <w:top w:val="none" w:sz="0" w:space="0" w:color="auto"/>
                        <w:left w:val="none" w:sz="0" w:space="0" w:color="auto"/>
                        <w:bottom w:val="none" w:sz="0" w:space="0" w:color="auto"/>
                        <w:right w:val="none" w:sz="0" w:space="0" w:color="auto"/>
                      </w:divBdr>
                      <w:divsChild>
                        <w:div w:id="1483617870">
                          <w:marLeft w:val="0"/>
                          <w:marRight w:val="0"/>
                          <w:marTop w:val="0"/>
                          <w:marBottom w:val="0"/>
                          <w:divBdr>
                            <w:top w:val="none" w:sz="0" w:space="0" w:color="auto"/>
                            <w:left w:val="none" w:sz="0" w:space="0" w:color="auto"/>
                            <w:bottom w:val="none" w:sz="0" w:space="0" w:color="auto"/>
                            <w:right w:val="none" w:sz="0" w:space="0" w:color="auto"/>
                          </w:divBdr>
                        </w:div>
                      </w:divsChild>
                    </w:div>
                    <w:div w:id="364869808">
                      <w:marLeft w:val="0"/>
                      <w:marRight w:val="0"/>
                      <w:marTop w:val="0"/>
                      <w:marBottom w:val="0"/>
                      <w:divBdr>
                        <w:top w:val="none" w:sz="0" w:space="0" w:color="auto"/>
                        <w:left w:val="none" w:sz="0" w:space="0" w:color="auto"/>
                        <w:bottom w:val="none" w:sz="0" w:space="0" w:color="auto"/>
                        <w:right w:val="none" w:sz="0" w:space="0" w:color="auto"/>
                      </w:divBdr>
                      <w:divsChild>
                        <w:div w:id="2000184097">
                          <w:marLeft w:val="0"/>
                          <w:marRight w:val="0"/>
                          <w:marTop w:val="0"/>
                          <w:marBottom w:val="0"/>
                          <w:divBdr>
                            <w:top w:val="none" w:sz="0" w:space="0" w:color="auto"/>
                            <w:left w:val="none" w:sz="0" w:space="0" w:color="auto"/>
                            <w:bottom w:val="none" w:sz="0" w:space="0" w:color="auto"/>
                            <w:right w:val="none" w:sz="0" w:space="0" w:color="auto"/>
                          </w:divBdr>
                        </w:div>
                      </w:divsChild>
                    </w:div>
                    <w:div w:id="1712605171">
                      <w:marLeft w:val="0"/>
                      <w:marRight w:val="0"/>
                      <w:marTop w:val="0"/>
                      <w:marBottom w:val="0"/>
                      <w:divBdr>
                        <w:top w:val="none" w:sz="0" w:space="0" w:color="auto"/>
                        <w:left w:val="none" w:sz="0" w:space="0" w:color="auto"/>
                        <w:bottom w:val="none" w:sz="0" w:space="0" w:color="auto"/>
                        <w:right w:val="none" w:sz="0" w:space="0" w:color="auto"/>
                      </w:divBdr>
                      <w:divsChild>
                        <w:div w:id="872038210">
                          <w:marLeft w:val="0"/>
                          <w:marRight w:val="0"/>
                          <w:marTop w:val="0"/>
                          <w:marBottom w:val="0"/>
                          <w:divBdr>
                            <w:top w:val="none" w:sz="0" w:space="0" w:color="auto"/>
                            <w:left w:val="none" w:sz="0" w:space="0" w:color="auto"/>
                            <w:bottom w:val="none" w:sz="0" w:space="0" w:color="auto"/>
                            <w:right w:val="none" w:sz="0" w:space="0" w:color="auto"/>
                          </w:divBdr>
                        </w:div>
                      </w:divsChild>
                    </w:div>
                    <w:div w:id="726490253">
                      <w:marLeft w:val="0"/>
                      <w:marRight w:val="0"/>
                      <w:marTop w:val="0"/>
                      <w:marBottom w:val="0"/>
                      <w:divBdr>
                        <w:top w:val="none" w:sz="0" w:space="0" w:color="auto"/>
                        <w:left w:val="none" w:sz="0" w:space="0" w:color="auto"/>
                        <w:bottom w:val="none" w:sz="0" w:space="0" w:color="auto"/>
                        <w:right w:val="none" w:sz="0" w:space="0" w:color="auto"/>
                      </w:divBdr>
                      <w:divsChild>
                        <w:div w:id="1159426481">
                          <w:marLeft w:val="0"/>
                          <w:marRight w:val="0"/>
                          <w:marTop w:val="0"/>
                          <w:marBottom w:val="0"/>
                          <w:divBdr>
                            <w:top w:val="none" w:sz="0" w:space="0" w:color="auto"/>
                            <w:left w:val="none" w:sz="0" w:space="0" w:color="auto"/>
                            <w:bottom w:val="none" w:sz="0" w:space="0" w:color="auto"/>
                            <w:right w:val="none" w:sz="0" w:space="0" w:color="auto"/>
                          </w:divBdr>
                        </w:div>
                      </w:divsChild>
                    </w:div>
                    <w:div w:id="2141458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3460095">
      <w:bodyDiv w:val="1"/>
      <w:marLeft w:val="0"/>
      <w:marRight w:val="0"/>
      <w:marTop w:val="0"/>
      <w:marBottom w:val="0"/>
      <w:divBdr>
        <w:top w:val="none" w:sz="0" w:space="0" w:color="auto"/>
        <w:left w:val="none" w:sz="0" w:space="0" w:color="auto"/>
        <w:bottom w:val="none" w:sz="0" w:space="0" w:color="auto"/>
        <w:right w:val="none" w:sz="0" w:space="0" w:color="auto"/>
      </w:divBdr>
      <w:divsChild>
        <w:div w:id="975573754">
          <w:marLeft w:val="0"/>
          <w:marRight w:val="0"/>
          <w:marTop w:val="0"/>
          <w:marBottom w:val="0"/>
          <w:divBdr>
            <w:top w:val="none" w:sz="0" w:space="0" w:color="auto"/>
            <w:left w:val="none" w:sz="0" w:space="0" w:color="auto"/>
            <w:bottom w:val="none" w:sz="0" w:space="0" w:color="auto"/>
            <w:right w:val="none" w:sz="0" w:space="0" w:color="auto"/>
          </w:divBdr>
          <w:divsChild>
            <w:div w:id="1254314418">
              <w:marLeft w:val="0"/>
              <w:marRight w:val="0"/>
              <w:marTop w:val="0"/>
              <w:marBottom w:val="0"/>
              <w:divBdr>
                <w:top w:val="none" w:sz="0" w:space="0" w:color="auto"/>
                <w:left w:val="none" w:sz="0" w:space="0" w:color="auto"/>
                <w:bottom w:val="none" w:sz="0" w:space="0" w:color="auto"/>
                <w:right w:val="none" w:sz="0" w:space="0" w:color="auto"/>
              </w:divBdr>
              <w:divsChild>
                <w:div w:id="1926959677">
                  <w:marLeft w:val="0"/>
                  <w:marRight w:val="0"/>
                  <w:marTop w:val="0"/>
                  <w:marBottom w:val="0"/>
                  <w:divBdr>
                    <w:top w:val="none" w:sz="0" w:space="0" w:color="auto"/>
                    <w:left w:val="none" w:sz="0" w:space="0" w:color="auto"/>
                    <w:bottom w:val="none" w:sz="0" w:space="0" w:color="auto"/>
                    <w:right w:val="none" w:sz="0" w:space="0" w:color="auto"/>
                  </w:divBdr>
                  <w:divsChild>
                    <w:div w:id="940138008">
                      <w:marLeft w:val="0"/>
                      <w:marRight w:val="0"/>
                      <w:marTop w:val="0"/>
                      <w:marBottom w:val="0"/>
                      <w:divBdr>
                        <w:top w:val="none" w:sz="0" w:space="0" w:color="auto"/>
                        <w:left w:val="none" w:sz="0" w:space="0" w:color="auto"/>
                        <w:bottom w:val="none" w:sz="0" w:space="0" w:color="auto"/>
                        <w:right w:val="none" w:sz="0" w:space="0" w:color="auto"/>
                      </w:divBdr>
                      <w:divsChild>
                        <w:div w:id="1166938046">
                          <w:marLeft w:val="0"/>
                          <w:marRight w:val="0"/>
                          <w:marTop w:val="0"/>
                          <w:marBottom w:val="0"/>
                          <w:divBdr>
                            <w:top w:val="none" w:sz="0" w:space="0" w:color="auto"/>
                            <w:left w:val="none" w:sz="0" w:space="0" w:color="auto"/>
                            <w:bottom w:val="none" w:sz="0" w:space="0" w:color="auto"/>
                            <w:right w:val="none" w:sz="0" w:space="0" w:color="auto"/>
                          </w:divBdr>
                        </w:div>
                        <w:div w:id="2026705071">
                          <w:marLeft w:val="0"/>
                          <w:marRight w:val="0"/>
                          <w:marTop w:val="0"/>
                          <w:marBottom w:val="0"/>
                          <w:divBdr>
                            <w:top w:val="none" w:sz="0" w:space="0" w:color="auto"/>
                            <w:left w:val="none" w:sz="0" w:space="0" w:color="auto"/>
                            <w:bottom w:val="none" w:sz="0" w:space="0" w:color="auto"/>
                            <w:right w:val="none" w:sz="0" w:space="0" w:color="auto"/>
                          </w:divBdr>
                        </w:div>
                        <w:div w:id="358898457">
                          <w:marLeft w:val="0"/>
                          <w:marRight w:val="0"/>
                          <w:marTop w:val="0"/>
                          <w:marBottom w:val="0"/>
                          <w:divBdr>
                            <w:top w:val="none" w:sz="0" w:space="0" w:color="auto"/>
                            <w:left w:val="none" w:sz="0" w:space="0" w:color="auto"/>
                            <w:bottom w:val="none" w:sz="0" w:space="0" w:color="auto"/>
                            <w:right w:val="none" w:sz="0" w:space="0" w:color="auto"/>
                          </w:divBdr>
                        </w:div>
                        <w:div w:id="569930339">
                          <w:marLeft w:val="0"/>
                          <w:marRight w:val="0"/>
                          <w:marTop w:val="0"/>
                          <w:marBottom w:val="0"/>
                          <w:divBdr>
                            <w:top w:val="none" w:sz="0" w:space="0" w:color="auto"/>
                            <w:left w:val="none" w:sz="0" w:space="0" w:color="auto"/>
                            <w:bottom w:val="none" w:sz="0" w:space="0" w:color="auto"/>
                            <w:right w:val="none" w:sz="0" w:space="0" w:color="auto"/>
                          </w:divBdr>
                          <w:divsChild>
                            <w:div w:id="1222904092">
                              <w:marLeft w:val="0"/>
                              <w:marRight w:val="0"/>
                              <w:marTop w:val="0"/>
                              <w:marBottom w:val="0"/>
                              <w:divBdr>
                                <w:top w:val="none" w:sz="0" w:space="0" w:color="auto"/>
                                <w:left w:val="none" w:sz="0" w:space="0" w:color="auto"/>
                                <w:bottom w:val="none" w:sz="0" w:space="0" w:color="auto"/>
                                <w:right w:val="none" w:sz="0" w:space="0" w:color="auto"/>
                              </w:divBdr>
                              <w:divsChild>
                                <w:div w:id="477959945">
                                  <w:marLeft w:val="0"/>
                                  <w:marRight w:val="0"/>
                                  <w:marTop w:val="0"/>
                                  <w:marBottom w:val="0"/>
                                  <w:divBdr>
                                    <w:top w:val="none" w:sz="0" w:space="0" w:color="auto"/>
                                    <w:left w:val="none" w:sz="0" w:space="0" w:color="auto"/>
                                    <w:bottom w:val="none" w:sz="0" w:space="0" w:color="auto"/>
                                    <w:right w:val="none" w:sz="0" w:space="0" w:color="auto"/>
                                  </w:divBdr>
                                  <w:divsChild>
                                    <w:div w:id="1720396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7715919">
                              <w:marLeft w:val="0"/>
                              <w:marRight w:val="0"/>
                              <w:marTop w:val="0"/>
                              <w:marBottom w:val="0"/>
                              <w:divBdr>
                                <w:top w:val="none" w:sz="0" w:space="0" w:color="auto"/>
                                <w:left w:val="none" w:sz="0" w:space="0" w:color="auto"/>
                                <w:bottom w:val="none" w:sz="0" w:space="0" w:color="auto"/>
                                <w:right w:val="none" w:sz="0" w:space="0" w:color="auto"/>
                              </w:divBdr>
                              <w:divsChild>
                                <w:div w:id="301811564">
                                  <w:marLeft w:val="0"/>
                                  <w:marRight w:val="0"/>
                                  <w:marTop w:val="0"/>
                                  <w:marBottom w:val="0"/>
                                  <w:divBdr>
                                    <w:top w:val="none" w:sz="0" w:space="0" w:color="auto"/>
                                    <w:left w:val="none" w:sz="0" w:space="0" w:color="auto"/>
                                    <w:bottom w:val="none" w:sz="0" w:space="0" w:color="auto"/>
                                    <w:right w:val="none" w:sz="0" w:space="0" w:color="auto"/>
                                  </w:divBdr>
                                  <w:divsChild>
                                    <w:div w:id="1890727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4436740">
                          <w:marLeft w:val="0"/>
                          <w:marRight w:val="0"/>
                          <w:marTop w:val="0"/>
                          <w:marBottom w:val="0"/>
                          <w:divBdr>
                            <w:top w:val="none" w:sz="0" w:space="0" w:color="auto"/>
                            <w:left w:val="none" w:sz="0" w:space="0" w:color="auto"/>
                            <w:bottom w:val="none" w:sz="0" w:space="0" w:color="auto"/>
                            <w:right w:val="none" w:sz="0" w:space="0" w:color="auto"/>
                          </w:divBdr>
                        </w:div>
                      </w:divsChild>
                    </w:div>
                    <w:div w:id="1995375820">
                      <w:marLeft w:val="0"/>
                      <w:marRight w:val="0"/>
                      <w:marTop w:val="0"/>
                      <w:marBottom w:val="0"/>
                      <w:divBdr>
                        <w:top w:val="none" w:sz="0" w:space="0" w:color="auto"/>
                        <w:left w:val="none" w:sz="0" w:space="0" w:color="auto"/>
                        <w:bottom w:val="none" w:sz="0" w:space="0" w:color="auto"/>
                        <w:right w:val="none" w:sz="0" w:space="0" w:color="auto"/>
                      </w:divBdr>
                    </w:div>
                    <w:div w:id="1415082703">
                      <w:marLeft w:val="0"/>
                      <w:marRight w:val="0"/>
                      <w:marTop w:val="0"/>
                      <w:marBottom w:val="0"/>
                      <w:divBdr>
                        <w:top w:val="none" w:sz="0" w:space="0" w:color="auto"/>
                        <w:left w:val="none" w:sz="0" w:space="0" w:color="auto"/>
                        <w:bottom w:val="none" w:sz="0" w:space="0" w:color="auto"/>
                        <w:right w:val="none" w:sz="0" w:space="0" w:color="auto"/>
                      </w:divBdr>
                      <w:divsChild>
                        <w:div w:id="1241064974">
                          <w:marLeft w:val="0"/>
                          <w:marRight w:val="0"/>
                          <w:marTop w:val="0"/>
                          <w:marBottom w:val="0"/>
                          <w:divBdr>
                            <w:top w:val="none" w:sz="0" w:space="0" w:color="auto"/>
                            <w:left w:val="none" w:sz="0" w:space="0" w:color="auto"/>
                            <w:bottom w:val="none" w:sz="0" w:space="0" w:color="auto"/>
                            <w:right w:val="none" w:sz="0" w:space="0" w:color="auto"/>
                          </w:divBdr>
                          <w:divsChild>
                            <w:div w:id="2134473885">
                              <w:marLeft w:val="0"/>
                              <w:marRight w:val="0"/>
                              <w:marTop w:val="0"/>
                              <w:marBottom w:val="0"/>
                              <w:divBdr>
                                <w:top w:val="none" w:sz="0" w:space="0" w:color="auto"/>
                                <w:left w:val="none" w:sz="0" w:space="0" w:color="auto"/>
                                <w:bottom w:val="none" w:sz="0" w:space="0" w:color="auto"/>
                                <w:right w:val="none" w:sz="0" w:space="0" w:color="auto"/>
                              </w:divBdr>
                            </w:div>
                          </w:divsChild>
                        </w:div>
                        <w:div w:id="1265458415">
                          <w:marLeft w:val="0"/>
                          <w:marRight w:val="0"/>
                          <w:marTop w:val="0"/>
                          <w:marBottom w:val="0"/>
                          <w:divBdr>
                            <w:top w:val="none" w:sz="0" w:space="0" w:color="auto"/>
                            <w:left w:val="none" w:sz="0" w:space="0" w:color="auto"/>
                            <w:bottom w:val="none" w:sz="0" w:space="0" w:color="auto"/>
                            <w:right w:val="none" w:sz="0" w:space="0" w:color="auto"/>
                          </w:divBdr>
                          <w:divsChild>
                            <w:div w:id="2069716784">
                              <w:marLeft w:val="0"/>
                              <w:marRight w:val="0"/>
                              <w:marTop w:val="0"/>
                              <w:marBottom w:val="0"/>
                              <w:divBdr>
                                <w:top w:val="none" w:sz="0" w:space="0" w:color="auto"/>
                                <w:left w:val="none" w:sz="0" w:space="0" w:color="auto"/>
                                <w:bottom w:val="none" w:sz="0" w:space="0" w:color="auto"/>
                                <w:right w:val="none" w:sz="0" w:space="0" w:color="auto"/>
                              </w:divBdr>
                            </w:div>
                            <w:div w:id="1612324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8717355">
                      <w:marLeft w:val="0"/>
                      <w:marRight w:val="0"/>
                      <w:marTop w:val="0"/>
                      <w:marBottom w:val="0"/>
                      <w:divBdr>
                        <w:top w:val="none" w:sz="0" w:space="0" w:color="auto"/>
                        <w:left w:val="none" w:sz="0" w:space="0" w:color="auto"/>
                        <w:bottom w:val="none" w:sz="0" w:space="0" w:color="auto"/>
                        <w:right w:val="none" w:sz="0" w:space="0" w:color="auto"/>
                      </w:divBdr>
                      <w:divsChild>
                        <w:div w:id="100493919">
                          <w:marLeft w:val="0"/>
                          <w:marRight w:val="0"/>
                          <w:marTop w:val="0"/>
                          <w:marBottom w:val="0"/>
                          <w:divBdr>
                            <w:top w:val="none" w:sz="0" w:space="0" w:color="auto"/>
                            <w:left w:val="none" w:sz="0" w:space="0" w:color="auto"/>
                            <w:bottom w:val="none" w:sz="0" w:space="0" w:color="auto"/>
                            <w:right w:val="none" w:sz="0" w:space="0" w:color="auto"/>
                          </w:divBdr>
                        </w:div>
                      </w:divsChild>
                    </w:div>
                    <w:div w:id="1868521754">
                      <w:marLeft w:val="0"/>
                      <w:marRight w:val="0"/>
                      <w:marTop w:val="0"/>
                      <w:marBottom w:val="0"/>
                      <w:divBdr>
                        <w:top w:val="none" w:sz="0" w:space="0" w:color="auto"/>
                        <w:left w:val="none" w:sz="0" w:space="0" w:color="auto"/>
                        <w:bottom w:val="none" w:sz="0" w:space="0" w:color="auto"/>
                        <w:right w:val="none" w:sz="0" w:space="0" w:color="auto"/>
                      </w:divBdr>
                      <w:divsChild>
                        <w:div w:id="1800757995">
                          <w:marLeft w:val="0"/>
                          <w:marRight w:val="0"/>
                          <w:marTop w:val="0"/>
                          <w:marBottom w:val="0"/>
                          <w:divBdr>
                            <w:top w:val="none" w:sz="0" w:space="0" w:color="auto"/>
                            <w:left w:val="none" w:sz="0" w:space="0" w:color="auto"/>
                            <w:bottom w:val="none" w:sz="0" w:space="0" w:color="auto"/>
                            <w:right w:val="none" w:sz="0" w:space="0" w:color="auto"/>
                          </w:divBdr>
                        </w:div>
                      </w:divsChild>
                    </w:div>
                    <w:div w:id="1159737077">
                      <w:marLeft w:val="0"/>
                      <w:marRight w:val="0"/>
                      <w:marTop w:val="0"/>
                      <w:marBottom w:val="0"/>
                      <w:divBdr>
                        <w:top w:val="none" w:sz="0" w:space="0" w:color="auto"/>
                        <w:left w:val="none" w:sz="0" w:space="0" w:color="auto"/>
                        <w:bottom w:val="none" w:sz="0" w:space="0" w:color="auto"/>
                        <w:right w:val="none" w:sz="0" w:space="0" w:color="auto"/>
                      </w:divBdr>
                      <w:divsChild>
                        <w:div w:id="1374428744">
                          <w:marLeft w:val="0"/>
                          <w:marRight w:val="0"/>
                          <w:marTop w:val="0"/>
                          <w:marBottom w:val="0"/>
                          <w:divBdr>
                            <w:top w:val="none" w:sz="0" w:space="0" w:color="auto"/>
                            <w:left w:val="none" w:sz="0" w:space="0" w:color="auto"/>
                            <w:bottom w:val="none" w:sz="0" w:space="0" w:color="auto"/>
                            <w:right w:val="none" w:sz="0" w:space="0" w:color="auto"/>
                          </w:divBdr>
                        </w:div>
                      </w:divsChild>
                    </w:div>
                    <w:div w:id="31079405">
                      <w:marLeft w:val="0"/>
                      <w:marRight w:val="0"/>
                      <w:marTop w:val="0"/>
                      <w:marBottom w:val="0"/>
                      <w:divBdr>
                        <w:top w:val="none" w:sz="0" w:space="0" w:color="auto"/>
                        <w:left w:val="none" w:sz="0" w:space="0" w:color="auto"/>
                        <w:bottom w:val="none" w:sz="0" w:space="0" w:color="auto"/>
                        <w:right w:val="none" w:sz="0" w:space="0" w:color="auto"/>
                      </w:divBdr>
                      <w:divsChild>
                        <w:div w:id="1783648148">
                          <w:marLeft w:val="0"/>
                          <w:marRight w:val="0"/>
                          <w:marTop w:val="0"/>
                          <w:marBottom w:val="0"/>
                          <w:divBdr>
                            <w:top w:val="none" w:sz="0" w:space="0" w:color="auto"/>
                            <w:left w:val="none" w:sz="0" w:space="0" w:color="auto"/>
                            <w:bottom w:val="none" w:sz="0" w:space="0" w:color="auto"/>
                            <w:right w:val="none" w:sz="0" w:space="0" w:color="auto"/>
                          </w:divBdr>
                          <w:divsChild>
                            <w:div w:id="1422724331">
                              <w:marLeft w:val="0"/>
                              <w:marRight w:val="0"/>
                              <w:marTop w:val="0"/>
                              <w:marBottom w:val="0"/>
                              <w:divBdr>
                                <w:top w:val="none" w:sz="0" w:space="0" w:color="auto"/>
                                <w:left w:val="none" w:sz="0" w:space="0" w:color="auto"/>
                                <w:bottom w:val="none" w:sz="0" w:space="0" w:color="auto"/>
                                <w:right w:val="none" w:sz="0" w:space="0" w:color="auto"/>
                              </w:divBdr>
                              <w:divsChild>
                                <w:div w:id="296297934">
                                  <w:marLeft w:val="0"/>
                                  <w:marRight w:val="0"/>
                                  <w:marTop w:val="0"/>
                                  <w:marBottom w:val="0"/>
                                  <w:divBdr>
                                    <w:top w:val="none" w:sz="0" w:space="0" w:color="auto"/>
                                    <w:left w:val="none" w:sz="0" w:space="0" w:color="auto"/>
                                    <w:bottom w:val="none" w:sz="0" w:space="0" w:color="auto"/>
                                    <w:right w:val="none" w:sz="0" w:space="0" w:color="auto"/>
                                  </w:divBdr>
                                </w:div>
                              </w:divsChild>
                            </w:div>
                            <w:div w:id="423038503">
                              <w:marLeft w:val="0"/>
                              <w:marRight w:val="0"/>
                              <w:marTop w:val="0"/>
                              <w:marBottom w:val="0"/>
                              <w:divBdr>
                                <w:top w:val="none" w:sz="0" w:space="0" w:color="auto"/>
                                <w:left w:val="none" w:sz="0" w:space="0" w:color="auto"/>
                                <w:bottom w:val="none" w:sz="0" w:space="0" w:color="auto"/>
                                <w:right w:val="none" w:sz="0" w:space="0" w:color="auto"/>
                              </w:divBdr>
                              <w:divsChild>
                                <w:div w:id="288584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640048">
                      <w:marLeft w:val="0"/>
                      <w:marRight w:val="0"/>
                      <w:marTop w:val="0"/>
                      <w:marBottom w:val="0"/>
                      <w:divBdr>
                        <w:top w:val="none" w:sz="0" w:space="0" w:color="auto"/>
                        <w:left w:val="none" w:sz="0" w:space="0" w:color="auto"/>
                        <w:bottom w:val="none" w:sz="0" w:space="0" w:color="auto"/>
                        <w:right w:val="none" w:sz="0" w:space="0" w:color="auto"/>
                      </w:divBdr>
                      <w:divsChild>
                        <w:div w:id="536431161">
                          <w:marLeft w:val="0"/>
                          <w:marRight w:val="0"/>
                          <w:marTop w:val="0"/>
                          <w:marBottom w:val="0"/>
                          <w:divBdr>
                            <w:top w:val="none" w:sz="0" w:space="0" w:color="auto"/>
                            <w:left w:val="none" w:sz="0" w:space="0" w:color="auto"/>
                            <w:bottom w:val="none" w:sz="0" w:space="0" w:color="auto"/>
                            <w:right w:val="none" w:sz="0" w:space="0" w:color="auto"/>
                          </w:divBdr>
                        </w:div>
                      </w:divsChild>
                    </w:div>
                    <w:div w:id="2101414925">
                      <w:marLeft w:val="0"/>
                      <w:marRight w:val="0"/>
                      <w:marTop w:val="0"/>
                      <w:marBottom w:val="0"/>
                      <w:divBdr>
                        <w:top w:val="none" w:sz="0" w:space="0" w:color="auto"/>
                        <w:left w:val="none" w:sz="0" w:space="0" w:color="auto"/>
                        <w:bottom w:val="none" w:sz="0" w:space="0" w:color="auto"/>
                        <w:right w:val="none" w:sz="0" w:space="0" w:color="auto"/>
                      </w:divBdr>
                      <w:divsChild>
                        <w:div w:id="762607985">
                          <w:marLeft w:val="0"/>
                          <w:marRight w:val="0"/>
                          <w:marTop w:val="0"/>
                          <w:marBottom w:val="0"/>
                          <w:divBdr>
                            <w:top w:val="none" w:sz="0" w:space="0" w:color="auto"/>
                            <w:left w:val="none" w:sz="0" w:space="0" w:color="auto"/>
                            <w:bottom w:val="none" w:sz="0" w:space="0" w:color="auto"/>
                            <w:right w:val="none" w:sz="0" w:space="0" w:color="auto"/>
                          </w:divBdr>
                        </w:div>
                      </w:divsChild>
                    </w:div>
                    <w:div w:id="415442482">
                      <w:marLeft w:val="0"/>
                      <w:marRight w:val="0"/>
                      <w:marTop w:val="0"/>
                      <w:marBottom w:val="0"/>
                      <w:divBdr>
                        <w:top w:val="none" w:sz="0" w:space="0" w:color="auto"/>
                        <w:left w:val="none" w:sz="0" w:space="0" w:color="auto"/>
                        <w:bottom w:val="none" w:sz="0" w:space="0" w:color="auto"/>
                        <w:right w:val="none" w:sz="0" w:space="0" w:color="auto"/>
                      </w:divBdr>
                      <w:divsChild>
                        <w:div w:id="2105419247">
                          <w:marLeft w:val="0"/>
                          <w:marRight w:val="0"/>
                          <w:marTop w:val="0"/>
                          <w:marBottom w:val="0"/>
                          <w:divBdr>
                            <w:top w:val="none" w:sz="0" w:space="0" w:color="auto"/>
                            <w:left w:val="none" w:sz="0" w:space="0" w:color="auto"/>
                            <w:bottom w:val="none" w:sz="0" w:space="0" w:color="auto"/>
                            <w:right w:val="none" w:sz="0" w:space="0" w:color="auto"/>
                          </w:divBdr>
                        </w:div>
                        <w:div w:id="510800550">
                          <w:marLeft w:val="0"/>
                          <w:marRight w:val="0"/>
                          <w:marTop w:val="0"/>
                          <w:marBottom w:val="0"/>
                          <w:divBdr>
                            <w:top w:val="none" w:sz="0" w:space="0" w:color="auto"/>
                            <w:left w:val="none" w:sz="0" w:space="0" w:color="auto"/>
                            <w:bottom w:val="none" w:sz="0" w:space="0" w:color="auto"/>
                            <w:right w:val="none" w:sz="0" w:space="0" w:color="auto"/>
                          </w:divBdr>
                        </w:div>
                      </w:divsChild>
                    </w:div>
                    <w:div w:id="1419135361">
                      <w:marLeft w:val="0"/>
                      <w:marRight w:val="0"/>
                      <w:marTop w:val="0"/>
                      <w:marBottom w:val="0"/>
                      <w:divBdr>
                        <w:top w:val="none" w:sz="0" w:space="0" w:color="auto"/>
                        <w:left w:val="none" w:sz="0" w:space="0" w:color="auto"/>
                        <w:bottom w:val="none" w:sz="0" w:space="0" w:color="auto"/>
                        <w:right w:val="none" w:sz="0" w:space="0" w:color="auto"/>
                      </w:divBdr>
                      <w:divsChild>
                        <w:div w:id="640421447">
                          <w:marLeft w:val="0"/>
                          <w:marRight w:val="0"/>
                          <w:marTop w:val="0"/>
                          <w:marBottom w:val="0"/>
                          <w:divBdr>
                            <w:top w:val="none" w:sz="0" w:space="0" w:color="auto"/>
                            <w:left w:val="none" w:sz="0" w:space="0" w:color="auto"/>
                            <w:bottom w:val="none" w:sz="0" w:space="0" w:color="auto"/>
                            <w:right w:val="none" w:sz="0" w:space="0" w:color="auto"/>
                          </w:divBdr>
                        </w:div>
                      </w:divsChild>
                    </w:div>
                    <w:div w:id="1499272665">
                      <w:marLeft w:val="0"/>
                      <w:marRight w:val="0"/>
                      <w:marTop w:val="0"/>
                      <w:marBottom w:val="0"/>
                      <w:divBdr>
                        <w:top w:val="none" w:sz="0" w:space="0" w:color="auto"/>
                        <w:left w:val="none" w:sz="0" w:space="0" w:color="auto"/>
                        <w:bottom w:val="none" w:sz="0" w:space="0" w:color="auto"/>
                        <w:right w:val="none" w:sz="0" w:space="0" w:color="auto"/>
                      </w:divBdr>
                      <w:divsChild>
                        <w:div w:id="1797799145">
                          <w:marLeft w:val="0"/>
                          <w:marRight w:val="0"/>
                          <w:marTop w:val="0"/>
                          <w:marBottom w:val="0"/>
                          <w:divBdr>
                            <w:top w:val="none" w:sz="0" w:space="0" w:color="auto"/>
                            <w:left w:val="none" w:sz="0" w:space="0" w:color="auto"/>
                            <w:bottom w:val="none" w:sz="0" w:space="0" w:color="auto"/>
                            <w:right w:val="none" w:sz="0" w:space="0" w:color="auto"/>
                          </w:divBdr>
                        </w:div>
                      </w:divsChild>
                    </w:div>
                    <w:div w:id="1335298386">
                      <w:marLeft w:val="0"/>
                      <w:marRight w:val="0"/>
                      <w:marTop w:val="0"/>
                      <w:marBottom w:val="0"/>
                      <w:divBdr>
                        <w:top w:val="none" w:sz="0" w:space="0" w:color="auto"/>
                        <w:left w:val="none" w:sz="0" w:space="0" w:color="auto"/>
                        <w:bottom w:val="none" w:sz="0" w:space="0" w:color="auto"/>
                        <w:right w:val="none" w:sz="0" w:space="0" w:color="auto"/>
                      </w:divBdr>
                      <w:divsChild>
                        <w:div w:id="962422213">
                          <w:marLeft w:val="0"/>
                          <w:marRight w:val="0"/>
                          <w:marTop w:val="0"/>
                          <w:marBottom w:val="0"/>
                          <w:divBdr>
                            <w:top w:val="none" w:sz="0" w:space="0" w:color="auto"/>
                            <w:left w:val="none" w:sz="0" w:space="0" w:color="auto"/>
                            <w:bottom w:val="none" w:sz="0" w:space="0" w:color="auto"/>
                            <w:right w:val="none" w:sz="0" w:space="0" w:color="auto"/>
                          </w:divBdr>
                        </w:div>
                      </w:divsChild>
                    </w:div>
                    <w:div w:id="102498511">
                      <w:marLeft w:val="0"/>
                      <w:marRight w:val="0"/>
                      <w:marTop w:val="0"/>
                      <w:marBottom w:val="0"/>
                      <w:divBdr>
                        <w:top w:val="none" w:sz="0" w:space="0" w:color="auto"/>
                        <w:left w:val="none" w:sz="0" w:space="0" w:color="auto"/>
                        <w:bottom w:val="none" w:sz="0" w:space="0" w:color="auto"/>
                        <w:right w:val="none" w:sz="0" w:space="0" w:color="auto"/>
                      </w:divBdr>
                      <w:divsChild>
                        <w:div w:id="358354498">
                          <w:marLeft w:val="0"/>
                          <w:marRight w:val="0"/>
                          <w:marTop w:val="0"/>
                          <w:marBottom w:val="0"/>
                          <w:divBdr>
                            <w:top w:val="none" w:sz="0" w:space="0" w:color="auto"/>
                            <w:left w:val="none" w:sz="0" w:space="0" w:color="auto"/>
                            <w:bottom w:val="none" w:sz="0" w:space="0" w:color="auto"/>
                            <w:right w:val="none" w:sz="0" w:space="0" w:color="auto"/>
                          </w:divBdr>
                        </w:div>
                      </w:divsChild>
                    </w:div>
                    <w:div w:id="172114851">
                      <w:marLeft w:val="0"/>
                      <w:marRight w:val="0"/>
                      <w:marTop w:val="0"/>
                      <w:marBottom w:val="0"/>
                      <w:divBdr>
                        <w:top w:val="none" w:sz="0" w:space="0" w:color="auto"/>
                        <w:left w:val="none" w:sz="0" w:space="0" w:color="auto"/>
                        <w:bottom w:val="none" w:sz="0" w:space="0" w:color="auto"/>
                        <w:right w:val="none" w:sz="0" w:space="0" w:color="auto"/>
                      </w:divBdr>
                      <w:divsChild>
                        <w:div w:id="340083630">
                          <w:marLeft w:val="0"/>
                          <w:marRight w:val="0"/>
                          <w:marTop w:val="0"/>
                          <w:marBottom w:val="0"/>
                          <w:divBdr>
                            <w:top w:val="none" w:sz="0" w:space="0" w:color="auto"/>
                            <w:left w:val="none" w:sz="0" w:space="0" w:color="auto"/>
                            <w:bottom w:val="none" w:sz="0" w:space="0" w:color="auto"/>
                            <w:right w:val="none" w:sz="0" w:space="0" w:color="auto"/>
                          </w:divBdr>
                        </w:div>
                      </w:divsChild>
                    </w:div>
                    <w:div w:id="1887638394">
                      <w:marLeft w:val="0"/>
                      <w:marRight w:val="0"/>
                      <w:marTop w:val="0"/>
                      <w:marBottom w:val="0"/>
                      <w:divBdr>
                        <w:top w:val="none" w:sz="0" w:space="0" w:color="auto"/>
                        <w:left w:val="none" w:sz="0" w:space="0" w:color="auto"/>
                        <w:bottom w:val="none" w:sz="0" w:space="0" w:color="auto"/>
                        <w:right w:val="none" w:sz="0" w:space="0" w:color="auto"/>
                      </w:divBdr>
                      <w:divsChild>
                        <w:div w:id="1643540684">
                          <w:marLeft w:val="0"/>
                          <w:marRight w:val="0"/>
                          <w:marTop w:val="0"/>
                          <w:marBottom w:val="0"/>
                          <w:divBdr>
                            <w:top w:val="none" w:sz="0" w:space="0" w:color="auto"/>
                            <w:left w:val="none" w:sz="0" w:space="0" w:color="auto"/>
                            <w:bottom w:val="none" w:sz="0" w:space="0" w:color="auto"/>
                            <w:right w:val="none" w:sz="0" w:space="0" w:color="auto"/>
                          </w:divBdr>
                        </w:div>
                      </w:divsChild>
                    </w:div>
                    <w:div w:id="250625695">
                      <w:marLeft w:val="0"/>
                      <w:marRight w:val="0"/>
                      <w:marTop w:val="0"/>
                      <w:marBottom w:val="0"/>
                      <w:divBdr>
                        <w:top w:val="none" w:sz="0" w:space="0" w:color="auto"/>
                        <w:left w:val="none" w:sz="0" w:space="0" w:color="auto"/>
                        <w:bottom w:val="none" w:sz="0" w:space="0" w:color="auto"/>
                        <w:right w:val="none" w:sz="0" w:space="0" w:color="auto"/>
                      </w:divBdr>
                      <w:divsChild>
                        <w:div w:id="948514166">
                          <w:marLeft w:val="0"/>
                          <w:marRight w:val="0"/>
                          <w:marTop w:val="0"/>
                          <w:marBottom w:val="0"/>
                          <w:divBdr>
                            <w:top w:val="none" w:sz="0" w:space="0" w:color="auto"/>
                            <w:left w:val="none" w:sz="0" w:space="0" w:color="auto"/>
                            <w:bottom w:val="none" w:sz="0" w:space="0" w:color="auto"/>
                            <w:right w:val="none" w:sz="0" w:space="0" w:color="auto"/>
                          </w:divBdr>
                        </w:div>
                      </w:divsChild>
                    </w:div>
                    <w:div w:id="1874727959">
                      <w:marLeft w:val="0"/>
                      <w:marRight w:val="0"/>
                      <w:marTop w:val="0"/>
                      <w:marBottom w:val="0"/>
                      <w:divBdr>
                        <w:top w:val="none" w:sz="0" w:space="0" w:color="auto"/>
                        <w:left w:val="none" w:sz="0" w:space="0" w:color="auto"/>
                        <w:bottom w:val="none" w:sz="0" w:space="0" w:color="auto"/>
                        <w:right w:val="none" w:sz="0" w:space="0" w:color="auto"/>
                      </w:divBdr>
                      <w:divsChild>
                        <w:div w:id="2006007105">
                          <w:marLeft w:val="0"/>
                          <w:marRight w:val="0"/>
                          <w:marTop w:val="0"/>
                          <w:marBottom w:val="0"/>
                          <w:divBdr>
                            <w:top w:val="none" w:sz="0" w:space="0" w:color="auto"/>
                            <w:left w:val="none" w:sz="0" w:space="0" w:color="auto"/>
                            <w:bottom w:val="none" w:sz="0" w:space="0" w:color="auto"/>
                            <w:right w:val="none" w:sz="0" w:space="0" w:color="auto"/>
                          </w:divBdr>
                        </w:div>
                      </w:divsChild>
                    </w:div>
                    <w:div w:id="1647278824">
                      <w:marLeft w:val="0"/>
                      <w:marRight w:val="0"/>
                      <w:marTop w:val="0"/>
                      <w:marBottom w:val="0"/>
                      <w:divBdr>
                        <w:top w:val="none" w:sz="0" w:space="0" w:color="auto"/>
                        <w:left w:val="none" w:sz="0" w:space="0" w:color="auto"/>
                        <w:bottom w:val="none" w:sz="0" w:space="0" w:color="auto"/>
                        <w:right w:val="none" w:sz="0" w:space="0" w:color="auto"/>
                      </w:divBdr>
                      <w:divsChild>
                        <w:div w:id="940602325">
                          <w:marLeft w:val="0"/>
                          <w:marRight w:val="0"/>
                          <w:marTop w:val="0"/>
                          <w:marBottom w:val="0"/>
                          <w:divBdr>
                            <w:top w:val="none" w:sz="0" w:space="0" w:color="auto"/>
                            <w:left w:val="none" w:sz="0" w:space="0" w:color="auto"/>
                            <w:bottom w:val="none" w:sz="0" w:space="0" w:color="auto"/>
                            <w:right w:val="none" w:sz="0" w:space="0" w:color="auto"/>
                          </w:divBdr>
                        </w:div>
                      </w:divsChild>
                    </w:div>
                    <w:div w:id="1319306330">
                      <w:marLeft w:val="0"/>
                      <w:marRight w:val="0"/>
                      <w:marTop w:val="0"/>
                      <w:marBottom w:val="0"/>
                      <w:divBdr>
                        <w:top w:val="none" w:sz="0" w:space="0" w:color="auto"/>
                        <w:left w:val="none" w:sz="0" w:space="0" w:color="auto"/>
                        <w:bottom w:val="none" w:sz="0" w:space="0" w:color="auto"/>
                        <w:right w:val="none" w:sz="0" w:space="0" w:color="auto"/>
                      </w:divBdr>
                      <w:divsChild>
                        <w:div w:id="831138888">
                          <w:marLeft w:val="0"/>
                          <w:marRight w:val="0"/>
                          <w:marTop w:val="0"/>
                          <w:marBottom w:val="0"/>
                          <w:divBdr>
                            <w:top w:val="none" w:sz="0" w:space="0" w:color="auto"/>
                            <w:left w:val="none" w:sz="0" w:space="0" w:color="auto"/>
                            <w:bottom w:val="none" w:sz="0" w:space="0" w:color="auto"/>
                            <w:right w:val="none" w:sz="0" w:space="0" w:color="auto"/>
                          </w:divBdr>
                        </w:div>
                      </w:divsChild>
                    </w:div>
                    <w:div w:id="1952665154">
                      <w:marLeft w:val="0"/>
                      <w:marRight w:val="0"/>
                      <w:marTop w:val="0"/>
                      <w:marBottom w:val="0"/>
                      <w:divBdr>
                        <w:top w:val="none" w:sz="0" w:space="0" w:color="auto"/>
                        <w:left w:val="none" w:sz="0" w:space="0" w:color="auto"/>
                        <w:bottom w:val="none" w:sz="0" w:space="0" w:color="auto"/>
                        <w:right w:val="none" w:sz="0" w:space="0" w:color="auto"/>
                      </w:divBdr>
                      <w:divsChild>
                        <w:div w:id="1962300265">
                          <w:marLeft w:val="0"/>
                          <w:marRight w:val="0"/>
                          <w:marTop w:val="0"/>
                          <w:marBottom w:val="0"/>
                          <w:divBdr>
                            <w:top w:val="none" w:sz="0" w:space="0" w:color="auto"/>
                            <w:left w:val="none" w:sz="0" w:space="0" w:color="auto"/>
                            <w:bottom w:val="none" w:sz="0" w:space="0" w:color="auto"/>
                            <w:right w:val="none" w:sz="0" w:space="0" w:color="auto"/>
                          </w:divBdr>
                        </w:div>
                      </w:divsChild>
                    </w:div>
                    <w:div w:id="592932893">
                      <w:marLeft w:val="0"/>
                      <w:marRight w:val="0"/>
                      <w:marTop w:val="0"/>
                      <w:marBottom w:val="0"/>
                      <w:divBdr>
                        <w:top w:val="none" w:sz="0" w:space="0" w:color="auto"/>
                        <w:left w:val="none" w:sz="0" w:space="0" w:color="auto"/>
                        <w:bottom w:val="none" w:sz="0" w:space="0" w:color="auto"/>
                        <w:right w:val="none" w:sz="0" w:space="0" w:color="auto"/>
                      </w:divBdr>
                      <w:divsChild>
                        <w:div w:id="1755780272">
                          <w:marLeft w:val="0"/>
                          <w:marRight w:val="0"/>
                          <w:marTop w:val="0"/>
                          <w:marBottom w:val="0"/>
                          <w:divBdr>
                            <w:top w:val="none" w:sz="0" w:space="0" w:color="auto"/>
                            <w:left w:val="none" w:sz="0" w:space="0" w:color="auto"/>
                            <w:bottom w:val="none" w:sz="0" w:space="0" w:color="auto"/>
                            <w:right w:val="none" w:sz="0" w:space="0" w:color="auto"/>
                          </w:divBdr>
                        </w:div>
                      </w:divsChild>
                    </w:div>
                    <w:div w:id="1121146942">
                      <w:marLeft w:val="0"/>
                      <w:marRight w:val="0"/>
                      <w:marTop w:val="0"/>
                      <w:marBottom w:val="0"/>
                      <w:divBdr>
                        <w:top w:val="none" w:sz="0" w:space="0" w:color="auto"/>
                        <w:left w:val="none" w:sz="0" w:space="0" w:color="auto"/>
                        <w:bottom w:val="none" w:sz="0" w:space="0" w:color="auto"/>
                        <w:right w:val="none" w:sz="0" w:space="0" w:color="auto"/>
                      </w:divBdr>
                      <w:divsChild>
                        <w:div w:id="621037438">
                          <w:marLeft w:val="0"/>
                          <w:marRight w:val="0"/>
                          <w:marTop w:val="0"/>
                          <w:marBottom w:val="0"/>
                          <w:divBdr>
                            <w:top w:val="none" w:sz="0" w:space="0" w:color="auto"/>
                            <w:left w:val="none" w:sz="0" w:space="0" w:color="auto"/>
                            <w:bottom w:val="none" w:sz="0" w:space="0" w:color="auto"/>
                            <w:right w:val="none" w:sz="0" w:space="0" w:color="auto"/>
                          </w:divBdr>
                        </w:div>
                      </w:divsChild>
                    </w:div>
                    <w:div w:id="1376657187">
                      <w:marLeft w:val="0"/>
                      <w:marRight w:val="0"/>
                      <w:marTop w:val="0"/>
                      <w:marBottom w:val="0"/>
                      <w:divBdr>
                        <w:top w:val="none" w:sz="0" w:space="0" w:color="auto"/>
                        <w:left w:val="none" w:sz="0" w:space="0" w:color="auto"/>
                        <w:bottom w:val="none" w:sz="0" w:space="0" w:color="auto"/>
                        <w:right w:val="none" w:sz="0" w:space="0" w:color="auto"/>
                      </w:divBdr>
                      <w:divsChild>
                        <w:div w:id="1484859000">
                          <w:marLeft w:val="0"/>
                          <w:marRight w:val="0"/>
                          <w:marTop w:val="0"/>
                          <w:marBottom w:val="0"/>
                          <w:divBdr>
                            <w:top w:val="none" w:sz="0" w:space="0" w:color="auto"/>
                            <w:left w:val="none" w:sz="0" w:space="0" w:color="auto"/>
                            <w:bottom w:val="none" w:sz="0" w:space="0" w:color="auto"/>
                            <w:right w:val="none" w:sz="0" w:space="0" w:color="auto"/>
                          </w:divBdr>
                        </w:div>
                      </w:divsChild>
                    </w:div>
                    <w:div w:id="1228103688">
                      <w:marLeft w:val="0"/>
                      <w:marRight w:val="0"/>
                      <w:marTop w:val="0"/>
                      <w:marBottom w:val="0"/>
                      <w:divBdr>
                        <w:top w:val="none" w:sz="0" w:space="0" w:color="auto"/>
                        <w:left w:val="none" w:sz="0" w:space="0" w:color="auto"/>
                        <w:bottom w:val="none" w:sz="0" w:space="0" w:color="auto"/>
                        <w:right w:val="none" w:sz="0" w:space="0" w:color="auto"/>
                      </w:divBdr>
                      <w:divsChild>
                        <w:div w:id="9533730">
                          <w:marLeft w:val="0"/>
                          <w:marRight w:val="0"/>
                          <w:marTop w:val="0"/>
                          <w:marBottom w:val="0"/>
                          <w:divBdr>
                            <w:top w:val="none" w:sz="0" w:space="0" w:color="auto"/>
                            <w:left w:val="none" w:sz="0" w:space="0" w:color="auto"/>
                            <w:bottom w:val="none" w:sz="0" w:space="0" w:color="auto"/>
                            <w:right w:val="none" w:sz="0" w:space="0" w:color="auto"/>
                          </w:divBdr>
                        </w:div>
                      </w:divsChild>
                    </w:div>
                    <w:div w:id="44374693">
                      <w:marLeft w:val="0"/>
                      <w:marRight w:val="0"/>
                      <w:marTop w:val="0"/>
                      <w:marBottom w:val="0"/>
                      <w:divBdr>
                        <w:top w:val="none" w:sz="0" w:space="0" w:color="auto"/>
                        <w:left w:val="none" w:sz="0" w:space="0" w:color="auto"/>
                        <w:bottom w:val="none" w:sz="0" w:space="0" w:color="auto"/>
                        <w:right w:val="none" w:sz="0" w:space="0" w:color="auto"/>
                      </w:divBdr>
                      <w:divsChild>
                        <w:div w:id="634485739">
                          <w:marLeft w:val="0"/>
                          <w:marRight w:val="0"/>
                          <w:marTop w:val="0"/>
                          <w:marBottom w:val="0"/>
                          <w:divBdr>
                            <w:top w:val="none" w:sz="0" w:space="0" w:color="auto"/>
                            <w:left w:val="none" w:sz="0" w:space="0" w:color="auto"/>
                            <w:bottom w:val="none" w:sz="0" w:space="0" w:color="auto"/>
                            <w:right w:val="none" w:sz="0" w:space="0" w:color="auto"/>
                          </w:divBdr>
                        </w:div>
                      </w:divsChild>
                    </w:div>
                    <w:div w:id="456729140">
                      <w:marLeft w:val="0"/>
                      <w:marRight w:val="0"/>
                      <w:marTop w:val="0"/>
                      <w:marBottom w:val="0"/>
                      <w:divBdr>
                        <w:top w:val="none" w:sz="0" w:space="0" w:color="auto"/>
                        <w:left w:val="none" w:sz="0" w:space="0" w:color="auto"/>
                        <w:bottom w:val="none" w:sz="0" w:space="0" w:color="auto"/>
                        <w:right w:val="none" w:sz="0" w:space="0" w:color="auto"/>
                      </w:divBdr>
                      <w:divsChild>
                        <w:div w:id="1176651788">
                          <w:marLeft w:val="0"/>
                          <w:marRight w:val="0"/>
                          <w:marTop w:val="0"/>
                          <w:marBottom w:val="0"/>
                          <w:divBdr>
                            <w:top w:val="none" w:sz="0" w:space="0" w:color="auto"/>
                            <w:left w:val="none" w:sz="0" w:space="0" w:color="auto"/>
                            <w:bottom w:val="none" w:sz="0" w:space="0" w:color="auto"/>
                            <w:right w:val="none" w:sz="0" w:space="0" w:color="auto"/>
                          </w:divBdr>
                        </w:div>
                      </w:divsChild>
                    </w:div>
                    <w:div w:id="1771663748">
                      <w:marLeft w:val="0"/>
                      <w:marRight w:val="0"/>
                      <w:marTop w:val="0"/>
                      <w:marBottom w:val="0"/>
                      <w:divBdr>
                        <w:top w:val="none" w:sz="0" w:space="0" w:color="auto"/>
                        <w:left w:val="none" w:sz="0" w:space="0" w:color="auto"/>
                        <w:bottom w:val="none" w:sz="0" w:space="0" w:color="auto"/>
                        <w:right w:val="none" w:sz="0" w:space="0" w:color="auto"/>
                      </w:divBdr>
                      <w:divsChild>
                        <w:div w:id="892958804">
                          <w:marLeft w:val="0"/>
                          <w:marRight w:val="0"/>
                          <w:marTop w:val="0"/>
                          <w:marBottom w:val="0"/>
                          <w:divBdr>
                            <w:top w:val="none" w:sz="0" w:space="0" w:color="auto"/>
                            <w:left w:val="none" w:sz="0" w:space="0" w:color="auto"/>
                            <w:bottom w:val="none" w:sz="0" w:space="0" w:color="auto"/>
                            <w:right w:val="none" w:sz="0" w:space="0" w:color="auto"/>
                          </w:divBdr>
                        </w:div>
                      </w:divsChild>
                    </w:div>
                    <w:div w:id="1153260705">
                      <w:marLeft w:val="0"/>
                      <w:marRight w:val="0"/>
                      <w:marTop w:val="0"/>
                      <w:marBottom w:val="0"/>
                      <w:divBdr>
                        <w:top w:val="none" w:sz="0" w:space="0" w:color="auto"/>
                        <w:left w:val="none" w:sz="0" w:space="0" w:color="auto"/>
                        <w:bottom w:val="none" w:sz="0" w:space="0" w:color="auto"/>
                        <w:right w:val="none" w:sz="0" w:space="0" w:color="auto"/>
                      </w:divBdr>
                      <w:divsChild>
                        <w:div w:id="148256583">
                          <w:marLeft w:val="0"/>
                          <w:marRight w:val="0"/>
                          <w:marTop w:val="0"/>
                          <w:marBottom w:val="0"/>
                          <w:divBdr>
                            <w:top w:val="none" w:sz="0" w:space="0" w:color="auto"/>
                            <w:left w:val="none" w:sz="0" w:space="0" w:color="auto"/>
                            <w:bottom w:val="none" w:sz="0" w:space="0" w:color="auto"/>
                            <w:right w:val="none" w:sz="0" w:space="0" w:color="auto"/>
                          </w:divBdr>
                        </w:div>
                      </w:divsChild>
                    </w:div>
                    <w:div w:id="1466238832">
                      <w:marLeft w:val="0"/>
                      <w:marRight w:val="0"/>
                      <w:marTop w:val="0"/>
                      <w:marBottom w:val="0"/>
                      <w:divBdr>
                        <w:top w:val="none" w:sz="0" w:space="0" w:color="auto"/>
                        <w:left w:val="none" w:sz="0" w:space="0" w:color="auto"/>
                        <w:bottom w:val="none" w:sz="0" w:space="0" w:color="auto"/>
                        <w:right w:val="none" w:sz="0" w:space="0" w:color="auto"/>
                      </w:divBdr>
                      <w:divsChild>
                        <w:div w:id="847451129">
                          <w:marLeft w:val="0"/>
                          <w:marRight w:val="0"/>
                          <w:marTop w:val="0"/>
                          <w:marBottom w:val="0"/>
                          <w:divBdr>
                            <w:top w:val="none" w:sz="0" w:space="0" w:color="auto"/>
                            <w:left w:val="none" w:sz="0" w:space="0" w:color="auto"/>
                            <w:bottom w:val="none" w:sz="0" w:space="0" w:color="auto"/>
                            <w:right w:val="none" w:sz="0" w:space="0" w:color="auto"/>
                          </w:divBdr>
                        </w:div>
                      </w:divsChild>
                    </w:div>
                    <w:div w:id="144980819">
                      <w:marLeft w:val="0"/>
                      <w:marRight w:val="0"/>
                      <w:marTop w:val="0"/>
                      <w:marBottom w:val="0"/>
                      <w:divBdr>
                        <w:top w:val="none" w:sz="0" w:space="0" w:color="auto"/>
                        <w:left w:val="none" w:sz="0" w:space="0" w:color="auto"/>
                        <w:bottom w:val="none" w:sz="0" w:space="0" w:color="auto"/>
                        <w:right w:val="none" w:sz="0" w:space="0" w:color="auto"/>
                      </w:divBdr>
                      <w:divsChild>
                        <w:div w:id="1804343725">
                          <w:marLeft w:val="0"/>
                          <w:marRight w:val="0"/>
                          <w:marTop w:val="0"/>
                          <w:marBottom w:val="0"/>
                          <w:divBdr>
                            <w:top w:val="none" w:sz="0" w:space="0" w:color="auto"/>
                            <w:left w:val="none" w:sz="0" w:space="0" w:color="auto"/>
                            <w:bottom w:val="none" w:sz="0" w:space="0" w:color="auto"/>
                            <w:right w:val="none" w:sz="0" w:space="0" w:color="auto"/>
                          </w:divBdr>
                        </w:div>
                      </w:divsChild>
                    </w:div>
                    <w:div w:id="984354445">
                      <w:marLeft w:val="0"/>
                      <w:marRight w:val="0"/>
                      <w:marTop w:val="0"/>
                      <w:marBottom w:val="0"/>
                      <w:divBdr>
                        <w:top w:val="none" w:sz="0" w:space="0" w:color="auto"/>
                        <w:left w:val="none" w:sz="0" w:space="0" w:color="auto"/>
                        <w:bottom w:val="none" w:sz="0" w:space="0" w:color="auto"/>
                        <w:right w:val="none" w:sz="0" w:space="0" w:color="auto"/>
                      </w:divBdr>
                      <w:divsChild>
                        <w:div w:id="2033218233">
                          <w:marLeft w:val="0"/>
                          <w:marRight w:val="0"/>
                          <w:marTop w:val="0"/>
                          <w:marBottom w:val="0"/>
                          <w:divBdr>
                            <w:top w:val="none" w:sz="0" w:space="0" w:color="auto"/>
                            <w:left w:val="none" w:sz="0" w:space="0" w:color="auto"/>
                            <w:bottom w:val="none" w:sz="0" w:space="0" w:color="auto"/>
                            <w:right w:val="none" w:sz="0" w:space="0" w:color="auto"/>
                          </w:divBdr>
                        </w:div>
                      </w:divsChild>
                    </w:div>
                    <w:div w:id="1582131594">
                      <w:marLeft w:val="0"/>
                      <w:marRight w:val="0"/>
                      <w:marTop w:val="0"/>
                      <w:marBottom w:val="0"/>
                      <w:divBdr>
                        <w:top w:val="none" w:sz="0" w:space="0" w:color="auto"/>
                        <w:left w:val="none" w:sz="0" w:space="0" w:color="auto"/>
                        <w:bottom w:val="none" w:sz="0" w:space="0" w:color="auto"/>
                        <w:right w:val="none" w:sz="0" w:space="0" w:color="auto"/>
                      </w:divBdr>
                      <w:divsChild>
                        <w:div w:id="969358950">
                          <w:marLeft w:val="0"/>
                          <w:marRight w:val="0"/>
                          <w:marTop w:val="0"/>
                          <w:marBottom w:val="0"/>
                          <w:divBdr>
                            <w:top w:val="none" w:sz="0" w:space="0" w:color="auto"/>
                            <w:left w:val="none" w:sz="0" w:space="0" w:color="auto"/>
                            <w:bottom w:val="none" w:sz="0" w:space="0" w:color="auto"/>
                            <w:right w:val="none" w:sz="0" w:space="0" w:color="auto"/>
                          </w:divBdr>
                        </w:div>
                      </w:divsChild>
                    </w:div>
                    <w:div w:id="190807517">
                      <w:marLeft w:val="0"/>
                      <w:marRight w:val="0"/>
                      <w:marTop w:val="0"/>
                      <w:marBottom w:val="0"/>
                      <w:divBdr>
                        <w:top w:val="none" w:sz="0" w:space="0" w:color="auto"/>
                        <w:left w:val="none" w:sz="0" w:space="0" w:color="auto"/>
                        <w:bottom w:val="none" w:sz="0" w:space="0" w:color="auto"/>
                        <w:right w:val="none" w:sz="0" w:space="0" w:color="auto"/>
                      </w:divBdr>
                      <w:divsChild>
                        <w:div w:id="69664798">
                          <w:marLeft w:val="0"/>
                          <w:marRight w:val="0"/>
                          <w:marTop w:val="0"/>
                          <w:marBottom w:val="0"/>
                          <w:divBdr>
                            <w:top w:val="none" w:sz="0" w:space="0" w:color="auto"/>
                            <w:left w:val="none" w:sz="0" w:space="0" w:color="auto"/>
                            <w:bottom w:val="none" w:sz="0" w:space="0" w:color="auto"/>
                            <w:right w:val="none" w:sz="0" w:space="0" w:color="auto"/>
                          </w:divBdr>
                        </w:div>
                      </w:divsChild>
                    </w:div>
                    <w:div w:id="1781144677">
                      <w:marLeft w:val="0"/>
                      <w:marRight w:val="0"/>
                      <w:marTop w:val="0"/>
                      <w:marBottom w:val="0"/>
                      <w:divBdr>
                        <w:top w:val="none" w:sz="0" w:space="0" w:color="auto"/>
                        <w:left w:val="none" w:sz="0" w:space="0" w:color="auto"/>
                        <w:bottom w:val="none" w:sz="0" w:space="0" w:color="auto"/>
                        <w:right w:val="none" w:sz="0" w:space="0" w:color="auto"/>
                      </w:divBdr>
                    </w:div>
                    <w:div w:id="305135901">
                      <w:marLeft w:val="0"/>
                      <w:marRight w:val="0"/>
                      <w:marTop w:val="0"/>
                      <w:marBottom w:val="0"/>
                      <w:divBdr>
                        <w:top w:val="none" w:sz="0" w:space="0" w:color="auto"/>
                        <w:left w:val="none" w:sz="0" w:space="0" w:color="auto"/>
                        <w:bottom w:val="none" w:sz="0" w:space="0" w:color="auto"/>
                        <w:right w:val="none" w:sz="0" w:space="0" w:color="auto"/>
                      </w:divBdr>
                      <w:divsChild>
                        <w:div w:id="1294485109">
                          <w:marLeft w:val="0"/>
                          <w:marRight w:val="0"/>
                          <w:marTop w:val="0"/>
                          <w:marBottom w:val="0"/>
                          <w:divBdr>
                            <w:top w:val="none" w:sz="0" w:space="0" w:color="auto"/>
                            <w:left w:val="none" w:sz="0" w:space="0" w:color="auto"/>
                            <w:bottom w:val="none" w:sz="0" w:space="0" w:color="auto"/>
                            <w:right w:val="none" w:sz="0" w:space="0" w:color="auto"/>
                          </w:divBdr>
                        </w:div>
                        <w:div w:id="367029529">
                          <w:marLeft w:val="0"/>
                          <w:marRight w:val="0"/>
                          <w:marTop w:val="0"/>
                          <w:marBottom w:val="0"/>
                          <w:divBdr>
                            <w:top w:val="none" w:sz="0" w:space="0" w:color="auto"/>
                            <w:left w:val="none" w:sz="0" w:space="0" w:color="auto"/>
                            <w:bottom w:val="none" w:sz="0" w:space="0" w:color="auto"/>
                            <w:right w:val="none" w:sz="0" w:space="0" w:color="auto"/>
                          </w:divBdr>
                        </w:div>
                        <w:div w:id="1923222227">
                          <w:marLeft w:val="0"/>
                          <w:marRight w:val="0"/>
                          <w:marTop w:val="0"/>
                          <w:marBottom w:val="0"/>
                          <w:divBdr>
                            <w:top w:val="none" w:sz="0" w:space="0" w:color="auto"/>
                            <w:left w:val="none" w:sz="0" w:space="0" w:color="auto"/>
                            <w:bottom w:val="none" w:sz="0" w:space="0" w:color="auto"/>
                            <w:right w:val="none" w:sz="0" w:space="0" w:color="auto"/>
                          </w:divBdr>
                        </w:div>
                        <w:div w:id="1029911230">
                          <w:marLeft w:val="0"/>
                          <w:marRight w:val="0"/>
                          <w:marTop w:val="0"/>
                          <w:marBottom w:val="0"/>
                          <w:divBdr>
                            <w:top w:val="none" w:sz="0" w:space="0" w:color="auto"/>
                            <w:left w:val="none" w:sz="0" w:space="0" w:color="auto"/>
                            <w:bottom w:val="none" w:sz="0" w:space="0" w:color="auto"/>
                            <w:right w:val="none" w:sz="0" w:space="0" w:color="auto"/>
                          </w:divBdr>
                        </w:div>
                        <w:div w:id="687490425">
                          <w:marLeft w:val="0"/>
                          <w:marRight w:val="0"/>
                          <w:marTop w:val="0"/>
                          <w:marBottom w:val="0"/>
                          <w:divBdr>
                            <w:top w:val="none" w:sz="0" w:space="0" w:color="auto"/>
                            <w:left w:val="none" w:sz="0" w:space="0" w:color="auto"/>
                            <w:bottom w:val="none" w:sz="0" w:space="0" w:color="auto"/>
                            <w:right w:val="none" w:sz="0" w:space="0" w:color="auto"/>
                          </w:divBdr>
                        </w:div>
                        <w:div w:id="1309938636">
                          <w:marLeft w:val="0"/>
                          <w:marRight w:val="0"/>
                          <w:marTop w:val="0"/>
                          <w:marBottom w:val="0"/>
                          <w:divBdr>
                            <w:top w:val="none" w:sz="0" w:space="0" w:color="auto"/>
                            <w:left w:val="none" w:sz="0" w:space="0" w:color="auto"/>
                            <w:bottom w:val="none" w:sz="0" w:space="0" w:color="auto"/>
                            <w:right w:val="none" w:sz="0" w:space="0" w:color="auto"/>
                          </w:divBdr>
                        </w:div>
                      </w:divsChild>
                    </w:div>
                    <w:div w:id="1612667523">
                      <w:marLeft w:val="0"/>
                      <w:marRight w:val="0"/>
                      <w:marTop w:val="0"/>
                      <w:marBottom w:val="0"/>
                      <w:divBdr>
                        <w:top w:val="none" w:sz="0" w:space="0" w:color="auto"/>
                        <w:left w:val="none" w:sz="0" w:space="0" w:color="auto"/>
                        <w:bottom w:val="none" w:sz="0" w:space="0" w:color="auto"/>
                        <w:right w:val="none" w:sz="0" w:space="0" w:color="auto"/>
                      </w:divBdr>
                      <w:divsChild>
                        <w:div w:id="1362898116">
                          <w:marLeft w:val="0"/>
                          <w:marRight w:val="0"/>
                          <w:marTop w:val="0"/>
                          <w:marBottom w:val="0"/>
                          <w:divBdr>
                            <w:top w:val="none" w:sz="0" w:space="0" w:color="auto"/>
                            <w:left w:val="none" w:sz="0" w:space="0" w:color="auto"/>
                            <w:bottom w:val="none" w:sz="0" w:space="0" w:color="auto"/>
                            <w:right w:val="none" w:sz="0" w:space="0" w:color="auto"/>
                          </w:divBdr>
                        </w:div>
                      </w:divsChild>
                    </w:div>
                    <w:div w:id="1052849602">
                      <w:marLeft w:val="0"/>
                      <w:marRight w:val="0"/>
                      <w:marTop w:val="0"/>
                      <w:marBottom w:val="0"/>
                      <w:divBdr>
                        <w:top w:val="none" w:sz="0" w:space="0" w:color="auto"/>
                        <w:left w:val="none" w:sz="0" w:space="0" w:color="auto"/>
                        <w:bottom w:val="none" w:sz="0" w:space="0" w:color="auto"/>
                        <w:right w:val="none" w:sz="0" w:space="0" w:color="auto"/>
                      </w:divBdr>
                      <w:divsChild>
                        <w:div w:id="1926261983">
                          <w:marLeft w:val="0"/>
                          <w:marRight w:val="0"/>
                          <w:marTop w:val="0"/>
                          <w:marBottom w:val="0"/>
                          <w:divBdr>
                            <w:top w:val="none" w:sz="0" w:space="0" w:color="auto"/>
                            <w:left w:val="none" w:sz="0" w:space="0" w:color="auto"/>
                            <w:bottom w:val="none" w:sz="0" w:space="0" w:color="auto"/>
                            <w:right w:val="none" w:sz="0" w:space="0" w:color="auto"/>
                          </w:divBdr>
                        </w:div>
                      </w:divsChild>
                    </w:div>
                    <w:div w:id="1948417643">
                      <w:marLeft w:val="0"/>
                      <w:marRight w:val="0"/>
                      <w:marTop w:val="0"/>
                      <w:marBottom w:val="0"/>
                      <w:divBdr>
                        <w:top w:val="none" w:sz="0" w:space="0" w:color="auto"/>
                        <w:left w:val="none" w:sz="0" w:space="0" w:color="auto"/>
                        <w:bottom w:val="none" w:sz="0" w:space="0" w:color="auto"/>
                        <w:right w:val="none" w:sz="0" w:space="0" w:color="auto"/>
                      </w:divBdr>
                      <w:divsChild>
                        <w:div w:id="1664353877">
                          <w:marLeft w:val="0"/>
                          <w:marRight w:val="0"/>
                          <w:marTop w:val="0"/>
                          <w:marBottom w:val="0"/>
                          <w:divBdr>
                            <w:top w:val="none" w:sz="0" w:space="0" w:color="auto"/>
                            <w:left w:val="none" w:sz="0" w:space="0" w:color="auto"/>
                            <w:bottom w:val="none" w:sz="0" w:space="0" w:color="auto"/>
                            <w:right w:val="none" w:sz="0" w:space="0" w:color="auto"/>
                          </w:divBdr>
                        </w:div>
                      </w:divsChild>
                    </w:div>
                    <w:div w:id="1616519342">
                      <w:marLeft w:val="0"/>
                      <w:marRight w:val="0"/>
                      <w:marTop w:val="0"/>
                      <w:marBottom w:val="0"/>
                      <w:divBdr>
                        <w:top w:val="none" w:sz="0" w:space="0" w:color="auto"/>
                        <w:left w:val="none" w:sz="0" w:space="0" w:color="auto"/>
                        <w:bottom w:val="none" w:sz="0" w:space="0" w:color="auto"/>
                        <w:right w:val="none" w:sz="0" w:space="0" w:color="auto"/>
                      </w:divBdr>
                      <w:divsChild>
                        <w:div w:id="2013296060">
                          <w:marLeft w:val="0"/>
                          <w:marRight w:val="0"/>
                          <w:marTop w:val="0"/>
                          <w:marBottom w:val="0"/>
                          <w:divBdr>
                            <w:top w:val="none" w:sz="0" w:space="0" w:color="auto"/>
                            <w:left w:val="none" w:sz="0" w:space="0" w:color="auto"/>
                            <w:bottom w:val="none" w:sz="0" w:space="0" w:color="auto"/>
                            <w:right w:val="none" w:sz="0" w:space="0" w:color="auto"/>
                          </w:divBdr>
                        </w:div>
                      </w:divsChild>
                    </w:div>
                    <w:div w:id="949774859">
                      <w:marLeft w:val="0"/>
                      <w:marRight w:val="0"/>
                      <w:marTop w:val="0"/>
                      <w:marBottom w:val="0"/>
                      <w:divBdr>
                        <w:top w:val="none" w:sz="0" w:space="0" w:color="auto"/>
                        <w:left w:val="none" w:sz="0" w:space="0" w:color="auto"/>
                        <w:bottom w:val="none" w:sz="0" w:space="0" w:color="auto"/>
                        <w:right w:val="none" w:sz="0" w:space="0" w:color="auto"/>
                      </w:divBdr>
                      <w:divsChild>
                        <w:div w:id="1332485660">
                          <w:marLeft w:val="0"/>
                          <w:marRight w:val="0"/>
                          <w:marTop w:val="0"/>
                          <w:marBottom w:val="0"/>
                          <w:divBdr>
                            <w:top w:val="none" w:sz="0" w:space="0" w:color="auto"/>
                            <w:left w:val="none" w:sz="0" w:space="0" w:color="auto"/>
                            <w:bottom w:val="none" w:sz="0" w:space="0" w:color="auto"/>
                            <w:right w:val="none" w:sz="0" w:space="0" w:color="auto"/>
                          </w:divBdr>
                        </w:div>
                      </w:divsChild>
                    </w:div>
                    <w:div w:id="72628904">
                      <w:marLeft w:val="0"/>
                      <w:marRight w:val="0"/>
                      <w:marTop w:val="0"/>
                      <w:marBottom w:val="0"/>
                      <w:divBdr>
                        <w:top w:val="none" w:sz="0" w:space="0" w:color="auto"/>
                        <w:left w:val="none" w:sz="0" w:space="0" w:color="auto"/>
                        <w:bottom w:val="none" w:sz="0" w:space="0" w:color="auto"/>
                        <w:right w:val="none" w:sz="0" w:space="0" w:color="auto"/>
                      </w:divBdr>
                      <w:divsChild>
                        <w:div w:id="1019355682">
                          <w:marLeft w:val="0"/>
                          <w:marRight w:val="0"/>
                          <w:marTop w:val="0"/>
                          <w:marBottom w:val="0"/>
                          <w:divBdr>
                            <w:top w:val="none" w:sz="0" w:space="0" w:color="auto"/>
                            <w:left w:val="none" w:sz="0" w:space="0" w:color="auto"/>
                            <w:bottom w:val="none" w:sz="0" w:space="0" w:color="auto"/>
                            <w:right w:val="none" w:sz="0" w:space="0" w:color="auto"/>
                          </w:divBdr>
                        </w:div>
                      </w:divsChild>
                    </w:div>
                    <w:div w:id="1953517530">
                      <w:marLeft w:val="0"/>
                      <w:marRight w:val="0"/>
                      <w:marTop w:val="0"/>
                      <w:marBottom w:val="0"/>
                      <w:divBdr>
                        <w:top w:val="none" w:sz="0" w:space="0" w:color="auto"/>
                        <w:left w:val="none" w:sz="0" w:space="0" w:color="auto"/>
                        <w:bottom w:val="none" w:sz="0" w:space="0" w:color="auto"/>
                        <w:right w:val="none" w:sz="0" w:space="0" w:color="auto"/>
                      </w:divBdr>
                      <w:divsChild>
                        <w:div w:id="1528132335">
                          <w:marLeft w:val="0"/>
                          <w:marRight w:val="0"/>
                          <w:marTop w:val="0"/>
                          <w:marBottom w:val="0"/>
                          <w:divBdr>
                            <w:top w:val="none" w:sz="0" w:space="0" w:color="auto"/>
                            <w:left w:val="none" w:sz="0" w:space="0" w:color="auto"/>
                            <w:bottom w:val="none" w:sz="0" w:space="0" w:color="auto"/>
                            <w:right w:val="none" w:sz="0" w:space="0" w:color="auto"/>
                          </w:divBdr>
                        </w:div>
                      </w:divsChild>
                    </w:div>
                    <w:div w:id="690374651">
                      <w:marLeft w:val="0"/>
                      <w:marRight w:val="0"/>
                      <w:marTop w:val="0"/>
                      <w:marBottom w:val="0"/>
                      <w:divBdr>
                        <w:top w:val="none" w:sz="0" w:space="0" w:color="auto"/>
                        <w:left w:val="none" w:sz="0" w:space="0" w:color="auto"/>
                        <w:bottom w:val="none" w:sz="0" w:space="0" w:color="auto"/>
                        <w:right w:val="none" w:sz="0" w:space="0" w:color="auto"/>
                      </w:divBdr>
                      <w:divsChild>
                        <w:div w:id="244534709">
                          <w:marLeft w:val="0"/>
                          <w:marRight w:val="0"/>
                          <w:marTop w:val="0"/>
                          <w:marBottom w:val="0"/>
                          <w:divBdr>
                            <w:top w:val="none" w:sz="0" w:space="0" w:color="auto"/>
                            <w:left w:val="none" w:sz="0" w:space="0" w:color="auto"/>
                            <w:bottom w:val="none" w:sz="0" w:space="0" w:color="auto"/>
                            <w:right w:val="none" w:sz="0" w:space="0" w:color="auto"/>
                          </w:divBdr>
                        </w:div>
                      </w:divsChild>
                    </w:div>
                    <w:div w:id="84108950">
                      <w:marLeft w:val="0"/>
                      <w:marRight w:val="0"/>
                      <w:marTop w:val="0"/>
                      <w:marBottom w:val="0"/>
                      <w:divBdr>
                        <w:top w:val="none" w:sz="0" w:space="0" w:color="auto"/>
                        <w:left w:val="none" w:sz="0" w:space="0" w:color="auto"/>
                        <w:bottom w:val="none" w:sz="0" w:space="0" w:color="auto"/>
                        <w:right w:val="none" w:sz="0" w:space="0" w:color="auto"/>
                      </w:divBdr>
                      <w:divsChild>
                        <w:div w:id="556550705">
                          <w:marLeft w:val="0"/>
                          <w:marRight w:val="0"/>
                          <w:marTop w:val="0"/>
                          <w:marBottom w:val="0"/>
                          <w:divBdr>
                            <w:top w:val="none" w:sz="0" w:space="0" w:color="auto"/>
                            <w:left w:val="none" w:sz="0" w:space="0" w:color="auto"/>
                            <w:bottom w:val="none" w:sz="0" w:space="0" w:color="auto"/>
                            <w:right w:val="none" w:sz="0" w:space="0" w:color="auto"/>
                          </w:divBdr>
                          <w:divsChild>
                            <w:div w:id="2126189367">
                              <w:marLeft w:val="0"/>
                              <w:marRight w:val="0"/>
                              <w:marTop w:val="0"/>
                              <w:marBottom w:val="0"/>
                              <w:divBdr>
                                <w:top w:val="none" w:sz="0" w:space="0" w:color="auto"/>
                                <w:left w:val="none" w:sz="0" w:space="0" w:color="auto"/>
                                <w:bottom w:val="none" w:sz="0" w:space="0" w:color="auto"/>
                                <w:right w:val="none" w:sz="0" w:space="0" w:color="auto"/>
                              </w:divBdr>
                            </w:div>
                          </w:divsChild>
                        </w:div>
                        <w:div w:id="1444963355">
                          <w:marLeft w:val="0"/>
                          <w:marRight w:val="0"/>
                          <w:marTop w:val="0"/>
                          <w:marBottom w:val="0"/>
                          <w:divBdr>
                            <w:top w:val="none" w:sz="0" w:space="0" w:color="auto"/>
                            <w:left w:val="none" w:sz="0" w:space="0" w:color="auto"/>
                            <w:bottom w:val="none" w:sz="0" w:space="0" w:color="auto"/>
                            <w:right w:val="none" w:sz="0" w:space="0" w:color="auto"/>
                          </w:divBdr>
                          <w:divsChild>
                            <w:div w:id="1294216132">
                              <w:marLeft w:val="0"/>
                              <w:marRight w:val="0"/>
                              <w:marTop w:val="0"/>
                              <w:marBottom w:val="0"/>
                              <w:divBdr>
                                <w:top w:val="none" w:sz="0" w:space="0" w:color="auto"/>
                                <w:left w:val="none" w:sz="0" w:space="0" w:color="auto"/>
                                <w:bottom w:val="none" w:sz="0" w:space="0" w:color="auto"/>
                                <w:right w:val="none" w:sz="0" w:space="0" w:color="auto"/>
                              </w:divBdr>
                            </w:div>
                            <w:div w:id="552038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0821077">
                      <w:marLeft w:val="0"/>
                      <w:marRight w:val="0"/>
                      <w:marTop w:val="0"/>
                      <w:marBottom w:val="0"/>
                      <w:divBdr>
                        <w:top w:val="none" w:sz="0" w:space="0" w:color="auto"/>
                        <w:left w:val="none" w:sz="0" w:space="0" w:color="auto"/>
                        <w:bottom w:val="none" w:sz="0" w:space="0" w:color="auto"/>
                        <w:right w:val="none" w:sz="0" w:space="0" w:color="auto"/>
                      </w:divBdr>
                    </w:div>
                    <w:div w:id="1135368590">
                      <w:marLeft w:val="0"/>
                      <w:marRight w:val="0"/>
                      <w:marTop w:val="0"/>
                      <w:marBottom w:val="0"/>
                      <w:divBdr>
                        <w:top w:val="none" w:sz="0" w:space="0" w:color="auto"/>
                        <w:left w:val="none" w:sz="0" w:space="0" w:color="auto"/>
                        <w:bottom w:val="none" w:sz="0" w:space="0" w:color="auto"/>
                        <w:right w:val="none" w:sz="0" w:space="0" w:color="auto"/>
                      </w:divBdr>
                      <w:divsChild>
                        <w:div w:id="397023819">
                          <w:marLeft w:val="0"/>
                          <w:marRight w:val="0"/>
                          <w:marTop w:val="0"/>
                          <w:marBottom w:val="0"/>
                          <w:divBdr>
                            <w:top w:val="none" w:sz="0" w:space="0" w:color="auto"/>
                            <w:left w:val="none" w:sz="0" w:space="0" w:color="auto"/>
                            <w:bottom w:val="none" w:sz="0" w:space="0" w:color="auto"/>
                            <w:right w:val="none" w:sz="0" w:space="0" w:color="auto"/>
                          </w:divBdr>
                        </w:div>
                      </w:divsChild>
                    </w:div>
                    <w:div w:id="1501921264">
                      <w:marLeft w:val="0"/>
                      <w:marRight w:val="0"/>
                      <w:marTop w:val="0"/>
                      <w:marBottom w:val="0"/>
                      <w:divBdr>
                        <w:top w:val="none" w:sz="0" w:space="0" w:color="auto"/>
                        <w:left w:val="none" w:sz="0" w:space="0" w:color="auto"/>
                        <w:bottom w:val="none" w:sz="0" w:space="0" w:color="auto"/>
                        <w:right w:val="none" w:sz="0" w:space="0" w:color="auto"/>
                      </w:divBdr>
                      <w:divsChild>
                        <w:div w:id="1411655549">
                          <w:marLeft w:val="0"/>
                          <w:marRight w:val="0"/>
                          <w:marTop w:val="0"/>
                          <w:marBottom w:val="0"/>
                          <w:divBdr>
                            <w:top w:val="none" w:sz="0" w:space="0" w:color="auto"/>
                            <w:left w:val="none" w:sz="0" w:space="0" w:color="auto"/>
                            <w:bottom w:val="none" w:sz="0" w:space="0" w:color="auto"/>
                            <w:right w:val="none" w:sz="0" w:space="0" w:color="auto"/>
                          </w:divBdr>
                          <w:divsChild>
                            <w:div w:id="1200700139">
                              <w:marLeft w:val="0"/>
                              <w:marRight w:val="0"/>
                              <w:marTop w:val="0"/>
                              <w:marBottom w:val="0"/>
                              <w:divBdr>
                                <w:top w:val="none" w:sz="0" w:space="0" w:color="auto"/>
                                <w:left w:val="none" w:sz="0" w:space="0" w:color="auto"/>
                                <w:bottom w:val="none" w:sz="0" w:space="0" w:color="auto"/>
                                <w:right w:val="none" w:sz="0" w:space="0" w:color="auto"/>
                              </w:divBdr>
                            </w:div>
                          </w:divsChild>
                        </w:div>
                        <w:div w:id="2558456">
                          <w:marLeft w:val="0"/>
                          <w:marRight w:val="0"/>
                          <w:marTop w:val="0"/>
                          <w:marBottom w:val="0"/>
                          <w:divBdr>
                            <w:top w:val="none" w:sz="0" w:space="0" w:color="auto"/>
                            <w:left w:val="none" w:sz="0" w:space="0" w:color="auto"/>
                            <w:bottom w:val="none" w:sz="0" w:space="0" w:color="auto"/>
                            <w:right w:val="none" w:sz="0" w:space="0" w:color="auto"/>
                          </w:divBdr>
                          <w:divsChild>
                            <w:div w:id="1831209471">
                              <w:marLeft w:val="0"/>
                              <w:marRight w:val="0"/>
                              <w:marTop w:val="0"/>
                              <w:marBottom w:val="0"/>
                              <w:divBdr>
                                <w:top w:val="none" w:sz="0" w:space="0" w:color="auto"/>
                                <w:left w:val="none" w:sz="0" w:space="0" w:color="auto"/>
                                <w:bottom w:val="none" w:sz="0" w:space="0" w:color="auto"/>
                                <w:right w:val="none" w:sz="0" w:space="0" w:color="auto"/>
                              </w:divBdr>
                            </w:div>
                          </w:divsChild>
                        </w:div>
                        <w:div w:id="382682376">
                          <w:marLeft w:val="0"/>
                          <w:marRight w:val="0"/>
                          <w:marTop w:val="0"/>
                          <w:marBottom w:val="0"/>
                          <w:divBdr>
                            <w:top w:val="none" w:sz="0" w:space="0" w:color="auto"/>
                            <w:left w:val="none" w:sz="0" w:space="0" w:color="auto"/>
                            <w:bottom w:val="none" w:sz="0" w:space="0" w:color="auto"/>
                            <w:right w:val="none" w:sz="0" w:space="0" w:color="auto"/>
                          </w:divBdr>
                          <w:divsChild>
                            <w:div w:id="77750526">
                              <w:marLeft w:val="0"/>
                              <w:marRight w:val="0"/>
                              <w:marTop w:val="0"/>
                              <w:marBottom w:val="0"/>
                              <w:divBdr>
                                <w:top w:val="none" w:sz="0" w:space="0" w:color="auto"/>
                                <w:left w:val="none" w:sz="0" w:space="0" w:color="auto"/>
                                <w:bottom w:val="none" w:sz="0" w:space="0" w:color="auto"/>
                                <w:right w:val="none" w:sz="0" w:space="0" w:color="auto"/>
                              </w:divBdr>
                            </w:div>
                          </w:divsChild>
                        </w:div>
                        <w:div w:id="349840656">
                          <w:marLeft w:val="0"/>
                          <w:marRight w:val="0"/>
                          <w:marTop w:val="0"/>
                          <w:marBottom w:val="0"/>
                          <w:divBdr>
                            <w:top w:val="none" w:sz="0" w:space="0" w:color="auto"/>
                            <w:left w:val="none" w:sz="0" w:space="0" w:color="auto"/>
                            <w:bottom w:val="none" w:sz="0" w:space="0" w:color="auto"/>
                            <w:right w:val="none" w:sz="0" w:space="0" w:color="auto"/>
                          </w:divBdr>
                          <w:divsChild>
                            <w:div w:id="1927687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718639">
                      <w:marLeft w:val="0"/>
                      <w:marRight w:val="0"/>
                      <w:marTop w:val="0"/>
                      <w:marBottom w:val="0"/>
                      <w:divBdr>
                        <w:top w:val="none" w:sz="0" w:space="0" w:color="auto"/>
                        <w:left w:val="none" w:sz="0" w:space="0" w:color="auto"/>
                        <w:bottom w:val="none" w:sz="0" w:space="0" w:color="auto"/>
                        <w:right w:val="none" w:sz="0" w:space="0" w:color="auto"/>
                      </w:divBdr>
                      <w:divsChild>
                        <w:div w:id="367880085">
                          <w:marLeft w:val="0"/>
                          <w:marRight w:val="0"/>
                          <w:marTop w:val="0"/>
                          <w:marBottom w:val="0"/>
                          <w:divBdr>
                            <w:top w:val="none" w:sz="0" w:space="0" w:color="auto"/>
                            <w:left w:val="none" w:sz="0" w:space="0" w:color="auto"/>
                            <w:bottom w:val="none" w:sz="0" w:space="0" w:color="auto"/>
                            <w:right w:val="none" w:sz="0" w:space="0" w:color="auto"/>
                          </w:divBdr>
                        </w:div>
                      </w:divsChild>
                    </w:div>
                    <w:div w:id="1282373674">
                      <w:marLeft w:val="0"/>
                      <w:marRight w:val="0"/>
                      <w:marTop w:val="0"/>
                      <w:marBottom w:val="0"/>
                      <w:divBdr>
                        <w:top w:val="none" w:sz="0" w:space="0" w:color="auto"/>
                        <w:left w:val="none" w:sz="0" w:space="0" w:color="auto"/>
                        <w:bottom w:val="none" w:sz="0" w:space="0" w:color="auto"/>
                        <w:right w:val="none" w:sz="0" w:space="0" w:color="auto"/>
                      </w:divBdr>
                      <w:divsChild>
                        <w:div w:id="700323803">
                          <w:marLeft w:val="0"/>
                          <w:marRight w:val="0"/>
                          <w:marTop w:val="0"/>
                          <w:marBottom w:val="0"/>
                          <w:divBdr>
                            <w:top w:val="none" w:sz="0" w:space="0" w:color="auto"/>
                            <w:left w:val="none" w:sz="0" w:space="0" w:color="auto"/>
                            <w:bottom w:val="none" w:sz="0" w:space="0" w:color="auto"/>
                            <w:right w:val="none" w:sz="0" w:space="0" w:color="auto"/>
                          </w:divBdr>
                        </w:div>
                      </w:divsChild>
                    </w:div>
                    <w:div w:id="156698242">
                      <w:marLeft w:val="0"/>
                      <w:marRight w:val="0"/>
                      <w:marTop w:val="0"/>
                      <w:marBottom w:val="0"/>
                      <w:divBdr>
                        <w:top w:val="none" w:sz="0" w:space="0" w:color="auto"/>
                        <w:left w:val="none" w:sz="0" w:space="0" w:color="auto"/>
                        <w:bottom w:val="none" w:sz="0" w:space="0" w:color="auto"/>
                        <w:right w:val="none" w:sz="0" w:space="0" w:color="auto"/>
                      </w:divBdr>
                      <w:divsChild>
                        <w:div w:id="292368181">
                          <w:marLeft w:val="0"/>
                          <w:marRight w:val="0"/>
                          <w:marTop w:val="0"/>
                          <w:marBottom w:val="0"/>
                          <w:divBdr>
                            <w:top w:val="none" w:sz="0" w:space="0" w:color="auto"/>
                            <w:left w:val="none" w:sz="0" w:space="0" w:color="auto"/>
                            <w:bottom w:val="none" w:sz="0" w:space="0" w:color="auto"/>
                            <w:right w:val="none" w:sz="0" w:space="0" w:color="auto"/>
                          </w:divBdr>
                        </w:div>
                      </w:divsChild>
                    </w:div>
                    <w:div w:id="722750625">
                      <w:marLeft w:val="0"/>
                      <w:marRight w:val="0"/>
                      <w:marTop w:val="0"/>
                      <w:marBottom w:val="0"/>
                      <w:divBdr>
                        <w:top w:val="none" w:sz="0" w:space="0" w:color="auto"/>
                        <w:left w:val="none" w:sz="0" w:space="0" w:color="auto"/>
                        <w:bottom w:val="none" w:sz="0" w:space="0" w:color="auto"/>
                        <w:right w:val="none" w:sz="0" w:space="0" w:color="auto"/>
                      </w:divBdr>
                      <w:divsChild>
                        <w:div w:id="959802824">
                          <w:marLeft w:val="0"/>
                          <w:marRight w:val="0"/>
                          <w:marTop w:val="0"/>
                          <w:marBottom w:val="0"/>
                          <w:divBdr>
                            <w:top w:val="none" w:sz="0" w:space="0" w:color="auto"/>
                            <w:left w:val="none" w:sz="0" w:space="0" w:color="auto"/>
                            <w:bottom w:val="none" w:sz="0" w:space="0" w:color="auto"/>
                            <w:right w:val="none" w:sz="0" w:space="0" w:color="auto"/>
                          </w:divBdr>
                        </w:div>
                      </w:divsChild>
                    </w:div>
                    <w:div w:id="1707440732">
                      <w:marLeft w:val="0"/>
                      <w:marRight w:val="0"/>
                      <w:marTop w:val="0"/>
                      <w:marBottom w:val="0"/>
                      <w:divBdr>
                        <w:top w:val="none" w:sz="0" w:space="0" w:color="auto"/>
                        <w:left w:val="none" w:sz="0" w:space="0" w:color="auto"/>
                        <w:bottom w:val="none" w:sz="0" w:space="0" w:color="auto"/>
                        <w:right w:val="none" w:sz="0" w:space="0" w:color="auto"/>
                      </w:divBdr>
                      <w:divsChild>
                        <w:div w:id="1539127860">
                          <w:marLeft w:val="0"/>
                          <w:marRight w:val="0"/>
                          <w:marTop w:val="0"/>
                          <w:marBottom w:val="0"/>
                          <w:divBdr>
                            <w:top w:val="none" w:sz="0" w:space="0" w:color="auto"/>
                            <w:left w:val="none" w:sz="0" w:space="0" w:color="auto"/>
                            <w:bottom w:val="none" w:sz="0" w:space="0" w:color="auto"/>
                            <w:right w:val="none" w:sz="0" w:space="0" w:color="auto"/>
                          </w:divBdr>
                        </w:div>
                      </w:divsChild>
                    </w:div>
                    <w:div w:id="1455295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343</TotalTime>
  <Pages>13</Pages>
  <Words>2494</Words>
  <Characters>14222</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swaroop kumar</dc:creator>
  <cp:keywords/>
  <dc:description/>
  <cp:lastModifiedBy>swaroop kumar</cp:lastModifiedBy>
  <cp:revision>6</cp:revision>
  <dcterms:created xsi:type="dcterms:W3CDTF">2026-10-14T06:04:00Z</dcterms:created>
  <dcterms:modified xsi:type="dcterms:W3CDTF">2026-10-14T11:47:00Z</dcterms:modified>
</cp:coreProperties>
</file>