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0761D5" w14:textId="77777777" w:rsidR="000B0BA1" w:rsidRPr="0070522A" w:rsidRDefault="000B0BA1" w:rsidP="000B0BA1">
      <w:pPr>
        <w:pStyle w:val="Heading2"/>
        <w:jc w:val="both"/>
        <w:rPr>
          <w:rFonts w:ascii="Times New Roman" w:hAnsi="Times New Roman" w:cs="Times New Roman"/>
          <w:b/>
          <w:bCs/>
          <w:color w:val="000000"/>
          <w:sz w:val="36"/>
          <w:szCs w:val="36"/>
        </w:rPr>
      </w:pPr>
      <w:r w:rsidRPr="0070522A">
        <w:rPr>
          <w:rFonts w:ascii="Times New Roman" w:hAnsi="Times New Roman" w:cs="Times New Roman"/>
          <w:b/>
          <w:bCs/>
          <w:color w:val="000000"/>
          <w:sz w:val="36"/>
          <w:szCs w:val="36"/>
        </w:rPr>
        <w:t>Overview</w:t>
      </w:r>
    </w:p>
    <w:p w14:paraId="19410957" w14:textId="77777777" w:rsidR="000B0BA1" w:rsidRPr="000B0BA1" w:rsidRDefault="000B0BA1" w:rsidP="000B0BA1">
      <w:pPr>
        <w:pStyle w:val="NormalWeb"/>
        <w:jc w:val="both"/>
        <w:rPr>
          <w:color w:val="000000"/>
        </w:rPr>
      </w:pPr>
      <w:r w:rsidRPr="000B0BA1">
        <w:rPr>
          <w:color w:val="000000"/>
        </w:rPr>
        <w:t xml:space="preserve">This repository contains two data engineering projects that focus on extracting, transforming, and loading (ETL) data from various sources into PostgreSQL and Google Cloud Platform (GCP). The projects utilize Python, Pandas, PostgreSQL, Google Cloud Storage (GCS), and </w:t>
      </w:r>
      <w:proofErr w:type="spellStart"/>
      <w:r w:rsidRPr="000B0BA1">
        <w:rPr>
          <w:color w:val="000000"/>
        </w:rPr>
        <w:t>BigQuery</w:t>
      </w:r>
      <w:proofErr w:type="spellEnd"/>
      <w:r w:rsidRPr="000B0BA1">
        <w:rPr>
          <w:color w:val="000000"/>
        </w:rPr>
        <w:t xml:space="preserve"> for data processing and storage.</w:t>
      </w:r>
    </w:p>
    <w:p w14:paraId="6F1003BA" w14:textId="77777777" w:rsidR="000B0BA1" w:rsidRPr="000B0BA1" w:rsidRDefault="000B0BA1" w:rsidP="000B0BA1">
      <w:pPr>
        <w:pStyle w:val="Heading2"/>
        <w:jc w:val="both"/>
        <w:rPr>
          <w:rFonts w:ascii="Times New Roman" w:hAnsi="Times New Roman" w:cs="Times New Roman"/>
          <w:b/>
          <w:bCs/>
          <w:color w:val="000000"/>
          <w:sz w:val="28"/>
          <w:szCs w:val="28"/>
        </w:rPr>
      </w:pPr>
      <w:r w:rsidRPr="000B0BA1">
        <w:rPr>
          <w:rFonts w:ascii="Times New Roman" w:hAnsi="Times New Roman" w:cs="Times New Roman"/>
          <w:b/>
          <w:bCs/>
          <w:color w:val="000000"/>
          <w:sz w:val="28"/>
          <w:szCs w:val="28"/>
        </w:rPr>
        <w:t>Project 1: Data to PostgreSQL</w:t>
      </w:r>
    </w:p>
    <w:p w14:paraId="4BA7C9F5" w14:textId="77777777" w:rsidR="000B0BA1" w:rsidRPr="000B0BA1" w:rsidRDefault="000B0BA1" w:rsidP="000B0BA1">
      <w:pPr>
        <w:pStyle w:val="NormalWeb"/>
        <w:jc w:val="both"/>
        <w:rPr>
          <w:color w:val="000000"/>
        </w:rPr>
      </w:pPr>
      <w:r w:rsidRPr="000B0BA1">
        <w:rPr>
          <w:color w:val="000000"/>
        </w:rPr>
        <w:t>Project 1 is designed to extract data from CSV and JSON sources, clean it, and insert it into a PostgreSQL database.</w:t>
      </w:r>
    </w:p>
    <w:p w14:paraId="7EFB9278" w14:textId="77777777" w:rsidR="000B0BA1" w:rsidRPr="0070522A" w:rsidRDefault="000B0BA1" w:rsidP="000B0BA1">
      <w:pPr>
        <w:pStyle w:val="Heading3"/>
        <w:jc w:val="both"/>
        <w:rPr>
          <w:rFonts w:ascii="Times New Roman" w:hAnsi="Times New Roman" w:cs="Times New Roman"/>
          <w:i/>
          <w:iCs/>
          <w:color w:val="000000"/>
          <w:u w:val="single"/>
        </w:rPr>
      </w:pPr>
      <w:r w:rsidRPr="0070522A">
        <w:rPr>
          <w:rFonts w:ascii="Times New Roman" w:hAnsi="Times New Roman" w:cs="Times New Roman"/>
          <w:i/>
          <w:iCs/>
          <w:color w:val="000000"/>
          <w:u w:val="single"/>
        </w:rPr>
        <w:t>Workflow</w:t>
      </w:r>
    </w:p>
    <w:p w14:paraId="142EF6F7" w14:textId="77777777" w:rsidR="000B0BA1" w:rsidRPr="000B0BA1" w:rsidRDefault="000B0BA1" w:rsidP="000B0BA1">
      <w:pPr>
        <w:pStyle w:val="NormalWeb"/>
        <w:numPr>
          <w:ilvl w:val="0"/>
          <w:numId w:val="22"/>
        </w:numPr>
        <w:jc w:val="both"/>
        <w:rPr>
          <w:color w:val="000000"/>
        </w:rPr>
      </w:pPr>
      <w:r w:rsidRPr="000B0BA1">
        <w:rPr>
          <w:rStyle w:val="Strong"/>
          <w:rFonts w:eastAsiaTheme="majorEastAsia"/>
          <w:color w:val="000000"/>
        </w:rPr>
        <w:t>Extract Data:</w:t>
      </w:r>
    </w:p>
    <w:p w14:paraId="68C50E76" w14:textId="77777777" w:rsidR="000B0BA1" w:rsidRPr="000B0BA1" w:rsidRDefault="000B0BA1" w:rsidP="000B0BA1">
      <w:pPr>
        <w:pStyle w:val="NormalWeb"/>
        <w:numPr>
          <w:ilvl w:val="1"/>
          <w:numId w:val="22"/>
        </w:numPr>
        <w:jc w:val="both"/>
        <w:rPr>
          <w:color w:val="000000"/>
        </w:rPr>
      </w:pPr>
      <w:r w:rsidRPr="000B0BA1">
        <w:rPr>
          <w:color w:val="000000"/>
        </w:rPr>
        <w:t>Reads a CSV file (ev_population_data.csv).</w:t>
      </w:r>
    </w:p>
    <w:p w14:paraId="6AC8AF90" w14:textId="77777777" w:rsidR="000B0BA1" w:rsidRPr="000B0BA1" w:rsidRDefault="000B0BA1" w:rsidP="000B0BA1">
      <w:pPr>
        <w:pStyle w:val="NormalWeb"/>
        <w:numPr>
          <w:ilvl w:val="1"/>
          <w:numId w:val="22"/>
        </w:numPr>
        <w:jc w:val="both"/>
        <w:rPr>
          <w:color w:val="000000"/>
        </w:rPr>
      </w:pPr>
      <w:r w:rsidRPr="000B0BA1">
        <w:rPr>
          <w:color w:val="000000"/>
        </w:rPr>
        <w:t>Fetches JSON data from an API (</w:t>
      </w:r>
      <w:r w:rsidRPr="000B0BA1">
        <w:rPr>
          <w:rStyle w:val="HTMLCode"/>
          <w:rFonts w:ascii="Times New Roman" w:eastAsiaTheme="majorEastAsia" w:hAnsi="Times New Roman" w:cs="Times New Roman"/>
          <w:color w:val="000000"/>
        </w:rPr>
        <w:t>https://data.cityofchicago.org/resource/ydr8-5enu.json</w:t>
      </w:r>
      <w:r w:rsidRPr="000B0BA1">
        <w:rPr>
          <w:color w:val="000000"/>
        </w:rPr>
        <w:t>).</w:t>
      </w:r>
    </w:p>
    <w:p w14:paraId="30041A54" w14:textId="77777777" w:rsidR="000B0BA1" w:rsidRPr="000B0BA1" w:rsidRDefault="000B0BA1" w:rsidP="000B0BA1">
      <w:pPr>
        <w:pStyle w:val="NormalWeb"/>
        <w:numPr>
          <w:ilvl w:val="0"/>
          <w:numId w:val="22"/>
        </w:numPr>
        <w:jc w:val="both"/>
        <w:rPr>
          <w:color w:val="000000"/>
        </w:rPr>
      </w:pPr>
      <w:r w:rsidRPr="000B0BA1">
        <w:rPr>
          <w:rStyle w:val="Strong"/>
          <w:rFonts w:eastAsiaTheme="majorEastAsia"/>
          <w:color w:val="000000"/>
        </w:rPr>
        <w:t>Transform Data:</w:t>
      </w:r>
    </w:p>
    <w:p w14:paraId="2872DB77" w14:textId="77777777" w:rsidR="000B0BA1" w:rsidRPr="000B0BA1" w:rsidRDefault="000B0BA1" w:rsidP="000B0BA1">
      <w:pPr>
        <w:pStyle w:val="NormalWeb"/>
        <w:numPr>
          <w:ilvl w:val="1"/>
          <w:numId w:val="22"/>
        </w:numPr>
        <w:jc w:val="both"/>
        <w:rPr>
          <w:color w:val="000000"/>
        </w:rPr>
      </w:pPr>
      <w:r w:rsidRPr="000B0BA1">
        <w:rPr>
          <w:color w:val="000000"/>
        </w:rPr>
        <w:t>Basic cleaning and standardizing the data using Pandas.</w:t>
      </w:r>
    </w:p>
    <w:p w14:paraId="595A1AA1" w14:textId="77777777" w:rsidR="000B0BA1" w:rsidRPr="000B0BA1" w:rsidRDefault="000B0BA1" w:rsidP="000B0BA1">
      <w:pPr>
        <w:pStyle w:val="NormalWeb"/>
        <w:numPr>
          <w:ilvl w:val="0"/>
          <w:numId w:val="22"/>
        </w:numPr>
        <w:jc w:val="both"/>
        <w:rPr>
          <w:color w:val="000000"/>
        </w:rPr>
      </w:pPr>
      <w:r w:rsidRPr="000B0BA1">
        <w:rPr>
          <w:rStyle w:val="Strong"/>
          <w:rFonts w:eastAsiaTheme="majorEastAsia"/>
          <w:color w:val="000000"/>
        </w:rPr>
        <w:t>Load Data into PostgreSQL:</w:t>
      </w:r>
    </w:p>
    <w:p w14:paraId="70BC6761" w14:textId="77777777" w:rsidR="000B0BA1" w:rsidRPr="000B0BA1" w:rsidRDefault="000B0BA1" w:rsidP="000B0BA1">
      <w:pPr>
        <w:pStyle w:val="NormalWeb"/>
        <w:numPr>
          <w:ilvl w:val="1"/>
          <w:numId w:val="22"/>
        </w:numPr>
        <w:jc w:val="both"/>
        <w:rPr>
          <w:color w:val="000000"/>
        </w:rPr>
      </w:pPr>
      <w:r w:rsidRPr="000B0BA1">
        <w:rPr>
          <w:color w:val="000000"/>
        </w:rPr>
        <w:t>Inserts cleaned data into specific PostgreSQL tables:</w:t>
      </w:r>
    </w:p>
    <w:p w14:paraId="06D6ECBA" w14:textId="77777777" w:rsidR="000B0BA1" w:rsidRPr="000B0BA1" w:rsidRDefault="000B0BA1" w:rsidP="000B0BA1">
      <w:pPr>
        <w:pStyle w:val="NormalWeb"/>
        <w:numPr>
          <w:ilvl w:val="2"/>
          <w:numId w:val="22"/>
        </w:numPr>
        <w:jc w:val="both"/>
        <w:rPr>
          <w:color w:val="000000"/>
        </w:rPr>
      </w:pPr>
      <w:proofErr w:type="spellStart"/>
      <w:r w:rsidRPr="000B0BA1">
        <w:rPr>
          <w:rStyle w:val="HTMLCode"/>
          <w:rFonts w:ascii="Times New Roman" w:eastAsiaTheme="majorEastAsia" w:hAnsi="Times New Roman" w:cs="Times New Roman"/>
          <w:color w:val="000000"/>
        </w:rPr>
        <w:t>ev_population_data.ev_data</w:t>
      </w:r>
      <w:proofErr w:type="spellEnd"/>
    </w:p>
    <w:p w14:paraId="7E44520A" w14:textId="77777777" w:rsidR="000B0BA1" w:rsidRPr="000B0BA1" w:rsidRDefault="000B0BA1" w:rsidP="000B0BA1">
      <w:pPr>
        <w:pStyle w:val="NormalWeb"/>
        <w:numPr>
          <w:ilvl w:val="2"/>
          <w:numId w:val="22"/>
        </w:numPr>
        <w:jc w:val="both"/>
        <w:rPr>
          <w:color w:val="000000"/>
        </w:rPr>
      </w:pPr>
      <w:proofErr w:type="spellStart"/>
      <w:r w:rsidRPr="000B0BA1">
        <w:rPr>
          <w:rStyle w:val="HTMLCode"/>
          <w:rFonts w:ascii="Times New Roman" w:eastAsiaTheme="majorEastAsia" w:hAnsi="Times New Roman" w:cs="Times New Roman"/>
          <w:color w:val="000000"/>
        </w:rPr>
        <w:t>permits_</w:t>
      </w:r>
      <w:proofErr w:type="gramStart"/>
      <w:r w:rsidRPr="000B0BA1">
        <w:rPr>
          <w:rStyle w:val="HTMLCode"/>
          <w:rFonts w:ascii="Times New Roman" w:eastAsiaTheme="majorEastAsia" w:hAnsi="Times New Roman" w:cs="Times New Roman"/>
          <w:color w:val="000000"/>
        </w:rPr>
        <w:t>data.permits</w:t>
      </w:r>
      <w:proofErr w:type="spellEnd"/>
      <w:proofErr w:type="gramEnd"/>
    </w:p>
    <w:p w14:paraId="42885241" w14:textId="77777777" w:rsidR="000B0BA1" w:rsidRPr="000B0BA1" w:rsidRDefault="000B0BA1" w:rsidP="000B0BA1">
      <w:pPr>
        <w:pStyle w:val="Heading2"/>
        <w:jc w:val="both"/>
        <w:rPr>
          <w:rFonts w:ascii="Times New Roman" w:hAnsi="Times New Roman" w:cs="Times New Roman"/>
          <w:b/>
          <w:bCs/>
          <w:color w:val="000000"/>
          <w:sz w:val="28"/>
          <w:szCs w:val="28"/>
        </w:rPr>
      </w:pPr>
      <w:r w:rsidRPr="000B0BA1">
        <w:rPr>
          <w:rFonts w:ascii="Times New Roman" w:hAnsi="Times New Roman" w:cs="Times New Roman"/>
          <w:b/>
          <w:bCs/>
          <w:color w:val="000000"/>
          <w:sz w:val="28"/>
          <w:szCs w:val="28"/>
        </w:rPr>
        <w:t xml:space="preserve">Project 2: PostgreSQL to Google Cloud (GCS &amp; </w:t>
      </w:r>
      <w:proofErr w:type="spellStart"/>
      <w:r w:rsidRPr="000B0BA1">
        <w:rPr>
          <w:rFonts w:ascii="Times New Roman" w:hAnsi="Times New Roman" w:cs="Times New Roman"/>
          <w:b/>
          <w:bCs/>
          <w:color w:val="000000"/>
          <w:sz w:val="28"/>
          <w:szCs w:val="28"/>
        </w:rPr>
        <w:t>BigQuery</w:t>
      </w:r>
      <w:proofErr w:type="spellEnd"/>
      <w:r w:rsidRPr="000B0BA1">
        <w:rPr>
          <w:rFonts w:ascii="Times New Roman" w:hAnsi="Times New Roman" w:cs="Times New Roman"/>
          <w:b/>
          <w:bCs/>
          <w:color w:val="000000"/>
          <w:sz w:val="28"/>
          <w:szCs w:val="28"/>
        </w:rPr>
        <w:t>)</w:t>
      </w:r>
    </w:p>
    <w:p w14:paraId="5D328698" w14:textId="77777777" w:rsidR="000B0BA1" w:rsidRPr="000B0BA1" w:rsidRDefault="000B0BA1" w:rsidP="000B0BA1">
      <w:pPr>
        <w:pStyle w:val="NormalWeb"/>
        <w:jc w:val="both"/>
        <w:rPr>
          <w:color w:val="000000"/>
        </w:rPr>
      </w:pPr>
      <w:r w:rsidRPr="000B0BA1">
        <w:rPr>
          <w:color w:val="000000"/>
        </w:rPr>
        <w:t xml:space="preserve">Project 2 extends the data pipeline by extracting data from CSV, JSON, and PostgreSQL, uploading it to Google Cloud Storage (GCS), and loading it into </w:t>
      </w:r>
      <w:proofErr w:type="spellStart"/>
      <w:r w:rsidRPr="000B0BA1">
        <w:rPr>
          <w:color w:val="000000"/>
        </w:rPr>
        <w:t>BigQuery</w:t>
      </w:r>
      <w:proofErr w:type="spellEnd"/>
      <w:r w:rsidRPr="000B0BA1">
        <w:rPr>
          <w:color w:val="000000"/>
        </w:rPr>
        <w:t>.</w:t>
      </w:r>
    </w:p>
    <w:p w14:paraId="76626250" w14:textId="77777777" w:rsidR="000B0BA1" w:rsidRPr="0070522A" w:rsidRDefault="000B0BA1" w:rsidP="000B0BA1">
      <w:pPr>
        <w:pStyle w:val="Heading3"/>
        <w:jc w:val="both"/>
        <w:rPr>
          <w:rFonts w:ascii="Times New Roman" w:hAnsi="Times New Roman" w:cs="Times New Roman"/>
          <w:i/>
          <w:iCs/>
          <w:color w:val="000000"/>
          <w:u w:val="single"/>
        </w:rPr>
      </w:pPr>
      <w:r w:rsidRPr="0070522A">
        <w:rPr>
          <w:rFonts w:ascii="Times New Roman" w:hAnsi="Times New Roman" w:cs="Times New Roman"/>
          <w:i/>
          <w:iCs/>
          <w:color w:val="000000"/>
          <w:u w:val="single"/>
        </w:rPr>
        <w:t>Workflow</w:t>
      </w:r>
    </w:p>
    <w:p w14:paraId="376299E3" w14:textId="77777777" w:rsidR="000B0BA1" w:rsidRPr="000B0BA1" w:rsidRDefault="000B0BA1" w:rsidP="000B0BA1">
      <w:pPr>
        <w:pStyle w:val="NormalWeb"/>
        <w:numPr>
          <w:ilvl w:val="0"/>
          <w:numId w:val="23"/>
        </w:numPr>
        <w:jc w:val="both"/>
        <w:rPr>
          <w:color w:val="000000"/>
        </w:rPr>
      </w:pPr>
      <w:r w:rsidRPr="000B0BA1">
        <w:rPr>
          <w:rStyle w:val="Strong"/>
          <w:rFonts w:eastAsiaTheme="majorEastAsia"/>
          <w:color w:val="000000"/>
        </w:rPr>
        <w:t>Extract Data:</w:t>
      </w:r>
    </w:p>
    <w:p w14:paraId="5CB678D9" w14:textId="77777777" w:rsidR="000B0BA1" w:rsidRPr="000B0BA1" w:rsidRDefault="000B0BA1" w:rsidP="000B0BA1">
      <w:pPr>
        <w:pStyle w:val="NormalWeb"/>
        <w:numPr>
          <w:ilvl w:val="1"/>
          <w:numId w:val="23"/>
        </w:numPr>
        <w:jc w:val="both"/>
        <w:rPr>
          <w:color w:val="000000"/>
        </w:rPr>
      </w:pPr>
      <w:r w:rsidRPr="000B0BA1">
        <w:rPr>
          <w:color w:val="000000"/>
        </w:rPr>
        <w:t xml:space="preserve">Reads CSV and JSON files </w:t>
      </w:r>
      <w:proofErr w:type="gramStart"/>
      <w:r w:rsidRPr="000B0BA1">
        <w:rPr>
          <w:color w:val="000000"/>
        </w:rPr>
        <w:t>similar to</w:t>
      </w:r>
      <w:proofErr w:type="gramEnd"/>
      <w:r w:rsidRPr="000B0BA1">
        <w:rPr>
          <w:color w:val="000000"/>
        </w:rPr>
        <w:t xml:space="preserve"> Project 1.</w:t>
      </w:r>
    </w:p>
    <w:p w14:paraId="5F46FF70" w14:textId="2F3E11D0" w:rsidR="000B0BA1" w:rsidRPr="000B0BA1" w:rsidRDefault="000B0BA1" w:rsidP="000B0BA1">
      <w:pPr>
        <w:pStyle w:val="NormalWeb"/>
        <w:numPr>
          <w:ilvl w:val="1"/>
          <w:numId w:val="23"/>
        </w:numPr>
        <w:jc w:val="both"/>
        <w:rPr>
          <w:color w:val="000000"/>
        </w:rPr>
      </w:pPr>
      <w:r w:rsidRPr="000B0BA1">
        <w:rPr>
          <w:color w:val="000000"/>
        </w:rPr>
        <w:t>Fetches data from PostgreSQL</w:t>
      </w:r>
    </w:p>
    <w:p w14:paraId="41C24706" w14:textId="77777777" w:rsidR="000B0BA1" w:rsidRPr="000B0BA1" w:rsidRDefault="000B0BA1" w:rsidP="000B0BA1">
      <w:pPr>
        <w:pStyle w:val="NormalWeb"/>
        <w:numPr>
          <w:ilvl w:val="0"/>
          <w:numId w:val="23"/>
        </w:numPr>
        <w:jc w:val="both"/>
        <w:rPr>
          <w:color w:val="000000"/>
        </w:rPr>
      </w:pPr>
      <w:r w:rsidRPr="000B0BA1">
        <w:rPr>
          <w:rStyle w:val="Strong"/>
          <w:rFonts w:eastAsiaTheme="majorEastAsia"/>
          <w:color w:val="000000"/>
        </w:rPr>
        <w:t>Transform Data:</w:t>
      </w:r>
    </w:p>
    <w:p w14:paraId="552B9B21" w14:textId="77777777" w:rsidR="000B0BA1" w:rsidRPr="000B0BA1" w:rsidRDefault="000B0BA1" w:rsidP="000B0BA1">
      <w:pPr>
        <w:pStyle w:val="NormalWeb"/>
        <w:numPr>
          <w:ilvl w:val="1"/>
          <w:numId w:val="23"/>
        </w:numPr>
        <w:jc w:val="both"/>
        <w:rPr>
          <w:color w:val="000000"/>
        </w:rPr>
      </w:pPr>
      <w:r w:rsidRPr="000B0BA1">
        <w:rPr>
          <w:color w:val="000000"/>
        </w:rPr>
        <w:t>Cleans and standardizes data.</w:t>
      </w:r>
    </w:p>
    <w:p w14:paraId="04EB14B0" w14:textId="77777777" w:rsidR="000B0BA1" w:rsidRPr="000B0BA1" w:rsidRDefault="000B0BA1" w:rsidP="000B0BA1">
      <w:pPr>
        <w:pStyle w:val="NormalWeb"/>
        <w:numPr>
          <w:ilvl w:val="0"/>
          <w:numId w:val="23"/>
        </w:numPr>
        <w:jc w:val="both"/>
        <w:rPr>
          <w:color w:val="000000"/>
        </w:rPr>
      </w:pPr>
      <w:r w:rsidRPr="000B0BA1">
        <w:rPr>
          <w:rStyle w:val="Strong"/>
          <w:rFonts w:eastAsiaTheme="majorEastAsia"/>
          <w:color w:val="000000"/>
        </w:rPr>
        <w:t>Upload to GCS:</w:t>
      </w:r>
    </w:p>
    <w:p w14:paraId="4985534B" w14:textId="77777777" w:rsidR="000B0BA1" w:rsidRPr="000B0BA1" w:rsidRDefault="000B0BA1" w:rsidP="000B0BA1">
      <w:pPr>
        <w:pStyle w:val="NormalWeb"/>
        <w:numPr>
          <w:ilvl w:val="1"/>
          <w:numId w:val="23"/>
        </w:numPr>
        <w:jc w:val="both"/>
        <w:rPr>
          <w:color w:val="000000"/>
        </w:rPr>
      </w:pPr>
      <w:r w:rsidRPr="000B0BA1">
        <w:rPr>
          <w:color w:val="000000"/>
        </w:rPr>
        <w:t>Converts data to Parquet format and uploads it to a GCS bucket.</w:t>
      </w:r>
    </w:p>
    <w:p w14:paraId="1AD9364C" w14:textId="77777777" w:rsidR="000B0BA1" w:rsidRPr="000B0BA1" w:rsidRDefault="000B0BA1" w:rsidP="000B0BA1">
      <w:pPr>
        <w:pStyle w:val="NormalWeb"/>
        <w:numPr>
          <w:ilvl w:val="0"/>
          <w:numId w:val="23"/>
        </w:numPr>
        <w:jc w:val="both"/>
        <w:rPr>
          <w:color w:val="000000"/>
        </w:rPr>
      </w:pPr>
      <w:r w:rsidRPr="000B0BA1">
        <w:rPr>
          <w:rStyle w:val="Strong"/>
          <w:rFonts w:eastAsiaTheme="majorEastAsia"/>
          <w:color w:val="000000"/>
        </w:rPr>
        <w:t xml:space="preserve">Load into </w:t>
      </w:r>
      <w:proofErr w:type="spellStart"/>
      <w:r w:rsidRPr="000B0BA1">
        <w:rPr>
          <w:rStyle w:val="Strong"/>
          <w:rFonts w:eastAsiaTheme="majorEastAsia"/>
          <w:color w:val="000000"/>
        </w:rPr>
        <w:t>BigQuery</w:t>
      </w:r>
      <w:proofErr w:type="spellEnd"/>
      <w:r w:rsidRPr="000B0BA1">
        <w:rPr>
          <w:rStyle w:val="Strong"/>
          <w:rFonts w:eastAsiaTheme="majorEastAsia"/>
          <w:color w:val="000000"/>
        </w:rPr>
        <w:t>:</w:t>
      </w:r>
    </w:p>
    <w:p w14:paraId="1A04B11E" w14:textId="77777777" w:rsidR="000B0BA1" w:rsidRPr="000B0BA1" w:rsidRDefault="000B0BA1" w:rsidP="000B0BA1">
      <w:pPr>
        <w:pStyle w:val="NormalWeb"/>
        <w:numPr>
          <w:ilvl w:val="1"/>
          <w:numId w:val="23"/>
        </w:numPr>
        <w:jc w:val="both"/>
        <w:rPr>
          <w:color w:val="000000"/>
        </w:rPr>
      </w:pPr>
      <w:r w:rsidRPr="000B0BA1">
        <w:rPr>
          <w:color w:val="000000"/>
        </w:rPr>
        <w:t xml:space="preserve">Loads the data from GCS into </w:t>
      </w:r>
      <w:proofErr w:type="spellStart"/>
      <w:r w:rsidRPr="000B0BA1">
        <w:rPr>
          <w:color w:val="000000"/>
        </w:rPr>
        <w:t>BigQuery</w:t>
      </w:r>
      <w:proofErr w:type="spellEnd"/>
      <w:r w:rsidRPr="000B0BA1">
        <w:rPr>
          <w:color w:val="000000"/>
        </w:rPr>
        <w:t xml:space="preserve"> tables:</w:t>
      </w:r>
    </w:p>
    <w:p w14:paraId="410B8585" w14:textId="77777777" w:rsidR="000B0BA1" w:rsidRPr="000B0BA1" w:rsidRDefault="000B0BA1" w:rsidP="000B0BA1">
      <w:pPr>
        <w:pStyle w:val="NormalWeb"/>
        <w:numPr>
          <w:ilvl w:val="2"/>
          <w:numId w:val="23"/>
        </w:numPr>
        <w:jc w:val="both"/>
        <w:rPr>
          <w:color w:val="000000"/>
        </w:rPr>
      </w:pPr>
      <w:proofErr w:type="spellStart"/>
      <w:r w:rsidRPr="000B0BA1">
        <w:rPr>
          <w:rStyle w:val="HTMLCode"/>
          <w:rFonts w:ascii="Times New Roman" w:eastAsiaTheme="majorEastAsia" w:hAnsi="Times New Roman" w:cs="Times New Roman"/>
          <w:color w:val="000000"/>
        </w:rPr>
        <w:t>ev_population_data.ev_data</w:t>
      </w:r>
      <w:proofErr w:type="spellEnd"/>
    </w:p>
    <w:p w14:paraId="720E0CF0" w14:textId="77777777" w:rsidR="000B0BA1" w:rsidRPr="000B0BA1" w:rsidRDefault="000B0BA1" w:rsidP="000B0BA1">
      <w:pPr>
        <w:pStyle w:val="NormalWeb"/>
        <w:numPr>
          <w:ilvl w:val="2"/>
          <w:numId w:val="23"/>
        </w:numPr>
        <w:jc w:val="both"/>
        <w:rPr>
          <w:color w:val="000000"/>
        </w:rPr>
      </w:pPr>
      <w:proofErr w:type="spellStart"/>
      <w:r w:rsidRPr="000B0BA1">
        <w:rPr>
          <w:rStyle w:val="HTMLCode"/>
          <w:rFonts w:ascii="Times New Roman" w:eastAsiaTheme="majorEastAsia" w:hAnsi="Times New Roman" w:cs="Times New Roman"/>
          <w:color w:val="000000"/>
        </w:rPr>
        <w:t>permits_</w:t>
      </w:r>
      <w:proofErr w:type="gramStart"/>
      <w:r w:rsidRPr="000B0BA1">
        <w:rPr>
          <w:rStyle w:val="HTMLCode"/>
          <w:rFonts w:ascii="Times New Roman" w:eastAsiaTheme="majorEastAsia" w:hAnsi="Times New Roman" w:cs="Times New Roman"/>
          <w:color w:val="000000"/>
        </w:rPr>
        <w:t>data.permits</w:t>
      </w:r>
      <w:proofErr w:type="spellEnd"/>
      <w:proofErr w:type="gramEnd"/>
    </w:p>
    <w:p w14:paraId="20135A49" w14:textId="77777777" w:rsidR="000B0BA1" w:rsidRPr="000B0BA1" w:rsidRDefault="000B0BA1" w:rsidP="000B0BA1">
      <w:pPr>
        <w:pStyle w:val="NormalWeb"/>
        <w:numPr>
          <w:ilvl w:val="2"/>
          <w:numId w:val="23"/>
        </w:numPr>
        <w:jc w:val="both"/>
        <w:rPr>
          <w:color w:val="000000"/>
        </w:rPr>
      </w:pPr>
      <w:proofErr w:type="spellStart"/>
      <w:r w:rsidRPr="000B0BA1">
        <w:rPr>
          <w:rStyle w:val="HTMLCode"/>
          <w:rFonts w:ascii="Times New Roman" w:eastAsiaTheme="majorEastAsia" w:hAnsi="Times New Roman" w:cs="Times New Roman"/>
          <w:color w:val="000000"/>
        </w:rPr>
        <w:t>postgres_</w:t>
      </w:r>
      <w:proofErr w:type="gramStart"/>
      <w:r w:rsidRPr="000B0BA1">
        <w:rPr>
          <w:rStyle w:val="HTMLCode"/>
          <w:rFonts w:ascii="Times New Roman" w:eastAsiaTheme="majorEastAsia" w:hAnsi="Times New Roman" w:cs="Times New Roman"/>
          <w:color w:val="000000"/>
        </w:rPr>
        <w:t>data.permits</w:t>
      </w:r>
      <w:proofErr w:type="gramEnd"/>
      <w:r w:rsidRPr="000B0BA1">
        <w:rPr>
          <w:rStyle w:val="HTMLCode"/>
          <w:rFonts w:ascii="Times New Roman" w:eastAsiaTheme="majorEastAsia" w:hAnsi="Times New Roman" w:cs="Times New Roman"/>
          <w:color w:val="000000"/>
        </w:rPr>
        <w:t>_postgres</w:t>
      </w:r>
      <w:proofErr w:type="spellEnd"/>
    </w:p>
    <w:p w14:paraId="20B6ED76" w14:textId="77777777" w:rsidR="000B0BA1" w:rsidRPr="0070522A" w:rsidRDefault="000B0BA1" w:rsidP="000B0BA1">
      <w:pPr>
        <w:pStyle w:val="Heading2"/>
        <w:jc w:val="both"/>
        <w:rPr>
          <w:rFonts w:ascii="Times New Roman" w:hAnsi="Times New Roman" w:cs="Times New Roman"/>
          <w:b/>
          <w:bCs/>
          <w:color w:val="000000"/>
          <w:sz w:val="36"/>
          <w:szCs w:val="36"/>
        </w:rPr>
      </w:pPr>
      <w:r w:rsidRPr="0070522A">
        <w:rPr>
          <w:rFonts w:ascii="Times New Roman" w:hAnsi="Times New Roman" w:cs="Times New Roman"/>
          <w:b/>
          <w:bCs/>
          <w:color w:val="000000"/>
          <w:sz w:val="36"/>
          <w:szCs w:val="36"/>
        </w:rPr>
        <w:t>Conclusion</w:t>
      </w:r>
    </w:p>
    <w:p w14:paraId="24C08C5B" w14:textId="526C5ADE" w:rsidR="000B0BA1" w:rsidRPr="000B0BA1" w:rsidRDefault="000B0BA1" w:rsidP="000B0BA1">
      <w:pPr>
        <w:pStyle w:val="NormalWeb"/>
        <w:jc w:val="both"/>
        <w:rPr>
          <w:color w:val="000000"/>
        </w:rPr>
      </w:pPr>
      <w:r w:rsidRPr="000B0BA1">
        <w:rPr>
          <w:color w:val="000000"/>
        </w:rPr>
        <w:t>These projects demonstrate a</w:t>
      </w:r>
      <w:r w:rsidR="0070522A">
        <w:rPr>
          <w:color w:val="000000"/>
        </w:rPr>
        <w:t xml:space="preserve"> basic</w:t>
      </w:r>
      <w:r w:rsidRPr="000B0BA1">
        <w:rPr>
          <w:color w:val="000000"/>
        </w:rPr>
        <w:t xml:space="preserve"> ETL pipeline for moving data from local and remote sources into cloud storage and databases, enabling further analytics and processing in Google Cloud.</w:t>
      </w:r>
    </w:p>
    <w:p w14:paraId="593900E6" w14:textId="1BD46A86" w:rsidR="00A1528C" w:rsidRPr="000B0BA1" w:rsidRDefault="00A1528C" w:rsidP="000B0BA1">
      <w:pPr>
        <w:jc w:val="both"/>
        <w:rPr>
          <w:rFonts w:ascii="Times New Roman" w:hAnsi="Times New Roman" w:cs="Times New Roman"/>
        </w:rPr>
      </w:pPr>
    </w:p>
    <w:sectPr w:rsidR="00A1528C" w:rsidRPr="000B0BA1" w:rsidSect="006E098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9D135F"/>
    <w:multiLevelType w:val="hybridMultilevel"/>
    <w:tmpl w:val="9F6693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1F74E8"/>
    <w:multiLevelType w:val="hybridMultilevel"/>
    <w:tmpl w:val="78BA0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386404"/>
    <w:multiLevelType w:val="hybridMultilevel"/>
    <w:tmpl w:val="6D6421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66A06BD"/>
    <w:multiLevelType w:val="hybridMultilevel"/>
    <w:tmpl w:val="8E3AC8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67D6350"/>
    <w:multiLevelType w:val="hybridMultilevel"/>
    <w:tmpl w:val="6C38FC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E1216E9"/>
    <w:multiLevelType w:val="multilevel"/>
    <w:tmpl w:val="443410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80379A"/>
    <w:multiLevelType w:val="hybridMultilevel"/>
    <w:tmpl w:val="0346CD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4640CBA"/>
    <w:multiLevelType w:val="hybridMultilevel"/>
    <w:tmpl w:val="457AD1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0264D0"/>
    <w:multiLevelType w:val="hybridMultilevel"/>
    <w:tmpl w:val="97761F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B4A099F"/>
    <w:multiLevelType w:val="hybridMultilevel"/>
    <w:tmpl w:val="78F23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E6030A"/>
    <w:multiLevelType w:val="hybridMultilevel"/>
    <w:tmpl w:val="AD0A03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96B3697"/>
    <w:multiLevelType w:val="multilevel"/>
    <w:tmpl w:val="082E2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D53D60"/>
    <w:multiLevelType w:val="hybridMultilevel"/>
    <w:tmpl w:val="B9E414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CA86E4E"/>
    <w:multiLevelType w:val="hybridMultilevel"/>
    <w:tmpl w:val="D2BCFC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EA360EF"/>
    <w:multiLevelType w:val="hybridMultilevel"/>
    <w:tmpl w:val="DDA461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ED31E98"/>
    <w:multiLevelType w:val="hybridMultilevel"/>
    <w:tmpl w:val="C02A8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3C30A2"/>
    <w:multiLevelType w:val="multilevel"/>
    <w:tmpl w:val="FADC83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33028D"/>
    <w:multiLevelType w:val="hybridMultilevel"/>
    <w:tmpl w:val="17E61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C26AA8"/>
    <w:multiLevelType w:val="multilevel"/>
    <w:tmpl w:val="D734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323DB2"/>
    <w:multiLevelType w:val="hybridMultilevel"/>
    <w:tmpl w:val="444EF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665FB5"/>
    <w:multiLevelType w:val="hybridMultilevel"/>
    <w:tmpl w:val="D7C68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7B6E33"/>
    <w:multiLevelType w:val="hybridMultilevel"/>
    <w:tmpl w:val="BFB40E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391426A"/>
    <w:multiLevelType w:val="hybridMultilevel"/>
    <w:tmpl w:val="5BC405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561579C"/>
    <w:multiLevelType w:val="hybridMultilevel"/>
    <w:tmpl w:val="9F46B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377AEF"/>
    <w:multiLevelType w:val="hybridMultilevel"/>
    <w:tmpl w:val="F12A6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9405323">
    <w:abstractNumId w:val="9"/>
  </w:num>
  <w:num w:numId="2" w16cid:durableId="464154551">
    <w:abstractNumId w:val="1"/>
  </w:num>
  <w:num w:numId="3" w16cid:durableId="728771219">
    <w:abstractNumId w:val="22"/>
  </w:num>
  <w:num w:numId="4" w16cid:durableId="5984383">
    <w:abstractNumId w:val="15"/>
  </w:num>
  <w:num w:numId="5" w16cid:durableId="1546674154">
    <w:abstractNumId w:val="19"/>
  </w:num>
  <w:num w:numId="6" w16cid:durableId="814569884">
    <w:abstractNumId w:val="23"/>
  </w:num>
  <w:num w:numId="7" w16cid:durableId="1575121429">
    <w:abstractNumId w:val="20"/>
  </w:num>
  <w:num w:numId="8" w16cid:durableId="19404708">
    <w:abstractNumId w:val="2"/>
  </w:num>
  <w:num w:numId="9" w16cid:durableId="458304247">
    <w:abstractNumId w:val="21"/>
  </w:num>
  <w:num w:numId="10" w16cid:durableId="133566189">
    <w:abstractNumId w:val="13"/>
  </w:num>
  <w:num w:numId="11" w16cid:durableId="454493534">
    <w:abstractNumId w:val="3"/>
  </w:num>
  <w:num w:numId="12" w16cid:durableId="812914680">
    <w:abstractNumId w:val="7"/>
  </w:num>
  <w:num w:numId="13" w16cid:durableId="1838416908">
    <w:abstractNumId w:val="14"/>
  </w:num>
  <w:num w:numId="14" w16cid:durableId="893925618">
    <w:abstractNumId w:val="17"/>
  </w:num>
  <w:num w:numId="15" w16cid:durableId="1856918563">
    <w:abstractNumId w:val="4"/>
  </w:num>
  <w:num w:numId="16" w16cid:durableId="1778402056">
    <w:abstractNumId w:val="12"/>
  </w:num>
  <w:num w:numId="17" w16cid:durableId="1794254461">
    <w:abstractNumId w:val="10"/>
  </w:num>
  <w:num w:numId="18" w16cid:durableId="1642227105">
    <w:abstractNumId w:val="0"/>
  </w:num>
  <w:num w:numId="19" w16cid:durableId="813183036">
    <w:abstractNumId w:val="6"/>
  </w:num>
  <w:num w:numId="20" w16cid:durableId="569078118">
    <w:abstractNumId w:val="8"/>
  </w:num>
  <w:num w:numId="21" w16cid:durableId="1421442492">
    <w:abstractNumId w:val="24"/>
  </w:num>
  <w:num w:numId="22" w16cid:durableId="1356923404">
    <w:abstractNumId w:val="16"/>
  </w:num>
  <w:num w:numId="23" w16cid:durableId="1631589766">
    <w:abstractNumId w:val="5"/>
  </w:num>
  <w:num w:numId="24" w16cid:durableId="1392999251">
    <w:abstractNumId w:val="11"/>
  </w:num>
  <w:num w:numId="25" w16cid:durableId="12209026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985"/>
    <w:rsid w:val="000B0BA1"/>
    <w:rsid w:val="000B0C45"/>
    <w:rsid w:val="00134B5C"/>
    <w:rsid w:val="002E65C4"/>
    <w:rsid w:val="00320E90"/>
    <w:rsid w:val="00377EAA"/>
    <w:rsid w:val="003A3022"/>
    <w:rsid w:val="00400190"/>
    <w:rsid w:val="00455F20"/>
    <w:rsid w:val="004E02A7"/>
    <w:rsid w:val="005C340C"/>
    <w:rsid w:val="00616F14"/>
    <w:rsid w:val="006E0985"/>
    <w:rsid w:val="0070522A"/>
    <w:rsid w:val="007115AF"/>
    <w:rsid w:val="0075412E"/>
    <w:rsid w:val="0081534F"/>
    <w:rsid w:val="00847E76"/>
    <w:rsid w:val="00962F78"/>
    <w:rsid w:val="00A1528C"/>
    <w:rsid w:val="00A97E2E"/>
    <w:rsid w:val="00AB6438"/>
    <w:rsid w:val="00B30754"/>
    <w:rsid w:val="00BF7B73"/>
    <w:rsid w:val="00EE2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53282C"/>
  <w15:chartTrackingRefBased/>
  <w15:docId w15:val="{3C0957E7-AB32-7446-82B3-D1A3B9591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09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09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09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09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09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098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098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098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098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09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09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09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09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09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09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09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09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0985"/>
    <w:rPr>
      <w:rFonts w:eastAsiaTheme="majorEastAsia" w:cstheme="majorBidi"/>
      <w:color w:val="272727" w:themeColor="text1" w:themeTint="D8"/>
    </w:rPr>
  </w:style>
  <w:style w:type="paragraph" w:styleId="Title">
    <w:name w:val="Title"/>
    <w:basedOn w:val="Normal"/>
    <w:next w:val="Normal"/>
    <w:link w:val="TitleChar"/>
    <w:uiPriority w:val="10"/>
    <w:qFormat/>
    <w:rsid w:val="006E098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09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098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09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098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E0985"/>
    <w:rPr>
      <w:i/>
      <w:iCs/>
      <w:color w:val="404040" w:themeColor="text1" w:themeTint="BF"/>
    </w:rPr>
  </w:style>
  <w:style w:type="paragraph" w:styleId="ListParagraph">
    <w:name w:val="List Paragraph"/>
    <w:basedOn w:val="Normal"/>
    <w:uiPriority w:val="34"/>
    <w:qFormat/>
    <w:rsid w:val="006E0985"/>
    <w:pPr>
      <w:ind w:left="720"/>
      <w:contextualSpacing/>
    </w:pPr>
  </w:style>
  <w:style w:type="character" w:styleId="IntenseEmphasis">
    <w:name w:val="Intense Emphasis"/>
    <w:basedOn w:val="DefaultParagraphFont"/>
    <w:uiPriority w:val="21"/>
    <w:qFormat/>
    <w:rsid w:val="006E0985"/>
    <w:rPr>
      <w:i/>
      <w:iCs/>
      <w:color w:val="0F4761" w:themeColor="accent1" w:themeShade="BF"/>
    </w:rPr>
  </w:style>
  <w:style w:type="paragraph" w:styleId="IntenseQuote">
    <w:name w:val="Intense Quote"/>
    <w:basedOn w:val="Normal"/>
    <w:next w:val="Normal"/>
    <w:link w:val="IntenseQuoteChar"/>
    <w:uiPriority w:val="30"/>
    <w:qFormat/>
    <w:rsid w:val="006E09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0985"/>
    <w:rPr>
      <w:i/>
      <w:iCs/>
      <w:color w:val="0F4761" w:themeColor="accent1" w:themeShade="BF"/>
    </w:rPr>
  </w:style>
  <w:style w:type="character" w:styleId="IntenseReference">
    <w:name w:val="Intense Reference"/>
    <w:basedOn w:val="DefaultParagraphFont"/>
    <w:uiPriority w:val="32"/>
    <w:qFormat/>
    <w:rsid w:val="006E0985"/>
    <w:rPr>
      <w:b/>
      <w:bCs/>
      <w:smallCaps/>
      <w:color w:val="0F4761" w:themeColor="accent1" w:themeShade="BF"/>
      <w:spacing w:val="5"/>
    </w:rPr>
  </w:style>
  <w:style w:type="paragraph" w:styleId="NormalWeb">
    <w:name w:val="Normal (Web)"/>
    <w:basedOn w:val="Normal"/>
    <w:uiPriority w:val="99"/>
    <w:semiHidden/>
    <w:unhideWhenUsed/>
    <w:rsid w:val="000B0BA1"/>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B0BA1"/>
    <w:rPr>
      <w:b/>
      <w:bCs/>
    </w:rPr>
  </w:style>
  <w:style w:type="character" w:styleId="HTMLCode">
    <w:name w:val="HTML Code"/>
    <w:basedOn w:val="DefaultParagraphFont"/>
    <w:uiPriority w:val="99"/>
    <w:semiHidden/>
    <w:unhideWhenUsed/>
    <w:rsid w:val="000B0BA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B0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B0BA1"/>
    <w:rPr>
      <w:rFonts w:ascii="Courier New" w:eastAsia="Times New Roman" w:hAnsi="Courier New" w:cs="Courier New"/>
      <w:kern w:val="0"/>
      <w:sz w:val="20"/>
      <w:szCs w:val="20"/>
      <w14:ligatures w14:val="none"/>
    </w:rPr>
  </w:style>
  <w:style w:type="character" w:customStyle="1" w:styleId="apple-converted-space">
    <w:name w:val="apple-converted-space"/>
    <w:basedOn w:val="DefaultParagraphFont"/>
    <w:rsid w:val="000B0B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953372">
      <w:bodyDiv w:val="1"/>
      <w:marLeft w:val="0"/>
      <w:marRight w:val="0"/>
      <w:marTop w:val="0"/>
      <w:marBottom w:val="0"/>
      <w:divBdr>
        <w:top w:val="none" w:sz="0" w:space="0" w:color="auto"/>
        <w:left w:val="none" w:sz="0" w:space="0" w:color="auto"/>
        <w:bottom w:val="none" w:sz="0" w:space="0" w:color="auto"/>
        <w:right w:val="none" w:sz="0" w:space="0" w:color="auto"/>
      </w:divBdr>
    </w:div>
    <w:div w:id="303393618">
      <w:bodyDiv w:val="1"/>
      <w:marLeft w:val="0"/>
      <w:marRight w:val="0"/>
      <w:marTop w:val="0"/>
      <w:marBottom w:val="0"/>
      <w:divBdr>
        <w:top w:val="none" w:sz="0" w:space="0" w:color="auto"/>
        <w:left w:val="none" w:sz="0" w:space="0" w:color="auto"/>
        <w:bottom w:val="none" w:sz="0" w:space="0" w:color="auto"/>
        <w:right w:val="none" w:sz="0" w:space="0" w:color="auto"/>
      </w:divBdr>
    </w:div>
    <w:div w:id="346099620">
      <w:bodyDiv w:val="1"/>
      <w:marLeft w:val="0"/>
      <w:marRight w:val="0"/>
      <w:marTop w:val="0"/>
      <w:marBottom w:val="0"/>
      <w:divBdr>
        <w:top w:val="none" w:sz="0" w:space="0" w:color="auto"/>
        <w:left w:val="none" w:sz="0" w:space="0" w:color="auto"/>
        <w:bottom w:val="none" w:sz="0" w:space="0" w:color="auto"/>
        <w:right w:val="none" w:sz="0" w:space="0" w:color="auto"/>
      </w:divBdr>
    </w:div>
    <w:div w:id="355546454">
      <w:bodyDiv w:val="1"/>
      <w:marLeft w:val="0"/>
      <w:marRight w:val="0"/>
      <w:marTop w:val="0"/>
      <w:marBottom w:val="0"/>
      <w:divBdr>
        <w:top w:val="none" w:sz="0" w:space="0" w:color="auto"/>
        <w:left w:val="none" w:sz="0" w:space="0" w:color="auto"/>
        <w:bottom w:val="none" w:sz="0" w:space="0" w:color="auto"/>
        <w:right w:val="none" w:sz="0" w:space="0" w:color="auto"/>
      </w:divBdr>
      <w:divsChild>
        <w:div w:id="1892226417">
          <w:marLeft w:val="0"/>
          <w:marRight w:val="0"/>
          <w:marTop w:val="0"/>
          <w:marBottom w:val="0"/>
          <w:divBdr>
            <w:top w:val="none" w:sz="0" w:space="0" w:color="auto"/>
            <w:left w:val="none" w:sz="0" w:space="0" w:color="auto"/>
            <w:bottom w:val="none" w:sz="0" w:space="0" w:color="auto"/>
            <w:right w:val="none" w:sz="0" w:space="0" w:color="auto"/>
          </w:divBdr>
          <w:divsChild>
            <w:div w:id="205335206">
              <w:marLeft w:val="0"/>
              <w:marRight w:val="0"/>
              <w:marTop w:val="0"/>
              <w:marBottom w:val="0"/>
              <w:divBdr>
                <w:top w:val="none" w:sz="0" w:space="0" w:color="auto"/>
                <w:left w:val="none" w:sz="0" w:space="0" w:color="auto"/>
                <w:bottom w:val="none" w:sz="0" w:space="0" w:color="auto"/>
                <w:right w:val="none" w:sz="0" w:space="0" w:color="auto"/>
              </w:divBdr>
            </w:div>
            <w:div w:id="99503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92063">
      <w:bodyDiv w:val="1"/>
      <w:marLeft w:val="0"/>
      <w:marRight w:val="0"/>
      <w:marTop w:val="0"/>
      <w:marBottom w:val="0"/>
      <w:divBdr>
        <w:top w:val="none" w:sz="0" w:space="0" w:color="auto"/>
        <w:left w:val="none" w:sz="0" w:space="0" w:color="auto"/>
        <w:bottom w:val="none" w:sz="0" w:space="0" w:color="auto"/>
        <w:right w:val="none" w:sz="0" w:space="0" w:color="auto"/>
      </w:divBdr>
    </w:div>
    <w:div w:id="810908187">
      <w:bodyDiv w:val="1"/>
      <w:marLeft w:val="0"/>
      <w:marRight w:val="0"/>
      <w:marTop w:val="0"/>
      <w:marBottom w:val="0"/>
      <w:divBdr>
        <w:top w:val="none" w:sz="0" w:space="0" w:color="auto"/>
        <w:left w:val="none" w:sz="0" w:space="0" w:color="auto"/>
        <w:bottom w:val="none" w:sz="0" w:space="0" w:color="auto"/>
        <w:right w:val="none" w:sz="0" w:space="0" w:color="auto"/>
      </w:divBdr>
    </w:div>
    <w:div w:id="868034612">
      <w:bodyDiv w:val="1"/>
      <w:marLeft w:val="0"/>
      <w:marRight w:val="0"/>
      <w:marTop w:val="0"/>
      <w:marBottom w:val="0"/>
      <w:divBdr>
        <w:top w:val="none" w:sz="0" w:space="0" w:color="auto"/>
        <w:left w:val="none" w:sz="0" w:space="0" w:color="auto"/>
        <w:bottom w:val="none" w:sz="0" w:space="0" w:color="auto"/>
        <w:right w:val="none" w:sz="0" w:space="0" w:color="auto"/>
      </w:divBdr>
    </w:div>
    <w:div w:id="878400882">
      <w:bodyDiv w:val="1"/>
      <w:marLeft w:val="0"/>
      <w:marRight w:val="0"/>
      <w:marTop w:val="0"/>
      <w:marBottom w:val="0"/>
      <w:divBdr>
        <w:top w:val="none" w:sz="0" w:space="0" w:color="auto"/>
        <w:left w:val="none" w:sz="0" w:space="0" w:color="auto"/>
        <w:bottom w:val="none" w:sz="0" w:space="0" w:color="auto"/>
        <w:right w:val="none" w:sz="0" w:space="0" w:color="auto"/>
      </w:divBdr>
      <w:divsChild>
        <w:div w:id="1508710199">
          <w:marLeft w:val="0"/>
          <w:marRight w:val="0"/>
          <w:marTop w:val="0"/>
          <w:marBottom w:val="0"/>
          <w:divBdr>
            <w:top w:val="none" w:sz="0" w:space="0" w:color="auto"/>
            <w:left w:val="none" w:sz="0" w:space="0" w:color="auto"/>
            <w:bottom w:val="none" w:sz="0" w:space="0" w:color="auto"/>
            <w:right w:val="none" w:sz="0" w:space="0" w:color="auto"/>
          </w:divBdr>
          <w:divsChild>
            <w:div w:id="84667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74623">
      <w:bodyDiv w:val="1"/>
      <w:marLeft w:val="0"/>
      <w:marRight w:val="0"/>
      <w:marTop w:val="0"/>
      <w:marBottom w:val="0"/>
      <w:divBdr>
        <w:top w:val="none" w:sz="0" w:space="0" w:color="auto"/>
        <w:left w:val="none" w:sz="0" w:space="0" w:color="auto"/>
        <w:bottom w:val="none" w:sz="0" w:space="0" w:color="auto"/>
        <w:right w:val="none" w:sz="0" w:space="0" w:color="auto"/>
      </w:divBdr>
    </w:div>
    <w:div w:id="898056816">
      <w:bodyDiv w:val="1"/>
      <w:marLeft w:val="0"/>
      <w:marRight w:val="0"/>
      <w:marTop w:val="0"/>
      <w:marBottom w:val="0"/>
      <w:divBdr>
        <w:top w:val="none" w:sz="0" w:space="0" w:color="auto"/>
        <w:left w:val="none" w:sz="0" w:space="0" w:color="auto"/>
        <w:bottom w:val="none" w:sz="0" w:space="0" w:color="auto"/>
        <w:right w:val="none" w:sz="0" w:space="0" w:color="auto"/>
      </w:divBdr>
      <w:divsChild>
        <w:div w:id="513492621">
          <w:marLeft w:val="0"/>
          <w:marRight w:val="0"/>
          <w:marTop w:val="0"/>
          <w:marBottom w:val="0"/>
          <w:divBdr>
            <w:top w:val="none" w:sz="0" w:space="0" w:color="auto"/>
            <w:left w:val="none" w:sz="0" w:space="0" w:color="auto"/>
            <w:bottom w:val="none" w:sz="0" w:space="0" w:color="auto"/>
            <w:right w:val="none" w:sz="0" w:space="0" w:color="auto"/>
          </w:divBdr>
          <w:divsChild>
            <w:div w:id="23640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703796">
      <w:bodyDiv w:val="1"/>
      <w:marLeft w:val="0"/>
      <w:marRight w:val="0"/>
      <w:marTop w:val="0"/>
      <w:marBottom w:val="0"/>
      <w:divBdr>
        <w:top w:val="none" w:sz="0" w:space="0" w:color="auto"/>
        <w:left w:val="none" w:sz="0" w:space="0" w:color="auto"/>
        <w:bottom w:val="none" w:sz="0" w:space="0" w:color="auto"/>
        <w:right w:val="none" w:sz="0" w:space="0" w:color="auto"/>
      </w:divBdr>
    </w:div>
    <w:div w:id="1005472123">
      <w:bodyDiv w:val="1"/>
      <w:marLeft w:val="0"/>
      <w:marRight w:val="0"/>
      <w:marTop w:val="0"/>
      <w:marBottom w:val="0"/>
      <w:divBdr>
        <w:top w:val="none" w:sz="0" w:space="0" w:color="auto"/>
        <w:left w:val="none" w:sz="0" w:space="0" w:color="auto"/>
        <w:bottom w:val="none" w:sz="0" w:space="0" w:color="auto"/>
        <w:right w:val="none" w:sz="0" w:space="0" w:color="auto"/>
      </w:divBdr>
      <w:divsChild>
        <w:div w:id="592476887">
          <w:marLeft w:val="0"/>
          <w:marRight w:val="0"/>
          <w:marTop w:val="0"/>
          <w:marBottom w:val="0"/>
          <w:divBdr>
            <w:top w:val="none" w:sz="0" w:space="0" w:color="auto"/>
            <w:left w:val="none" w:sz="0" w:space="0" w:color="auto"/>
            <w:bottom w:val="none" w:sz="0" w:space="0" w:color="auto"/>
            <w:right w:val="none" w:sz="0" w:space="0" w:color="auto"/>
          </w:divBdr>
          <w:divsChild>
            <w:div w:id="145439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52102">
      <w:bodyDiv w:val="1"/>
      <w:marLeft w:val="0"/>
      <w:marRight w:val="0"/>
      <w:marTop w:val="0"/>
      <w:marBottom w:val="0"/>
      <w:divBdr>
        <w:top w:val="none" w:sz="0" w:space="0" w:color="auto"/>
        <w:left w:val="none" w:sz="0" w:space="0" w:color="auto"/>
        <w:bottom w:val="none" w:sz="0" w:space="0" w:color="auto"/>
        <w:right w:val="none" w:sz="0" w:space="0" w:color="auto"/>
      </w:divBdr>
    </w:div>
    <w:div w:id="1131752697">
      <w:bodyDiv w:val="1"/>
      <w:marLeft w:val="0"/>
      <w:marRight w:val="0"/>
      <w:marTop w:val="0"/>
      <w:marBottom w:val="0"/>
      <w:divBdr>
        <w:top w:val="none" w:sz="0" w:space="0" w:color="auto"/>
        <w:left w:val="none" w:sz="0" w:space="0" w:color="auto"/>
        <w:bottom w:val="none" w:sz="0" w:space="0" w:color="auto"/>
        <w:right w:val="none" w:sz="0" w:space="0" w:color="auto"/>
      </w:divBdr>
    </w:div>
    <w:div w:id="1140925365">
      <w:bodyDiv w:val="1"/>
      <w:marLeft w:val="0"/>
      <w:marRight w:val="0"/>
      <w:marTop w:val="0"/>
      <w:marBottom w:val="0"/>
      <w:divBdr>
        <w:top w:val="none" w:sz="0" w:space="0" w:color="auto"/>
        <w:left w:val="none" w:sz="0" w:space="0" w:color="auto"/>
        <w:bottom w:val="none" w:sz="0" w:space="0" w:color="auto"/>
        <w:right w:val="none" w:sz="0" w:space="0" w:color="auto"/>
      </w:divBdr>
    </w:div>
    <w:div w:id="1201472566">
      <w:bodyDiv w:val="1"/>
      <w:marLeft w:val="0"/>
      <w:marRight w:val="0"/>
      <w:marTop w:val="0"/>
      <w:marBottom w:val="0"/>
      <w:divBdr>
        <w:top w:val="none" w:sz="0" w:space="0" w:color="auto"/>
        <w:left w:val="none" w:sz="0" w:space="0" w:color="auto"/>
        <w:bottom w:val="none" w:sz="0" w:space="0" w:color="auto"/>
        <w:right w:val="none" w:sz="0" w:space="0" w:color="auto"/>
      </w:divBdr>
    </w:div>
    <w:div w:id="1249147666">
      <w:bodyDiv w:val="1"/>
      <w:marLeft w:val="0"/>
      <w:marRight w:val="0"/>
      <w:marTop w:val="0"/>
      <w:marBottom w:val="0"/>
      <w:divBdr>
        <w:top w:val="none" w:sz="0" w:space="0" w:color="auto"/>
        <w:left w:val="none" w:sz="0" w:space="0" w:color="auto"/>
        <w:bottom w:val="none" w:sz="0" w:space="0" w:color="auto"/>
        <w:right w:val="none" w:sz="0" w:space="0" w:color="auto"/>
      </w:divBdr>
    </w:div>
    <w:div w:id="1318654948">
      <w:bodyDiv w:val="1"/>
      <w:marLeft w:val="0"/>
      <w:marRight w:val="0"/>
      <w:marTop w:val="0"/>
      <w:marBottom w:val="0"/>
      <w:divBdr>
        <w:top w:val="none" w:sz="0" w:space="0" w:color="auto"/>
        <w:left w:val="none" w:sz="0" w:space="0" w:color="auto"/>
        <w:bottom w:val="none" w:sz="0" w:space="0" w:color="auto"/>
        <w:right w:val="none" w:sz="0" w:space="0" w:color="auto"/>
      </w:divBdr>
      <w:divsChild>
        <w:div w:id="818424156">
          <w:marLeft w:val="0"/>
          <w:marRight w:val="0"/>
          <w:marTop w:val="0"/>
          <w:marBottom w:val="0"/>
          <w:divBdr>
            <w:top w:val="none" w:sz="0" w:space="0" w:color="auto"/>
            <w:left w:val="none" w:sz="0" w:space="0" w:color="auto"/>
            <w:bottom w:val="none" w:sz="0" w:space="0" w:color="auto"/>
            <w:right w:val="none" w:sz="0" w:space="0" w:color="auto"/>
          </w:divBdr>
          <w:divsChild>
            <w:div w:id="17580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66555">
      <w:bodyDiv w:val="1"/>
      <w:marLeft w:val="0"/>
      <w:marRight w:val="0"/>
      <w:marTop w:val="0"/>
      <w:marBottom w:val="0"/>
      <w:divBdr>
        <w:top w:val="none" w:sz="0" w:space="0" w:color="auto"/>
        <w:left w:val="none" w:sz="0" w:space="0" w:color="auto"/>
        <w:bottom w:val="none" w:sz="0" w:space="0" w:color="auto"/>
        <w:right w:val="none" w:sz="0" w:space="0" w:color="auto"/>
      </w:divBdr>
      <w:divsChild>
        <w:div w:id="961232115">
          <w:marLeft w:val="0"/>
          <w:marRight w:val="0"/>
          <w:marTop w:val="0"/>
          <w:marBottom w:val="0"/>
          <w:divBdr>
            <w:top w:val="none" w:sz="0" w:space="0" w:color="auto"/>
            <w:left w:val="none" w:sz="0" w:space="0" w:color="auto"/>
            <w:bottom w:val="none" w:sz="0" w:space="0" w:color="auto"/>
            <w:right w:val="none" w:sz="0" w:space="0" w:color="auto"/>
          </w:divBdr>
          <w:divsChild>
            <w:div w:id="24911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90196">
      <w:bodyDiv w:val="1"/>
      <w:marLeft w:val="0"/>
      <w:marRight w:val="0"/>
      <w:marTop w:val="0"/>
      <w:marBottom w:val="0"/>
      <w:divBdr>
        <w:top w:val="none" w:sz="0" w:space="0" w:color="auto"/>
        <w:left w:val="none" w:sz="0" w:space="0" w:color="auto"/>
        <w:bottom w:val="none" w:sz="0" w:space="0" w:color="auto"/>
        <w:right w:val="none" w:sz="0" w:space="0" w:color="auto"/>
      </w:divBdr>
    </w:div>
    <w:div w:id="1510873229">
      <w:bodyDiv w:val="1"/>
      <w:marLeft w:val="0"/>
      <w:marRight w:val="0"/>
      <w:marTop w:val="0"/>
      <w:marBottom w:val="0"/>
      <w:divBdr>
        <w:top w:val="none" w:sz="0" w:space="0" w:color="auto"/>
        <w:left w:val="none" w:sz="0" w:space="0" w:color="auto"/>
        <w:bottom w:val="none" w:sz="0" w:space="0" w:color="auto"/>
        <w:right w:val="none" w:sz="0" w:space="0" w:color="auto"/>
      </w:divBdr>
    </w:div>
    <w:div w:id="1534148642">
      <w:bodyDiv w:val="1"/>
      <w:marLeft w:val="0"/>
      <w:marRight w:val="0"/>
      <w:marTop w:val="0"/>
      <w:marBottom w:val="0"/>
      <w:divBdr>
        <w:top w:val="none" w:sz="0" w:space="0" w:color="auto"/>
        <w:left w:val="none" w:sz="0" w:space="0" w:color="auto"/>
        <w:bottom w:val="none" w:sz="0" w:space="0" w:color="auto"/>
        <w:right w:val="none" w:sz="0" w:space="0" w:color="auto"/>
      </w:divBdr>
    </w:div>
    <w:div w:id="1632319308">
      <w:bodyDiv w:val="1"/>
      <w:marLeft w:val="0"/>
      <w:marRight w:val="0"/>
      <w:marTop w:val="0"/>
      <w:marBottom w:val="0"/>
      <w:divBdr>
        <w:top w:val="none" w:sz="0" w:space="0" w:color="auto"/>
        <w:left w:val="none" w:sz="0" w:space="0" w:color="auto"/>
        <w:bottom w:val="none" w:sz="0" w:space="0" w:color="auto"/>
        <w:right w:val="none" w:sz="0" w:space="0" w:color="auto"/>
      </w:divBdr>
    </w:div>
    <w:div w:id="1636568900">
      <w:bodyDiv w:val="1"/>
      <w:marLeft w:val="0"/>
      <w:marRight w:val="0"/>
      <w:marTop w:val="0"/>
      <w:marBottom w:val="0"/>
      <w:divBdr>
        <w:top w:val="none" w:sz="0" w:space="0" w:color="auto"/>
        <w:left w:val="none" w:sz="0" w:space="0" w:color="auto"/>
        <w:bottom w:val="none" w:sz="0" w:space="0" w:color="auto"/>
        <w:right w:val="none" w:sz="0" w:space="0" w:color="auto"/>
      </w:divBdr>
    </w:div>
    <w:div w:id="1701467369">
      <w:bodyDiv w:val="1"/>
      <w:marLeft w:val="0"/>
      <w:marRight w:val="0"/>
      <w:marTop w:val="0"/>
      <w:marBottom w:val="0"/>
      <w:divBdr>
        <w:top w:val="none" w:sz="0" w:space="0" w:color="auto"/>
        <w:left w:val="none" w:sz="0" w:space="0" w:color="auto"/>
        <w:bottom w:val="none" w:sz="0" w:space="0" w:color="auto"/>
        <w:right w:val="none" w:sz="0" w:space="0" w:color="auto"/>
      </w:divBdr>
      <w:divsChild>
        <w:div w:id="1247501137">
          <w:marLeft w:val="0"/>
          <w:marRight w:val="0"/>
          <w:marTop w:val="0"/>
          <w:marBottom w:val="0"/>
          <w:divBdr>
            <w:top w:val="none" w:sz="0" w:space="0" w:color="auto"/>
            <w:left w:val="none" w:sz="0" w:space="0" w:color="auto"/>
            <w:bottom w:val="none" w:sz="0" w:space="0" w:color="auto"/>
            <w:right w:val="none" w:sz="0" w:space="0" w:color="auto"/>
          </w:divBdr>
          <w:divsChild>
            <w:div w:id="1906993230">
              <w:marLeft w:val="0"/>
              <w:marRight w:val="0"/>
              <w:marTop w:val="0"/>
              <w:marBottom w:val="0"/>
              <w:divBdr>
                <w:top w:val="none" w:sz="0" w:space="0" w:color="auto"/>
                <w:left w:val="none" w:sz="0" w:space="0" w:color="auto"/>
                <w:bottom w:val="none" w:sz="0" w:space="0" w:color="auto"/>
                <w:right w:val="none" w:sz="0" w:space="0" w:color="auto"/>
              </w:divBdr>
            </w:div>
            <w:div w:id="28083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70020">
      <w:bodyDiv w:val="1"/>
      <w:marLeft w:val="0"/>
      <w:marRight w:val="0"/>
      <w:marTop w:val="0"/>
      <w:marBottom w:val="0"/>
      <w:divBdr>
        <w:top w:val="none" w:sz="0" w:space="0" w:color="auto"/>
        <w:left w:val="none" w:sz="0" w:space="0" w:color="auto"/>
        <w:bottom w:val="none" w:sz="0" w:space="0" w:color="auto"/>
        <w:right w:val="none" w:sz="0" w:space="0" w:color="auto"/>
      </w:divBdr>
      <w:divsChild>
        <w:div w:id="1605961781">
          <w:marLeft w:val="0"/>
          <w:marRight w:val="0"/>
          <w:marTop w:val="0"/>
          <w:marBottom w:val="0"/>
          <w:divBdr>
            <w:top w:val="none" w:sz="0" w:space="0" w:color="auto"/>
            <w:left w:val="none" w:sz="0" w:space="0" w:color="auto"/>
            <w:bottom w:val="none" w:sz="0" w:space="0" w:color="auto"/>
            <w:right w:val="none" w:sz="0" w:space="0" w:color="auto"/>
          </w:divBdr>
          <w:divsChild>
            <w:div w:id="1066951652">
              <w:marLeft w:val="0"/>
              <w:marRight w:val="0"/>
              <w:marTop w:val="0"/>
              <w:marBottom w:val="0"/>
              <w:divBdr>
                <w:top w:val="none" w:sz="0" w:space="0" w:color="auto"/>
                <w:left w:val="none" w:sz="0" w:space="0" w:color="auto"/>
                <w:bottom w:val="none" w:sz="0" w:space="0" w:color="auto"/>
                <w:right w:val="none" w:sz="0" w:space="0" w:color="auto"/>
              </w:divBdr>
            </w:div>
            <w:div w:id="121111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32977">
      <w:bodyDiv w:val="1"/>
      <w:marLeft w:val="0"/>
      <w:marRight w:val="0"/>
      <w:marTop w:val="0"/>
      <w:marBottom w:val="0"/>
      <w:divBdr>
        <w:top w:val="none" w:sz="0" w:space="0" w:color="auto"/>
        <w:left w:val="none" w:sz="0" w:space="0" w:color="auto"/>
        <w:bottom w:val="none" w:sz="0" w:space="0" w:color="auto"/>
        <w:right w:val="none" w:sz="0" w:space="0" w:color="auto"/>
      </w:divBdr>
    </w:div>
    <w:div w:id="1932471771">
      <w:bodyDiv w:val="1"/>
      <w:marLeft w:val="0"/>
      <w:marRight w:val="0"/>
      <w:marTop w:val="0"/>
      <w:marBottom w:val="0"/>
      <w:divBdr>
        <w:top w:val="none" w:sz="0" w:space="0" w:color="auto"/>
        <w:left w:val="none" w:sz="0" w:space="0" w:color="auto"/>
        <w:bottom w:val="none" w:sz="0" w:space="0" w:color="auto"/>
        <w:right w:val="none" w:sz="0" w:space="0" w:color="auto"/>
      </w:divBdr>
    </w:div>
    <w:div w:id="1978104163">
      <w:bodyDiv w:val="1"/>
      <w:marLeft w:val="0"/>
      <w:marRight w:val="0"/>
      <w:marTop w:val="0"/>
      <w:marBottom w:val="0"/>
      <w:divBdr>
        <w:top w:val="none" w:sz="0" w:space="0" w:color="auto"/>
        <w:left w:val="none" w:sz="0" w:space="0" w:color="auto"/>
        <w:bottom w:val="none" w:sz="0" w:space="0" w:color="auto"/>
        <w:right w:val="none" w:sz="0" w:space="0" w:color="auto"/>
      </w:divBdr>
    </w:div>
    <w:div w:id="2012098814">
      <w:bodyDiv w:val="1"/>
      <w:marLeft w:val="0"/>
      <w:marRight w:val="0"/>
      <w:marTop w:val="0"/>
      <w:marBottom w:val="0"/>
      <w:divBdr>
        <w:top w:val="none" w:sz="0" w:space="0" w:color="auto"/>
        <w:left w:val="none" w:sz="0" w:space="0" w:color="auto"/>
        <w:bottom w:val="none" w:sz="0" w:space="0" w:color="auto"/>
        <w:right w:val="none" w:sz="0" w:space="0" w:color="auto"/>
      </w:divBdr>
    </w:div>
    <w:div w:id="2074884712">
      <w:bodyDiv w:val="1"/>
      <w:marLeft w:val="0"/>
      <w:marRight w:val="0"/>
      <w:marTop w:val="0"/>
      <w:marBottom w:val="0"/>
      <w:divBdr>
        <w:top w:val="none" w:sz="0" w:space="0" w:color="auto"/>
        <w:left w:val="none" w:sz="0" w:space="0" w:color="auto"/>
        <w:bottom w:val="none" w:sz="0" w:space="0" w:color="auto"/>
        <w:right w:val="none" w:sz="0" w:space="0" w:color="auto"/>
      </w:divBdr>
    </w:div>
    <w:div w:id="2077236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239</Words>
  <Characters>1367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Mula, Swaroop</dc:creator>
  <cp:keywords/>
  <dc:description/>
  <cp:lastModifiedBy>Mula, Swaroop</cp:lastModifiedBy>
  <cp:revision>3</cp:revision>
  <dcterms:created xsi:type="dcterms:W3CDTF">2025-03-05T07:14:00Z</dcterms:created>
  <dcterms:modified xsi:type="dcterms:W3CDTF">2025-03-05T07:25:00Z</dcterms:modified>
</cp:coreProperties>
</file>