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pP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pPr>
      <w:r>
        <w:rPr>
          <w:rFonts w:ascii="Arial" w:hAnsi="Arial"/>
          <w:b w:val="1"/>
          <w:bCs w:val="1"/>
          <w:outline w:val="0"/>
          <w:color w:val="1a1a2e"/>
          <w:sz w:val="56"/>
          <w:szCs w:val="56"/>
          <w:u w:color="1a1a2e"/>
          <w:rtl w:val="0"/>
          <w:lang w:val="en-US"/>
          <w14:textFill>
            <w14:solidFill>
              <w14:srgbClr w14:val="1A1A2E"/>
            </w14:solidFill>
          </w14:textFill>
        </w:rPr>
        <w:t>XRIM-117 WYVERN</w:t>
      </w: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pPr>
      <w:r>
        <w:rPr>
          <w:rFonts w:ascii="Arial" w:hAnsi="Arial"/>
          <w:outline w:val="0"/>
          <w:color w:val="444444"/>
          <w:sz w:val="24"/>
          <w:szCs w:val="24"/>
          <w:u w:color="444444"/>
          <w:rtl w:val="0"/>
          <w:lang w:val="de-DE"/>
          <w14:textFill>
            <w14:solidFill>
              <w14:srgbClr w14:val="444444"/>
            </w14:solidFill>
          </w14:textFill>
        </w:rPr>
        <w:t>EXTENDED CALIBER PROTOTYPE TECHNOLOGY DEMONSTRATOR</w:t>
      </w: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pPr>
      <w:r>
        <w:rPr>
          <w:rFonts w:ascii="Arial" w:hAnsi="Arial"/>
          <w:b w:val="1"/>
          <w:bCs w:val="1"/>
          <w:outline w:val="0"/>
          <w:color w:val="c8a951"/>
          <w:sz w:val="26"/>
          <w:szCs w:val="26"/>
          <w:u w:color="c8a951"/>
          <w:rtl w:val="0"/>
          <w:lang w:val="de-DE"/>
          <w14:textFill>
            <w14:solidFill>
              <w14:srgbClr w14:val="C8A951"/>
            </w14:solidFill>
          </w14:textFill>
        </w:rPr>
        <w:t>PDR-002  |  Revision A</w:t>
      </w: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pP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pPr>
      <w:r>
        <w:rPr>
          <w:rFonts w:ascii="Arial" w:hAnsi="Arial"/>
          <w:i w:val="1"/>
          <w:iCs w:val="1"/>
          <w:outline w:val="0"/>
          <w:color w:val="555555"/>
          <w:u w:color="555555"/>
          <w:rtl w:val="0"/>
          <w:lang w:val="en-US"/>
          <w14:textFill>
            <w14:solidFill>
              <w14:srgbClr w14:val="555555"/>
            </w14:solidFill>
          </w14:textFill>
        </w:rPr>
        <w:t>70mm Rail-Launch Guided Demonstrator</w:t>
      </w: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pPr>
      <w:r>
        <w:rPr>
          <w:rFonts w:ascii="Arial" w:hAnsi="Arial"/>
          <w:outline w:val="0"/>
          <w:color w:val="555555"/>
          <w:sz w:val="20"/>
          <w:szCs w:val="20"/>
          <w:u w:color="555555"/>
          <w:rtl w:val="0"/>
          <w:lang w:val="it-IT"/>
          <w14:textFill>
            <w14:solidFill>
              <w14:srgbClr w14:val="555555"/>
            </w14:solidFill>
          </w14:textFill>
        </w:rPr>
        <w:t>TVC + Active Mid Fins + Passive Aft Stabilizers + 3-PCB Distributed Avionics + 915MHz Datalink</w:t>
      </w: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pP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pPr>
      <w:r>
        <w:rPr>
          <w:rFonts w:ascii="Arial" w:hAnsi="Arial"/>
          <w:b w:val="1"/>
          <w:bCs w:val="1"/>
          <w:outline w:val="0"/>
          <w:color w:val="1a1a2e"/>
          <w:u w:color="1a1a2e"/>
          <w:rtl w:val="0"/>
          <w:lang w:val="en-US"/>
          <w14:textFill>
            <w14:solidFill>
              <w14:srgbClr w14:val="1A1A2E"/>
            </w14:solidFill>
          </w14:textFill>
        </w:rPr>
        <w:t>Skylight Industries LLC</w:t>
      </w: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pPr>
      <w:r>
        <w:rPr>
          <w:rFonts w:ascii="Arial" w:hAnsi="Arial"/>
          <w:b w:val="1"/>
          <w:bCs w:val="1"/>
          <w:outline w:val="0"/>
          <w:color w:val="aa2222"/>
          <w:sz w:val="18"/>
          <w:szCs w:val="18"/>
          <w:u w:color="aa2222"/>
          <w:rtl w:val="0"/>
          <w:lang w:val="en-US"/>
          <w14:textFill>
            <w14:solidFill>
              <w14:srgbClr w14:val="AA2222"/>
            </w14:solidFill>
          </w14:textFill>
        </w:rPr>
        <w:t xml:space="preserve">CONFIDENTIAL </w:t>
      </w:r>
      <w:r>
        <w:rPr>
          <w:rFonts w:ascii="Arial" w:hAnsi="Arial" w:hint="default"/>
          <w:b w:val="1"/>
          <w:bCs w:val="1"/>
          <w:outline w:val="0"/>
          <w:color w:val="aa2222"/>
          <w:sz w:val="18"/>
          <w:szCs w:val="18"/>
          <w:u w:color="aa2222"/>
          <w:rtl w:val="0"/>
          <w:lang w:val="en-US"/>
          <w14:textFill>
            <w14:solidFill>
              <w14:srgbClr w14:val="AA2222"/>
            </w14:solidFill>
          </w14:textFill>
        </w:rPr>
        <w:t xml:space="preserve">— </w:t>
      </w:r>
      <w:r>
        <w:rPr>
          <w:rFonts w:ascii="Arial" w:hAnsi="Arial"/>
          <w:b w:val="1"/>
          <w:bCs w:val="1"/>
          <w:outline w:val="0"/>
          <w:color w:val="aa2222"/>
          <w:sz w:val="18"/>
          <w:szCs w:val="18"/>
          <w:u w:color="aa2222"/>
          <w:rtl w:val="0"/>
          <w:lang w:val="en-US"/>
          <w14:textFill>
            <w14:solidFill>
              <w14:srgbClr w14:val="AA2222"/>
            </w14:solidFill>
          </w14:textFill>
        </w:rPr>
        <w:t xml:space="preserve">PROPRIETARY </w:t>
      </w:r>
      <w:r>
        <w:rPr>
          <w:rFonts w:ascii="Arial" w:hAnsi="Arial" w:hint="default"/>
          <w:b w:val="1"/>
          <w:bCs w:val="1"/>
          <w:outline w:val="0"/>
          <w:color w:val="aa2222"/>
          <w:sz w:val="18"/>
          <w:szCs w:val="18"/>
          <w:u w:color="aa2222"/>
          <w:rtl w:val="0"/>
          <w:lang w:val="en-US"/>
          <w14:textFill>
            <w14:solidFill>
              <w14:srgbClr w14:val="AA2222"/>
            </w14:solidFill>
          </w14:textFill>
        </w:rPr>
        <w:t xml:space="preserve">— </w:t>
      </w:r>
      <w:r>
        <w:rPr>
          <w:rFonts w:ascii="Arial" w:hAnsi="Arial"/>
          <w:b w:val="1"/>
          <w:bCs w:val="1"/>
          <w:outline w:val="0"/>
          <w:color w:val="aa2222"/>
          <w:sz w:val="18"/>
          <w:szCs w:val="18"/>
          <w:u w:color="aa2222"/>
          <w:rtl w:val="0"/>
          <w:lang w:val="en-US"/>
          <w14:textFill>
            <w14:solidFill>
              <w14:srgbClr w14:val="AA2222"/>
            </w14:solidFill>
          </w14:textFill>
        </w:rPr>
        <w:t>NOT FOR DISTRIBUTION</w:t>
      </w:r>
    </w:p>
    <w:p>
      <w:pPr>
        <w:pStyle w:val="Body"/>
        <w:bidi w:val="0"/>
      </w:pPr>
      <w:r>
        <w:rPr>
          <w:rFonts w:ascii="Arial Unicode MS" w:cs="Arial Unicode MS" w:hAnsi="Arial Unicode MS" w:eastAsia="Arial Unicode MS"/>
          <w:b w:val="0"/>
          <w:bCs w:val="0"/>
          <w:i w:val="0"/>
          <w:iCs w:val="0"/>
        </w:rPr>
        <w:br w:type="page"/>
      </w:r>
    </w:p>
    <w:p>
      <w:pPr>
        <w:pStyle w:val="Heading"/>
        <w:pBdr>
          <w:top w:val="nil"/>
          <w:left w:val="nil"/>
          <w:bottom w:val="single" w:color="c8a951" w:sz="8" w:space="0" w:shadow="0" w:frame="0"/>
          <w:right w:val="nil"/>
        </w:pBdr>
      </w:pPr>
      <w:r>
        <w:rPr>
          <w:outline w:val="0"/>
          <w:color w:val="1a1a2e"/>
          <w:u w:color="1a1a2e"/>
          <w:rtl w:val="0"/>
          <w:lang w:val="en-US"/>
          <w14:textFill>
            <w14:solidFill>
              <w14:srgbClr w14:val="1A1A2E"/>
            </w14:solidFill>
          </w14:textFill>
        </w:rPr>
        <w:t>1. Overview &amp; Design Philosophy</w:t>
      </w:r>
    </w:p>
    <w:p>
      <w:pPr>
        <w:pStyle w:val="Heading"/>
        <w:pBdr>
          <w:top w:val="nil"/>
          <w:left w:val="nil"/>
          <w:bottom w:val="single" w:color="c8a951" w:sz="8" w:space="0" w:shadow="0" w:frame="0"/>
          <w:right w:val="nil"/>
        </w:pBdr>
      </w:pPr>
      <w:r>
        <w:rPr>
          <w:outline w:val="0"/>
          <w:color w:val="2c2c2c"/>
          <w:sz w:val="20"/>
          <w:szCs w:val="20"/>
          <w:u w:color="2c2c2c"/>
          <w:rtl w:val="0"/>
          <w:lang w:val="en-US"/>
          <w14:textFill>
            <w14:solidFill>
              <w14:srgbClr w14:val="2C2C2C"/>
            </w14:solidFill>
          </w14:textFill>
        </w:rPr>
        <w:t>The XRIM-117 WYVERN Extended Caliber Prototype Technology Demonstrator (PDR-002 Rev A) is a 70mm-diameter, rail-launch experimental rocket developed by Skylight Industries LLC to validate the core aeromechanical and guidance architecture of the full-scale XRIM-117 WYVERN interceptor at a scale larger and more capable than the 56mm PDR-001 platform.</w:t>
      </w:r>
    </w:p>
    <w:p>
      <w:pPr>
        <w:pStyle w:val="Heading"/>
        <w:pBdr>
          <w:top w:val="nil"/>
          <w:left w:val="nil"/>
          <w:bottom w:val="single" w:color="c8a951" w:sz="8" w:space="0" w:shadow="0" w:frame="0"/>
          <w:right w:val="nil"/>
        </w:pBdr>
      </w:pPr>
      <w:r>
        <w:rPr>
          <w:outline w:val="0"/>
          <w:color w:val="2c2c2c"/>
          <w:sz w:val="20"/>
          <w:szCs w:val="20"/>
          <w:u w:color="2c2c2c"/>
          <w:rtl w:val="0"/>
          <w:lang w:val="en-US"/>
          <w14:textFill>
            <w14:solidFill>
              <w14:srgbClr w14:val="2C2C2C"/>
            </w14:solidFill>
          </w14:textFill>
        </w:rPr>
        <w:t>The vehicle is designed exclusively for 1010/80-20 aluminum extrusion rail launch in near-vertical orientation. Rail launch provides controlled guidance through the low-speed boost phase and eliminates the complexity of pod integration, keeping the initial development program focused on the avionics, TVC, and active fin control objectives.</w:t>
      </w:r>
    </w:p>
    <w:p>
      <w:pPr>
        <w:pStyle w:val="Heading"/>
        <w:pBdr>
          <w:top w:val="nil"/>
          <w:left w:val="nil"/>
          <w:bottom w:val="single" w:color="c8a951" w:sz="8" w:space="0" w:shadow="0" w:frame="0"/>
          <w:right w:val="nil"/>
        </w:pBdr>
      </w:pPr>
      <w:r>
        <w:rPr>
          <w:outline w:val="0"/>
          <w:color w:val="2c2c2c"/>
          <w:sz w:val="20"/>
          <w:szCs w:val="20"/>
          <w:u w:color="2c2c2c"/>
          <w:rtl w:val="0"/>
          <w:lang w:val="en-US"/>
          <w14:textFill>
            <w14:solidFill>
              <w14:srgbClr w14:val="2C2C2C"/>
            </w14:solidFill>
          </w14:textFill>
        </w:rPr>
        <w:t>In lieu of a warhead section the demonstrator carries a parachute recovery bay in the forward fuselage. The flight profile demonstrates: rail launch, boost, controlled ascent to target altitude, loiter on a sustainer motor, and a powered vertical-descent landing — guided by TVC and an active mid fin ring, with a passive aft stabilizer ring providing baseline aerodynamic stability.</w:t>
      </w:r>
    </w:p>
    <w:p>
      <w:pPr>
        <w:pStyle w:val="Heading 2"/>
      </w:pPr>
      <w:r>
        <w:rPr>
          <w:outline w:val="0"/>
          <w:color w:val="1a1a2e"/>
          <w:u w:color="1a1a2e"/>
          <w:rtl w:val="0"/>
          <w:lang w:val="en-US"/>
          <w14:textFill>
            <w14:solidFill>
              <w14:srgbClr w14:val="1A1A2E"/>
            </w14:solidFill>
          </w14:textFill>
        </w:rPr>
        <w:t>1.1 Key Demonstrator Specifications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6560"/>
      </w:tblGrid>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ede8d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en-US"/>
                <w14:textFill>
                  <w14:solidFill>
                    <w14:srgbClr w14:val="1A1A2E"/>
                  </w14:solidFill>
                </w14:textFill>
              </w:rPr>
              <w:t>Designation</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XRIM-117 PTD PDR-002 Rev A</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en-US"/>
                <w14:textFill>
                  <w14:solidFill>
                    <w14:srgbClr w14:val="1A1A2E"/>
                  </w14:solidFill>
                </w14:textFill>
              </w:rPr>
              <w:t>Organization</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Skylight Industries LLC</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ede8d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da-DK"/>
                <w14:textFill>
                  <w14:solidFill>
                    <w14:srgbClr w14:val="1A1A2E"/>
                  </w14:solidFill>
                </w14:textFill>
              </w:rPr>
              <w:t>Scale Factor</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1:2.14 from 150mm full-scale (70mm OD body tube)</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14:textFill>
                  <w14:solidFill>
                    <w14:srgbClr w14:val="1A1A2E"/>
                  </w14:solidFill>
                </w14:textFill>
              </w:rPr>
              <w:t>Body Tube</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70mm OD / 68mm ID phenolic or fiberglass, Cesseroni-compatible diameter</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ede8d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en-US"/>
                <w14:textFill>
                  <w14:solidFill>
                    <w14:srgbClr w14:val="1A1A2E"/>
                  </w14:solidFill>
                </w14:textFill>
              </w:rPr>
              <w:t>OAL</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~1,170mm</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fr-FR"/>
                <w14:textFill>
                  <w14:solidFill>
                    <w14:srgbClr w14:val="1A1A2E"/>
                  </w14:solidFill>
                </w14:textFill>
              </w:rPr>
              <w:t>Fin Configuration</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14:textFill>
                  <w14:solidFill>
                    <w14:srgbClr w14:val="2C2C2C"/>
                  </w14:solidFill>
                </w14:textFill>
              </w:rPr>
              <w:t>2</w:t>
            </w:r>
            <w:r>
              <w:rPr>
                <w:rFonts w:ascii="Arial" w:hAnsi="Arial" w:hint="default"/>
                <w:outline w:val="0"/>
                <w:color w:val="2c2c2c"/>
                <w:sz w:val="18"/>
                <w:szCs w:val="18"/>
                <w:u w:color="2c2c2c"/>
                <w:shd w:val="nil" w:color="auto" w:fill="auto"/>
                <w:rtl w:val="0"/>
                <w14:textFill>
                  <w14:solidFill>
                    <w14:srgbClr w14:val="2C2C2C"/>
                  </w14:solidFill>
                </w14:textFill>
              </w:rPr>
              <w:t xml:space="preserve">× </w:t>
            </w:r>
            <w:r>
              <w:rPr>
                <w:rFonts w:ascii="Arial" w:hAnsi="Arial"/>
                <w:outline w:val="0"/>
                <w:color w:val="2c2c2c"/>
                <w:sz w:val="18"/>
                <w:szCs w:val="18"/>
                <w:u w:color="2c2c2c"/>
                <w:shd w:val="nil" w:color="auto" w:fill="auto"/>
                <w:rtl w:val="0"/>
                <w:lang w:val="en-US"/>
                <w14:textFill>
                  <w14:solidFill>
                    <w14:srgbClr w14:val="2C2C2C"/>
                  </w14:solidFill>
                </w14:textFill>
              </w:rPr>
              <w:t xml:space="preserve">rings of 4 fins (Ring 2 all-moving, Ring 1 fixed) </w:t>
            </w:r>
            <w:r>
              <w:rPr>
                <w:rFonts w:ascii="Arial" w:hAnsi="Arial" w:hint="default"/>
                <w:outline w:val="0"/>
                <w:color w:val="2c2c2c"/>
                <w:sz w:val="18"/>
                <w:szCs w:val="18"/>
                <w:u w:color="2c2c2c"/>
                <w:shd w:val="nil" w:color="auto" w:fill="auto"/>
                <w:rtl w:val="0"/>
                <w:lang w:val="en-US"/>
                <w14:textFill>
                  <w14:solidFill>
                    <w14:srgbClr w14:val="2C2C2C"/>
                  </w14:solidFill>
                </w14:textFill>
              </w:rPr>
              <w:t xml:space="preserve">— </w:t>
            </w:r>
            <w:r>
              <w:rPr>
                <w:rFonts w:ascii="Arial" w:hAnsi="Arial"/>
                <w:outline w:val="0"/>
                <w:color w:val="2c2c2c"/>
                <w:sz w:val="18"/>
                <w:szCs w:val="18"/>
                <w:u w:color="2c2c2c"/>
                <w:shd w:val="nil" w:color="auto" w:fill="auto"/>
                <w:rtl w:val="0"/>
                <w:lang w:val="en-US"/>
                <w14:textFill>
                  <w14:solidFill>
                    <w14:srgbClr w14:val="2C2C2C"/>
                  </w14:solidFill>
                </w14:textFill>
              </w:rPr>
              <w:t>Ring 2 mid active fins (4, all-moving) + Ring 1 aft passive stabilizers (4, fixed)</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ede8d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fr-FR"/>
                <w14:textFill>
                  <w14:solidFill>
                    <w14:srgbClr w14:val="1A1A2E"/>
                  </w14:solidFill>
                </w14:textFill>
              </w:rPr>
              <w:t>Propulsion</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2-stage: 29mm booster (ejected) + 38mm sustainer (TVC-gimballed)</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en-US"/>
                <w14:textFill>
                  <w14:solidFill>
                    <w14:srgbClr w14:val="1A1A2E"/>
                  </w14:solidFill>
                </w14:textFill>
              </w:rPr>
              <w:t>TVC Authority</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hint="default"/>
                <w:outline w:val="0"/>
                <w:color w:val="2c2c2c"/>
                <w:sz w:val="18"/>
                <w:szCs w:val="18"/>
                <w:u w:color="2c2c2c"/>
                <w:shd w:val="nil" w:color="auto" w:fill="auto"/>
                <w:rtl w:val="1"/>
                <w14:textFill>
                  <w14:solidFill>
                    <w14:srgbClr w14:val="2C2C2C"/>
                  </w14:solidFill>
                </w14:textFill>
              </w:rPr>
              <w:t>±</w:t>
            </w:r>
            <w:r>
              <w:rPr>
                <w:rFonts w:ascii="Arial" w:hAnsi="Arial"/>
                <w:outline w:val="0"/>
                <w:color w:val="2c2c2c"/>
                <w:sz w:val="18"/>
                <w:szCs w:val="18"/>
                <w:u w:color="2c2c2c"/>
                <w:shd w:val="nil" w:color="auto" w:fill="auto"/>
                <w:rtl w:val="0"/>
                <w14:textFill>
                  <w14:solidFill>
                    <w14:srgbClr w14:val="2C2C2C"/>
                  </w14:solidFill>
                </w14:textFill>
              </w:rPr>
              <w:t>8</w:t>
            </w:r>
            <w:r>
              <w:rPr>
                <w:rFonts w:ascii="Arial" w:hAnsi="Arial" w:hint="default"/>
                <w:outline w:val="0"/>
                <w:color w:val="2c2c2c"/>
                <w:sz w:val="18"/>
                <w:szCs w:val="18"/>
                <w:u w:color="2c2c2c"/>
                <w:shd w:val="nil" w:color="auto" w:fill="auto"/>
                <w:rtl w:val="0"/>
                <w:lang w:val="it-IT"/>
                <w14:textFill>
                  <w14:solidFill>
                    <w14:srgbClr w14:val="2C2C2C"/>
                  </w14:solidFill>
                </w14:textFill>
              </w:rPr>
              <w:t xml:space="preserve">° </w:t>
            </w:r>
            <w:r>
              <w:rPr>
                <w:rFonts w:ascii="Arial" w:hAnsi="Arial"/>
                <w:outline w:val="0"/>
                <w:color w:val="2c2c2c"/>
                <w:sz w:val="18"/>
                <w:szCs w:val="18"/>
                <w:u w:color="2c2c2c"/>
                <w:shd w:val="nil" w:color="auto" w:fill="auto"/>
                <w:rtl w:val="0"/>
                <w:lang w:val="en-US"/>
                <w14:textFill>
                  <w14:solidFill>
                    <w14:srgbClr w14:val="2C2C2C"/>
                  </w14:solidFill>
                </w14:textFill>
              </w:rPr>
              <w:t>nozzle deflection, 2-axis cross-flexure gimbal</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ede8d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en-US"/>
                <w14:textFill>
                  <w14:solidFill>
                    <w14:srgbClr w14:val="1A1A2E"/>
                  </w14:solidFill>
                </w14:textFill>
              </w:rPr>
              <w:t>Active Fin Deflection</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hint="default"/>
                <w:outline w:val="0"/>
                <w:color w:val="2c2c2c"/>
                <w:sz w:val="18"/>
                <w:szCs w:val="18"/>
                <w:u w:color="2c2c2c"/>
                <w:shd w:val="nil" w:color="auto" w:fill="auto"/>
                <w:rtl w:val="1"/>
                <w14:textFill>
                  <w14:solidFill>
                    <w14:srgbClr w14:val="2C2C2C"/>
                  </w14:solidFill>
                </w14:textFill>
              </w:rPr>
              <w:t>±</w:t>
            </w:r>
            <w:r>
              <w:rPr>
                <w:rFonts w:ascii="Arial" w:hAnsi="Arial"/>
                <w:outline w:val="0"/>
                <w:color w:val="2c2c2c"/>
                <w:sz w:val="18"/>
                <w:szCs w:val="18"/>
                <w:u w:color="2c2c2c"/>
                <w:shd w:val="nil" w:color="auto" w:fill="auto"/>
                <w:rtl w:val="0"/>
                <w14:textFill>
                  <w14:solidFill>
                    <w14:srgbClr w14:val="2C2C2C"/>
                  </w14:solidFill>
                </w14:textFill>
              </w:rPr>
              <w:t>25</w:t>
            </w:r>
            <w:r>
              <w:rPr>
                <w:rFonts w:ascii="Arial" w:hAnsi="Arial" w:hint="default"/>
                <w:outline w:val="0"/>
                <w:color w:val="2c2c2c"/>
                <w:sz w:val="18"/>
                <w:szCs w:val="18"/>
                <w:u w:color="2c2c2c"/>
                <w:shd w:val="nil" w:color="auto" w:fill="auto"/>
                <w:rtl w:val="0"/>
                <w:lang w:val="it-IT"/>
                <w14:textFill>
                  <w14:solidFill>
                    <w14:srgbClr w14:val="2C2C2C"/>
                  </w14:solidFill>
                </w14:textFill>
              </w:rPr>
              <w:t xml:space="preserve">° </w:t>
            </w:r>
            <w:r>
              <w:rPr>
                <w:rFonts w:ascii="Arial" w:hAnsi="Arial"/>
                <w:outline w:val="0"/>
                <w:color w:val="2c2c2c"/>
                <w:sz w:val="18"/>
                <w:szCs w:val="18"/>
                <w:u w:color="2c2c2c"/>
                <w:shd w:val="nil" w:color="auto" w:fill="auto"/>
                <w:rtl w:val="0"/>
                <w:lang w:val="en-US"/>
                <w14:textFill>
                  <w14:solidFill>
                    <w14:srgbClr w14:val="2C2C2C"/>
                  </w14:solidFill>
                </w14:textFill>
              </w:rPr>
              <w:t>per Ring 2 mid fin, individually servo-actuated on 7.4V HV (4 active fins). Ring 1 aft fins are passive (0° fixed).</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en-US"/>
                <w14:textFill>
                  <w14:solidFill>
                    <w14:srgbClr w14:val="1A1A2E"/>
                  </w14:solidFill>
                </w14:textFill>
              </w:rPr>
              <w:t>Launch Mode</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1010/80-20 aluminum extrusion rail, 1.83m (6ft), near-vertical (85</w:t>
            </w:r>
            <w:r>
              <w:rPr>
                <w:rFonts w:ascii="Arial" w:hAnsi="Arial" w:hint="default"/>
                <w:outline w:val="0"/>
                <w:color w:val="2c2c2c"/>
                <w:sz w:val="18"/>
                <w:szCs w:val="18"/>
                <w:u w:color="2c2c2c"/>
                <w:shd w:val="nil" w:color="auto" w:fill="auto"/>
                <w:rtl w:val="0"/>
                <w14:textFill>
                  <w14:solidFill>
                    <w14:srgbClr w14:val="2C2C2C"/>
                  </w14:solidFill>
                </w14:textFill>
              </w:rPr>
              <w:t>–</w:t>
            </w:r>
            <w:r>
              <w:rPr>
                <w:rFonts w:ascii="Arial" w:hAnsi="Arial"/>
                <w:outline w:val="0"/>
                <w:color w:val="2c2c2c"/>
                <w:sz w:val="18"/>
                <w:szCs w:val="18"/>
                <w:u w:color="2c2c2c"/>
                <w:shd w:val="nil" w:color="auto" w:fill="auto"/>
                <w:rtl w:val="0"/>
                <w14:textFill>
                  <w14:solidFill>
                    <w14:srgbClr w14:val="2C2C2C"/>
                  </w14:solidFill>
                </w14:textFill>
              </w:rPr>
              <w:t>90</w:t>
            </w:r>
            <w:r>
              <w:rPr>
                <w:rFonts w:ascii="Arial" w:hAnsi="Arial" w:hint="default"/>
                <w:outline w:val="0"/>
                <w:color w:val="2c2c2c"/>
                <w:sz w:val="18"/>
                <w:szCs w:val="18"/>
                <w:u w:color="2c2c2c"/>
                <w:shd w:val="nil" w:color="auto" w:fill="auto"/>
                <w:rtl w:val="0"/>
                <w:lang w:val="it-IT"/>
                <w14:textFill>
                  <w14:solidFill>
                    <w14:srgbClr w14:val="2C2C2C"/>
                  </w14:solidFill>
                </w14:textFill>
              </w:rPr>
              <w:t>°</w:t>
            </w:r>
            <w:r>
              <w:rPr>
                <w:rFonts w:ascii="Arial" w:hAnsi="Arial"/>
                <w:outline w:val="0"/>
                <w:color w:val="2c2c2c"/>
                <w:sz w:val="18"/>
                <w:szCs w:val="18"/>
                <w:u w:color="2c2c2c"/>
                <w:shd w:val="nil" w:color="auto" w:fill="auto"/>
                <w:rtl w:val="0"/>
                <w14:textFill>
                  <w14:solidFill>
                    <w14:srgbClr w14:val="2C2C2C"/>
                  </w14:solidFill>
                </w14:textFill>
              </w:rPr>
              <w:t>)</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ede8d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en-US"/>
                <w14:textFill>
                  <w14:solidFill>
                    <w14:srgbClr w14:val="1A1A2E"/>
                  </w14:solidFill>
                </w14:textFill>
              </w:rPr>
              <w:t>Primary Structure</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PETG-CF 20% CF FDM printed, 3</w:t>
            </w:r>
            <w:r>
              <w:rPr>
                <w:rFonts w:ascii="Arial" w:hAnsi="Arial" w:hint="default"/>
                <w:outline w:val="0"/>
                <w:color w:val="2c2c2c"/>
                <w:sz w:val="18"/>
                <w:szCs w:val="18"/>
                <w:u w:color="2c2c2c"/>
                <w:shd w:val="nil" w:color="auto" w:fill="auto"/>
                <w:rtl w:val="0"/>
                <w14:textFill>
                  <w14:solidFill>
                    <w14:srgbClr w14:val="2C2C2C"/>
                  </w14:solidFill>
                </w14:textFill>
              </w:rPr>
              <w:t>–</w:t>
            </w:r>
            <w:r>
              <w:rPr>
                <w:rFonts w:ascii="Arial" w:hAnsi="Arial"/>
                <w:outline w:val="0"/>
                <w:color w:val="2c2c2c"/>
                <w:sz w:val="18"/>
                <w:szCs w:val="18"/>
                <w:u w:color="2c2c2c"/>
                <w:shd w:val="nil" w:color="auto" w:fill="auto"/>
                <w:rtl w:val="0"/>
                <w:lang w:val="en-US"/>
                <w14:textFill>
                  <w14:solidFill>
                    <w14:srgbClr w14:val="2C2C2C"/>
                  </w14:solidFill>
                </w14:textFill>
              </w:rPr>
              <w:t>4 perimeter walls</w:t>
            </w:r>
          </w:p>
        </w:tc>
      </w:tr>
      <w:tr>
        <w:tblPrEx>
          <w:shd w:val="clear" w:color="auto" w:fill="ced7e7"/>
        </w:tblPrEx>
        <w:trPr>
          <w:trHeight w:val="435"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14:textFill>
                  <w14:solidFill>
                    <w14:srgbClr w14:val="1A1A2E"/>
                  </w14:solidFill>
                </w14:textFill>
              </w:rPr>
              <w:t>Avionics</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14:textFill>
                  <w14:solidFill>
                    <w14:srgbClr w14:val="2C2C2C"/>
                  </w14:solidFill>
                </w14:textFill>
              </w:rPr>
              <w:t>3</w:t>
            </w:r>
            <w:r>
              <w:rPr>
                <w:rFonts w:ascii="Arial" w:hAnsi="Arial" w:hint="default"/>
                <w:outline w:val="0"/>
                <w:color w:val="2c2c2c"/>
                <w:sz w:val="18"/>
                <w:szCs w:val="18"/>
                <w:u w:color="2c2c2c"/>
                <w:shd w:val="nil" w:color="auto" w:fill="auto"/>
                <w:rtl w:val="0"/>
                <w14:textFill>
                  <w14:solidFill>
                    <w14:srgbClr w14:val="2C2C2C"/>
                  </w14:solidFill>
                </w14:textFill>
              </w:rPr>
              <w:t xml:space="preserve">× </w:t>
            </w:r>
            <w:r>
              <w:rPr>
                <w:rFonts w:ascii="Arial" w:hAnsi="Arial"/>
                <w:outline w:val="0"/>
                <w:color w:val="2c2c2c"/>
                <w:sz w:val="18"/>
                <w:szCs w:val="18"/>
                <w:u w:color="2c2c2c"/>
                <w:shd w:val="nil" w:color="auto" w:fill="auto"/>
                <w:rtl w:val="0"/>
                <w:lang w:val="en-US"/>
                <w14:textFill>
                  <w14:solidFill>
                    <w14:srgbClr w14:val="2C2C2C"/>
                  </w14:solidFill>
                </w14:textFill>
              </w:rPr>
              <w:t>custom 62mm circular PCBs: CCM (central) + ASAM-1 (mid fins) + ASAM-2 (TVC + sustainer relay; aft fins are passive)</w:t>
            </w:r>
          </w:p>
        </w:tc>
      </w:tr>
      <w:tr>
        <w:tblPrEx>
          <w:shd w:val="clear" w:color="auto" w:fill="ced7e7"/>
        </w:tblPrEx>
        <w:trPr>
          <w:trHeight w:val="435"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ede8d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14:textFill>
                  <w14:solidFill>
                    <w14:srgbClr w14:val="1A1A2E"/>
                  </w14:solidFill>
                </w14:textFill>
              </w:rPr>
              <w:t>Servo Spec (all)</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de-DE"/>
                <w14:textFill>
                  <w14:solidFill>
                    <w14:srgbClr w14:val="2C2C2C"/>
                  </w14:solidFill>
                </w14:textFill>
              </w:rPr>
              <w:t xml:space="preserve">KST X08 Plus HV </w:t>
            </w:r>
            <w:r>
              <w:rPr>
                <w:rFonts w:ascii="Arial" w:hAnsi="Arial" w:hint="default"/>
                <w:outline w:val="0"/>
                <w:color w:val="2c2c2c"/>
                <w:sz w:val="18"/>
                <w:szCs w:val="18"/>
                <w:u w:color="2c2c2c"/>
                <w:shd w:val="nil" w:color="auto" w:fill="auto"/>
                <w:rtl w:val="0"/>
                <w:lang w:val="en-US"/>
                <w14:textFill>
                  <w14:solidFill>
                    <w14:srgbClr w14:val="2C2C2C"/>
                  </w14:solidFill>
                </w14:textFill>
              </w:rPr>
              <w:t xml:space="preserve">— </w:t>
            </w:r>
            <w:r>
              <w:rPr>
                <w:rFonts w:ascii="Arial" w:hAnsi="Arial"/>
                <w:outline w:val="0"/>
                <w:color w:val="2c2c2c"/>
                <w:sz w:val="18"/>
                <w:szCs w:val="18"/>
                <w:u w:color="2c2c2c"/>
                <w:shd w:val="nil" w:color="auto" w:fill="auto"/>
                <w:rtl w:val="0"/>
                <w:lang w:val="en-US"/>
                <w14:textFill>
                  <w14:solidFill>
                    <w14:srgbClr w14:val="2C2C2C"/>
                  </w14:solidFill>
                </w14:textFill>
              </w:rPr>
              <w:t>7 total (4 mid fins + 2 TVC jetavane axes + 1 ceramic insert slide). Ring 1 aft fins are passive — no servos.</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it-IT"/>
                <w14:textFill>
                  <w14:solidFill>
                    <w14:srgbClr w14:val="1A1A2E"/>
                  </w14:solidFill>
                </w14:textFill>
              </w:rPr>
              <w:t>Antenna</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915MHz quarter-wave monopole on CCM, SMA pigtail, routed through tube wall</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ede8d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en-US"/>
                <w14:textFill>
                  <w14:solidFill>
                    <w14:srgbClr w14:val="1A1A2E"/>
                  </w14:solidFill>
                </w14:textFill>
              </w:rPr>
              <w:t>Recovery</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Computer-triggered ejection charge, nose cone separation, 24in main chute</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nl-NL"/>
                <w14:textFill>
                  <w14:solidFill>
                    <w14:srgbClr w14:val="1A1A2E"/>
                  </w14:solidFill>
                </w14:textFill>
              </w:rPr>
              <w:t>Datalink</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14:textFill>
                  <w14:solidFill>
                    <w14:srgbClr w14:val="2C2C2C"/>
                  </w14:solidFill>
                </w14:textFill>
              </w:rPr>
              <w:t xml:space="preserve">915MHz LoRa </w:t>
            </w:r>
            <w:r>
              <w:rPr>
                <w:rFonts w:ascii="Arial" w:hAnsi="Arial" w:hint="default"/>
                <w:outline w:val="0"/>
                <w:color w:val="2c2c2c"/>
                <w:sz w:val="18"/>
                <w:szCs w:val="18"/>
                <w:u w:color="2c2c2c"/>
                <w:shd w:val="nil" w:color="auto" w:fill="auto"/>
                <w:rtl w:val="0"/>
                <w:lang w:val="en-US"/>
                <w14:textFill>
                  <w14:solidFill>
                    <w14:srgbClr w14:val="2C2C2C"/>
                  </w14:solidFill>
                </w14:textFill>
              </w:rPr>
              <w:t xml:space="preserve">— </w:t>
            </w:r>
            <w:r>
              <w:rPr>
                <w:rFonts w:ascii="Arial" w:hAnsi="Arial"/>
                <w:outline w:val="0"/>
                <w:color w:val="2c2c2c"/>
                <w:sz w:val="18"/>
                <w:szCs w:val="18"/>
                <w:u w:color="2c2c2c"/>
                <w:shd w:val="nil" w:color="auto" w:fill="auto"/>
                <w:rtl w:val="0"/>
                <w:lang w:val="en-US"/>
                <w14:textFill>
                  <w14:solidFill>
                    <w14:srgbClr w14:val="2C2C2C"/>
                  </w14:solidFill>
                </w14:textFill>
              </w:rPr>
              <w:t>Ebyte E22-900M22S, 22dBm, ~2km LoS</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ede8d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en-US"/>
                <w14:textFill>
                  <w14:solidFill>
                    <w14:srgbClr w14:val="1A1A2E"/>
                  </w14:solidFill>
                </w14:textFill>
              </w:rPr>
              <w:t>Target Altitude</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~90</w:t>
            </w:r>
            <w:r>
              <w:rPr>
                <w:rFonts w:ascii="Arial" w:hAnsi="Arial" w:hint="default"/>
                <w:outline w:val="0"/>
                <w:color w:val="2c2c2c"/>
                <w:sz w:val="18"/>
                <w:szCs w:val="18"/>
                <w:u w:color="2c2c2c"/>
                <w:shd w:val="nil" w:color="auto" w:fill="auto"/>
                <w:rtl w:val="0"/>
                <w14:textFill>
                  <w14:solidFill>
                    <w14:srgbClr w14:val="2C2C2C"/>
                  </w14:solidFill>
                </w14:textFill>
              </w:rPr>
              <w:t>–</w:t>
            </w:r>
            <w:r>
              <w:rPr>
                <w:rFonts w:ascii="Arial" w:hAnsi="Arial"/>
                <w:outline w:val="0"/>
                <w:color w:val="2c2c2c"/>
                <w:sz w:val="18"/>
                <w:szCs w:val="18"/>
                <w:u w:color="2c2c2c"/>
                <w:shd w:val="nil" w:color="auto" w:fill="auto"/>
                <w:rtl w:val="0"/>
                <w:lang w:val="en-US"/>
                <w14:textFill>
                  <w14:solidFill>
                    <w14:srgbClr w14:val="2C2C2C"/>
                  </w14:solidFill>
                </w14:textFill>
              </w:rPr>
              <w:t>150m AGL (field-dependent)</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en-US"/>
                <w14:textFill>
                  <w14:solidFill>
                    <w14:srgbClr w14:val="1A1A2E"/>
                  </w14:solidFill>
                </w14:textFill>
              </w:rPr>
              <w:t>Landing Mode</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Powered vertical descent, TVC + active fins</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ede8d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en-US"/>
                <w14:textFill>
                  <w14:solidFill>
                    <w14:srgbClr w14:val="1A1A2E"/>
                  </w14:solidFill>
                </w14:textFill>
              </w:rPr>
              <w:t>Total Mass (est.)</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~620</w:t>
            </w:r>
            <w:r>
              <w:rPr>
                <w:rFonts w:ascii="Arial" w:hAnsi="Arial" w:hint="default"/>
                <w:outline w:val="0"/>
                <w:color w:val="2c2c2c"/>
                <w:sz w:val="18"/>
                <w:szCs w:val="18"/>
                <w:u w:color="2c2c2c"/>
                <w:shd w:val="nil" w:color="auto" w:fill="auto"/>
                <w:rtl w:val="0"/>
                <w14:textFill>
                  <w14:solidFill>
                    <w14:srgbClr w14:val="2C2C2C"/>
                  </w14:solidFill>
                </w14:textFill>
              </w:rPr>
              <w:t>–</w:t>
            </w:r>
            <w:r>
              <w:rPr>
                <w:rFonts w:ascii="Arial" w:hAnsi="Arial"/>
                <w:outline w:val="0"/>
                <w:color w:val="2c2c2c"/>
                <w:sz w:val="18"/>
                <w:szCs w:val="18"/>
                <w:u w:color="2c2c2c"/>
                <w:shd w:val="nil" w:color="auto" w:fill="auto"/>
                <w:rtl w:val="0"/>
                <w:lang w:val="en-US"/>
                <w14:textFill>
                  <w14:solidFill>
                    <w14:srgbClr w14:val="2C2C2C"/>
                  </w14:solidFill>
                </w14:textFill>
              </w:rPr>
              <w:t>680g all-up weight</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en-US"/>
                <w14:textFill>
                  <w14:solidFill>
                    <w14:srgbClr w14:val="1A1A2E"/>
                  </w14:solidFill>
                </w14:textFill>
              </w:rPr>
              <w:t>Unit Build Cost (est.)</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~$525 USD (incl. PCB fab + SMT assembly; reduced from $577 after removing 4 aft fin servos)</w:t>
            </w:r>
          </w:p>
        </w:tc>
      </w:tr>
    </w:tbl>
    <w:p>
      <w:pPr>
        <w:pStyle w:val="Heading 2"/>
        <w:widowControl w:val="0"/>
      </w:pPr>
    </w:p>
    <w:p>
      <w:pPr>
        <w:pStyle w:val="Heading 2"/>
        <w:widowControl w:val="0"/>
      </w:pPr>
    </w:p>
    <w:p>
      <w:pPr>
        <w:pStyle w:val="Heading 2"/>
      </w:pPr>
      <w:r>
        <w:rPr>
          <w:outline w:val="0"/>
          <w:color w:val="1a1a2e"/>
          <w:u w:color="1a1a2e"/>
          <w:rtl w:val="0"/>
          <w:lang w:val="en-US"/>
          <w14:textFill>
            <w14:solidFill>
              <w14:srgbClr w14:val="1A1A2E"/>
            </w14:solidFill>
          </w14:textFill>
        </w:rPr>
        <w:t>1.2 Dimensional Scaling Rationale</w:t>
      </w:r>
    </w:p>
    <w:p>
      <w:pPr>
        <w:pStyle w:val="Heading 2"/>
      </w:pPr>
      <w:r>
        <w:rPr>
          <w:outline w:val="0"/>
          <w:color w:val="2c2c2c"/>
          <w:sz w:val="20"/>
          <w:szCs w:val="20"/>
          <w:u w:color="2c2c2c"/>
          <w:rtl w:val="0"/>
          <w:lang w:val="en-US"/>
          <w14:textFill>
            <w14:solidFill>
              <w14:srgbClr w14:val="2C2C2C"/>
            </w14:solidFill>
          </w14:textFill>
        </w:rPr>
        <w:t>Scale factor k = 150mm / 70mm OD = 2.14. Scaled OAL = 2,500mm / 2.14 = 1,168mm (~1,170mm with rail button standoffs). Scaled fin root chord aft ring = 200mm / 2.14 = 93mm. Scaled fin span aft ring = 150mm / 2.14 = 70mm. Scaled mid fin root chord = 100mm / 2.14 = 47mm.</w:t>
      </w:r>
    </w:p>
    <w:p>
      <w:pPr>
        <w:pStyle w:val="Heading 2"/>
      </w:pPr>
      <w:r>
        <w:rPr>
          <w:rFonts w:ascii="Arial Unicode MS" w:cs="Arial Unicode MS" w:hAnsi="Arial Unicode MS" w:eastAsia="Arial Unicode MS" w:hint="default"/>
          <w:b w:val="0"/>
          <w:bCs w:val="0"/>
          <w:i w:val="0"/>
          <w:iCs w:val="0"/>
          <w:outline w:val="0"/>
          <w:color w:val="555555"/>
          <w:sz w:val="18"/>
          <w:szCs w:val="18"/>
          <w:u w:color="555555"/>
          <w:rtl w:val="0"/>
          <w14:textFill>
            <w14:solidFill>
              <w14:srgbClr w14:val="555555"/>
            </w14:solidFill>
          </w14:textFill>
        </w:rPr>
        <w:t>⚑</w:t>
      </w:r>
      <w:r>
        <w:rPr>
          <w:i w:val="1"/>
          <w:iCs w:val="1"/>
          <w:outline w:val="0"/>
          <w:color w:val="555555"/>
          <w:sz w:val="18"/>
          <w:szCs w:val="18"/>
          <w:u w:color="555555"/>
          <w:rtl w:val="0"/>
          <w14:textFill>
            <w14:solidFill>
              <w14:srgbClr w14:val="555555"/>
            </w14:solidFill>
          </w14:textFill>
        </w:rPr>
        <w:t xml:space="preserve">  </w:t>
      </w:r>
      <w:r>
        <w:rPr>
          <w:i w:val="1"/>
          <w:iCs w:val="1"/>
          <w:outline w:val="0"/>
          <w:color w:val="555555"/>
          <w:sz w:val="18"/>
          <w:szCs w:val="18"/>
          <w:u w:color="555555"/>
          <w:rtl w:val="0"/>
          <w:lang w:val="en-US"/>
          <w14:textFill>
            <w14:solidFill>
              <w14:srgbClr w14:val="555555"/>
            </w14:solidFill>
          </w14:textFill>
        </w:rPr>
        <w:t>All fin dimensions rounded to nearest 1mm for printability. Airfoil profile is a double-wedge at 4% t/c ratio. The 70mm body tube's internal 68mm ID gives 15mm radial clearance around the 38mm sustainer motor mount — this annular space is the servo and gimbal bay.</w:t>
      </w:r>
    </w:p>
    <w:p>
      <w:pPr>
        <w:pStyle w:val="Heading 2"/>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pBdr>
          <w:top w:val="nil"/>
          <w:left w:val="nil"/>
          <w:bottom w:val="single" w:color="c8a951" w:sz="8" w:space="0" w:shadow="0" w:frame="0"/>
          <w:right w:val="nil"/>
        </w:pBdr>
      </w:pPr>
      <w:r>
        <w:rPr>
          <w:outline w:val="0"/>
          <w:color w:val="1a1a2e"/>
          <w:u w:color="1a1a2e"/>
          <w:rtl w:val="0"/>
          <w:lang w:val="en-US"/>
          <w14:textFill>
            <w14:solidFill>
              <w14:srgbClr w14:val="1A1A2E"/>
            </w14:solidFill>
          </w14:textFill>
        </w:rPr>
        <w:t>2. Airframe &amp; Structure</w:t>
      </w:r>
    </w:p>
    <w:p>
      <w:pPr>
        <w:pStyle w:val="Heading 2"/>
      </w:pPr>
      <w:r>
        <w:rPr>
          <w:outline w:val="0"/>
          <w:color w:val="1a1a2e"/>
          <w:u w:color="1a1a2e"/>
          <w:rtl w:val="0"/>
          <w14:textFill>
            <w14:solidFill>
              <w14:srgbClr w14:val="1A1A2E"/>
            </w14:solidFill>
          </w14:textFill>
        </w:rPr>
        <w:t>2.1 Body Tube</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6560"/>
      </w:tblGrid>
      <w:tr>
        <w:tblPrEx>
          <w:shd w:val="clear" w:color="auto" w:fill="ced7e7"/>
        </w:tblPrEx>
        <w:trPr>
          <w:trHeight w:val="913"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ede8d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14:textFill>
                  <w14:solidFill>
                    <w14:srgbClr w14:val="1A1A2E"/>
                  </w14:solidFill>
                </w14:textFill>
              </w:rPr>
              <w:t>Body Tube Material</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PETG-CF 20% CF printed outer shell (2.4mm wall, 4 perimeter walls) bonded over 70mm OD / 68mm ID phenolic liner for structural backbone. Fin cans, centering rings, nose cone, TVC frame: all PETG-CF. Avionics sled, nose bay: PLA where heat not a concern.</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en-US"/>
                <w14:textFill>
                  <w14:solidFill>
                    <w14:srgbClr w14:val="1A1A2E"/>
                  </w14:solidFill>
                </w14:textFill>
              </w:rPr>
              <w:t>Wall Thickness</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pt-PT"/>
                <w14:textFill>
                  <w14:solidFill>
                    <w14:srgbClr w14:val="2C2C2C"/>
                  </w14:solidFill>
                </w14:textFill>
              </w:rPr>
              <w:t>~1.6mm nominal</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ede8d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14:textFill>
                  <w14:solidFill>
                    <w14:srgbClr w14:val="1A1A2E"/>
                  </w14:solidFill>
                </w14:textFill>
              </w:rPr>
              <w:t>OD</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it-IT"/>
                <w14:textFill>
                  <w14:solidFill>
                    <w14:srgbClr w14:val="2C2C2C"/>
                  </w14:solidFill>
                </w14:textFill>
              </w:rPr>
              <w:t>70.0mm</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fr-FR"/>
                <w14:textFill>
                  <w14:solidFill>
                    <w14:srgbClr w14:val="1A1A2E"/>
                  </w14:solidFill>
                </w14:textFill>
              </w:rPr>
              <w:t>OAL (3 sections)</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~1,170mm total</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ede8d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en-US"/>
                <w14:textFill>
                  <w14:solidFill>
                    <w14:srgbClr w14:val="1A1A2E"/>
                  </w14:solidFill>
                </w14:textFill>
              </w:rPr>
              <w:t>Forward Section</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 xml:space="preserve">~270mm </w:t>
            </w:r>
            <w:r>
              <w:rPr>
                <w:rFonts w:ascii="Arial" w:hAnsi="Arial" w:hint="default"/>
                <w:outline w:val="0"/>
                <w:color w:val="2c2c2c"/>
                <w:sz w:val="18"/>
                <w:szCs w:val="18"/>
                <w:u w:color="2c2c2c"/>
                <w:shd w:val="nil" w:color="auto" w:fill="auto"/>
                <w:rtl w:val="0"/>
                <w:lang w:val="en-US"/>
                <w14:textFill>
                  <w14:solidFill>
                    <w14:srgbClr w14:val="2C2C2C"/>
                  </w14:solidFill>
                </w14:textFill>
              </w:rPr>
              <w:t xml:space="preserve">— </w:t>
            </w:r>
            <w:r>
              <w:rPr>
                <w:rFonts w:ascii="Arial" w:hAnsi="Arial"/>
                <w:outline w:val="0"/>
                <w:color w:val="2c2c2c"/>
                <w:sz w:val="18"/>
                <w:szCs w:val="18"/>
                <w:u w:color="2c2c2c"/>
                <w:shd w:val="nil" w:color="auto" w:fill="auto"/>
                <w:rtl w:val="0"/>
                <w:lang w:val="en-US"/>
                <w14:textFill>
                  <w14:solidFill>
                    <w14:srgbClr w14:val="2C2C2C"/>
                  </w14:solidFill>
                </w14:textFill>
              </w:rPr>
              <w:t>Nose cone bay + chute bay</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en-US"/>
                <w14:textFill>
                  <w14:solidFill>
                    <w14:srgbClr w14:val="1A1A2E"/>
                  </w14:solidFill>
                </w14:textFill>
              </w:rPr>
              <w:t>Mid Section</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 xml:space="preserve">~490mm </w:t>
            </w:r>
            <w:r>
              <w:rPr>
                <w:rFonts w:ascii="Arial" w:hAnsi="Arial" w:hint="default"/>
                <w:outline w:val="0"/>
                <w:color w:val="2c2c2c"/>
                <w:sz w:val="18"/>
                <w:szCs w:val="18"/>
                <w:u w:color="2c2c2c"/>
                <w:shd w:val="nil" w:color="auto" w:fill="auto"/>
                <w:rtl w:val="0"/>
                <w:lang w:val="en-US"/>
                <w14:textFill>
                  <w14:solidFill>
                    <w14:srgbClr w14:val="2C2C2C"/>
                  </w14:solidFill>
                </w14:textFill>
              </w:rPr>
              <w:t xml:space="preserve">— </w:t>
            </w:r>
            <w:r>
              <w:rPr>
                <w:rFonts w:ascii="Arial" w:hAnsi="Arial"/>
                <w:outline w:val="0"/>
                <w:color w:val="2c2c2c"/>
                <w:sz w:val="18"/>
                <w:szCs w:val="18"/>
                <w:u w:color="2c2c2c"/>
                <w:shd w:val="nil" w:color="auto" w:fill="auto"/>
                <w:rtl w:val="0"/>
                <w14:textFill>
                  <w14:solidFill>
                    <w14:srgbClr w14:val="2C2C2C"/>
                  </w14:solidFill>
                </w14:textFill>
              </w:rPr>
              <w:t>CCM avionics sled + ASAM-1 + mid fin ring</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ede8d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en-US"/>
                <w14:textFill>
                  <w14:solidFill>
                    <w14:srgbClr w14:val="1A1A2E"/>
                  </w14:solidFill>
                </w14:textFill>
              </w:rPr>
              <w:t>Aft Section</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 xml:space="preserve">~410mm </w:t>
            </w:r>
            <w:r>
              <w:rPr>
                <w:rFonts w:ascii="Arial" w:hAnsi="Arial" w:hint="default"/>
                <w:outline w:val="0"/>
                <w:color w:val="2c2c2c"/>
                <w:sz w:val="18"/>
                <w:szCs w:val="18"/>
                <w:u w:color="2c2c2c"/>
                <w:shd w:val="nil" w:color="auto" w:fill="auto"/>
                <w:rtl w:val="0"/>
                <w:lang w:val="en-US"/>
                <w14:textFill>
                  <w14:solidFill>
                    <w14:srgbClr w14:val="2C2C2C"/>
                  </w14:solidFill>
                </w14:textFill>
              </w:rPr>
              <w:t xml:space="preserve">— </w:t>
            </w:r>
            <w:r>
              <w:rPr>
                <w:rFonts w:ascii="Arial" w:hAnsi="Arial"/>
                <w:outline w:val="0"/>
                <w:color w:val="2c2c2c"/>
                <w:sz w:val="18"/>
                <w:szCs w:val="18"/>
                <w:u w:color="2c2c2c"/>
                <w:shd w:val="nil" w:color="auto" w:fill="auto"/>
                <w:rtl w:val="0"/>
                <w:lang w:val="en-US"/>
                <w14:textFill>
                  <w14:solidFill>
                    <w14:srgbClr w14:val="2C2C2C"/>
                  </w14:solidFill>
                </w14:textFill>
              </w:rPr>
              <w:t>ASAM-2 + sustainer motor + TVC gimbal + aft fin ring + booster</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en-US"/>
                <w14:textFill>
                  <w14:solidFill>
                    <w14:srgbClr w14:val="1A1A2E"/>
                  </w14:solidFill>
                </w14:textFill>
              </w:rPr>
              <w:t>Section Coupling</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PETG-CF centering rings + 4</w:t>
            </w:r>
            <w:r>
              <w:rPr>
                <w:rFonts w:ascii="Arial" w:hAnsi="Arial" w:hint="default"/>
                <w:outline w:val="0"/>
                <w:color w:val="2c2c2c"/>
                <w:sz w:val="18"/>
                <w:szCs w:val="18"/>
                <w:u w:color="2c2c2c"/>
                <w:shd w:val="nil" w:color="auto" w:fill="auto"/>
                <w:rtl w:val="0"/>
                <w14:textFill>
                  <w14:solidFill>
                    <w14:srgbClr w14:val="2C2C2C"/>
                  </w14:solidFill>
                </w14:textFill>
              </w:rPr>
              <w:t xml:space="preserve">× </w:t>
            </w:r>
            <w:r>
              <w:rPr>
                <w:rFonts w:ascii="Arial" w:hAnsi="Arial"/>
                <w:outline w:val="0"/>
                <w:color w:val="2c2c2c"/>
                <w:sz w:val="18"/>
                <w:szCs w:val="18"/>
                <w:u w:color="2c2c2c"/>
                <w:shd w:val="nil" w:color="auto" w:fill="auto"/>
                <w:rtl w:val="0"/>
                <w:lang w:val="en-US"/>
                <w14:textFill>
                  <w14:solidFill>
                    <w14:srgbClr w14:val="2C2C2C"/>
                  </w14:solidFill>
                </w14:textFill>
              </w:rPr>
              <w:t>M3 nylon-tipped set screws per joint</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ede8d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de-DE"/>
                <w14:textFill>
                  <w14:solidFill>
                    <w14:srgbClr w14:val="1A1A2E"/>
                  </w14:solidFill>
                </w14:textFill>
              </w:rPr>
              <w:t>Rail Interface</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14:textFill>
                  <w14:solidFill>
                    <w14:srgbClr w14:val="2C2C2C"/>
                  </w14:solidFill>
                </w14:textFill>
              </w:rPr>
              <w:t>2</w:t>
            </w:r>
            <w:r>
              <w:rPr>
                <w:rFonts w:ascii="Arial" w:hAnsi="Arial" w:hint="default"/>
                <w:outline w:val="0"/>
                <w:color w:val="2c2c2c"/>
                <w:sz w:val="18"/>
                <w:szCs w:val="18"/>
                <w:u w:color="2c2c2c"/>
                <w:shd w:val="nil" w:color="auto" w:fill="auto"/>
                <w:rtl w:val="0"/>
                <w14:textFill>
                  <w14:solidFill>
                    <w14:srgbClr w14:val="2C2C2C"/>
                  </w14:solidFill>
                </w14:textFill>
              </w:rPr>
              <w:t xml:space="preserve">× </w:t>
            </w:r>
            <w:r>
              <w:rPr>
                <w:rFonts w:ascii="Arial" w:hAnsi="Arial"/>
                <w:outline w:val="0"/>
                <w:color w:val="2c2c2c"/>
                <w:sz w:val="18"/>
                <w:szCs w:val="18"/>
                <w:u w:color="2c2c2c"/>
                <w:shd w:val="nil" w:color="auto" w:fill="auto"/>
                <w:rtl w:val="0"/>
                <w:lang w:val="en-US"/>
                <w14:textFill>
                  <w14:solidFill>
                    <w14:srgbClr w14:val="2C2C2C"/>
                  </w14:solidFill>
                </w14:textFill>
              </w:rPr>
              <w:t>1010-profile rail buttons on aft section, 70mm OD compatible</w:t>
            </w:r>
          </w:p>
        </w:tc>
      </w:tr>
    </w:tbl>
    <w:p>
      <w:pPr>
        <w:pStyle w:val="Heading 2"/>
        <w:widowControl w:val="0"/>
      </w:pPr>
    </w:p>
    <w:p>
      <w:pPr>
        <w:pStyle w:val="Heading 2"/>
      </w:pPr>
      <w:r>
        <w:rPr>
          <w:outline w:val="0"/>
          <w:color w:val="1a1a2e"/>
          <w:u w:color="1a1a2e"/>
          <w:rtl w:val="0"/>
          <w:lang w:val="it-IT"/>
          <w14:textFill>
            <w14:solidFill>
              <w14:srgbClr w14:val="1A1A2E"/>
            </w14:solidFill>
          </w14:textFill>
        </w:rPr>
        <w:t>2.2 Nose Cone</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6560"/>
      </w:tblGrid>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ede8d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en-US"/>
                <w14:textFill>
                  <w14:solidFill>
                    <w14:srgbClr w14:val="1A1A2E"/>
                  </w14:solidFill>
                </w14:textFill>
              </w:rPr>
              <w:t>Profile</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da-DK"/>
                <w14:textFill>
                  <w14:solidFill>
                    <w14:srgbClr w14:val="2C2C2C"/>
                  </w14:solidFill>
                </w14:textFill>
              </w:rPr>
              <w:t>Von Karman ogive (Haack LV series)</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en-US"/>
                <w14:textFill>
                  <w14:solidFill>
                    <w14:srgbClr w14:val="1A1A2E"/>
                  </w14:solidFill>
                </w14:textFill>
              </w:rPr>
              <w:t>Length</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14:textFill>
                  <w14:solidFill>
                    <w14:srgbClr w14:val="2C2C2C"/>
                  </w14:solidFill>
                </w14:textFill>
              </w:rPr>
              <w:t>234mm (500mm / 2.14)</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ede8d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it-IT"/>
                <w14:textFill>
                  <w14:solidFill>
                    <w14:srgbClr w14:val="1A1A2E"/>
                  </w14:solidFill>
                </w14:textFill>
              </w:rPr>
              <w:t>Base Diameter</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70.0mm (flush with body tube OD)</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en-US"/>
                <w14:textFill>
                  <w14:solidFill>
                    <w14:srgbClr w14:val="1A1A2E"/>
                  </w14:solidFill>
                </w14:textFill>
              </w:rPr>
              <w:t>Shoulder Length</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35mm slip-fit into forward section</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ede8d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fr-FR"/>
                <w14:textFill>
                  <w14:solidFill>
                    <w14:srgbClr w14:val="1A1A2E"/>
                  </w14:solidFill>
                </w14:textFill>
              </w:rPr>
              <w:t>Retention</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14:textFill>
                  <w14:solidFill>
                    <w14:srgbClr w14:val="2C2C2C"/>
                  </w14:solidFill>
                </w14:textFill>
              </w:rPr>
              <w:t>2</w:t>
            </w:r>
            <w:r>
              <w:rPr>
                <w:rFonts w:ascii="Arial" w:hAnsi="Arial" w:hint="default"/>
                <w:outline w:val="0"/>
                <w:color w:val="2c2c2c"/>
                <w:sz w:val="18"/>
                <w:szCs w:val="18"/>
                <w:u w:color="2c2c2c"/>
                <w:shd w:val="nil" w:color="auto" w:fill="auto"/>
                <w:rtl w:val="0"/>
                <w14:textFill>
                  <w14:solidFill>
                    <w14:srgbClr w14:val="2C2C2C"/>
                  </w14:solidFill>
                </w14:textFill>
              </w:rPr>
              <w:t xml:space="preserve">× </w:t>
            </w:r>
            <w:r>
              <w:rPr>
                <w:rFonts w:ascii="Arial" w:hAnsi="Arial"/>
                <w:outline w:val="0"/>
                <w:color w:val="2c2c2c"/>
                <w:sz w:val="18"/>
                <w:szCs w:val="18"/>
                <w:u w:color="2c2c2c"/>
                <w:shd w:val="nil" w:color="auto" w:fill="auto"/>
                <w:rtl w:val="0"/>
                <w:lang w:val="en-US"/>
                <w14:textFill>
                  <w14:solidFill>
                    <w14:srgbClr w14:val="2C2C2C"/>
                  </w14:solidFill>
                </w14:textFill>
              </w:rPr>
              <w:t>3mm HDPE shear pins at 180</w:t>
            </w:r>
            <w:r>
              <w:rPr>
                <w:rFonts w:ascii="Arial" w:hAnsi="Arial" w:hint="default"/>
                <w:outline w:val="0"/>
                <w:color w:val="2c2c2c"/>
                <w:sz w:val="18"/>
                <w:szCs w:val="18"/>
                <w:u w:color="2c2c2c"/>
                <w:shd w:val="nil" w:color="auto" w:fill="auto"/>
                <w:rtl w:val="0"/>
                <w:lang w:val="en-US"/>
                <w14:textFill>
                  <w14:solidFill>
                    <w14:srgbClr w14:val="2C2C2C"/>
                  </w14:solidFill>
                </w14:textFill>
              </w:rPr>
              <w:t xml:space="preserve">° — </w:t>
            </w:r>
            <w:r>
              <w:rPr>
                <w:rFonts w:ascii="Arial" w:hAnsi="Arial"/>
                <w:outline w:val="0"/>
                <w:color w:val="2c2c2c"/>
                <w:sz w:val="18"/>
                <w:szCs w:val="18"/>
                <w:u w:color="2c2c2c"/>
                <w:shd w:val="nil" w:color="auto" w:fill="auto"/>
                <w:rtl w:val="0"/>
                <w:lang w:val="en-US"/>
                <w14:textFill>
                  <w14:solidFill>
                    <w14:srgbClr w14:val="2C2C2C"/>
                  </w14:solidFill>
                </w14:textFill>
              </w:rPr>
              <w:t>shear at 55</w:t>
            </w:r>
            <w:r>
              <w:rPr>
                <w:rFonts w:ascii="Arial" w:hAnsi="Arial" w:hint="default"/>
                <w:outline w:val="0"/>
                <w:color w:val="2c2c2c"/>
                <w:sz w:val="18"/>
                <w:szCs w:val="18"/>
                <w:u w:color="2c2c2c"/>
                <w:shd w:val="nil" w:color="auto" w:fill="auto"/>
                <w:rtl w:val="0"/>
                <w14:textFill>
                  <w14:solidFill>
                    <w14:srgbClr w14:val="2C2C2C"/>
                  </w14:solidFill>
                </w14:textFill>
              </w:rPr>
              <w:t>–</w:t>
            </w:r>
            <w:r>
              <w:rPr>
                <w:rFonts w:ascii="Arial" w:hAnsi="Arial"/>
                <w:outline w:val="0"/>
                <w:color w:val="2c2c2c"/>
                <w:sz w:val="18"/>
                <w:szCs w:val="18"/>
                <w:u w:color="2c2c2c"/>
                <w:shd w:val="nil" w:color="auto" w:fill="auto"/>
                <w:rtl w:val="0"/>
                <w14:textFill>
                  <w14:solidFill>
                    <w14:srgbClr w14:val="2C2C2C"/>
                  </w14:solidFill>
                </w14:textFill>
              </w:rPr>
              <w:t>70N</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en-US"/>
                <w14:textFill>
                  <w14:solidFill>
                    <w14:srgbClr w14:val="1A1A2E"/>
                  </w14:solidFill>
                </w14:textFill>
              </w:rPr>
              <w:t>Ejection Interface</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Aft face sealed; ejection charge vents into chute bay</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ede8d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it-IT"/>
                <w14:textFill>
                  <w14:solidFill>
                    <w14:srgbClr w14:val="1A1A2E"/>
                  </w14:solidFill>
                </w14:textFill>
              </w:rPr>
              <w:t>Material</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PETG-CF 20% CF, 0.25mm layer height, 40% gyroid infill, 2.4mm wall</w:t>
            </w:r>
          </w:p>
        </w:tc>
      </w:tr>
    </w:tbl>
    <w:p>
      <w:pPr>
        <w:pStyle w:val="Heading 2"/>
        <w:widowControl w:val="0"/>
      </w:pPr>
    </w:p>
    <w:p>
      <w:pPr>
        <w:pStyle w:val="Heading 2"/>
      </w:pPr>
      <w:r>
        <w:rPr>
          <w:outline w:val="0"/>
          <w:color w:val="1a1a2e"/>
          <w:u w:color="1a1a2e"/>
          <w:rtl w:val="0"/>
          <w:lang w:val="fr-FR"/>
          <w14:textFill>
            <w14:solidFill>
              <w14:srgbClr w14:val="1A1A2E"/>
            </w14:solidFill>
          </w14:textFill>
        </w:rPr>
        <w:t>2.3 Fin Assemblies</w:t>
      </w:r>
    </w:p>
    <w:p>
      <w:pPr>
        <w:pStyle w:val="Heading 3"/>
      </w:pPr>
      <w:r>
        <w:rPr>
          <w:outline w:val="0"/>
          <w:color w:val="444444"/>
          <w:u w:color="444444"/>
          <w:rtl w:val="0"/>
          <w:lang w:val="de-DE"/>
          <w14:textFill>
            <w14:solidFill>
              <w14:srgbClr w14:val="444444"/>
            </w14:solidFill>
          </w14:textFill>
        </w:rPr>
        <w:t xml:space="preserve">2.3.1 Aft Stabilizer Ring </w:t>
      </w:r>
      <w:r>
        <w:rPr>
          <w:outline w:val="0"/>
          <w:color w:val="444444"/>
          <w:u w:color="444444"/>
          <w:rtl w:val="0"/>
          <w:lang w:val="en-US"/>
          <w14:textFill>
            <w14:solidFill>
              <w14:srgbClr w14:val="444444"/>
            </w14:solidFill>
          </w14:textFill>
        </w:rPr>
        <w:t>— Ring 1 (Passive, Fixed)</w:t>
      </w:r>
    </w:p>
    <w:p>
      <w:pPr>
        <w:pStyle w:val="Heading 3"/>
      </w:pPr>
      <w:r>
        <w:rPr>
          <w:outline w:val="0"/>
          <w:color w:val="2c2c2c"/>
          <w:sz w:val="20"/>
          <w:szCs w:val="20"/>
          <w:u w:color="2c2c2c"/>
          <w:rtl w:val="0"/>
          <w:lang w:val="en-US"/>
          <w14:textFill>
            <w14:solidFill>
              <w14:srgbClr w14:val="2C2C2C"/>
            </w14:solidFill>
          </w14:textFill>
        </w:rPr>
        <w:t>Four fixed fins at the aft end of the aft section provide baseline aerodynamic stability in the yaw/pitch plane. Each fin is bonded directly into a radial slot in the PETG-CF aft fin can — no servo, no hinge, no pivot pin. The fin roots are captured at 90</w:t>
      </w:r>
      <w:r>
        <w:rPr>
          <w:outline w:val="0"/>
          <w:color w:val="2c2c2c"/>
          <w:sz w:val="20"/>
          <w:szCs w:val="20"/>
          <w:u w:color="2c2c2c"/>
          <w:rtl w:val="0"/>
          <w:lang w:val="it-IT"/>
          <w14:textFill>
            <w14:solidFill>
              <w14:srgbClr w14:val="2C2C2C"/>
            </w14:solidFill>
          </w14:textFill>
        </w:rPr>
        <w:t xml:space="preserve">° </w:t>
      </w:r>
      <w:r>
        <w:rPr>
          <w:outline w:val="0"/>
          <w:color w:val="2c2c2c"/>
          <w:sz w:val="20"/>
          <w:szCs w:val="20"/>
          <w:u w:color="2c2c2c"/>
          <w:rtl w:val="0"/>
          <w:lang w:val="en-US"/>
          <w14:textFill>
            <w14:solidFill>
              <w14:srgbClr w14:val="2C2C2C"/>
            </w14:solidFill>
          </w14:textFill>
        </w:rPr>
        <w:t>spacing around the motor tube by an epoxy bond line plus mechanical interlock geometry, freeing the annular space that previously held servo pockets for use by the TVC gimbal and wiring harness. Roll and primary pitch/yaw authority move entirely to Ring 2 and the jetavane TVC.</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6560"/>
      </w:tblGrid>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ede8d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it-IT"/>
                <w14:textFill>
                  <w14:solidFill>
                    <w14:srgbClr w14:val="1A1A2E"/>
                  </w14:solidFill>
                </w14:textFill>
              </w:rPr>
              <w:t>Quantity</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4, equally spaced at 90</w:t>
            </w:r>
            <w:r>
              <w:rPr>
                <w:rFonts w:ascii="Arial" w:hAnsi="Arial" w:hint="default"/>
                <w:outline w:val="0"/>
                <w:color w:val="2c2c2c"/>
                <w:sz w:val="18"/>
                <w:szCs w:val="18"/>
                <w:u w:color="2c2c2c"/>
                <w:shd w:val="nil" w:color="auto" w:fill="auto"/>
                <w:rtl w:val="0"/>
                <w:lang w:val="it-IT"/>
                <w14:textFill>
                  <w14:solidFill>
                    <w14:srgbClr w14:val="2C2C2C"/>
                  </w14:solidFill>
                </w14:textFill>
              </w:rPr>
              <w:t>°</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nl-NL"/>
                <w14:textFill>
                  <w14:solidFill>
                    <w14:srgbClr w14:val="1A1A2E"/>
                  </w14:solidFill>
                </w14:textFill>
              </w:rPr>
              <w:t>Root Chord</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14:textFill>
                  <w14:solidFill>
                    <w14:srgbClr w14:val="2C2C2C"/>
                  </w14:solidFill>
                </w14:textFill>
              </w:rPr>
              <w:t>93mm</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ede8d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nl-NL"/>
                <w14:textFill>
                  <w14:solidFill>
                    <w14:srgbClr w14:val="1A1A2E"/>
                  </w14:solidFill>
                </w14:textFill>
              </w:rPr>
              <w:t>Tip Chord</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it-IT"/>
                <w14:textFill>
                  <w14:solidFill>
                    <w14:srgbClr w14:val="2C2C2C"/>
                  </w14:solidFill>
                </w14:textFill>
              </w:rPr>
              <w:t>47mm (tapered)</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en-US"/>
                <w14:textFill>
                  <w14:solidFill>
                    <w14:srgbClr w14:val="1A1A2E"/>
                  </w14:solidFill>
                </w14:textFill>
              </w:rPr>
              <w:t>Span (from body)</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it-IT"/>
                <w14:textFill>
                  <w14:solidFill>
                    <w14:srgbClr w14:val="2C2C2C"/>
                  </w14:solidFill>
                </w14:textFill>
              </w:rPr>
              <w:t>70mm</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ede8d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en-US"/>
                <w14:textFill>
                  <w14:solidFill>
                    <w14:srgbClr w14:val="1A1A2E"/>
                  </w14:solidFill>
                </w14:textFill>
              </w:rPr>
              <w:t>Leading Edge Sweep</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14:textFill>
                  <w14:solidFill>
                    <w14:srgbClr w14:val="2C2C2C"/>
                  </w14:solidFill>
                </w14:textFill>
              </w:rPr>
              <w:t>45</w:t>
            </w:r>
            <w:r>
              <w:rPr>
                <w:rFonts w:ascii="Arial" w:hAnsi="Arial" w:hint="default"/>
                <w:outline w:val="0"/>
                <w:color w:val="2c2c2c"/>
                <w:sz w:val="18"/>
                <w:szCs w:val="18"/>
                <w:u w:color="2c2c2c"/>
                <w:shd w:val="nil" w:color="auto" w:fill="auto"/>
                <w:rtl w:val="0"/>
                <w:lang w:val="it-IT"/>
                <w14:textFill>
                  <w14:solidFill>
                    <w14:srgbClr w14:val="2C2C2C"/>
                  </w14:solidFill>
                </w14:textFill>
              </w:rPr>
              <w:t>°</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en-US"/>
                <w14:textFill>
                  <w14:solidFill>
                    <w14:srgbClr w14:val="1A1A2E"/>
                  </w14:solidFill>
                </w14:textFill>
              </w:rPr>
              <w:t>Profile</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Double-wedge, 4% t/c, PETG-CF</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ede8d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nl-NL"/>
                <w14:textFill>
                  <w14:solidFill>
                    <w14:srgbClr w14:val="1A1A2E"/>
                  </w14:solidFill>
                </w14:textFill>
              </w:rPr>
              <w:t>Servo</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pPr>
            <w:r>
              <w:rPr>
                <w:rFonts w:ascii="Arial" w:hAnsi="Arial"/>
                <w:color w:val="2c2c2c"/>
                <w:sz w:val="18"/>
                <w:szCs w:val="18"/>
                <w:lang w:val="en-US"/>
              </w:rPr>
              <w:t xml:space="preserve">None — fixed bonded root (no actuator)</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it-IT"/>
                <w14:textFill>
                  <w14:solidFill>
                    <w14:srgbClr w14:val="1A1A2E"/>
                  </w14:solidFill>
                </w14:textFill>
              </w:rPr>
              <w:t>Servo Supply</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pPr>
            <w:r>
              <w:rPr>
                <w:rFonts w:ascii="Arial" w:hAnsi="Arial"/>
                <w:color w:val="2c2c2c"/>
                <w:sz w:val="18"/>
                <w:szCs w:val="18"/>
                <w:lang w:val="en-US"/>
              </w:rPr>
              <w:t xml:space="preserve">N/A — fins are passive</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ede8d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14:textFill>
                  <w14:solidFill>
                    <w14:srgbClr w14:val="1A1A2E"/>
                  </w14:solidFill>
                </w14:textFill>
              </w:rPr>
              <w:t>Pivot Axis</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pPr>
            <w:r>
              <w:rPr>
                <w:rFonts w:ascii="Arial" w:hAnsi="Arial"/>
                <w:color w:val="2c2c2c"/>
                <w:sz w:val="18"/>
                <w:szCs w:val="18"/>
                <w:lang w:val="en-US"/>
              </w:rPr>
              <w:t xml:space="preserve">None — fin root epoxy-bonded + mechanical interlock into PETG-CF fin can</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en-US"/>
                <w14:textFill>
                  <w14:solidFill>
                    <w14:srgbClr w14:val="1A1A2E"/>
                  </w14:solidFill>
                </w14:textFill>
              </w:rPr>
              <w:t>Max Deflection</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pPr>
            <w:r>
              <w:rPr>
                <w:rFonts w:ascii="Arial" w:hAnsi="Arial"/>
                <w:color w:val="2c2c2c"/>
                <w:sz w:val="18"/>
                <w:szCs w:val="18"/>
                <w:lang w:val="en-US"/>
              </w:rPr>
              <w:t xml:space="preserve">0° (fixed)</w:t>
            </w:r>
          </w:p>
        </w:tc>
      </w:tr>
      <w:tr>
        <w:tblPrEx>
          <w:shd w:val="clear" w:color="auto" w:fill="ced7e7"/>
        </w:tblPrEx>
        <w:trPr>
          <w:trHeight w:val="435"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ede8d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en-US"/>
                <w14:textFill>
                  <w14:solidFill>
                    <w14:srgbClr w14:val="1A1A2E"/>
                  </w14:solidFill>
                </w14:textFill>
              </w:rPr>
              <w:t>Fin-Servo Clearance</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pPr>
            <w:r>
              <w:rPr>
                <w:rFonts w:ascii="Arial" w:hAnsi="Arial"/>
                <w:color w:val="2c2c2c"/>
                <w:sz w:val="18"/>
                <w:szCs w:val="18"/>
                <w:lang w:val="en-US"/>
              </w:rPr>
              <w:t xml:space="preserve">N/A — annular bay freed; now used for TVC gimbal + harness routing</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en-US"/>
                <w14:textFill>
                  <w14:solidFill>
                    <w14:srgbClr w14:val="1A1A2E"/>
                  </w14:solidFill>
                </w14:textFill>
              </w:rPr>
              <w:t>Thermal Shield</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pPr>
            <w:r>
              <w:rPr>
                <w:rFonts w:ascii="Arial" w:hAnsi="Arial"/>
                <w:color w:val="2c2c2c"/>
                <w:sz w:val="18"/>
                <w:szCs w:val="18"/>
                <w:lang w:val="en-US"/>
              </w:rPr>
              <w:t xml:space="preserve">0.2mm aluminum foil tape on PETG-CF fin can facing nozzle exit (unchanged)</w:t>
            </w:r>
          </w:p>
        </w:tc>
      </w:tr>
    </w:tbl>
    <w:p>
      <w:pPr>
        <w:pStyle w:val="Heading 3"/>
        <w:widowControl w:val="0"/>
      </w:pPr>
    </w:p>
    <w:p>
      <w:pPr>
        <w:pStyle w:val="Heading 3"/>
      </w:pPr>
      <w:r>
        <w:rPr>
          <w:outline w:val="0"/>
          <w:color w:val="444444"/>
          <w:u w:color="444444"/>
          <w:rtl w:val="0"/>
          <w:lang w:val="en-US"/>
          <w14:textFill>
            <w14:solidFill>
              <w14:srgbClr w14:val="444444"/>
            </w14:solidFill>
          </w14:textFill>
        </w:rPr>
        <w:t>2.3.2 Mid Control Ring — Ring 2 (Canard Position)</w:t>
      </w:r>
    </w:p>
    <w:p>
      <w:pPr>
        <w:pStyle w:val="Heading 3"/>
      </w:pPr>
      <w:r>
        <w:rPr>
          <w:outline w:val="0"/>
          <w:color w:val="2c2c2c"/>
          <w:sz w:val="20"/>
          <w:szCs w:val="20"/>
          <w:u w:color="2c2c2c"/>
          <w:rtl w:val="0"/>
          <w:lang w:val="en-US"/>
          <w14:textFill>
            <w14:solidFill>
              <w14:srgbClr w14:val="2C2C2C"/>
            </w14:solidFill>
          </w14:textFill>
        </w:rPr>
        <w:t>Four all-moving fins positioned ~400mm forward of the aft fin ring provide primary pitch/yaw control authority at speed. Clocked 45</w:t>
      </w:r>
      <w:r>
        <w:rPr>
          <w:outline w:val="0"/>
          <w:color w:val="2c2c2c"/>
          <w:sz w:val="20"/>
          <w:szCs w:val="20"/>
          <w:u w:color="2c2c2c"/>
          <w:rtl w:val="0"/>
          <w:lang w:val="it-IT"/>
          <w14:textFill>
            <w14:solidFill>
              <w14:srgbClr w14:val="2C2C2C"/>
            </w14:solidFill>
          </w14:textFill>
        </w:rPr>
        <w:t xml:space="preserve">° </w:t>
      </w:r>
      <w:r>
        <w:rPr>
          <w:outline w:val="0"/>
          <w:color w:val="2c2c2c"/>
          <w:sz w:val="20"/>
          <w:szCs w:val="20"/>
          <w:u w:color="2c2c2c"/>
          <w:rtl w:val="0"/>
          <w:lang w:val="en-US"/>
          <w14:textFill>
            <w14:solidFill>
              <w14:srgbClr w14:val="2C2C2C"/>
            </w14:solidFill>
          </w14:textFill>
        </w:rPr>
        <w:t>to Ring 1. Each fin is individually driven by a KST X08 Plus HV servo in the PETG-CF fin root housing in the mid-section body tube.</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6560"/>
      </w:tblGrid>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ede8d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it-IT"/>
                <w14:textFill>
                  <w14:solidFill>
                    <w14:srgbClr w14:val="1A1A2E"/>
                  </w14:solidFill>
                </w14:textFill>
              </w:rPr>
              <w:t>Quantity</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4, equally spaced at 90</w:t>
            </w:r>
            <w:r>
              <w:rPr>
                <w:rFonts w:ascii="Arial" w:hAnsi="Arial" w:hint="default"/>
                <w:outline w:val="0"/>
                <w:color w:val="2c2c2c"/>
                <w:sz w:val="18"/>
                <w:szCs w:val="18"/>
                <w:u w:color="2c2c2c"/>
                <w:shd w:val="nil" w:color="auto" w:fill="auto"/>
                <w:rtl w:val="0"/>
                <w:lang w:val="it-IT"/>
                <w14:textFill>
                  <w14:solidFill>
                    <w14:srgbClr w14:val="2C2C2C"/>
                  </w14:solidFill>
                </w14:textFill>
              </w:rPr>
              <w:t>°</w:t>
            </w:r>
            <w:r>
              <w:rPr>
                <w:rFonts w:ascii="Arial" w:hAnsi="Arial"/>
                <w:outline w:val="0"/>
                <w:color w:val="2c2c2c"/>
                <w:sz w:val="18"/>
                <w:szCs w:val="18"/>
                <w:u w:color="2c2c2c"/>
                <w:shd w:val="nil" w:color="auto" w:fill="auto"/>
                <w:rtl w:val="0"/>
                <w:lang w:val="en-US"/>
                <w14:textFill>
                  <w14:solidFill>
                    <w14:srgbClr w14:val="2C2C2C"/>
                  </w14:solidFill>
                </w14:textFill>
              </w:rPr>
              <w:t>, clocked 45</w:t>
            </w:r>
            <w:r>
              <w:rPr>
                <w:rFonts w:ascii="Arial" w:hAnsi="Arial" w:hint="default"/>
                <w:outline w:val="0"/>
                <w:color w:val="2c2c2c"/>
                <w:sz w:val="18"/>
                <w:szCs w:val="18"/>
                <w:u w:color="2c2c2c"/>
                <w:shd w:val="nil" w:color="auto" w:fill="auto"/>
                <w:rtl w:val="0"/>
                <w:lang w:val="it-IT"/>
                <w14:textFill>
                  <w14:solidFill>
                    <w14:srgbClr w14:val="2C2C2C"/>
                  </w14:solidFill>
                </w14:textFill>
              </w:rPr>
              <w:t xml:space="preserve">° </w:t>
            </w:r>
            <w:r>
              <w:rPr>
                <w:rFonts w:ascii="Arial" w:hAnsi="Arial"/>
                <w:outline w:val="0"/>
                <w:color w:val="2c2c2c"/>
                <w:sz w:val="18"/>
                <w:szCs w:val="18"/>
                <w:u w:color="2c2c2c"/>
                <w:shd w:val="nil" w:color="auto" w:fill="auto"/>
                <w:rtl w:val="0"/>
                <w:lang w:val="en-US"/>
                <w14:textFill>
                  <w14:solidFill>
                    <w14:srgbClr w14:val="2C2C2C"/>
                  </w14:solidFill>
                </w14:textFill>
              </w:rPr>
              <w:t>to Ring 1</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nl-NL"/>
                <w14:textFill>
                  <w14:solidFill>
                    <w14:srgbClr w14:val="1A1A2E"/>
                  </w14:solidFill>
                </w14:textFill>
              </w:rPr>
              <w:t>Root Chord</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14:textFill>
                  <w14:solidFill>
                    <w14:srgbClr w14:val="2C2C2C"/>
                  </w14:solidFill>
                </w14:textFill>
              </w:rPr>
              <w:t>47mm</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ede8d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nl-NL"/>
                <w14:textFill>
                  <w14:solidFill>
                    <w14:srgbClr w14:val="1A1A2E"/>
                  </w14:solidFill>
                </w14:textFill>
              </w:rPr>
              <w:t>Tip Chord</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14:textFill>
                  <w14:solidFill>
                    <w14:srgbClr w14:val="2C2C2C"/>
                  </w14:solidFill>
                </w14:textFill>
              </w:rPr>
              <w:t>23mm</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en-US"/>
                <w14:textFill>
                  <w14:solidFill>
                    <w14:srgbClr w14:val="1A1A2E"/>
                  </w14:solidFill>
                </w14:textFill>
              </w:rPr>
              <w:t>Span (from body)</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14:textFill>
                  <w14:solidFill>
                    <w14:srgbClr w14:val="2C2C2C"/>
                  </w14:solidFill>
                </w14:textFill>
              </w:rPr>
              <w:t>35mm</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ede8d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en-US"/>
                <w14:textFill>
                  <w14:solidFill>
                    <w14:srgbClr w14:val="1A1A2E"/>
                  </w14:solidFill>
                </w14:textFill>
              </w:rPr>
              <w:t>Leading Edge Sweep</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14:textFill>
                  <w14:solidFill>
                    <w14:srgbClr w14:val="2C2C2C"/>
                  </w14:solidFill>
                </w14:textFill>
              </w:rPr>
              <w:t>40</w:t>
            </w:r>
            <w:r>
              <w:rPr>
                <w:rFonts w:ascii="Arial" w:hAnsi="Arial" w:hint="default"/>
                <w:outline w:val="0"/>
                <w:color w:val="2c2c2c"/>
                <w:sz w:val="18"/>
                <w:szCs w:val="18"/>
                <w:u w:color="2c2c2c"/>
                <w:shd w:val="nil" w:color="auto" w:fill="auto"/>
                <w:rtl w:val="0"/>
                <w:lang w:val="it-IT"/>
                <w14:textFill>
                  <w14:solidFill>
                    <w14:srgbClr w14:val="2C2C2C"/>
                  </w14:solidFill>
                </w14:textFill>
              </w:rPr>
              <w:t>°</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nl-NL"/>
                <w14:textFill>
                  <w14:solidFill>
                    <w14:srgbClr w14:val="1A1A2E"/>
                  </w14:solidFill>
                </w14:textFill>
              </w:rPr>
              <w:t>Servo</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de-DE"/>
                <w14:textFill>
                  <w14:solidFill>
                    <w14:srgbClr w14:val="2C2C2C"/>
                  </w14:solidFill>
                </w14:textFill>
              </w:rPr>
              <w:t xml:space="preserve">KST X08 Plus HV </w:t>
            </w:r>
            <w:r>
              <w:rPr>
                <w:rFonts w:ascii="Arial" w:hAnsi="Arial" w:hint="default"/>
                <w:outline w:val="0"/>
                <w:color w:val="2c2c2c"/>
                <w:sz w:val="18"/>
                <w:szCs w:val="18"/>
                <w:u w:color="2c2c2c"/>
                <w:shd w:val="nil" w:color="auto" w:fill="auto"/>
                <w:rtl w:val="0"/>
                <w:lang w:val="en-US"/>
                <w14:textFill>
                  <w14:solidFill>
                    <w14:srgbClr w14:val="2C2C2C"/>
                  </w14:solidFill>
                </w14:textFill>
              </w:rPr>
              <w:t xml:space="preserve">— </w:t>
            </w:r>
            <w:r>
              <w:rPr>
                <w:rFonts w:ascii="Arial" w:hAnsi="Arial"/>
                <w:outline w:val="0"/>
                <w:color w:val="2c2c2c"/>
                <w:sz w:val="18"/>
                <w:szCs w:val="18"/>
                <w:u w:color="2c2c2c"/>
                <w:shd w:val="nil" w:color="auto" w:fill="auto"/>
                <w:rtl w:val="0"/>
                <w:lang w:val="da-DK"/>
                <w14:textFill>
                  <w14:solidFill>
                    <w14:srgbClr w14:val="2C2C2C"/>
                  </w14:solidFill>
                </w14:textFill>
              </w:rPr>
              <w:t xml:space="preserve">8g, </w:t>
            </w:r>
            <w:r>
              <w:rPr>
                <w:rFonts w:ascii="Arial" w:hAnsi="Arial" w:hint="default"/>
                <w:outline w:val="0"/>
                <w:color w:val="2c2c2c"/>
                <w:sz w:val="18"/>
                <w:szCs w:val="18"/>
                <w:u w:color="2c2c2c"/>
                <w:shd w:val="nil" w:color="auto" w:fill="auto"/>
                <w:rtl w:val="0"/>
                <w14:textFill>
                  <w14:solidFill>
                    <w14:srgbClr w14:val="2C2C2C"/>
                  </w14:solidFill>
                </w14:textFill>
              </w:rPr>
              <w:t>≥</w:t>
            </w:r>
            <w:r>
              <w:rPr>
                <w:rFonts w:ascii="Arial" w:hAnsi="Arial"/>
                <w:outline w:val="0"/>
                <w:color w:val="2c2c2c"/>
                <w:sz w:val="18"/>
                <w:szCs w:val="18"/>
                <w:u w:color="2c2c2c"/>
                <w:shd w:val="nil" w:color="auto" w:fill="auto"/>
                <w:rtl w:val="0"/>
                <w14:textFill>
                  <w14:solidFill>
                    <w14:srgbClr w14:val="2C2C2C"/>
                  </w14:solidFill>
                </w14:textFill>
              </w:rPr>
              <w:t>3.85 kg</w:t>
            </w:r>
            <w:r>
              <w:rPr>
                <w:rFonts w:ascii="Arial" w:hAnsi="Arial" w:hint="default"/>
                <w:outline w:val="0"/>
                <w:color w:val="2c2c2c"/>
                <w:sz w:val="18"/>
                <w:szCs w:val="18"/>
                <w:u w:color="2c2c2c"/>
                <w:shd w:val="nil" w:color="auto" w:fill="auto"/>
                <w:rtl w:val="0"/>
                <w:lang w:val="de-DE"/>
                <w14:textFill>
                  <w14:solidFill>
                    <w14:srgbClr w14:val="2C2C2C"/>
                  </w14:solidFill>
                </w14:textFill>
              </w:rPr>
              <w:t>·</w:t>
            </w:r>
            <w:r>
              <w:rPr>
                <w:rFonts w:ascii="Arial" w:hAnsi="Arial"/>
                <w:outline w:val="0"/>
                <w:color w:val="2c2c2c"/>
                <w:sz w:val="18"/>
                <w:szCs w:val="18"/>
                <w:u w:color="2c2c2c"/>
                <w:shd w:val="nil" w:color="auto" w:fill="auto"/>
                <w:rtl w:val="0"/>
                <w:lang w:val="en-US"/>
                <w14:textFill>
                  <w14:solidFill>
                    <w14:srgbClr w14:val="2C2C2C"/>
                  </w14:solidFill>
                </w14:textFill>
              </w:rPr>
              <w:t xml:space="preserve">cm @ 6V </w:t>
            </w:r>
            <w:r>
              <w:rPr>
                <w:rFonts w:ascii="Arial" w:hAnsi="Arial" w:hint="default"/>
                <w:outline w:val="0"/>
                <w:color w:val="2c2c2c"/>
                <w:sz w:val="18"/>
                <w:szCs w:val="18"/>
                <w:u w:color="2c2c2c"/>
                <w:shd w:val="nil" w:color="auto" w:fill="auto"/>
                <w:rtl w:val="0"/>
                <w14:textFill>
                  <w14:solidFill>
                    <w14:srgbClr w14:val="2C2C2C"/>
                  </w14:solidFill>
                </w14:textFill>
              </w:rPr>
              <w:t>×</w:t>
            </w:r>
            <w:r>
              <w:rPr>
                <w:rFonts w:ascii="Arial" w:hAnsi="Arial"/>
                <w:outline w:val="0"/>
                <w:color w:val="2c2c2c"/>
                <w:sz w:val="18"/>
                <w:szCs w:val="18"/>
                <w:u w:color="2c2c2c"/>
                <w:shd w:val="nil" w:color="auto" w:fill="auto"/>
                <w:rtl w:val="0"/>
                <w14:textFill>
                  <w14:solidFill>
                    <w14:srgbClr w14:val="2C2C2C"/>
                  </w14:solidFill>
                </w14:textFill>
              </w:rPr>
              <w:t>4</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ede8d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it-IT"/>
                <w14:textFill>
                  <w14:solidFill>
                    <w14:srgbClr w14:val="1A1A2E"/>
                  </w14:solidFill>
                </w14:textFill>
              </w:rPr>
              <w:t>Servo Supply</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7.4V HV rail from ASAM-1 MT3608 boost converter</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14:textFill>
                  <w14:solidFill>
                    <w14:srgbClr w14:val="1A1A2E"/>
                  </w14:solidFill>
                </w14:textFill>
              </w:rPr>
              <w:t>Pivot Axis</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14:textFill>
                  <w14:solidFill>
                    <w14:srgbClr w14:val="2C2C2C"/>
                  </w14:solidFill>
                </w14:textFill>
              </w:rPr>
              <w:t>50% chord</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ede8d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en-US"/>
                <w14:textFill>
                  <w14:solidFill>
                    <w14:srgbClr w14:val="1A1A2E"/>
                  </w14:solidFill>
                </w14:textFill>
              </w:rPr>
              <w:t>Max Deflection</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hint="default"/>
                <w:outline w:val="0"/>
                <w:color w:val="2c2c2c"/>
                <w:sz w:val="18"/>
                <w:szCs w:val="18"/>
                <w:u w:color="2c2c2c"/>
                <w:shd w:val="nil" w:color="auto" w:fill="auto"/>
                <w:rtl w:val="1"/>
                <w14:textFill>
                  <w14:solidFill>
                    <w14:srgbClr w14:val="2C2C2C"/>
                  </w14:solidFill>
                </w14:textFill>
              </w:rPr>
              <w:t>±</w:t>
            </w:r>
            <w:r>
              <w:rPr>
                <w:rFonts w:ascii="Arial" w:hAnsi="Arial"/>
                <w:outline w:val="0"/>
                <w:color w:val="2c2c2c"/>
                <w:sz w:val="18"/>
                <w:szCs w:val="18"/>
                <w:u w:color="2c2c2c"/>
                <w:shd w:val="nil" w:color="auto" w:fill="auto"/>
                <w:rtl w:val="0"/>
                <w14:textFill>
                  <w14:solidFill>
                    <w14:srgbClr w14:val="2C2C2C"/>
                  </w14:solidFill>
                </w14:textFill>
              </w:rPr>
              <w:t>25</w:t>
            </w:r>
            <w:r>
              <w:rPr>
                <w:rFonts w:ascii="Arial" w:hAnsi="Arial" w:hint="default"/>
                <w:outline w:val="0"/>
                <w:color w:val="2c2c2c"/>
                <w:sz w:val="18"/>
                <w:szCs w:val="18"/>
                <w:u w:color="2c2c2c"/>
                <w:shd w:val="nil" w:color="auto" w:fill="auto"/>
                <w:rtl w:val="0"/>
                <w:lang w:val="it-IT"/>
                <w14:textFill>
                  <w14:solidFill>
                    <w14:srgbClr w14:val="2C2C2C"/>
                  </w14:solidFill>
                </w14:textFill>
              </w:rPr>
              <w:t>°</w:t>
            </w:r>
          </w:p>
        </w:tc>
      </w:tr>
    </w:tbl>
    <w:p>
      <w:pPr>
        <w:pStyle w:val="Heading 3"/>
        <w:widowControl w:val="0"/>
      </w:pPr>
    </w:p>
    <w:p>
      <w:pPr>
        <w:pStyle w:val="Heading 3"/>
        <w:widowControl w:val="0"/>
      </w:pPr>
      <w:r>
        <w:rPr>
          <w:rFonts w:ascii="Arial Unicode MS" w:cs="Arial Unicode MS" w:hAnsi="Arial Unicode MS" w:eastAsia="Arial Unicode MS" w:hint="default"/>
          <w:b w:val="0"/>
          <w:bCs w:val="0"/>
          <w:i w:val="0"/>
          <w:iCs w:val="0"/>
          <w:outline w:val="0"/>
          <w:color w:val="555555"/>
          <w:sz w:val="18"/>
          <w:szCs w:val="18"/>
          <w:u w:color="555555"/>
          <w:rtl w:val="0"/>
          <w14:textFill>
            <w14:solidFill>
              <w14:srgbClr w14:val="555555"/>
            </w14:solidFill>
          </w14:textFill>
        </w:rPr>
        <w:t>⚑</w:t>
      </w:r>
      <w:r>
        <w:rPr>
          <w:i w:val="1"/>
          <w:iCs w:val="1"/>
          <w:outline w:val="0"/>
          <w:color w:val="555555"/>
          <w:sz w:val="18"/>
          <w:szCs w:val="18"/>
          <w:u w:color="555555"/>
          <w:rtl w:val="0"/>
          <w14:textFill>
            <w14:solidFill>
              <w14:srgbClr w14:val="555555"/>
            </w14:solidFill>
          </w14:textFill>
        </w:rPr>
        <w:t xml:space="preserve">  </w:t>
      </w:r>
      <w:r>
        <w:rPr>
          <w:i w:val="1"/>
          <w:iCs w:val="1"/>
          <w:outline w:val="0"/>
          <w:color w:val="555555"/>
          <w:sz w:val="18"/>
          <w:szCs w:val="18"/>
          <w:u w:color="555555"/>
          <w:rtl w:val="0"/>
          <w:lang w:val="en-US"/>
          <w14:textFill>
            <w14:solidFill>
              <w14:srgbClr w14:val="555555"/>
            </w14:solidFill>
          </w14:textFill>
        </w:rPr>
        <w:t>All 4 Ring 2 fin servos use identical KST X08 Plus HV units on a 7.4V rail. At this supply voltage each servo produces ~4.5 kg</w:t>
      </w:r>
      <w:r>
        <w:rPr>
          <w:i w:val="1"/>
          <w:iCs w:val="1"/>
          <w:outline w:val="0"/>
          <w:color w:val="555555"/>
          <w:sz w:val="18"/>
          <w:szCs w:val="18"/>
          <w:u w:color="555555"/>
          <w:rtl w:val="0"/>
          <w:lang w:val="de-DE"/>
          <w14:textFill>
            <w14:solidFill>
              <w14:srgbClr w14:val="555555"/>
            </w14:solidFill>
          </w14:textFill>
        </w:rPr>
        <w:t>·</w:t>
      </w:r>
      <w:r>
        <w:rPr>
          <w:i w:val="1"/>
          <w:iCs w:val="1"/>
          <w:outline w:val="0"/>
          <w:color w:val="555555"/>
          <w:sz w:val="18"/>
          <w:szCs w:val="18"/>
          <w:u w:color="555555"/>
          <w:rtl w:val="0"/>
          <w:lang w:val="en-US"/>
          <w14:textFill>
            <w14:solidFill>
              <w14:srgbClr w14:val="555555"/>
            </w14:solidFill>
          </w14:textFill>
        </w:rPr>
        <w:t>cm stall torque — well above the estimated 2.5</w:t>
      </w:r>
      <w:r>
        <w:rPr>
          <w:i w:val="1"/>
          <w:iCs w:val="1"/>
          <w:outline w:val="0"/>
          <w:color w:val="555555"/>
          <w:sz w:val="18"/>
          <w:szCs w:val="18"/>
          <w:u w:color="555555"/>
          <w:rtl w:val="0"/>
          <w14:textFill>
            <w14:solidFill>
              <w14:srgbClr w14:val="555555"/>
            </w14:solidFill>
          </w14:textFill>
        </w:rPr>
        <w:t>–3.0 kg</w:t>
      </w:r>
      <w:r>
        <w:rPr>
          <w:i w:val="1"/>
          <w:iCs w:val="1"/>
          <w:outline w:val="0"/>
          <w:color w:val="555555"/>
          <w:sz w:val="18"/>
          <w:szCs w:val="18"/>
          <w:u w:color="555555"/>
          <w:rtl w:val="0"/>
          <w:lang w:val="de-DE"/>
          <w14:textFill>
            <w14:solidFill>
              <w14:srgbClr w14:val="555555"/>
            </w14:solidFill>
          </w14:textFill>
        </w:rPr>
        <w:t>·</w:t>
      </w:r>
      <w:r>
        <w:rPr>
          <w:i w:val="1"/>
          <w:iCs w:val="1"/>
          <w:outline w:val="0"/>
          <w:color w:val="555555"/>
          <w:sz w:val="18"/>
          <w:szCs w:val="18"/>
          <w:u w:color="555555"/>
          <w:rtl w:val="0"/>
          <w:lang w:val="en-US"/>
          <w14:textFill>
            <w14:solidFill>
              <w14:srgbClr w14:val="555555"/>
            </w14:solidFill>
          </w14:textFill>
        </w:rPr>
        <w:t>cm peak aerodynamic hinge loads during boost transients at Mach 0.25</w:t>
      </w:r>
      <w:r>
        <w:rPr>
          <w:i w:val="1"/>
          <w:iCs w:val="1"/>
          <w:outline w:val="0"/>
          <w:color w:val="555555"/>
          <w:sz w:val="18"/>
          <w:szCs w:val="18"/>
          <w:u w:color="555555"/>
          <w:rtl w:val="0"/>
          <w14:textFill>
            <w14:solidFill>
              <w14:srgbClr w14:val="555555"/>
            </w14:solidFill>
          </w14:textFill>
        </w:rPr>
        <w:t>–0.35.</w:t>
      </w:r>
    </w:p>
    <w:p>
      <w:pPr>
        <w:pStyle w:val="Heading 2"/>
      </w:pPr>
      <w:r>
        <w:rPr>
          <w:outline w:val="0"/>
          <w:color w:val="1a1a2e"/>
          <w:u w:color="1a1a2e"/>
          <w:rtl w:val="0"/>
          <w:lang w:val="en-US"/>
          <w14:textFill>
            <w14:solidFill>
              <w14:srgbClr w14:val="1A1A2E"/>
            </w14:solidFill>
          </w14:textFill>
        </w:rPr>
        <w:t>2.4 Structural Analysis (Simplified)</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6560"/>
      </w:tblGrid>
      <w:tr>
        <w:tblPrEx>
          <w:shd w:val="clear" w:color="auto" w:fill="ced7e7"/>
        </w:tblPrEx>
        <w:trPr>
          <w:trHeight w:val="435"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ede8d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en-US"/>
                <w14:textFill>
                  <w14:solidFill>
                    <w14:srgbClr w14:val="1A1A2E"/>
                  </w14:solidFill>
                </w14:textFill>
              </w:rPr>
              <w:t>Tensile Strength (PETG-CF printed)</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~48 MPa XY plane, ~32 MPa Z</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14:textFill>
                  <w14:solidFill>
                    <w14:srgbClr w14:val="1A1A2E"/>
                  </w14:solidFill>
                </w14:textFill>
              </w:rPr>
              <w:t>Flexural Modulus</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~3.8 GPa</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ede8d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fr-FR"/>
                <w14:textFill>
                  <w14:solidFill>
                    <w14:srgbClr w14:val="1A1A2E"/>
                  </w14:solidFill>
                </w14:textFill>
              </w:rPr>
              <w:t>Max Service Temp</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14:textFill>
                  <w14:solidFill>
                    <w14:srgbClr w14:val="2C2C2C"/>
                  </w14:solidFill>
                </w14:textFill>
              </w:rPr>
              <w:t>75</w:t>
            </w:r>
            <w:r>
              <w:rPr>
                <w:rFonts w:ascii="Arial" w:hAnsi="Arial" w:hint="default"/>
                <w:outline w:val="0"/>
                <w:color w:val="2c2c2c"/>
                <w:sz w:val="18"/>
                <w:szCs w:val="18"/>
                <w:u w:color="2c2c2c"/>
                <w:shd w:val="nil" w:color="auto" w:fill="auto"/>
                <w:rtl w:val="0"/>
                <w14:textFill>
                  <w14:solidFill>
                    <w14:srgbClr w14:val="2C2C2C"/>
                  </w14:solidFill>
                </w14:textFill>
              </w:rPr>
              <w:t>–</w:t>
            </w:r>
            <w:r>
              <w:rPr>
                <w:rFonts w:ascii="Arial" w:hAnsi="Arial"/>
                <w:outline w:val="0"/>
                <w:color w:val="2c2c2c"/>
                <w:sz w:val="18"/>
                <w:szCs w:val="18"/>
                <w:u w:color="2c2c2c"/>
                <w:shd w:val="nil" w:color="auto" w:fill="auto"/>
                <w:rtl w:val="0"/>
                <w14:textFill>
                  <w14:solidFill>
                    <w14:srgbClr w14:val="2C2C2C"/>
                  </w14:solidFill>
                </w14:textFill>
              </w:rPr>
              <w:t>85</w:t>
            </w:r>
            <w:r>
              <w:rPr>
                <w:rFonts w:ascii="Arial" w:hAnsi="Arial" w:hint="default"/>
                <w:outline w:val="0"/>
                <w:color w:val="2c2c2c"/>
                <w:sz w:val="18"/>
                <w:szCs w:val="18"/>
                <w:u w:color="2c2c2c"/>
                <w:shd w:val="nil" w:color="auto" w:fill="auto"/>
                <w:rtl w:val="0"/>
                <w:lang w:val="it-IT"/>
                <w14:textFill>
                  <w14:solidFill>
                    <w14:srgbClr w14:val="2C2C2C"/>
                  </w14:solidFill>
                </w14:textFill>
              </w:rPr>
              <w:t>°</w:t>
            </w:r>
            <w:r>
              <w:rPr>
                <w:rFonts w:ascii="Arial" w:hAnsi="Arial"/>
                <w:outline w:val="0"/>
                <w:color w:val="2c2c2c"/>
                <w:sz w:val="18"/>
                <w:szCs w:val="18"/>
                <w:u w:color="2c2c2c"/>
                <w:shd w:val="nil" w:color="auto" w:fill="auto"/>
                <w:rtl w:val="0"/>
                <w:lang w:val="en-US"/>
                <w14:textFill>
                  <w14:solidFill>
                    <w14:srgbClr w14:val="2C2C2C"/>
                  </w14:solidFill>
                </w14:textFill>
              </w:rPr>
              <w:t>C continuous (adequate for hobby motor plume proximity)</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en-US"/>
                <w14:textFill>
                  <w14:solidFill>
                    <w14:srgbClr w14:val="1A1A2E"/>
                  </w14:solidFill>
                </w14:textFill>
              </w:rPr>
              <w:t>Motor Throat Mitigation</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Phenolic/aluminum motor retainer at nozzle exit; foil tape on fin can</w:t>
            </w:r>
          </w:p>
        </w:tc>
      </w:tr>
      <w:tr>
        <w:tblPrEx>
          <w:shd w:val="clear" w:color="auto" w:fill="ced7e7"/>
        </w:tblPrEx>
        <w:trPr>
          <w:trHeight w:val="435"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ede8d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en-US"/>
                <w14:textFill>
                  <w14:solidFill>
                    <w14:srgbClr w14:val="1A1A2E"/>
                  </w14:solidFill>
                </w14:textFill>
              </w:rPr>
              <w:t>Factor of Safety (launch shock)</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&gt;3.0 estimated at 18g peak axial acceleration</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14:textFill>
                  <w14:solidFill>
                    <w14:srgbClr w14:val="1A1A2E"/>
                  </w14:solidFill>
                </w14:textFill>
              </w:rPr>
              <w:t>Fin flutter onset (est.)</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14:textFill>
                  <w14:solidFill>
                    <w14:srgbClr w14:val="2C2C2C"/>
                  </w14:solidFill>
                </w14:textFill>
              </w:rPr>
              <w:t xml:space="preserve">&gt;Mach 0.7 for Ring 1 full span </w:t>
            </w:r>
            <w:r>
              <w:rPr>
                <w:rFonts w:ascii="Arial" w:hAnsi="Arial" w:hint="default"/>
                <w:outline w:val="0"/>
                <w:color w:val="2c2c2c"/>
                <w:sz w:val="18"/>
                <w:szCs w:val="18"/>
                <w:u w:color="2c2c2c"/>
                <w:shd w:val="nil" w:color="auto" w:fill="auto"/>
                <w:rtl w:val="0"/>
                <w:lang w:val="en-US"/>
                <w14:textFill>
                  <w14:solidFill>
                    <w14:srgbClr w14:val="2C2C2C"/>
                  </w14:solidFill>
                </w14:textFill>
              </w:rPr>
              <w:t xml:space="preserve">— </w:t>
            </w:r>
            <w:r>
              <w:rPr>
                <w:rFonts w:ascii="Arial" w:hAnsi="Arial"/>
                <w:outline w:val="0"/>
                <w:color w:val="2c2c2c"/>
                <w:sz w:val="18"/>
                <w:szCs w:val="18"/>
                <w:u w:color="2c2c2c"/>
                <w:shd w:val="nil" w:color="auto" w:fill="auto"/>
                <w:rtl w:val="0"/>
                <w:lang w:val="en-US"/>
                <w14:textFill>
                  <w14:solidFill>
                    <w14:srgbClr w14:val="2C2C2C"/>
                  </w14:solidFill>
                </w14:textFill>
              </w:rPr>
              <w:t>safe in operational envelope</w:t>
            </w:r>
          </w:p>
        </w:tc>
      </w:tr>
    </w:tbl>
    <w:p>
      <w:pPr>
        <w:pStyle w:val="Heading 2"/>
        <w:widowControl w:val="0"/>
      </w:pPr>
    </w:p>
    <w:p>
      <w:pPr>
        <w:pStyle w:val="Heading 2"/>
        <w:widowControl w:val="0"/>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pBdr>
          <w:top w:val="nil"/>
          <w:left w:val="nil"/>
          <w:bottom w:val="single" w:color="c8a951" w:sz="8" w:space="0" w:shadow="0" w:frame="0"/>
          <w:right w:val="nil"/>
        </w:pBdr>
      </w:pPr>
      <w:r>
        <w:rPr>
          <w:outline w:val="0"/>
          <w:color w:val="1a1a2e"/>
          <w:u w:color="1a1a2e"/>
          <w:rtl w:val="0"/>
          <w:lang w:val="en-US"/>
          <w14:textFill>
            <w14:solidFill>
              <w14:srgbClr w14:val="1A1A2E"/>
            </w14:solidFill>
          </w14:textFill>
        </w:rPr>
        <w:t>3. Propulsion System</w:t>
      </w:r>
    </w:p>
    <w:p>
      <w:pPr>
        <w:pStyle w:val="Heading"/>
        <w:pBdr>
          <w:top w:val="nil"/>
          <w:left w:val="nil"/>
          <w:bottom w:val="single" w:color="c8a951" w:sz="8" w:space="0" w:shadow="0" w:frame="0"/>
          <w:right w:val="nil"/>
        </w:pBdr>
      </w:pPr>
      <w:r>
        <w:rPr>
          <w:outline w:val="0"/>
          <w:color w:val="2c2c2c"/>
          <w:sz w:val="20"/>
          <w:szCs w:val="20"/>
          <w:u w:color="2c2c2c"/>
          <w:rtl w:val="0"/>
          <w:lang w:val="en-US"/>
          <w14:textFill>
            <w14:solidFill>
              <w14:srgbClr w14:val="2C2C2C"/>
            </w14:solidFill>
          </w14:textFill>
        </w:rPr>
        <w:t>Two-stage propulsion. Stage 1 (29mm booster) accelerates the vehicle off the rail. At booster burnout, a delay element fires, the ejection ring ejects the booster casing rearward with a streamer, and the flight computer ignites the Stage 2 sustainer. Stage 2 (38mm sustainer) powers altitude hold, loiter, and the landing burn.</w:t>
      </w:r>
    </w:p>
    <w:p>
      <w:pPr>
        <w:pStyle w:val="Heading 2"/>
      </w:pPr>
      <w:r>
        <w:rPr>
          <w:outline w:val="0"/>
          <w:color w:val="1a1a2e"/>
          <w:u w:color="1a1a2e"/>
          <w:rtl w:val="0"/>
          <w:lang w:val="da-DK"/>
          <w14:textFill>
            <w14:solidFill>
              <w14:srgbClr w14:val="1A1A2E"/>
            </w14:solidFill>
          </w14:textFill>
        </w:rPr>
        <w:t xml:space="preserve">3.1 Stage 1 </w:t>
      </w:r>
      <w:r>
        <w:rPr>
          <w:outline w:val="0"/>
          <w:color w:val="1a1a2e"/>
          <w:u w:color="1a1a2e"/>
          <w:rtl w:val="0"/>
          <w:lang w:val="en-US"/>
          <w14:textFill>
            <w14:solidFill>
              <w14:srgbClr w14:val="1A1A2E"/>
            </w14:solidFill>
          </w14:textFill>
        </w:rPr>
        <w:t xml:space="preserve">— </w:t>
      </w:r>
      <w:r>
        <w:rPr>
          <w:outline w:val="0"/>
          <w:color w:val="1a1a2e"/>
          <w:u w:color="1a1a2e"/>
          <w:rtl w:val="0"/>
          <w:lang w:val="nl-NL"/>
          <w14:textFill>
            <w14:solidFill>
              <w14:srgbClr w14:val="1A1A2E"/>
            </w14:solidFill>
          </w14:textFill>
        </w:rPr>
        <w:t>Booster Motor (29mm)</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6560"/>
      </w:tblGrid>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ede8d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it-IT"/>
                <w14:textFill>
                  <w14:solidFill>
                    <w14:srgbClr w14:val="1A1A2E"/>
                  </w14:solidFill>
                </w14:textFill>
              </w:rPr>
              <w:t>Candidate Motor (Nominal)</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Cesaroni F39-6T (29mm, F class, ~6s delay, ~57N peak)</w:t>
            </w:r>
          </w:p>
        </w:tc>
      </w:tr>
      <w:tr>
        <w:tblPrEx>
          <w:shd w:val="clear" w:color="auto" w:fill="ced7e7"/>
        </w:tblPrEx>
        <w:trPr>
          <w:trHeight w:val="435"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it-IT"/>
                <w14:textFill>
                  <w14:solidFill>
                    <w14:srgbClr w14:val="1A1A2E"/>
                  </w14:solidFill>
                </w14:textFill>
              </w:rPr>
              <w:t>Candidate Motor (Conservative)</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Cesaroni F36-7T (29mm, F class, ~7s delay, ~40N peak)</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ede8d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en-US"/>
                <w14:textFill>
                  <w14:solidFill>
                    <w14:srgbClr w14:val="1A1A2E"/>
                  </w14:solidFill>
                </w14:textFill>
              </w:rPr>
              <w:t>Candidate Motor (High Alt.)</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AeroTech F52-5T (29mm, F class, ~5s delay)</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de-DE"/>
                <w14:textFill>
                  <w14:solidFill>
                    <w14:srgbClr w14:val="1A1A2E"/>
                  </w14:solidFill>
                </w14:textFill>
              </w:rPr>
              <w:t>Total Impulse Range</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14:textFill>
                  <w14:solidFill>
                    <w14:srgbClr w14:val="2C2C2C"/>
                  </w14:solidFill>
                </w14:textFill>
              </w:rPr>
              <w:t>80</w:t>
            </w:r>
            <w:r>
              <w:rPr>
                <w:rFonts w:ascii="Arial" w:hAnsi="Arial" w:hint="default"/>
                <w:outline w:val="0"/>
                <w:color w:val="2c2c2c"/>
                <w:sz w:val="18"/>
                <w:szCs w:val="18"/>
                <w:u w:color="2c2c2c"/>
                <w:shd w:val="nil" w:color="auto" w:fill="auto"/>
                <w:rtl w:val="0"/>
                <w14:textFill>
                  <w14:solidFill>
                    <w14:srgbClr w14:val="2C2C2C"/>
                  </w14:solidFill>
                </w14:textFill>
              </w:rPr>
              <w:t>–</w:t>
            </w:r>
            <w:r>
              <w:rPr>
                <w:rFonts w:ascii="Arial" w:hAnsi="Arial"/>
                <w:outline w:val="0"/>
                <w:color w:val="2c2c2c"/>
                <w:sz w:val="18"/>
                <w:szCs w:val="18"/>
                <w:u w:color="2c2c2c"/>
                <w:shd w:val="nil" w:color="auto" w:fill="auto"/>
                <w:rtl w:val="0"/>
                <w14:textFill>
                  <w14:solidFill>
                    <w14:srgbClr w14:val="2C2C2C"/>
                  </w14:solidFill>
                </w14:textFill>
              </w:rPr>
              <w:t>120 N</w:t>
            </w:r>
            <w:r>
              <w:rPr>
                <w:rFonts w:ascii="Arial" w:hAnsi="Arial" w:hint="default"/>
                <w:outline w:val="0"/>
                <w:color w:val="2c2c2c"/>
                <w:sz w:val="18"/>
                <w:szCs w:val="18"/>
                <w:u w:color="2c2c2c"/>
                <w:shd w:val="nil" w:color="auto" w:fill="auto"/>
                <w:rtl w:val="0"/>
                <w:lang w:val="de-DE"/>
                <w14:textFill>
                  <w14:solidFill>
                    <w14:srgbClr w14:val="2C2C2C"/>
                  </w14:solidFill>
                </w14:textFill>
              </w:rPr>
              <w:t>·</w:t>
            </w:r>
            <w:r>
              <w:rPr>
                <w:rFonts w:ascii="Arial" w:hAnsi="Arial"/>
                <w:outline w:val="0"/>
                <w:color w:val="2c2c2c"/>
                <w:sz w:val="18"/>
                <w:szCs w:val="18"/>
                <w:u w:color="2c2c2c"/>
                <w:shd w:val="nil" w:color="auto" w:fill="auto"/>
                <w:rtl w:val="0"/>
                <w14:textFill>
                  <w14:solidFill>
                    <w14:srgbClr w14:val="2C2C2C"/>
                  </w14:solidFill>
                </w14:textFill>
              </w:rPr>
              <w:t>s</w:t>
            </w:r>
          </w:p>
        </w:tc>
      </w:tr>
      <w:tr>
        <w:tblPrEx>
          <w:shd w:val="clear" w:color="auto" w:fill="ced7e7"/>
        </w:tblPrEx>
        <w:trPr>
          <w:trHeight w:val="435"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ede8d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en-US"/>
                <w14:textFill>
                  <w14:solidFill>
                    <w14:srgbClr w14:val="1A1A2E"/>
                  </w14:solidFill>
                </w14:textFill>
              </w:rPr>
              <w:t>Ejection Charge</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 xml:space="preserve">Actuates booster ejection ring </w:t>
            </w:r>
            <w:r>
              <w:rPr>
                <w:rFonts w:ascii="Arial" w:hAnsi="Arial" w:hint="default"/>
                <w:outline w:val="0"/>
                <w:color w:val="2c2c2c"/>
                <w:sz w:val="18"/>
                <w:szCs w:val="18"/>
                <w:u w:color="2c2c2c"/>
                <w:shd w:val="nil" w:color="auto" w:fill="auto"/>
                <w:rtl w:val="0"/>
                <w:lang w:val="en-US"/>
                <w14:textFill>
                  <w14:solidFill>
                    <w14:srgbClr w14:val="2C2C2C"/>
                  </w14:solidFill>
                </w14:textFill>
              </w:rPr>
              <w:t xml:space="preserve">— </w:t>
            </w:r>
            <w:r>
              <w:rPr>
                <w:rFonts w:ascii="Arial" w:hAnsi="Arial"/>
                <w:outline w:val="0"/>
                <w:color w:val="2c2c2c"/>
                <w:sz w:val="18"/>
                <w:szCs w:val="18"/>
                <w:u w:color="2c2c2c"/>
                <w:shd w:val="nil" w:color="auto" w:fill="auto"/>
                <w:rtl w:val="0"/>
                <w:lang w:val="en-US"/>
                <w14:textFill>
                  <w14:solidFill>
                    <w14:srgbClr w14:val="2C2C2C"/>
                  </w14:solidFill>
                </w14:textFill>
              </w:rPr>
              <w:t>fractures HDPE shear pins, spring-ejects motor casing</w:t>
            </w:r>
          </w:p>
        </w:tc>
      </w:tr>
      <w:tr>
        <w:tblPrEx>
          <w:shd w:val="clear" w:color="auto" w:fill="ced7e7"/>
        </w:tblPrEx>
        <w:trPr>
          <w:trHeight w:val="435"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en-US"/>
                <w14:textFill>
                  <w14:solidFill>
                    <w14:srgbClr w14:val="1A1A2E"/>
                  </w14:solidFill>
                </w14:textFill>
              </w:rPr>
              <w:t>Motor Retention</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 xml:space="preserve">38/29mm reducer + friction fit + forward thrust ring </w:t>
            </w:r>
            <w:r>
              <w:rPr>
                <w:rFonts w:ascii="Arial" w:hAnsi="Arial" w:hint="default"/>
                <w:outline w:val="0"/>
                <w:color w:val="2c2c2c"/>
                <w:sz w:val="18"/>
                <w:szCs w:val="18"/>
                <w:u w:color="2c2c2c"/>
                <w:shd w:val="nil" w:color="auto" w:fill="auto"/>
                <w:rtl w:val="0"/>
                <w:lang w:val="en-US"/>
                <w14:textFill>
                  <w14:solidFill>
                    <w14:srgbClr w14:val="2C2C2C"/>
                  </w14:solidFill>
                </w14:textFill>
              </w:rPr>
              <w:t xml:space="preserve">— </w:t>
            </w:r>
            <w:r>
              <w:rPr>
                <w:rFonts w:ascii="Arial" w:hAnsi="Arial"/>
                <w:outline w:val="0"/>
                <w:color w:val="2c2c2c"/>
                <w:sz w:val="18"/>
                <w:szCs w:val="18"/>
                <w:u w:color="2c2c2c"/>
                <w:shd w:val="nil" w:color="auto" w:fill="auto"/>
                <w:rtl w:val="0"/>
                <w:lang w:val="en-US"/>
                <w14:textFill>
                  <w14:solidFill>
                    <w14:srgbClr w14:val="2C2C2C"/>
                  </w14:solidFill>
                </w14:textFill>
              </w:rPr>
              <w:t>no aft retainer (eject design)</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ede8d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en-US"/>
                <w14:textFill>
                  <w14:solidFill>
                    <w14:srgbClr w14:val="1A1A2E"/>
                  </w14:solidFill>
                </w14:textFill>
              </w:rPr>
              <w:t>Casing Recovery</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it-IT"/>
                <w14:textFill>
                  <w14:solidFill>
                    <w14:srgbClr w14:val="2C2C2C"/>
                  </w14:solidFill>
                </w14:textFill>
              </w:rPr>
              <w:t xml:space="preserve">900mm Kevlar cord + 500mm </w:t>
            </w:r>
            <w:r>
              <w:rPr>
                <w:rFonts w:ascii="Arial" w:hAnsi="Arial" w:hint="default"/>
                <w:outline w:val="0"/>
                <w:color w:val="2c2c2c"/>
                <w:sz w:val="18"/>
                <w:szCs w:val="18"/>
                <w:u w:color="2c2c2c"/>
                <w:shd w:val="nil" w:color="auto" w:fill="auto"/>
                <w:rtl w:val="0"/>
                <w14:textFill>
                  <w14:solidFill>
                    <w14:srgbClr w14:val="2C2C2C"/>
                  </w14:solidFill>
                </w14:textFill>
              </w:rPr>
              <w:t xml:space="preserve">× </w:t>
            </w:r>
            <w:r>
              <w:rPr>
                <w:rFonts w:ascii="Arial" w:hAnsi="Arial"/>
                <w:outline w:val="0"/>
                <w:color w:val="2c2c2c"/>
                <w:sz w:val="18"/>
                <w:szCs w:val="18"/>
                <w:u w:color="2c2c2c"/>
                <w:shd w:val="nil" w:color="auto" w:fill="auto"/>
                <w:rtl w:val="0"/>
                <w14:textFill>
                  <w14:solidFill>
                    <w14:srgbClr w14:val="2C2C2C"/>
                  </w14:solidFill>
                </w14:textFill>
              </w:rPr>
              <w:t>90mm nylon streamer</w:t>
            </w:r>
          </w:p>
        </w:tc>
      </w:tr>
    </w:tbl>
    <w:p>
      <w:pPr>
        <w:pStyle w:val="Heading 2"/>
        <w:widowControl w:val="0"/>
      </w:pPr>
    </w:p>
    <w:p>
      <w:pPr>
        <w:pStyle w:val="Heading 2"/>
      </w:pPr>
      <w:r>
        <w:rPr>
          <w:outline w:val="0"/>
          <w:color w:val="1a1a2e"/>
          <w:u w:color="1a1a2e"/>
          <w:rtl w:val="0"/>
          <w:lang w:val="da-DK"/>
          <w14:textFill>
            <w14:solidFill>
              <w14:srgbClr w14:val="1A1A2E"/>
            </w14:solidFill>
          </w14:textFill>
        </w:rPr>
        <w:t xml:space="preserve">3.2 Stage 2 </w:t>
      </w:r>
      <w:r>
        <w:rPr>
          <w:outline w:val="0"/>
          <w:color w:val="1a1a2e"/>
          <w:u w:color="1a1a2e"/>
          <w:rtl w:val="0"/>
          <w:lang w:val="en-US"/>
          <w14:textFill>
            <w14:solidFill>
              <w14:srgbClr w14:val="1A1A2E"/>
            </w14:solidFill>
          </w14:textFill>
        </w:rPr>
        <w:t xml:space="preserve">— </w:t>
      </w:r>
      <w:r>
        <w:rPr>
          <w:outline w:val="0"/>
          <w:color w:val="1a1a2e"/>
          <w:u w:color="1a1a2e"/>
          <w:rtl w:val="0"/>
          <w14:textFill>
            <w14:solidFill>
              <w14:srgbClr w14:val="1A1A2E"/>
            </w14:solidFill>
          </w14:textFill>
        </w:rPr>
        <w:t>Sustainer Motor (38mm)</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6560"/>
      </w:tblGrid>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ede8d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it-IT"/>
                <w14:textFill>
                  <w14:solidFill>
                    <w14:srgbClr w14:val="1A1A2E"/>
                  </w14:solidFill>
                </w14:textFill>
              </w:rPr>
              <w:t>Motor Diameter</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14:textFill>
                  <w14:solidFill>
                    <w14:srgbClr w14:val="2C2C2C"/>
                  </w14:solidFill>
                </w14:textFill>
              </w:rPr>
              <w:t>38mm</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it-IT"/>
                <w14:textFill>
                  <w14:solidFill>
                    <w14:srgbClr w14:val="1A1A2E"/>
                  </w14:solidFill>
                </w14:textFill>
              </w:rPr>
              <w:t>Candidate (Nominal)</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AeroTech G76-10G (38mm, G class, ~10s burn, avg 76N, 637 N</w:t>
            </w:r>
            <w:r>
              <w:rPr>
                <w:rFonts w:ascii="Arial" w:hAnsi="Arial" w:hint="default"/>
                <w:outline w:val="0"/>
                <w:color w:val="2c2c2c"/>
                <w:sz w:val="18"/>
                <w:szCs w:val="18"/>
                <w:u w:color="2c2c2c"/>
                <w:shd w:val="nil" w:color="auto" w:fill="auto"/>
                <w:rtl w:val="0"/>
                <w:lang w:val="de-DE"/>
                <w14:textFill>
                  <w14:solidFill>
                    <w14:srgbClr w14:val="2C2C2C"/>
                  </w14:solidFill>
                </w14:textFill>
              </w:rPr>
              <w:t>·</w:t>
            </w:r>
            <w:r>
              <w:rPr>
                <w:rFonts w:ascii="Arial" w:hAnsi="Arial"/>
                <w:outline w:val="0"/>
                <w:color w:val="2c2c2c"/>
                <w:sz w:val="18"/>
                <w:szCs w:val="18"/>
                <w:u w:color="2c2c2c"/>
                <w:shd w:val="nil" w:color="auto" w:fill="auto"/>
                <w:rtl w:val="0"/>
                <w:lang w:val="en-US"/>
                <w14:textFill>
                  <w14:solidFill>
                    <w14:srgbClr w14:val="2C2C2C"/>
                  </w14:solidFill>
                </w14:textFill>
              </w:rPr>
              <w:t>s total)</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ede8d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fr-FR"/>
                <w14:textFill>
                  <w14:solidFill>
                    <w14:srgbClr w14:val="1A1A2E"/>
                  </w14:solidFill>
                </w14:textFill>
              </w:rPr>
              <w:t>Candidate (Conservative)</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 xml:space="preserve">AeroTech G54-10W (38mm, ~10s, avg 54N) </w:t>
            </w:r>
            <w:r>
              <w:rPr>
                <w:rFonts w:ascii="Arial" w:hAnsi="Arial" w:hint="default"/>
                <w:outline w:val="0"/>
                <w:color w:val="2c2c2c"/>
                <w:sz w:val="18"/>
                <w:szCs w:val="18"/>
                <w:u w:color="2c2c2c"/>
                <w:shd w:val="nil" w:color="auto" w:fill="auto"/>
                <w:rtl w:val="0"/>
                <w:lang w:val="en-US"/>
                <w14:textFill>
                  <w14:solidFill>
                    <w14:srgbClr w14:val="2C2C2C"/>
                  </w14:solidFill>
                </w14:textFill>
              </w:rPr>
              <w:t xml:space="preserve">— </w:t>
            </w:r>
            <w:r>
              <w:rPr>
                <w:rFonts w:ascii="Arial" w:hAnsi="Arial"/>
                <w:outline w:val="0"/>
                <w:color w:val="2c2c2c"/>
                <w:sz w:val="18"/>
                <w:szCs w:val="18"/>
                <w:u w:color="2c2c2c"/>
                <w:shd w:val="nil" w:color="auto" w:fill="auto"/>
                <w:rtl w:val="0"/>
                <w:lang w:val="en-US"/>
                <w14:textFill>
                  <w14:solidFill>
                    <w14:srgbClr w14:val="2C2C2C"/>
                  </w14:solidFill>
                </w14:textFill>
              </w:rPr>
              <w:t>lower T/W, easier TVC loop</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en-US"/>
                <w14:textFill>
                  <w14:solidFill>
                    <w14:srgbClr w14:val="1A1A2E"/>
                  </w14:solidFill>
                </w14:textFill>
              </w:rPr>
              <w:t>Candidate (High Alt.)</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it-IT"/>
                <w14:textFill>
                  <w14:solidFill>
                    <w14:srgbClr w14:val="2C2C2C"/>
                  </w14:solidFill>
                </w14:textFill>
              </w:rPr>
              <w:t xml:space="preserve">AeroTech G79-7W or Cesaroni G88-7 </w:t>
            </w:r>
            <w:r>
              <w:rPr>
                <w:rFonts w:ascii="Arial" w:hAnsi="Arial" w:hint="default"/>
                <w:outline w:val="0"/>
                <w:color w:val="2c2c2c"/>
                <w:sz w:val="18"/>
                <w:szCs w:val="18"/>
                <w:u w:color="2c2c2c"/>
                <w:shd w:val="nil" w:color="auto" w:fill="auto"/>
                <w:rtl w:val="0"/>
                <w:lang w:val="en-US"/>
                <w14:textFill>
                  <w14:solidFill>
                    <w14:srgbClr w14:val="2C2C2C"/>
                  </w14:solidFill>
                </w14:textFill>
              </w:rPr>
              <w:t xml:space="preserve">— </w:t>
            </w:r>
            <w:r>
              <w:rPr>
                <w:rFonts w:ascii="Arial" w:hAnsi="Arial"/>
                <w:outline w:val="0"/>
                <w:color w:val="2c2c2c"/>
                <w:sz w:val="18"/>
                <w:szCs w:val="18"/>
                <w:u w:color="2c2c2c"/>
                <w:shd w:val="nil" w:color="auto" w:fill="auto"/>
                <w:rtl w:val="0"/>
                <w:lang w:val="en-US"/>
                <w14:textFill>
                  <w14:solidFill>
                    <w14:srgbClr w14:val="2C2C2C"/>
                  </w14:solidFill>
                </w14:textFill>
              </w:rPr>
              <w:t>shorter burn, higher apogee</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ede8d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en-US"/>
                <w14:textFill>
                  <w14:solidFill>
                    <w14:srgbClr w14:val="1A1A2E"/>
                  </w14:solidFill>
                </w14:textFill>
              </w:rPr>
              <w:t>Avg Thrust to Weight</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~8</w:t>
            </w:r>
            <w:r>
              <w:rPr>
                <w:rFonts w:ascii="Arial" w:hAnsi="Arial" w:hint="default"/>
                <w:outline w:val="0"/>
                <w:color w:val="2c2c2c"/>
                <w:sz w:val="18"/>
                <w:szCs w:val="18"/>
                <w:u w:color="2c2c2c"/>
                <w:shd w:val="nil" w:color="auto" w:fill="auto"/>
                <w:rtl w:val="0"/>
                <w14:textFill>
                  <w14:solidFill>
                    <w14:srgbClr w14:val="2C2C2C"/>
                  </w14:solidFill>
                </w14:textFill>
              </w:rPr>
              <w:t>–</w:t>
            </w:r>
            <w:r>
              <w:rPr>
                <w:rFonts w:ascii="Arial" w:hAnsi="Arial"/>
                <w:outline w:val="0"/>
                <w:color w:val="2c2c2c"/>
                <w:sz w:val="18"/>
                <w:szCs w:val="18"/>
                <w:u w:color="2c2c2c"/>
                <w:shd w:val="nil" w:color="auto" w:fill="auto"/>
                <w:rtl w:val="0"/>
                <w14:textFill>
                  <w14:solidFill>
                    <w14:srgbClr w14:val="2C2C2C"/>
                  </w14:solidFill>
                </w14:textFill>
              </w:rPr>
              <w:t>11</w:t>
            </w:r>
            <w:r>
              <w:rPr>
                <w:rFonts w:ascii="Arial" w:hAnsi="Arial" w:hint="default"/>
                <w:outline w:val="0"/>
                <w:color w:val="2c2c2c"/>
                <w:sz w:val="18"/>
                <w:szCs w:val="18"/>
                <w:u w:color="2c2c2c"/>
                <w:shd w:val="nil" w:color="auto" w:fill="auto"/>
                <w:rtl w:val="0"/>
                <w14:textFill>
                  <w14:solidFill>
                    <w14:srgbClr w14:val="2C2C2C"/>
                  </w14:solidFill>
                </w14:textFill>
              </w:rPr>
              <w:t xml:space="preserve">× </w:t>
            </w:r>
            <w:r>
              <w:rPr>
                <w:rFonts w:ascii="Arial" w:hAnsi="Arial"/>
                <w:outline w:val="0"/>
                <w:color w:val="2c2c2c"/>
                <w:sz w:val="18"/>
                <w:szCs w:val="18"/>
                <w:u w:color="2c2c2c"/>
                <w:shd w:val="nil" w:color="auto" w:fill="auto"/>
                <w:rtl w:val="0"/>
                <w:lang w:val="en-US"/>
                <w14:textFill>
                  <w14:solidFill>
                    <w14:srgbClr w14:val="2C2C2C"/>
                  </w14:solidFill>
                </w14:textFill>
              </w:rPr>
              <w:t xml:space="preserve">vehicle weight </w:t>
            </w:r>
            <w:r>
              <w:rPr>
                <w:rFonts w:ascii="Arial" w:hAnsi="Arial" w:hint="default"/>
                <w:outline w:val="0"/>
                <w:color w:val="2c2c2c"/>
                <w:sz w:val="18"/>
                <w:szCs w:val="18"/>
                <w:u w:color="2c2c2c"/>
                <w:shd w:val="nil" w:color="auto" w:fill="auto"/>
                <w:rtl w:val="0"/>
                <w:lang w:val="en-US"/>
                <w14:textFill>
                  <w14:solidFill>
                    <w14:srgbClr w14:val="2C2C2C"/>
                  </w14:solidFill>
                </w14:textFill>
              </w:rPr>
              <w:t xml:space="preserve">— </w:t>
            </w:r>
            <w:r>
              <w:rPr>
                <w:rFonts w:ascii="Arial" w:hAnsi="Arial"/>
                <w:outline w:val="0"/>
                <w:color w:val="2c2c2c"/>
                <w:sz w:val="18"/>
                <w:szCs w:val="18"/>
                <w:u w:color="2c2c2c"/>
                <w:shd w:val="nil" w:color="auto" w:fill="auto"/>
                <w:rtl w:val="0"/>
                <w:lang w:val="en-US"/>
                <w14:textFill>
                  <w14:solidFill>
                    <w14:srgbClr w14:val="2C2C2C"/>
                  </w14:solidFill>
                </w14:textFill>
              </w:rPr>
              <w:t>manageable for TVC stabilization loop</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en-US"/>
                <w14:textFill>
                  <w14:solidFill>
                    <w14:srgbClr w14:val="1A1A2E"/>
                  </w14:solidFill>
                </w14:textFill>
              </w:rPr>
              <w:t>Burn Time</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~7</w:t>
            </w:r>
            <w:r>
              <w:rPr>
                <w:rFonts w:ascii="Arial" w:hAnsi="Arial" w:hint="default"/>
                <w:outline w:val="0"/>
                <w:color w:val="2c2c2c"/>
                <w:sz w:val="18"/>
                <w:szCs w:val="18"/>
                <w:u w:color="2c2c2c"/>
                <w:shd w:val="nil" w:color="auto" w:fill="auto"/>
                <w:rtl w:val="0"/>
                <w14:textFill>
                  <w14:solidFill>
                    <w14:srgbClr w14:val="2C2C2C"/>
                  </w14:solidFill>
                </w14:textFill>
              </w:rPr>
              <w:t>–</w:t>
            </w:r>
            <w:r>
              <w:rPr>
                <w:rFonts w:ascii="Arial" w:hAnsi="Arial"/>
                <w:outline w:val="0"/>
                <w:color w:val="2c2c2c"/>
                <w:sz w:val="18"/>
                <w:szCs w:val="18"/>
                <w:u w:color="2c2c2c"/>
                <w:shd w:val="nil" w:color="auto" w:fill="auto"/>
                <w:rtl w:val="0"/>
                <w:lang w:val="en-US"/>
                <w14:textFill>
                  <w14:solidFill>
                    <w14:srgbClr w14:val="2C2C2C"/>
                  </w14:solidFill>
                </w14:textFill>
              </w:rPr>
              <w:t xml:space="preserve">10s </w:t>
            </w:r>
            <w:r>
              <w:rPr>
                <w:rFonts w:ascii="Arial" w:hAnsi="Arial" w:hint="default"/>
                <w:outline w:val="0"/>
                <w:color w:val="2c2c2c"/>
                <w:sz w:val="18"/>
                <w:szCs w:val="18"/>
                <w:u w:color="2c2c2c"/>
                <w:shd w:val="nil" w:color="auto" w:fill="auto"/>
                <w:rtl w:val="0"/>
                <w:lang w:val="en-US"/>
                <w14:textFill>
                  <w14:solidFill>
                    <w14:srgbClr w14:val="2C2C2C"/>
                  </w14:solidFill>
                </w14:textFill>
              </w:rPr>
              <w:t xml:space="preserve">— </w:t>
            </w:r>
            <w:r>
              <w:rPr>
                <w:rFonts w:ascii="Arial" w:hAnsi="Arial"/>
                <w:outline w:val="0"/>
                <w:color w:val="2c2c2c"/>
                <w:sz w:val="18"/>
                <w:szCs w:val="18"/>
                <w:u w:color="2c2c2c"/>
                <w:shd w:val="nil" w:color="auto" w:fill="auto"/>
                <w:rtl w:val="0"/>
                <w:lang w:val="en-US"/>
                <w14:textFill>
                  <w14:solidFill>
                    <w14:srgbClr w14:val="2C2C2C"/>
                  </w14:solidFill>
                </w14:textFill>
              </w:rPr>
              <w:t>covers loiter and landing burn initiation</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ede8d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en-US"/>
                <w14:textFill>
                  <w14:solidFill>
                    <w14:srgbClr w14:val="1A1A2E"/>
                  </w14:solidFill>
                </w14:textFill>
              </w:rPr>
              <w:t>Motor Retention</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Aeropack 38mm retainer ring threaded into aft PETG-CF motor mount</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en-US"/>
                <w14:textFill>
                  <w14:solidFill>
                    <w14:srgbClr w14:val="1A1A2E"/>
                  </w14:solidFill>
                </w14:textFill>
              </w:rPr>
              <w:t>Ignition</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E-match via ASAM-2 sustainer relay MOSFET, 1.5A firing current</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ede8d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14:textFill>
                  <w14:solidFill>
                    <w14:srgbClr w14:val="1A1A2E"/>
                  </w14:solidFill>
                </w14:textFill>
              </w:rPr>
              <w:t>Fire Timing</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CCM command at booster ejection + 0.2s</w:t>
            </w:r>
          </w:p>
        </w:tc>
      </w:tr>
    </w:tbl>
    <w:p>
      <w:pPr>
        <w:pStyle w:val="Heading 2"/>
        <w:widowControl w:val="0"/>
      </w:pPr>
    </w:p>
    <w:p>
      <w:pPr>
        <w:pStyle w:val="Heading 2"/>
      </w:pPr>
      <w:r>
        <w:rPr>
          <w:outline w:val="0"/>
          <w:color w:val="1a1a2e"/>
          <w:u w:color="1a1a2e"/>
          <w:rtl w:val="0"/>
          <w:lang w:val="en-US"/>
          <w14:textFill>
            <w14:solidFill>
              <w14:srgbClr w14:val="1A1A2E"/>
            </w14:solidFill>
          </w14:textFill>
        </w:rPr>
        <w:t>3.3 TVC Mount Design &amp; Servo Integration</w:t>
      </w:r>
    </w:p>
    <w:p>
      <w:pPr>
        <w:pStyle w:val="Heading 2"/>
      </w:pPr>
      <w:r>
        <w:rPr>
          <w:outline w:val="0"/>
          <w:color w:val="2c2c2c"/>
          <w:sz w:val="20"/>
          <w:szCs w:val="20"/>
          <w:u w:color="2c2c2c"/>
          <w:rtl w:val="0"/>
          <w:lang w:val="en-US"/>
          <w14:textFill>
            <w14:solidFill>
              <w14:srgbClr w14:val="2C2C2C"/>
            </w14:solidFill>
          </w14:textFill>
        </w:rPr>
        <w:t xml:space="preserve">The TVC gimbal is the mechanical heart of the aft section. It must simultaneously: (1) gimbal the 38mm sustainer motor </w:t>
      </w:r>
      <w:r>
        <w:rPr>
          <w:outline w:val="0"/>
          <w:color w:val="2c2c2c"/>
          <w:sz w:val="20"/>
          <w:szCs w:val="20"/>
          <w:u w:color="2c2c2c"/>
          <w:rtl w:val="1"/>
          <w14:textFill>
            <w14:solidFill>
              <w14:srgbClr w14:val="2C2C2C"/>
            </w14:solidFill>
          </w14:textFill>
        </w:rPr>
        <w:t>±</w:t>
      </w:r>
      <w:r>
        <w:rPr>
          <w:outline w:val="0"/>
          <w:color w:val="2c2c2c"/>
          <w:sz w:val="20"/>
          <w:szCs w:val="20"/>
          <w:u w:color="2c2c2c"/>
          <w:rtl w:val="0"/>
          <w14:textFill>
            <w14:solidFill>
              <w14:srgbClr w14:val="2C2C2C"/>
            </w14:solidFill>
          </w14:textFill>
        </w:rPr>
        <w:t>8</w:t>
      </w:r>
      <w:r>
        <w:rPr>
          <w:outline w:val="0"/>
          <w:color w:val="2c2c2c"/>
          <w:sz w:val="20"/>
          <w:szCs w:val="20"/>
          <w:u w:color="2c2c2c"/>
          <w:rtl w:val="0"/>
          <w:lang w:val="it-IT"/>
          <w14:textFill>
            <w14:solidFill>
              <w14:srgbClr w14:val="2C2C2C"/>
            </w14:solidFill>
          </w14:textFill>
        </w:rPr>
        <w:t xml:space="preserve">° </w:t>
      </w:r>
      <w:r>
        <w:rPr>
          <w:outline w:val="0"/>
          <w:color w:val="2c2c2c"/>
          <w:sz w:val="20"/>
          <w:szCs w:val="20"/>
          <w:u w:color="2c2c2c"/>
          <w:rtl w:val="0"/>
          <w:lang w:val="en-US"/>
          <w14:textFill>
            <w14:solidFill>
              <w14:srgbClr w14:val="2C2C2C"/>
            </w14:solidFill>
          </w14:textFill>
        </w:rPr>
        <w:t>in pitch and yaw, (2) provide structural support for the motor through boost and loiter, and (3) co-exist in the aft section annulus with the fixed Ring 1 fin roots (bonded into the fin can; no servos). The following describes the physical arrangement.</w:t>
      </w:r>
    </w:p>
    <w:p>
      <w:pPr>
        <w:pStyle w:val="Heading 3"/>
      </w:pPr>
      <w:r>
        <w:rPr>
          <w:outline w:val="0"/>
          <w:color w:val="444444"/>
          <w:u w:color="444444"/>
          <w:rtl w:val="0"/>
          <w:lang w:val="en-US"/>
          <w14:textFill>
            <w14:solidFill>
              <w14:srgbClr w14:val="444444"/>
            </w14:solidFill>
          </w14:textFill>
        </w:rPr>
        <w:t>3.3.1 Aft Section Annular Layout</w:t>
      </w:r>
    </w:p>
    <w:p>
      <w:pPr>
        <w:pStyle w:val="Heading 3"/>
      </w:pPr>
      <w:r>
        <w:rPr>
          <w:outline w:val="0"/>
          <w:color w:val="2c2c2c"/>
          <w:sz w:val="20"/>
          <w:szCs w:val="20"/>
          <w:u w:color="2c2c2c"/>
          <w:rtl w:val="0"/>
          <w:lang w:val="en-US"/>
          <w14:textFill>
            <w14:solidFill>
              <w14:srgbClr w14:val="2C2C2C"/>
            </w14:solidFill>
          </w14:textFill>
        </w:rPr>
        <w:t>The 70mm body tube (68mm ID) encloses a 38mm motor mount tube. This creates a 15mm radial annular space between the motor OD (19mm radius) and the tube ID (34mm radius). This annulus is divided into two distinct functional zones around the circumference:</w:t>
      </w:r>
    </w:p>
    <w:p>
      <w:pPr>
        <w:pStyle w:val="List Paragraph"/>
        <w:numPr>
          <w:ilvl w:val="0"/>
          <w:numId w:val="2"/>
        </w:numPr>
        <w:spacing w:before="40" w:after="40"/>
        <w:rPr>
          <w:sz w:val="19"/>
          <w:szCs w:val="19"/>
          <w:lang w:val="it-IT"/>
        </w:rPr>
      </w:pPr>
      <w:r>
        <w:rPr>
          <w:rFonts w:ascii="Arial" w:hAnsi="Arial"/>
          <w:outline w:val="0"/>
          <w:color w:val="2c2c2c"/>
          <w:sz w:val="19"/>
          <w:szCs w:val="19"/>
          <w:u w:color="2c2c2c"/>
          <w:rtl w:val="0"/>
          <w:lang w:val="it-IT"/>
          <w14:textFill>
            <w14:solidFill>
              <w14:srgbClr w14:val="2C2C2C"/>
            </w14:solidFill>
          </w14:textFill>
        </w:rPr>
        <w:t xml:space="preserve">Zone A </w:t>
      </w:r>
      <w:r>
        <w:rPr>
          <w:rFonts w:ascii="Arial" w:hAnsi="Arial" w:hint="default"/>
          <w:outline w:val="0"/>
          <w:color w:val="2c2c2c"/>
          <w:sz w:val="19"/>
          <w:szCs w:val="19"/>
          <w:u w:color="2c2c2c"/>
          <w:rtl w:val="0"/>
          <w:lang w:val="en-US"/>
          <w14:textFill>
            <w14:solidFill>
              <w14:srgbClr w14:val="2C2C2C"/>
            </w14:solidFill>
          </w14:textFill>
        </w:rPr>
        <w:t xml:space="preserve">— </w:t>
      </w:r>
      <w:r>
        <w:rPr>
          <w:rFonts w:ascii="Arial" w:hAnsi="Arial"/>
          <w:outline w:val="0"/>
          <w:color w:val="2c2c2c"/>
          <w:sz w:val="19"/>
          <w:szCs w:val="19"/>
          <w:u w:color="2c2c2c"/>
          <w:rtl w:val="0"/>
          <w:lang w:val="en-US"/>
          <w14:textFill>
            <w14:solidFill>
              <w14:srgbClr w14:val="2C2C2C"/>
            </w14:solidFill>
          </w14:textFill>
        </w:rPr>
        <w:t>TVC Gimbal Frame (2 axes, ~180</w:t>
      </w:r>
      <w:r>
        <w:rPr>
          <w:rFonts w:ascii="Arial" w:hAnsi="Arial" w:hint="default"/>
          <w:outline w:val="0"/>
          <w:color w:val="2c2c2c"/>
          <w:sz w:val="19"/>
          <w:szCs w:val="19"/>
          <w:u w:color="2c2c2c"/>
          <w:rtl w:val="0"/>
          <w:lang w:val="it-IT"/>
          <w14:textFill>
            <w14:solidFill>
              <w14:srgbClr w14:val="2C2C2C"/>
            </w14:solidFill>
          </w14:textFill>
        </w:rPr>
        <w:t xml:space="preserve">° </w:t>
      </w:r>
      <w:r>
        <w:rPr>
          <w:rFonts w:ascii="Arial" w:hAnsi="Arial"/>
          <w:outline w:val="0"/>
          <w:color w:val="2c2c2c"/>
          <w:sz w:val="19"/>
          <w:szCs w:val="19"/>
          <w:u w:color="2c2c2c"/>
          <w:rtl w:val="0"/>
          <w:lang w:val="en-US"/>
          <w14:textFill>
            <w14:solidFill>
              <w14:srgbClr w14:val="2C2C2C"/>
            </w14:solidFill>
          </w14:textFill>
        </w:rPr>
        <w:t>arc): The outer PETG-CF gimbal ring occupies the inboard annular volume immediately aft of the mid-section coupling, spanning the aft ~80mm of the sustainer motor section. The pitch-axis servo and yaw-axis servo are bolted to the gimbal frame at 90</w:t>
      </w:r>
      <w:r>
        <w:rPr>
          <w:rFonts w:ascii="Arial" w:hAnsi="Arial" w:hint="default"/>
          <w:outline w:val="0"/>
          <w:color w:val="2c2c2c"/>
          <w:sz w:val="19"/>
          <w:szCs w:val="19"/>
          <w:u w:color="2c2c2c"/>
          <w:rtl w:val="0"/>
          <w:lang w:val="it-IT"/>
          <w14:textFill>
            <w14:solidFill>
              <w14:srgbClr w14:val="2C2C2C"/>
            </w14:solidFill>
          </w14:textFill>
        </w:rPr>
        <w:t xml:space="preserve">° </w:t>
      </w:r>
      <w:r>
        <w:rPr>
          <w:rFonts w:ascii="Arial" w:hAnsi="Arial"/>
          <w:outline w:val="0"/>
          <w:color w:val="2c2c2c"/>
          <w:sz w:val="19"/>
          <w:szCs w:val="19"/>
          <w:u w:color="2c2c2c"/>
          <w:rtl w:val="0"/>
          <w:lang w:val="en-US"/>
          <w14:textFill>
            <w14:solidFill>
              <w14:srgbClr w14:val="2C2C2C"/>
            </w14:solidFill>
          </w14:textFill>
        </w:rPr>
        <w:t>to each other, facing inboard toward the motor mount. Their output horns drive 2mm carbon fiber pushrods connected to M2 ball-link ends on the inner motor cradle.</w:t>
      </w:r>
    </w:p>
    <w:p>
      <w:pPr>
        <w:pStyle w:val="List Paragraph"/>
        <w:numPr>
          <w:ilvl w:val="0"/>
          <w:numId w:val="2"/>
        </w:numPr>
        <w:spacing w:before="40" w:after="40"/>
        <w:rPr>
          <w:sz w:val="19"/>
          <w:szCs w:val="19"/>
          <w:lang w:val="it-IT"/>
        </w:rPr>
      </w:pPr>
      <w:r>
        <w:rPr>
          <w:rFonts w:ascii="Arial" w:hAnsi="Arial"/>
          <w:color w:val="2c2c2c"/>
          <w:sz w:val="19"/>
          <w:szCs w:val="19"/>
          <w:lang w:val="en-US"/>
        </w:rPr>
        <w:t xml:space="preserve">Zone B — Aft Fin Root Bonding Zone (4× fins at 90° spacing, fixed): The PETG-CF aft fin can has four radial slots machined into its OD at 90° spacing, clocked 45° from the TVC gimbal arms. Each Ring 1 fin root is inserted into its slot and captured by a high-strength epoxy bond line plus a mechanical keying feature (dovetail + shear pin) that carries aerodynamic load without a pivot. No servo, horn, pushrod, or hinge pin is present in this zone, which frees the radial annulus previously occupied by aft-fin servo pockets — that volume is now available for TVC gimbal servicing, thermal standoff, and ASAM-2 harness routing.</w:t>
      </w:r>
    </w:p>
    <w:p>
      <w:pPr>
        <w:pStyle w:val="List Paragraph"/>
        <w:spacing w:before="40" w:after="4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6560"/>
      </w:tblGrid>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ede8d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it-IT"/>
                <w14:textFill>
                  <w14:solidFill>
                    <w14:srgbClr w14:val="1A1A2E"/>
                  </w14:solidFill>
                </w14:textFill>
              </w:rPr>
              <w:t>Gimbal Type</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2-axis cross-flexure / pivot-bearing</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14:textFill>
                  <w14:solidFill>
                    <w14:srgbClr w14:val="1A1A2E"/>
                  </w14:solidFill>
                </w14:textFill>
              </w:rPr>
              <w:t>Outer Ring Material</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PETG-CF, 4mm CF rod inserts in pivot bores</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ede8d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de-DE"/>
                <w14:textFill>
                  <w14:solidFill>
                    <w14:srgbClr w14:val="1A1A2E"/>
                  </w14:solidFill>
                </w14:textFill>
              </w:rPr>
              <w:t>Inner Cradle</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PETG-CF, 38mm motor tube captured in M3-tensioned cradle</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it-IT"/>
                <w14:textFill>
                  <w14:solidFill>
                    <w14:srgbClr w14:val="1A1A2E"/>
                  </w14:solidFill>
                </w14:textFill>
              </w:rPr>
              <w:t>TVC Actuators</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14:textFill>
                  <w14:solidFill>
                    <w14:srgbClr w14:val="2C2C2C"/>
                  </w14:solidFill>
                </w14:textFill>
              </w:rPr>
              <w:t>2</w:t>
            </w:r>
            <w:r>
              <w:rPr>
                <w:rFonts w:ascii="Arial" w:hAnsi="Arial" w:hint="default"/>
                <w:outline w:val="0"/>
                <w:color w:val="2c2c2c"/>
                <w:sz w:val="18"/>
                <w:szCs w:val="18"/>
                <w:u w:color="2c2c2c"/>
                <w:shd w:val="nil" w:color="auto" w:fill="auto"/>
                <w:rtl w:val="0"/>
                <w14:textFill>
                  <w14:solidFill>
                    <w14:srgbClr w14:val="2C2C2C"/>
                  </w14:solidFill>
                </w14:textFill>
              </w:rPr>
              <w:t xml:space="preserve">× </w:t>
            </w:r>
            <w:r>
              <w:rPr>
                <w:rFonts w:ascii="Arial" w:hAnsi="Arial"/>
                <w:outline w:val="0"/>
                <w:color w:val="2c2c2c"/>
                <w:sz w:val="18"/>
                <w:szCs w:val="18"/>
                <w:u w:color="2c2c2c"/>
                <w:shd w:val="nil" w:color="auto" w:fill="auto"/>
                <w:rtl w:val="0"/>
                <w:lang w:val="de-DE"/>
                <w14:textFill>
                  <w14:solidFill>
                    <w14:srgbClr w14:val="2C2C2C"/>
                  </w14:solidFill>
                </w14:textFill>
              </w:rPr>
              <w:t xml:space="preserve">KST X08 Plus HV </w:t>
            </w:r>
            <w:r>
              <w:rPr>
                <w:rFonts w:ascii="Arial" w:hAnsi="Arial" w:hint="default"/>
                <w:outline w:val="0"/>
                <w:color w:val="2c2c2c"/>
                <w:sz w:val="18"/>
                <w:szCs w:val="18"/>
                <w:u w:color="2c2c2c"/>
                <w:shd w:val="nil" w:color="auto" w:fill="auto"/>
                <w:rtl w:val="0"/>
                <w:lang w:val="en-US"/>
                <w14:textFill>
                  <w14:solidFill>
                    <w14:srgbClr w14:val="2C2C2C"/>
                  </w14:solidFill>
                </w14:textFill>
              </w:rPr>
              <w:t xml:space="preserve">— </w:t>
            </w:r>
            <w:r>
              <w:rPr>
                <w:rFonts w:ascii="Arial" w:hAnsi="Arial"/>
                <w:outline w:val="0"/>
                <w:color w:val="2c2c2c"/>
                <w:sz w:val="18"/>
                <w:szCs w:val="18"/>
                <w:u w:color="2c2c2c"/>
                <w:shd w:val="nil" w:color="auto" w:fill="auto"/>
                <w:rtl w:val="0"/>
                <w:lang w:val="en-US"/>
                <w14:textFill>
                  <w14:solidFill>
                    <w14:srgbClr w14:val="2C2C2C"/>
                  </w14:solidFill>
                </w14:textFill>
              </w:rPr>
              <w:t>Pitch axis (servo A) and Yaw axis (servo B)</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ede8d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en-US"/>
                <w14:textFill>
                  <w14:solidFill>
                    <w14:srgbClr w14:val="1A1A2E"/>
                  </w14:solidFill>
                </w14:textFill>
              </w:rPr>
              <w:t>Linkage</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2mm CF pushrod + M2 hex ball-link ends (Dubro or equivalent)</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en-US"/>
                <w14:textFill>
                  <w14:solidFill>
                    <w14:srgbClr w14:val="1A1A2E"/>
                  </w14:solidFill>
                </w14:textFill>
              </w:rPr>
              <w:t>Deflection Range</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hint="default"/>
                <w:outline w:val="0"/>
                <w:color w:val="2c2c2c"/>
                <w:sz w:val="18"/>
                <w:szCs w:val="18"/>
                <w:u w:color="2c2c2c"/>
                <w:shd w:val="nil" w:color="auto" w:fill="auto"/>
                <w:rtl w:val="1"/>
                <w14:textFill>
                  <w14:solidFill>
                    <w14:srgbClr w14:val="2C2C2C"/>
                  </w14:solidFill>
                </w14:textFill>
              </w:rPr>
              <w:t>±</w:t>
            </w:r>
            <w:r>
              <w:rPr>
                <w:rFonts w:ascii="Arial" w:hAnsi="Arial"/>
                <w:outline w:val="0"/>
                <w:color w:val="2c2c2c"/>
                <w:sz w:val="18"/>
                <w:szCs w:val="18"/>
                <w:u w:color="2c2c2c"/>
                <w:shd w:val="nil" w:color="auto" w:fill="auto"/>
                <w:rtl w:val="0"/>
                <w14:textFill>
                  <w14:solidFill>
                    <w14:srgbClr w14:val="2C2C2C"/>
                  </w14:solidFill>
                </w14:textFill>
              </w:rPr>
              <w:t>8</w:t>
            </w:r>
            <w:r>
              <w:rPr>
                <w:rFonts w:ascii="Arial" w:hAnsi="Arial" w:hint="default"/>
                <w:outline w:val="0"/>
                <w:color w:val="2c2c2c"/>
                <w:sz w:val="18"/>
                <w:szCs w:val="18"/>
                <w:u w:color="2c2c2c"/>
                <w:shd w:val="nil" w:color="auto" w:fill="auto"/>
                <w:rtl w:val="0"/>
                <w:lang w:val="it-IT"/>
                <w14:textFill>
                  <w14:solidFill>
                    <w14:srgbClr w14:val="2C2C2C"/>
                  </w14:solidFill>
                </w14:textFill>
              </w:rPr>
              <w:t xml:space="preserve">° </w:t>
            </w:r>
            <w:r>
              <w:rPr>
                <w:rFonts w:ascii="Arial" w:hAnsi="Arial"/>
                <w:outline w:val="0"/>
                <w:color w:val="2c2c2c"/>
                <w:sz w:val="18"/>
                <w:szCs w:val="18"/>
                <w:u w:color="2c2c2c"/>
                <w:shd w:val="nil" w:color="auto" w:fill="auto"/>
                <w:rtl w:val="0"/>
                <w:lang w:val="en-US"/>
                <w14:textFill>
                  <w14:solidFill>
                    <w14:srgbClr w14:val="2C2C2C"/>
                  </w14:solidFill>
                </w14:textFill>
              </w:rPr>
              <w:t xml:space="preserve">per axis (mechanical hard stop at </w:t>
            </w:r>
            <w:r>
              <w:rPr>
                <w:rFonts w:ascii="Arial" w:hAnsi="Arial" w:hint="default"/>
                <w:outline w:val="0"/>
                <w:color w:val="2c2c2c"/>
                <w:sz w:val="18"/>
                <w:szCs w:val="18"/>
                <w:u w:color="2c2c2c"/>
                <w:shd w:val="nil" w:color="auto" w:fill="auto"/>
                <w:rtl w:val="1"/>
                <w14:textFill>
                  <w14:solidFill>
                    <w14:srgbClr w14:val="2C2C2C"/>
                  </w14:solidFill>
                </w14:textFill>
              </w:rPr>
              <w:t>±</w:t>
            </w:r>
            <w:r>
              <w:rPr>
                <w:rFonts w:ascii="Arial" w:hAnsi="Arial"/>
                <w:outline w:val="0"/>
                <w:color w:val="2c2c2c"/>
                <w:sz w:val="18"/>
                <w:szCs w:val="18"/>
                <w:u w:color="2c2c2c"/>
                <w:shd w:val="nil" w:color="auto" w:fill="auto"/>
                <w:rtl w:val="0"/>
                <w14:textFill>
                  <w14:solidFill>
                    <w14:srgbClr w14:val="2C2C2C"/>
                  </w14:solidFill>
                </w14:textFill>
              </w:rPr>
              <w:t>8.5</w:t>
            </w:r>
            <w:r>
              <w:rPr>
                <w:rFonts w:ascii="Arial" w:hAnsi="Arial" w:hint="default"/>
                <w:outline w:val="0"/>
                <w:color w:val="2c2c2c"/>
                <w:sz w:val="18"/>
                <w:szCs w:val="18"/>
                <w:u w:color="2c2c2c"/>
                <w:shd w:val="nil" w:color="auto" w:fill="auto"/>
                <w:rtl w:val="0"/>
                <w:lang w:val="it-IT"/>
                <w14:textFill>
                  <w14:solidFill>
                    <w14:srgbClr w14:val="2C2C2C"/>
                  </w14:solidFill>
                </w14:textFill>
              </w:rPr>
              <w:t>°</w:t>
            </w:r>
            <w:r>
              <w:rPr>
                <w:rFonts w:ascii="Arial" w:hAnsi="Arial"/>
                <w:outline w:val="0"/>
                <w:color w:val="2c2c2c"/>
                <w:sz w:val="18"/>
                <w:szCs w:val="18"/>
                <w:u w:color="2c2c2c"/>
                <w:shd w:val="nil" w:color="auto" w:fill="auto"/>
                <w:rtl w:val="0"/>
                <w14:textFill>
                  <w14:solidFill>
                    <w14:srgbClr w14:val="2C2C2C"/>
                  </w14:solidFill>
                </w14:textFill>
              </w:rPr>
              <w:t>)</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ede8d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en-US"/>
                <w14:textFill>
                  <w14:solidFill>
                    <w14:srgbClr w14:val="1A1A2E"/>
                  </w14:solidFill>
                </w14:textFill>
              </w:rPr>
              <w:t>Total Vector Authority</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hint="default"/>
                <w:outline w:val="0"/>
                <w:color w:val="2c2c2c"/>
                <w:sz w:val="18"/>
                <w:szCs w:val="18"/>
                <w:u w:color="2c2c2c"/>
                <w:shd w:val="nil" w:color="auto" w:fill="auto"/>
                <w:rtl w:val="1"/>
                <w14:textFill>
                  <w14:solidFill>
                    <w14:srgbClr w14:val="2C2C2C"/>
                  </w14:solidFill>
                </w14:textFill>
              </w:rPr>
              <w:t>±</w:t>
            </w:r>
            <w:r>
              <w:rPr>
                <w:rFonts w:ascii="Arial" w:hAnsi="Arial"/>
                <w:outline w:val="0"/>
                <w:color w:val="2c2c2c"/>
                <w:sz w:val="18"/>
                <w:szCs w:val="18"/>
                <w:u w:color="2c2c2c"/>
                <w:shd w:val="nil" w:color="auto" w:fill="auto"/>
                <w:rtl w:val="0"/>
                <w14:textFill>
                  <w14:solidFill>
                    <w14:srgbClr w14:val="2C2C2C"/>
                  </w14:solidFill>
                </w14:textFill>
              </w:rPr>
              <w:t>11.3</w:t>
            </w:r>
            <w:r>
              <w:rPr>
                <w:rFonts w:ascii="Arial" w:hAnsi="Arial" w:hint="default"/>
                <w:outline w:val="0"/>
                <w:color w:val="2c2c2c"/>
                <w:sz w:val="18"/>
                <w:szCs w:val="18"/>
                <w:u w:color="2c2c2c"/>
                <w:shd w:val="nil" w:color="auto" w:fill="auto"/>
                <w:rtl w:val="0"/>
                <w:lang w:val="it-IT"/>
                <w14:textFill>
                  <w14:solidFill>
                    <w14:srgbClr w14:val="2C2C2C"/>
                  </w14:solidFill>
                </w14:textFill>
              </w:rPr>
              <w:t xml:space="preserve">° </w:t>
            </w:r>
            <w:r>
              <w:rPr>
                <w:rFonts w:ascii="Arial" w:hAnsi="Arial"/>
                <w:outline w:val="0"/>
                <w:color w:val="2c2c2c"/>
                <w:sz w:val="18"/>
                <w:szCs w:val="18"/>
                <w:u w:color="2c2c2c"/>
                <w:shd w:val="nil" w:color="auto" w:fill="auto"/>
                <w:rtl w:val="0"/>
                <w:lang w:val="en-US"/>
                <w14:textFill>
                  <w14:solidFill>
                    <w14:srgbClr w14:val="2C2C2C"/>
                  </w14:solidFill>
                </w14:textFill>
              </w:rPr>
              <w:t>diagonal (vector sum of both axes)</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it-IT"/>
                <w14:textFill>
                  <w14:solidFill>
                    <w14:srgbClr w14:val="1A1A2E"/>
                  </w14:solidFill>
                </w14:textFill>
              </w:rPr>
              <w:t>TVC Servo Supply</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7.4V HV from ASAM-2 MT3608 boost converter</w:t>
            </w:r>
          </w:p>
        </w:tc>
      </w:tr>
      <w:tr>
        <w:tblPrEx>
          <w:shd w:val="clear" w:color="auto" w:fill="ced7e7"/>
        </w:tblPrEx>
        <w:trPr>
          <w:trHeight w:val="435"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ede8d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es-ES_tradnl"/>
                <w14:textFill>
                  <w14:solidFill>
                    <w14:srgbClr w14:val="1A1A2E"/>
                  </w14:solidFill>
                </w14:textFill>
              </w:rPr>
              <w:t>TVC Torque Demand</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~3.5</w:t>
            </w:r>
            <w:r>
              <w:rPr>
                <w:rFonts w:ascii="Arial" w:hAnsi="Arial" w:hint="default"/>
                <w:outline w:val="0"/>
                <w:color w:val="2c2c2c"/>
                <w:sz w:val="18"/>
                <w:szCs w:val="18"/>
                <w:u w:color="2c2c2c"/>
                <w:shd w:val="nil" w:color="auto" w:fill="auto"/>
                <w:rtl w:val="0"/>
                <w14:textFill>
                  <w14:solidFill>
                    <w14:srgbClr w14:val="2C2C2C"/>
                  </w14:solidFill>
                </w14:textFill>
              </w:rPr>
              <w:t>–</w:t>
            </w:r>
            <w:r>
              <w:rPr>
                <w:rFonts w:ascii="Arial" w:hAnsi="Arial"/>
                <w:outline w:val="0"/>
                <w:color w:val="2c2c2c"/>
                <w:sz w:val="18"/>
                <w:szCs w:val="18"/>
                <w:u w:color="2c2c2c"/>
                <w:shd w:val="nil" w:color="auto" w:fill="auto"/>
                <w:rtl w:val="0"/>
                <w14:textFill>
                  <w14:solidFill>
                    <w14:srgbClr w14:val="2C2C2C"/>
                  </w14:solidFill>
                </w14:textFill>
              </w:rPr>
              <w:t>5.0 kg</w:t>
            </w:r>
            <w:r>
              <w:rPr>
                <w:rFonts w:ascii="Arial" w:hAnsi="Arial" w:hint="default"/>
                <w:outline w:val="0"/>
                <w:color w:val="2c2c2c"/>
                <w:sz w:val="18"/>
                <w:szCs w:val="18"/>
                <w:u w:color="2c2c2c"/>
                <w:shd w:val="nil" w:color="auto" w:fill="auto"/>
                <w:rtl w:val="0"/>
                <w:lang w:val="de-DE"/>
                <w14:textFill>
                  <w14:solidFill>
                    <w14:srgbClr w14:val="2C2C2C"/>
                  </w14:solidFill>
                </w14:textFill>
              </w:rPr>
              <w:t>·</w:t>
            </w:r>
            <w:r>
              <w:rPr>
                <w:rFonts w:ascii="Arial" w:hAnsi="Arial"/>
                <w:outline w:val="0"/>
                <w:color w:val="2c2c2c"/>
                <w:sz w:val="18"/>
                <w:szCs w:val="18"/>
                <w:u w:color="2c2c2c"/>
                <w:shd w:val="nil" w:color="auto" w:fill="auto"/>
                <w:rtl w:val="0"/>
                <w:lang w:val="en-US"/>
                <w14:textFill>
                  <w14:solidFill>
                    <w14:srgbClr w14:val="2C2C2C"/>
                  </w14:solidFill>
                </w14:textFill>
              </w:rPr>
              <w:t>cm peak at 38mm motor (~60</w:t>
            </w:r>
            <w:r>
              <w:rPr>
                <w:rFonts w:ascii="Arial" w:hAnsi="Arial" w:hint="default"/>
                <w:outline w:val="0"/>
                <w:color w:val="2c2c2c"/>
                <w:sz w:val="18"/>
                <w:szCs w:val="18"/>
                <w:u w:color="2c2c2c"/>
                <w:shd w:val="nil" w:color="auto" w:fill="auto"/>
                <w:rtl w:val="0"/>
                <w14:textFill>
                  <w14:solidFill>
                    <w14:srgbClr w14:val="2C2C2C"/>
                  </w14:solidFill>
                </w14:textFill>
              </w:rPr>
              <w:t>–</w:t>
            </w:r>
            <w:r>
              <w:rPr>
                <w:rFonts w:ascii="Arial" w:hAnsi="Arial"/>
                <w:outline w:val="0"/>
                <w:color w:val="2c2c2c"/>
                <w:sz w:val="18"/>
                <w:szCs w:val="18"/>
                <w:u w:color="2c2c2c"/>
                <w:shd w:val="nil" w:color="auto" w:fill="auto"/>
                <w:rtl w:val="0"/>
                <w:lang w:val="en-US"/>
                <w14:textFill>
                  <w14:solidFill>
                    <w14:srgbClr w14:val="2C2C2C"/>
                  </w14:solidFill>
                </w14:textFill>
              </w:rPr>
              <w:t xml:space="preserve">80N thrust </w:t>
            </w:r>
            <w:r>
              <w:rPr>
                <w:rFonts w:ascii="Arial" w:hAnsi="Arial" w:hint="default"/>
                <w:outline w:val="0"/>
                <w:color w:val="2c2c2c"/>
                <w:sz w:val="18"/>
                <w:szCs w:val="18"/>
                <w:u w:color="2c2c2c"/>
                <w:shd w:val="nil" w:color="auto" w:fill="auto"/>
                <w:rtl w:val="0"/>
                <w14:textFill>
                  <w14:solidFill>
                    <w14:srgbClr w14:val="2C2C2C"/>
                  </w14:solidFill>
                </w14:textFill>
              </w:rPr>
              <w:t xml:space="preserve">× </w:t>
            </w:r>
            <w:r>
              <w:rPr>
                <w:rFonts w:ascii="Arial" w:hAnsi="Arial"/>
                <w:outline w:val="0"/>
                <w:color w:val="2c2c2c"/>
                <w:sz w:val="18"/>
                <w:szCs w:val="18"/>
                <w:u w:color="2c2c2c"/>
                <w:shd w:val="nil" w:color="auto" w:fill="auto"/>
                <w:rtl w:val="0"/>
                <w14:textFill>
                  <w14:solidFill>
                    <w14:srgbClr w14:val="2C2C2C"/>
                  </w14:solidFill>
                </w14:textFill>
              </w:rPr>
              <w:t>15</w:t>
            </w:r>
            <w:r>
              <w:rPr>
                <w:rFonts w:ascii="Arial" w:hAnsi="Arial" w:hint="default"/>
                <w:outline w:val="0"/>
                <w:color w:val="2c2c2c"/>
                <w:sz w:val="18"/>
                <w:szCs w:val="18"/>
                <w:u w:color="2c2c2c"/>
                <w:shd w:val="nil" w:color="auto" w:fill="auto"/>
                <w:rtl w:val="0"/>
                <w14:textFill>
                  <w14:solidFill>
                    <w14:srgbClr w14:val="2C2C2C"/>
                  </w14:solidFill>
                </w14:textFill>
              </w:rPr>
              <w:t>–</w:t>
            </w:r>
            <w:r>
              <w:rPr>
                <w:rFonts w:ascii="Arial" w:hAnsi="Arial"/>
                <w:outline w:val="0"/>
                <w:color w:val="2c2c2c"/>
                <w:sz w:val="18"/>
                <w:szCs w:val="18"/>
                <w:u w:color="2c2c2c"/>
                <w:shd w:val="nil" w:color="auto" w:fill="auto"/>
                <w:rtl w:val="0"/>
                <w:lang w:val="en-US"/>
                <w14:textFill>
                  <w14:solidFill>
                    <w14:srgbClr w14:val="2C2C2C"/>
                  </w14:solidFill>
                </w14:textFill>
              </w:rPr>
              <w:t>20mm moment arm)</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14:textFill>
                  <w14:solidFill>
                    <w14:srgbClr w14:val="1A1A2E"/>
                  </w14:solidFill>
                </w14:textFill>
              </w:rPr>
              <w:t>TVC Servo Margin</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KST X08 Plus HV delivers 5.3 kg</w:t>
            </w:r>
            <w:r>
              <w:rPr>
                <w:rFonts w:ascii="Arial" w:hAnsi="Arial" w:hint="default"/>
                <w:outline w:val="0"/>
                <w:color w:val="2c2c2c"/>
                <w:sz w:val="18"/>
                <w:szCs w:val="18"/>
                <w:u w:color="2c2c2c"/>
                <w:shd w:val="nil" w:color="auto" w:fill="auto"/>
                <w:rtl w:val="0"/>
                <w:lang w:val="de-DE"/>
                <w14:textFill>
                  <w14:solidFill>
                    <w14:srgbClr w14:val="2C2C2C"/>
                  </w14:solidFill>
                </w14:textFill>
              </w:rPr>
              <w:t>·</w:t>
            </w:r>
            <w:r>
              <w:rPr>
                <w:rFonts w:ascii="Arial" w:hAnsi="Arial"/>
                <w:outline w:val="0"/>
                <w:color w:val="2c2c2c"/>
                <w:sz w:val="18"/>
                <w:szCs w:val="18"/>
                <w:u w:color="2c2c2c"/>
                <w:shd w:val="nil" w:color="auto" w:fill="auto"/>
                <w:rtl w:val="0"/>
                <w14:textFill>
                  <w14:solidFill>
                    <w14:srgbClr w14:val="2C2C2C"/>
                  </w14:solidFill>
                </w14:textFill>
              </w:rPr>
              <w:t xml:space="preserve">cm @ 8.4V </w:t>
            </w:r>
            <w:r>
              <w:rPr>
                <w:rFonts w:ascii="Arial" w:hAnsi="Arial" w:hint="default"/>
                <w:outline w:val="0"/>
                <w:color w:val="2c2c2c"/>
                <w:sz w:val="18"/>
                <w:szCs w:val="18"/>
                <w:u w:color="2c2c2c"/>
                <w:shd w:val="nil" w:color="auto" w:fill="auto"/>
                <w:rtl w:val="0"/>
                <w:lang w:val="en-US"/>
                <w14:textFill>
                  <w14:solidFill>
                    <w14:srgbClr w14:val="2C2C2C"/>
                  </w14:solidFill>
                </w14:textFill>
              </w:rPr>
              <w:t xml:space="preserve">— </w:t>
            </w:r>
            <w:r>
              <w:rPr>
                <w:rFonts w:ascii="Arial" w:hAnsi="Arial"/>
                <w:outline w:val="0"/>
                <w:color w:val="2c2c2c"/>
                <w:sz w:val="18"/>
                <w:szCs w:val="18"/>
                <w:u w:color="2c2c2c"/>
                <w:shd w:val="nil" w:color="auto" w:fill="auto"/>
                <w:rtl w:val="0"/>
                <w:lang w:val="en-US"/>
                <w14:textFill>
                  <w14:solidFill>
                    <w14:srgbClr w14:val="2C2C2C"/>
                  </w14:solidFill>
                </w14:textFill>
              </w:rPr>
              <w:t>positive margin</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ede8d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en-US"/>
                <w14:textFill>
                  <w14:solidFill>
                    <w14:srgbClr w14:val="1A1A2E"/>
                  </w14:solidFill>
                </w14:textFill>
              </w:rPr>
              <w:t>Mounting</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14:textFill>
                  <w14:solidFill>
                    <w14:srgbClr w14:val="2C2C2C"/>
                  </w14:solidFill>
                </w14:textFill>
              </w:rPr>
              <w:t>4</w:t>
            </w:r>
            <w:r>
              <w:rPr>
                <w:rFonts w:ascii="Arial" w:hAnsi="Arial" w:hint="default"/>
                <w:outline w:val="0"/>
                <w:color w:val="2c2c2c"/>
                <w:sz w:val="18"/>
                <w:szCs w:val="18"/>
                <w:u w:color="2c2c2c"/>
                <w:shd w:val="nil" w:color="auto" w:fill="auto"/>
                <w:rtl w:val="0"/>
                <w14:textFill>
                  <w14:solidFill>
                    <w14:srgbClr w14:val="2C2C2C"/>
                  </w14:solidFill>
                </w14:textFill>
              </w:rPr>
              <w:t xml:space="preserve">× </w:t>
            </w:r>
            <w:r>
              <w:rPr>
                <w:rFonts w:ascii="Arial" w:hAnsi="Arial"/>
                <w:outline w:val="0"/>
                <w:color w:val="2c2c2c"/>
                <w:sz w:val="18"/>
                <w:szCs w:val="18"/>
                <w:u w:color="2c2c2c"/>
                <w:shd w:val="nil" w:color="auto" w:fill="auto"/>
                <w:rtl w:val="0"/>
                <w:lang w:val="en-US"/>
                <w14:textFill>
                  <w14:solidFill>
                    <w14:srgbClr w14:val="2C2C2C"/>
                  </w14:solidFill>
                </w14:textFill>
              </w:rPr>
              <w:t>M3 brass inserts into aft centering ring</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en-US"/>
                <w14:textFill>
                  <w14:solidFill>
                    <w14:srgbClr w14:val="1A1A2E"/>
                  </w14:solidFill>
                </w14:textFill>
              </w:rPr>
              <w:t>Aft Fin Servo Pockets</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pPr>
            <w:r>
              <w:rPr>
                <w:rFonts w:ascii="Arial" w:hAnsi="Arial"/>
                <w:color w:val="2c2c2c"/>
                <w:sz w:val="18"/>
                <w:szCs w:val="18"/>
                <w:lang w:val="en-US"/>
              </w:rPr>
              <w:t xml:space="preserve">None — aft fins are passive; roots bonded directly into radial slots in PETG-CF fin can (no servo hardware in annulus)</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ede8d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en-US"/>
                <w14:textFill>
                  <w14:solidFill>
                    <w14:srgbClr w14:val="1A1A2E"/>
                  </w14:solidFill>
                </w14:textFill>
              </w:rPr>
              <w:t>Aft Fin Linkage</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pPr>
            <w:r>
              <w:rPr>
                <w:rFonts w:ascii="Arial" w:hAnsi="Arial"/>
                <w:color w:val="2c2c2c"/>
                <w:sz w:val="18"/>
                <w:szCs w:val="18"/>
                <w:lang w:val="en-US"/>
              </w:rPr>
              <w:t xml:space="preserve">None — fin root captured by epoxy bond line + dovetail/shear-pin mechanical keying; no pushrod or hinge pin</w:t>
            </w:r>
          </w:p>
        </w:tc>
      </w:tr>
      <w:tr>
        <w:tblPrEx>
          <w:shd w:val="clear" w:color="auto" w:fill="ced7e7"/>
        </w:tblPrEx>
        <w:trPr>
          <w:trHeight w:val="435"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it-IT"/>
                <w14:textFill>
                  <w14:solidFill>
                    <w14:srgbClr w14:val="1A1A2E"/>
                  </w14:solidFill>
                </w14:textFill>
              </w:rPr>
              <w:t>Motor-Servo Thermal Gap</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Air gap + 0.2mm aluminum foil tape; PETG-CF structure between servo and nozzle exit</w:t>
            </w:r>
          </w:p>
        </w:tc>
      </w:tr>
    </w:tbl>
    <w:p>
      <w:pPr>
        <w:pStyle w:val="List Paragraph"/>
        <w:widowControl w:val="0"/>
        <w:spacing w:before="40" w:after="40"/>
      </w:pPr>
    </w:p>
    <w:p>
      <w:pPr>
        <w:pStyle w:val="List Paragraph"/>
        <w:widowControl w:val="0"/>
        <w:spacing w:before="40" w:after="40"/>
      </w:pPr>
      <w:r>
        <w:rPr>
          <w:rFonts w:ascii="Arial Unicode MS" w:cs="Arial Unicode MS" w:hAnsi="Arial Unicode MS" w:eastAsia="Arial Unicode MS" w:hint="default"/>
          <w:b w:val="0"/>
          <w:bCs w:val="0"/>
          <w:i w:val="0"/>
          <w:iCs w:val="0"/>
          <w:outline w:val="0"/>
          <w:color w:val="555555"/>
          <w:sz w:val="18"/>
          <w:szCs w:val="18"/>
          <w:u w:color="555555"/>
          <w:rtl w:val="0"/>
          <w14:textFill>
            <w14:solidFill>
              <w14:srgbClr w14:val="555555"/>
            </w14:solidFill>
          </w14:textFill>
        </w:rPr>
        <w:t>⚑</w:t>
      </w:r>
      <w:r>
        <w:rPr>
          <w:rFonts w:ascii="Arial" w:hAnsi="Arial"/>
          <w:i w:val="1"/>
          <w:iCs w:val="1"/>
          <w:outline w:val="0"/>
          <w:color w:val="555555"/>
          <w:sz w:val="18"/>
          <w:szCs w:val="18"/>
          <w:u w:color="555555"/>
          <w:rtl w:val="0"/>
          <w14:textFill>
            <w14:solidFill>
              <w14:srgbClr w14:val="555555"/>
            </w14:solidFill>
          </w14:textFill>
        </w:rPr>
        <w:t xml:space="preserve">  </w:t>
      </w:r>
      <w:r>
        <w:rPr>
          <w:rFonts w:ascii="Arial" w:hAnsi="Arial"/>
          <w:i w:val="1"/>
          <w:iCs w:val="1"/>
          <w:outline w:val="0"/>
          <w:color w:val="555555"/>
          <w:sz w:val="18"/>
          <w:szCs w:val="18"/>
          <w:u w:color="555555"/>
          <w:rtl w:val="0"/>
          <w:lang w:val="en-US"/>
          <w14:textFill>
            <w14:solidFill>
              <w14:srgbClr w14:val="555555"/>
            </w14:solidFill>
          </w14:textFill>
        </w:rPr>
        <w:t xml:space="preserve">With Ring 1 passive, the 15mm radial annulus now carries only the TVC gimbal frame, its two servos, and wiring. The TVC servos (KST X08 Plus HV) are still the sizing driver — body 8mm </w:t>
      </w:r>
      <w:r>
        <w:rPr>
          <w:rFonts w:ascii="Arial" w:hAnsi="Arial" w:hint="default"/>
          <w:i w:val="1"/>
          <w:iCs w:val="1"/>
          <w:outline w:val="0"/>
          <w:color w:val="555555"/>
          <w:sz w:val="18"/>
          <w:szCs w:val="18"/>
          <w:u w:color="555555"/>
          <w:rtl w:val="0"/>
          <w14:textFill>
            <w14:solidFill>
              <w14:srgbClr w14:val="555555"/>
            </w14:solidFill>
          </w14:textFill>
        </w:rPr>
        <w:t xml:space="preserve">× </w:t>
      </w:r>
      <w:r>
        <w:rPr>
          <w:rFonts w:ascii="Arial" w:hAnsi="Arial"/>
          <w:i w:val="1"/>
          <w:iCs w:val="1"/>
          <w:outline w:val="0"/>
          <w:color w:val="555555"/>
          <w:sz w:val="18"/>
          <w:szCs w:val="18"/>
          <w:u w:color="555555"/>
          <w:rtl w:val="0"/>
          <w14:textFill>
            <w14:solidFill>
              <w14:srgbClr w14:val="555555"/>
            </w14:solidFill>
          </w14:textFill>
        </w:rPr>
        <w:t xml:space="preserve">22mm </w:t>
      </w:r>
      <w:r>
        <w:rPr>
          <w:rFonts w:ascii="Arial" w:hAnsi="Arial" w:hint="default"/>
          <w:i w:val="1"/>
          <w:iCs w:val="1"/>
          <w:outline w:val="0"/>
          <w:color w:val="555555"/>
          <w:sz w:val="18"/>
          <w:szCs w:val="18"/>
          <w:u w:color="555555"/>
          <w:rtl w:val="0"/>
          <w14:textFill>
            <w14:solidFill>
              <w14:srgbClr w14:val="555555"/>
            </w14:solidFill>
          </w14:textFill>
        </w:rPr>
        <w:t xml:space="preserve">× </w:t>
      </w:r>
      <w:r>
        <w:rPr>
          <w:rFonts w:ascii="Arial" w:hAnsi="Arial"/>
          <w:i w:val="1"/>
          <w:iCs w:val="1"/>
          <w:outline w:val="0"/>
          <w:color w:val="555555"/>
          <w:sz w:val="18"/>
          <w:szCs w:val="18"/>
          <w:u w:color="555555"/>
          <w:rtl w:val="0"/>
          <w14:textFill>
            <w14:solidFill>
              <w14:srgbClr w14:val="555555"/>
            </w14:solidFill>
          </w14:textFill>
        </w:rPr>
        <w:t xml:space="preserve">26mm (T </w:t>
      </w:r>
      <w:r>
        <w:rPr>
          <w:rFonts w:ascii="Arial" w:hAnsi="Arial" w:hint="default"/>
          <w:i w:val="1"/>
          <w:iCs w:val="1"/>
          <w:outline w:val="0"/>
          <w:color w:val="555555"/>
          <w:sz w:val="18"/>
          <w:szCs w:val="18"/>
          <w:u w:color="555555"/>
          <w:rtl w:val="0"/>
          <w14:textFill>
            <w14:solidFill>
              <w14:srgbClr w14:val="555555"/>
            </w14:solidFill>
          </w14:textFill>
        </w:rPr>
        <w:t xml:space="preserve">× </w:t>
      </w:r>
      <w:r>
        <w:rPr>
          <w:rFonts w:ascii="Arial" w:hAnsi="Arial"/>
          <w:i w:val="1"/>
          <w:iCs w:val="1"/>
          <w:outline w:val="0"/>
          <w:color w:val="555555"/>
          <w:sz w:val="18"/>
          <w:szCs w:val="18"/>
          <w:u w:color="555555"/>
          <w:rtl w:val="0"/>
          <w14:textFill>
            <w14:solidFill>
              <w14:srgbClr w14:val="555555"/>
            </w14:solidFill>
          </w14:textFill>
        </w:rPr>
        <w:t xml:space="preserve">W </w:t>
      </w:r>
      <w:r>
        <w:rPr>
          <w:rFonts w:ascii="Arial" w:hAnsi="Arial" w:hint="default"/>
          <w:i w:val="1"/>
          <w:iCs w:val="1"/>
          <w:outline w:val="0"/>
          <w:color w:val="555555"/>
          <w:sz w:val="18"/>
          <w:szCs w:val="18"/>
          <w:u w:color="555555"/>
          <w:rtl w:val="0"/>
          <w14:textFill>
            <w14:solidFill>
              <w14:srgbClr w14:val="555555"/>
            </w14:solidFill>
          </w14:textFill>
        </w:rPr>
        <w:t xml:space="preserve">× </w:t>
      </w:r>
      <w:r>
        <w:rPr>
          <w:rFonts w:ascii="Arial" w:hAnsi="Arial"/>
          <w:i w:val="1"/>
          <w:iCs w:val="1"/>
          <w:outline w:val="0"/>
          <w:color w:val="555555"/>
          <w:sz w:val="18"/>
          <w:szCs w:val="18"/>
          <w:u w:color="555555"/>
          <w:rtl w:val="0"/>
          <w:lang w:val="en-US"/>
          <w14:textFill>
            <w14:solidFill>
              <w14:srgbClr w14:val="555555"/>
            </w14:solidFill>
          </w14:textFill>
        </w:rPr>
        <w:t xml:space="preserve">H). In the radial orientation: 8mm thickness fits in 15mm radial space with 7mm margin </w:t>
      </w:r>
      <w:r>
        <w:rPr>
          <w:rFonts w:ascii="Arial" w:hAnsi="Arial" w:hint="default"/>
          <w:i w:val="1"/>
          <w:iCs w:val="1"/>
          <w:outline w:val="0"/>
          <w:color w:val="555555"/>
          <w:sz w:val="18"/>
          <w:szCs w:val="18"/>
          <w:u w:color="555555"/>
          <w:rtl w:val="0"/>
          <w:lang w:val="en-US"/>
          <w14:textFill>
            <w14:solidFill>
              <w14:srgbClr w14:val="555555"/>
            </w14:solidFill>
          </w14:textFill>
        </w:rPr>
        <w:t xml:space="preserve">— </w:t>
      </w:r>
      <w:r>
        <w:rPr>
          <w:rFonts w:ascii="Arial" w:hAnsi="Arial"/>
          <w:i w:val="1"/>
          <w:iCs w:val="1"/>
          <w:outline w:val="0"/>
          <w:color w:val="555555"/>
          <w:sz w:val="18"/>
          <w:szCs w:val="18"/>
          <w:u w:color="555555"/>
          <w:rtl w:val="0"/>
          <w:lang w:val="en-US"/>
          <w14:textFill>
            <w14:solidFill>
              <w14:srgbClr w14:val="555555"/>
            </w14:solidFill>
          </w14:textFill>
        </w:rPr>
        <w:t>split ~3.5mm either side for PETG-CF mounting wall and thermal gap. TVC servo wiring exits tangentially along the tube ID to ASAM-2.</w:t>
      </w:r>
    </w:p>
    <w:p>
      <w:pPr>
        <w:pStyle w:val="Heading 2"/>
      </w:pPr>
      <w:r>
        <w:rPr>
          <w:outline w:val="0"/>
          <w:color w:val="1a1a2e"/>
          <w:u w:color="1a1a2e"/>
          <w:rtl w:val="0"/>
          <w:lang w:val="en-US"/>
          <w14:textFill>
            <w14:solidFill>
              <w14:srgbClr w14:val="1A1A2E"/>
            </w14:solidFill>
          </w14:textFill>
        </w:rPr>
        <w:t>3.4 Booster Ejection Ring</w:t>
      </w:r>
    </w:p>
    <w:p>
      <w:pPr>
        <w:pStyle w:val="List Paragraph"/>
        <w:numPr>
          <w:ilvl w:val="0"/>
          <w:numId w:val="2"/>
        </w:numPr>
        <w:spacing w:before="40" w:after="40"/>
        <w:rPr>
          <w:sz w:val="19"/>
          <w:szCs w:val="19"/>
          <w:lang w:val="en-US"/>
        </w:rPr>
      </w:pPr>
      <w:r>
        <w:rPr>
          <w:rFonts w:ascii="Arial" w:hAnsi="Arial"/>
          <w:outline w:val="0"/>
          <w:color w:val="2c2c2c"/>
          <w:sz w:val="19"/>
          <w:szCs w:val="19"/>
          <w:u w:color="2c2c2c"/>
          <w:rtl w:val="0"/>
          <w:lang w:val="en-US"/>
          <w14:textFill>
            <w14:solidFill>
              <w14:srgbClr w14:val="2C2C2C"/>
            </w14:solidFill>
          </w14:textFill>
        </w:rPr>
        <w:t>Ejection spring: 3-turn 0.9mm stainless compression spring, preloaded 6N</w:t>
      </w:r>
    </w:p>
    <w:p>
      <w:pPr>
        <w:pStyle w:val="List Paragraph"/>
        <w:numPr>
          <w:ilvl w:val="0"/>
          <w:numId w:val="2"/>
        </w:numPr>
        <w:spacing w:before="40" w:after="40"/>
        <w:rPr>
          <w:sz w:val="19"/>
          <w:szCs w:val="19"/>
          <w:lang w:val="en-US"/>
        </w:rPr>
      </w:pPr>
      <w:r>
        <w:rPr>
          <w:rFonts w:ascii="Arial" w:hAnsi="Arial"/>
          <w:outline w:val="0"/>
          <w:color w:val="2c2c2c"/>
          <w:sz w:val="19"/>
          <w:szCs w:val="19"/>
          <w:u w:color="2c2c2c"/>
          <w:rtl w:val="0"/>
          <w:lang w:val="en-US"/>
          <w14:textFill>
            <w14:solidFill>
              <w14:srgbClr w14:val="2C2C2C"/>
            </w14:solidFill>
          </w14:textFill>
        </w:rPr>
        <w:t>Shear pins: 2</w:t>
      </w:r>
      <w:r>
        <w:rPr>
          <w:rFonts w:ascii="Arial" w:hAnsi="Arial" w:hint="default"/>
          <w:outline w:val="0"/>
          <w:color w:val="2c2c2c"/>
          <w:sz w:val="19"/>
          <w:szCs w:val="19"/>
          <w:u w:color="2c2c2c"/>
          <w:rtl w:val="0"/>
          <w14:textFill>
            <w14:solidFill>
              <w14:srgbClr w14:val="2C2C2C"/>
            </w14:solidFill>
          </w14:textFill>
        </w:rPr>
        <w:t xml:space="preserve">× </w:t>
      </w:r>
      <w:r>
        <w:rPr>
          <w:rFonts w:ascii="Arial" w:hAnsi="Arial"/>
          <w:outline w:val="0"/>
          <w:color w:val="2c2c2c"/>
          <w:sz w:val="19"/>
          <w:szCs w:val="19"/>
          <w:u w:color="2c2c2c"/>
          <w:rtl w:val="0"/>
          <w:lang w:val="en-US"/>
          <w14:textFill>
            <w14:solidFill>
              <w14:srgbClr w14:val="2C2C2C"/>
            </w14:solidFill>
          </w14:textFill>
        </w:rPr>
        <w:t>2mm HDPE pins, shear at ~35N axial</w:t>
      </w:r>
    </w:p>
    <w:p>
      <w:pPr>
        <w:pStyle w:val="List Paragraph"/>
        <w:numPr>
          <w:ilvl w:val="0"/>
          <w:numId w:val="2"/>
        </w:numPr>
        <w:spacing w:before="40" w:after="40"/>
        <w:rPr>
          <w:sz w:val="19"/>
          <w:szCs w:val="19"/>
          <w:lang w:val="en-US"/>
        </w:rPr>
      </w:pPr>
      <w:r>
        <w:rPr>
          <w:rFonts w:ascii="Arial" w:hAnsi="Arial"/>
          <w:outline w:val="0"/>
          <w:color w:val="2c2c2c"/>
          <w:sz w:val="19"/>
          <w:szCs w:val="19"/>
          <w:u w:color="2c2c2c"/>
          <w:rtl w:val="0"/>
          <w:lang w:val="en-US"/>
          <w14:textFill>
            <w14:solidFill>
              <w14:srgbClr w14:val="2C2C2C"/>
            </w14:solidFill>
          </w14:textFill>
        </w:rPr>
        <w:t xml:space="preserve">Streamer: 500mm </w:t>
      </w:r>
      <w:r>
        <w:rPr>
          <w:rFonts w:ascii="Arial" w:hAnsi="Arial" w:hint="default"/>
          <w:outline w:val="0"/>
          <w:color w:val="2c2c2c"/>
          <w:sz w:val="19"/>
          <w:szCs w:val="19"/>
          <w:u w:color="2c2c2c"/>
          <w:rtl w:val="0"/>
          <w14:textFill>
            <w14:solidFill>
              <w14:srgbClr w14:val="2C2C2C"/>
            </w14:solidFill>
          </w14:textFill>
        </w:rPr>
        <w:t xml:space="preserve">× </w:t>
      </w:r>
      <w:r>
        <w:rPr>
          <w:rFonts w:ascii="Arial" w:hAnsi="Arial"/>
          <w:outline w:val="0"/>
          <w:color w:val="2c2c2c"/>
          <w:sz w:val="19"/>
          <w:szCs w:val="19"/>
          <w:u w:color="2c2c2c"/>
          <w:rtl w:val="0"/>
          <w:lang w:val="it-IT"/>
          <w14:textFill>
            <w14:solidFill>
              <w14:srgbClr w14:val="2C2C2C"/>
            </w14:solidFill>
          </w14:textFill>
        </w:rPr>
        <w:t>90mm ripstop nylon, fluorescent orange</w:t>
      </w:r>
    </w:p>
    <w:p>
      <w:pPr>
        <w:pStyle w:val="List Paragraph"/>
        <w:numPr>
          <w:ilvl w:val="0"/>
          <w:numId w:val="2"/>
        </w:numPr>
        <w:spacing w:before="40" w:after="40"/>
        <w:rPr>
          <w:sz w:val="19"/>
          <w:szCs w:val="19"/>
          <w:lang w:val="en-US"/>
        </w:rPr>
      </w:pPr>
      <w:r>
        <w:rPr>
          <w:rFonts w:ascii="Arial" w:hAnsi="Arial"/>
          <w:outline w:val="0"/>
          <w:color w:val="2c2c2c"/>
          <w:sz w:val="19"/>
          <w:szCs w:val="19"/>
          <w:u w:color="2c2c2c"/>
          <w:rtl w:val="0"/>
          <w:lang w:val="en-US"/>
          <w14:textFill>
            <w14:solidFill>
              <w14:srgbClr w14:val="2C2C2C"/>
            </w14:solidFill>
          </w14:textFill>
        </w:rPr>
        <w:t>Attachment: 900mm Kevlar cord to motor casing forward lip</w:t>
      </w:r>
    </w:p>
    <w:p>
      <w:pPr>
        <w:pStyle w:val="List Paragraph"/>
        <w:numPr>
          <w:ilvl w:val="0"/>
          <w:numId w:val="2"/>
        </w:numPr>
        <w:spacing w:before="40" w:after="40"/>
        <w:rPr>
          <w:sz w:val="19"/>
          <w:szCs w:val="19"/>
          <w:lang w:val="en-US"/>
        </w:rPr>
      </w:pPr>
      <w:r>
        <w:rPr>
          <w:rFonts w:ascii="Arial" w:hAnsi="Arial"/>
          <w:outline w:val="0"/>
          <w:color w:val="2c2c2c"/>
          <w:sz w:val="19"/>
          <w:szCs w:val="19"/>
          <w:u w:color="2c2c2c"/>
          <w:rtl w:val="0"/>
          <w:lang w:val="en-US"/>
          <w14:textFill>
            <w14:solidFill>
              <w14:srgbClr w14:val="2C2C2C"/>
            </w14:solidFill>
          </w14:textFill>
        </w:rPr>
        <w:t>Separation detection: CCM monitors barometric delta-P spike at ejection event</w:t>
      </w:r>
    </w:p>
    <w:p>
      <w:pPr>
        <w:pStyle w:val="Heading 2"/>
      </w:pPr>
      <w:r>
        <w:rPr>
          <w:outline w:val="0"/>
          <w:color w:val="1a1a2e"/>
          <w:u w:color="1a1a2e"/>
          <w:rtl w:val="0"/>
          <w:lang w:val="en-US"/>
          <w14:textFill>
            <w14:solidFill>
              <w14:srgbClr w14:val="1A1A2E"/>
            </w14:solidFill>
          </w14:textFill>
        </w:rPr>
        <w:t>3.5 Motor Selection Matrix</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00"/>
        <w:gridCol w:w="1900"/>
        <w:gridCol w:w="1900"/>
        <w:gridCol w:w="1880"/>
        <w:gridCol w:w="1880"/>
      </w:tblGrid>
      <w:tr>
        <w:tblPrEx>
          <w:shd w:val="clear" w:color="auto" w:fill="4f81bd"/>
        </w:tblPrEx>
        <w:trPr>
          <w:trHeight w:val="197" w:hRule="atLeast"/>
          <w:tblHeader/>
        </w:trPr>
        <w:tc>
          <w:tcPr>
            <w:tcW w:type="dxa" w:w="1800"/>
            <w:tcBorders>
              <w:top w:val="single" w:color="999999" w:sz="1" w:space="0" w:shadow="0" w:frame="0"/>
              <w:left w:val="single" w:color="999999" w:sz="1" w:space="0" w:shadow="0" w:frame="0"/>
              <w:bottom w:val="single" w:color="c0b090" w:sz="1" w:space="0" w:shadow="0" w:frame="0"/>
              <w:right w:val="single" w:color="999999" w:sz="1" w:space="0" w:shadow="0" w:frame="0"/>
            </w:tcBorders>
            <w:shd w:val="clear" w:color="auto" w:fill="1a1a2e"/>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c8a951"/>
                <w:sz w:val="17"/>
                <w:szCs w:val="17"/>
                <w:u w:color="c8a951"/>
                <w:shd w:val="nil" w:color="auto" w:fill="auto"/>
                <w:rtl w:val="0"/>
                <w:lang w:val="it-IT"/>
                <w14:textFill>
                  <w14:solidFill>
                    <w14:srgbClr w14:val="C8A951"/>
                  </w14:solidFill>
                </w14:textFill>
              </w:rPr>
              <w:t>Scenario</w:t>
            </w:r>
          </w:p>
        </w:tc>
        <w:tc>
          <w:tcPr>
            <w:tcW w:type="dxa" w:w="1900"/>
            <w:tcBorders>
              <w:top w:val="single" w:color="999999" w:sz="1" w:space="0" w:shadow="0" w:frame="0"/>
              <w:left w:val="single" w:color="999999" w:sz="1" w:space="0" w:shadow="0" w:frame="0"/>
              <w:bottom w:val="single" w:color="c0b090" w:sz="1" w:space="0" w:shadow="0" w:frame="0"/>
              <w:right w:val="single" w:color="999999" w:sz="1" w:space="0" w:shadow="0" w:frame="0"/>
            </w:tcBorders>
            <w:shd w:val="clear" w:color="auto" w:fill="1a1a2e"/>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c8a951"/>
                <w:sz w:val="17"/>
                <w:szCs w:val="17"/>
                <w:u w:color="c8a951"/>
                <w:shd w:val="nil" w:color="auto" w:fill="auto"/>
                <w:rtl w:val="0"/>
                <w:lang w:val="nl-NL"/>
                <w14:textFill>
                  <w14:solidFill>
                    <w14:srgbClr w14:val="C8A951"/>
                  </w14:solidFill>
                </w14:textFill>
              </w:rPr>
              <w:t>Booster (29mm)</w:t>
            </w:r>
          </w:p>
        </w:tc>
        <w:tc>
          <w:tcPr>
            <w:tcW w:type="dxa" w:w="1900"/>
            <w:tcBorders>
              <w:top w:val="single" w:color="999999" w:sz="1" w:space="0" w:shadow="0" w:frame="0"/>
              <w:left w:val="single" w:color="999999" w:sz="1" w:space="0" w:shadow="0" w:frame="0"/>
              <w:bottom w:val="single" w:color="c0b090" w:sz="1" w:space="0" w:shadow="0" w:frame="0"/>
              <w:right w:val="single" w:color="999999" w:sz="1" w:space="0" w:shadow="0" w:frame="0"/>
            </w:tcBorders>
            <w:shd w:val="clear" w:color="auto" w:fill="1a1a2e"/>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c8a951"/>
                <w:sz w:val="17"/>
                <w:szCs w:val="17"/>
                <w:u w:color="c8a951"/>
                <w:shd w:val="nil" w:color="auto" w:fill="auto"/>
                <w:rtl w:val="0"/>
                <w14:textFill>
                  <w14:solidFill>
                    <w14:srgbClr w14:val="C8A951"/>
                  </w14:solidFill>
                </w14:textFill>
              </w:rPr>
              <w:t>Sustainer (38mm)</w:t>
            </w:r>
          </w:p>
        </w:tc>
        <w:tc>
          <w:tcPr>
            <w:tcW w:type="dxa" w:w="1880"/>
            <w:tcBorders>
              <w:top w:val="single" w:color="999999" w:sz="1" w:space="0" w:shadow="0" w:frame="0"/>
              <w:left w:val="single" w:color="999999" w:sz="1" w:space="0" w:shadow="0" w:frame="0"/>
              <w:bottom w:val="single" w:color="c0b090" w:sz="1" w:space="0" w:shadow="0" w:frame="0"/>
              <w:right w:val="single" w:color="999999" w:sz="1" w:space="0" w:shadow="0" w:frame="0"/>
            </w:tcBorders>
            <w:shd w:val="clear" w:color="auto" w:fill="1a1a2e"/>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c8a951"/>
                <w:sz w:val="17"/>
                <w:szCs w:val="17"/>
                <w:u w:color="c8a951"/>
                <w:shd w:val="nil" w:color="auto" w:fill="auto"/>
                <w:rtl w:val="0"/>
                <w:lang w:val="nl-NL"/>
                <w14:textFill>
                  <w14:solidFill>
                    <w14:srgbClr w14:val="C8A951"/>
                  </w14:solidFill>
                </w14:textFill>
              </w:rPr>
              <w:t>Est. Apogee</w:t>
            </w:r>
          </w:p>
        </w:tc>
        <w:tc>
          <w:tcPr>
            <w:tcW w:type="dxa" w:w="1880"/>
            <w:tcBorders>
              <w:top w:val="single" w:color="999999" w:sz="1" w:space="0" w:shadow="0" w:frame="0"/>
              <w:left w:val="single" w:color="999999" w:sz="1" w:space="0" w:shadow="0" w:frame="0"/>
              <w:bottom w:val="single" w:color="c0b090" w:sz="1" w:space="0" w:shadow="0" w:frame="0"/>
              <w:right w:val="single" w:color="999999" w:sz="1" w:space="0" w:shadow="0" w:frame="0"/>
            </w:tcBorders>
            <w:shd w:val="clear" w:color="auto" w:fill="1a1a2e"/>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c8a951"/>
                <w:sz w:val="17"/>
                <w:szCs w:val="17"/>
                <w:u w:color="c8a951"/>
                <w:shd w:val="nil" w:color="auto" w:fill="auto"/>
                <w:rtl w:val="0"/>
                <w:lang w:val="de-DE"/>
                <w14:textFill>
                  <w14:solidFill>
                    <w14:srgbClr w14:val="C8A951"/>
                  </w14:solidFill>
                </w14:textFill>
              </w:rPr>
              <w:t>Notes</w:t>
            </w:r>
          </w:p>
        </w:tc>
      </w:tr>
      <w:tr>
        <w:tblPrEx>
          <w:shd w:val="clear" w:color="auto" w:fill="ced7e7"/>
        </w:tblPrEx>
        <w:trPr>
          <w:trHeight w:val="436" w:hRule="atLeast"/>
        </w:trPr>
        <w:tc>
          <w:tcPr>
            <w:tcW w:type="dxa" w:w="1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fr-FR"/>
                <w14:textFill>
                  <w14:solidFill>
                    <w14:srgbClr w14:val="2C2C2C"/>
                  </w14:solidFill>
                </w14:textFill>
              </w:rPr>
              <w:t>Conservative</w:t>
            </w:r>
          </w:p>
        </w:tc>
        <w:tc>
          <w:tcPr>
            <w:tcW w:type="dxa" w:w="19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F36-7T</w:t>
            </w:r>
          </w:p>
        </w:tc>
        <w:tc>
          <w:tcPr>
            <w:tcW w:type="dxa" w:w="19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de-DE"/>
                <w14:textFill>
                  <w14:solidFill>
                    <w14:srgbClr w14:val="2C2C2C"/>
                  </w14:solidFill>
                </w14:textFill>
              </w:rPr>
              <w:t>G54-10W</w:t>
            </w:r>
          </w:p>
        </w:tc>
        <w:tc>
          <w:tcPr>
            <w:tcW w:type="dxa" w:w="188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~85m</w:t>
            </w:r>
          </w:p>
        </w:tc>
        <w:tc>
          <w:tcPr>
            <w:tcW w:type="dxa" w:w="188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Low ceiling, easy TVC loop</w:t>
            </w:r>
          </w:p>
        </w:tc>
      </w:tr>
      <w:tr>
        <w:tblPrEx>
          <w:shd w:val="clear" w:color="auto" w:fill="ced7e7"/>
        </w:tblPrEx>
        <w:trPr>
          <w:trHeight w:val="436" w:hRule="atLeast"/>
        </w:trPr>
        <w:tc>
          <w:tcPr>
            <w:tcW w:type="dxa" w:w="1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Nominal</w:t>
            </w:r>
          </w:p>
        </w:tc>
        <w:tc>
          <w:tcPr>
            <w:tcW w:type="dxa" w:w="19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F39-6T</w:t>
            </w:r>
          </w:p>
        </w:tc>
        <w:tc>
          <w:tcPr>
            <w:tcW w:type="dxa" w:w="19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ru-RU"/>
                <w14:textFill>
                  <w14:solidFill>
                    <w14:srgbClr w14:val="2C2C2C"/>
                  </w14:solidFill>
                </w14:textFill>
              </w:rPr>
              <w:t>G76-10G</w:t>
            </w:r>
          </w:p>
        </w:tc>
        <w:tc>
          <w:tcPr>
            <w:tcW w:type="dxa" w:w="188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~120m</w:t>
            </w:r>
          </w:p>
        </w:tc>
        <w:tc>
          <w:tcPr>
            <w:tcW w:type="dxa" w:w="188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Recommended first flight</w:t>
            </w:r>
          </w:p>
        </w:tc>
      </w:tr>
      <w:tr>
        <w:tblPrEx>
          <w:shd w:val="clear" w:color="auto" w:fill="ced7e7"/>
        </w:tblPrEx>
        <w:trPr>
          <w:trHeight w:val="197" w:hRule="atLeast"/>
        </w:trPr>
        <w:tc>
          <w:tcPr>
            <w:tcW w:type="dxa" w:w="1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High Altitude</w:t>
            </w:r>
          </w:p>
        </w:tc>
        <w:tc>
          <w:tcPr>
            <w:tcW w:type="dxa" w:w="19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F52-5T</w:t>
            </w:r>
          </w:p>
        </w:tc>
        <w:tc>
          <w:tcPr>
            <w:tcW w:type="dxa" w:w="19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G79-7W</w:t>
            </w:r>
          </w:p>
        </w:tc>
        <w:tc>
          <w:tcPr>
            <w:tcW w:type="dxa" w:w="188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~175m</w:t>
            </w:r>
          </w:p>
        </w:tc>
        <w:tc>
          <w:tcPr>
            <w:tcW w:type="dxa" w:w="188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High-ceiling field only</w:t>
            </w:r>
          </w:p>
        </w:tc>
      </w:tr>
    </w:tbl>
    <w:p>
      <w:pPr>
        <w:pStyle w:val="Heading 2"/>
        <w:widowControl w:val="0"/>
      </w:pPr>
    </w:p>
    <w:p>
      <w:pPr>
        <w:pStyle w:val="Heading 2"/>
        <w:widowControl w:val="0"/>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pBdr>
          <w:top w:val="nil"/>
          <w:left w:val="nil"/>
          <w:bottom w:val="single" w:color="c8a951" w:sz="8" w:space="0" w:shadow="0" w:frame="0"/>
          <w:right w:val="nil"/>
        </w:pBdr>
      </w:pPr>
      <w:r>
        <w:rPr>
          <w:outline w:val="0"/>
          <w:color w:val="1a1a2e"/>
          <w:u w:color="1a1a2e"/>
          <w:rtl w:val="0"/>
          <w14:textFill>
            <w14:solidFill>
              <w14:srgbClr w14:val="1A1A2E"/>
            </w14:solidFill>
          </w14:textFill>
        </w:rPr>
        <w:t xml:space="preserve">4. Avionics Architecture </w:t>
      </w:r>
      <w:r>
        <w:rPr>
          <w:outline w:val="0"/>
          <w:color w:val="1a1a2e"/>
          <w:u w:color="1a1a2e"/>
          <w:rtl w:val="0"/>
          <w:lang w:val="en-US"/>
          <w14:textFill>
            <w14:solidFill>
              <w14:srgbClr w14:val="1A1A2E"/>
            </w14:solidFill>
          </w14:textFill>
        </w:rPr>
        <w:t>— 3-PCB Distributed Flight Computer</w:t>
      </w:r>
    </w:p>
    <w:p>
      <w:pPr>
        <w:pStyle w:val="Heading"/>
        <w:pBdr>
          <w:top w:val="nil"/>
          <w:left w:val="nil"/>
          <w:bottom w:val="single" w:color="c8a951" w:sz="8" w:space="0" w:shadow="0" w:frame="0"/>
          <w:right w:val="nil"/>
        </w:pBdr>
      </w:pPr>
      <w:r>
        <w:rPr>
          <w:outline w:val="0"/>
          <w:color w:val="2c2c2c"/>
          <w:sz w:val="20"/>
          <w:szCs w:val="20"/>
          <w:u w:color="2c2c2c"/>
          <w:rtl w:val="0"/>
          <w:lang w:val="en-US"/>
          <w14:textFill>
            <w14:solidFill>
              <w14:srgbClr w14:val="2C2C2C"/>
            </w14:solidFill>
          </w14:textFill>
        </w:rPr>
        <w:t>The avionics stack consists of three custom 62mm circular PCBs. The Central Command Module (CCM) is the primary flight computer, guidance law executor, and datalink node. Two Auxiliary Sensor &amp; Actuator Modules (ASAM-1 and ASAM-2) each independently manage sensor fusion, servo driving, and power for their respective fin rings. ASAM-2 additionally drives the two TVC gimbal servos and the sustainer ignition relay.</w:t>
      </w:r>
    </w:p>
    <w:p>
      <w:pPr>
        <w:pStyle w:val="Heading"/>
        <w:pBdr>
          <w:top w:val="nil"/>
          <w:left w:val="nil"/>
          <w:bottom w:val="single" w:color="c8a951" w:sz="8" w:space="0" w:shadow="0" w:frame="0"/>
          <w:right w:val="nil"/>
        </w:pBdr>
      </w:pPr>
      <w:r>
        <w:rPr>
          <w:outline w:val="0"/>
          <w:color w:val="2c2c2c"/>
          <w:sz w:val="20"/>
          <w:szCs w:val="20"/>
          <w:u w:color="2c2c2c"/>
          <w:rtl w:val="0"/>
          <w:lang w:val="en-US"/>
          <w14:textFill>
            <w14:solidFill>
              <w14:srgbClr w14:val="2C2C2C"/>
            </w14:solidFill>
          </w14:textFill>
        </w:rPr>
        <w:t>Each ASAM connects to the CCM via a single JST-GH 8-pin ribbon cable carrying UART (commands), SPI (IMU data), I2C (baro polling), and power ground reference. Each board has its own LiPo — power is not shared across the inter-board bus, only ground reference.</w:t>
      </w:r>
    </w:p>
    <w:p>
      <w:pPr>
        <w:pStyle w:val="Heading"/>
        <w:pBdr>
          <w:top w:val="nil"/>
          <w:left w:val="nil"/>
          <w:bottom w:val="single" w:color="c8a951" w:sz="8" w:space="0" w:shadow="0" w:frame="0"/>
          <w:right w:val="nil"/>
        </w:pBdr>
      </w:pPr>
      <w:r>
        <w:rPr>
          <w:rFonts w:ascii="Arial Unicode MS" w:cs="Arial Unicode MS" w:hAnsi="Arial Unicode MS" w:eastAsia="Arial Unicode MS" w:hint="default"/>
          <w:b w:val="0"/>
          <w:bCs w:val="0"/>
          <w:i w:val="0"/>
          <w:iCs w:val="0"/>
          <w:outline w:val="0"/>
          <w:color w:val="555555"/>
          <w:sz w:val="18"/>
          <w:szCs w:val="18"/>
          <w:u w:color="555555"/>
          <w:rtl w:val="0"/>
          <w14:textFill>
            <w14:solidFill>
              <w14:srgbClr w14:val="555555"/>
            </w14:solidFill>
          </w14:textFill>
        </w:rPr>
        <w:t>⚑</w:t>
      </w:r>
      <w:r>
        <w:rPr>
          <w:i w:val="1"/>
          <w:iCs w:val="1"/>
          <w:outline w:val="0"/>
          <w:color w:val="555555"/>
          <w:sz w:val="18"/>
          <w:szCs w:val="18"/>
          <w:u w:color="555555"/>
          <w:rtl w:val="0"/>
          <w14:textFill>
            <w14:solidFill>
              <w14:srgbClr w14:val="555555"/>
            </w14:solidFill>
          </w14:textFill>
        </w:rPr>
        <w:t xml:space="preserve">  </w:t>
      </w:r>
      <w:r>
        <w:rPr>
          <w:i w:val="1"/>
          <w:iCs w:val="1"/>
          <w:outline w:val="0"/>
          <w:color w:val="555555"/>
          <w:sz w:val="18"/>
          <w:szCs w:val="18"/>
          <w:u w:color="555555"/>
          <w:rtl w:val="0"/>
          <w:lang w:val="en-US"/>
          <w14:textFill>
            <w14:solidFill>
              <w14:srgbClr w14:val="555555"/>
            </w14:solidFill>
          </w14:textFill>
        </w:rPr>
        <w:t>All boards: 62mm diameter, 2-layer FR4 1.6mm, ENIG finish, EasyEDA design, JLCPCB fabrication. 3mm keepout from board edge; 4</w:t>
      </w:r>
      <w:r>
        <w:rPr>
          <w:i w:val="1"/>
          <w:iCs w:val="1"/>
          <w:outline w:val="0"/>
          <w:color w:val="555555"/>
          <w:sz w:val="18"/>
          <w:szCs w:val="18"/>
          <w:u w:color="555555"/>
          <w:rtl w:val="0"/>
          <w14:textFill>
            <w14:solidFill>
              <w14:srgbClr w14:val="555555"/>
            </w14:solidFill>
          </w14:textFill>
        </w:rPr>
        <w:t xml:space="preserve">× </w:t>
      </w:r>
      <w:r>
        <w:rPr>
          <w:i w:val="1"/>
          <w:iCs w:val="1"/>
          <w:outline w:val="0"/>
          <w:color w:val="555555"/>
          <w:sz w:val="18"/>
          <w:szCs w:val="18"/>
          <w:u w:color="555555"/>
          <w:rtl w:val="0"/>
          <w:lang w:val="en-US"/>
          <w14:textFill>
            <w14:solidFill>
              <w14:srgbClr w14:val="555555"/>
            </w14:solidFill>
          </w14:textFill>
        </w:rPr>
        <w:t>M2.5 mounting holes at 52mm bolt circle. Boards stack on a PETG-CF sled inside the mid-section tube, locked with set screws.</w:t>
      </w:r>
    </w:p>
    <w:p>
      <w:pPr>
        <w:pStyle w:val="Heading 2"/>
      </w:pPr>
      <w:r>
        <w:rPr>
          <w:outline w:val="0"/>
          <w:color w:val="1a1a2e"/>
          <w:u w:color="1a1a2e"/>
          <w:rtl w:val="0"/>
          <w:lang w:val="en-US"/>
          <w14:textFill>
            <w14:solidFill>
              <w14:srgbClr w14:val="1A1A2E"/>
            </w14:solidFill>
          </w14:textFill>
        </w:rPr>
        <w:t>4.1 Board Overview</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300"/>
        <w:gridCol w:w="1800"/>
        <w:gridCol w:w="3260"/>
        <w:gridCol w:w="1400"/>
        <w:gridCol w:w="1600"/>
      </w:tblGrid>
      <w:tr>
        <w:tblPrEx>
          <w:shd w:val="clear" w:color="auto" w:fill="4f81bd"/>
        </w:tblPrEx>
        <w:trPr>
          <w:trHeight w:val="197" w:hRule="atLeast"/>
          <w:tblHeader/>
        </w:trPr>
        <w:tc>
          <w:tcPr>
            <w:tcW w:type="dxa" w:w="1300"/>
            <w:tcBorders>
              <w:top w:val="single" w:color="999999" w:sz="1" w:space="0" w:shadow="0" w:frame="0"/>
              <w:left w:val="single" w:color="999999" w:sz="1" w:space="0" w:shadow="0" w:frame="0"/>
              <w:bottom w:val="single" w:color="c0b090" w:sz="1" w:space="0" w:shadow="0" w:frame="0"/>
              <w:right w:val="single" w:color="999999" w:sz="1" w:space="0" w:shadow="0" w:frame="0"/>
            </w:tcBorders>
            <w:shd w:val="clear" w:color="auto" w:fill="1a1a2e"/>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c8a951"/>
                <w:sz w:val="17"/>
                <w:szCs w:val="17"/>
                <w:u w:color="c8a951"/>
                <w:shd w:val="nil" w:color="auto" w:fill="auto"/>
                <w:rtl w:val="0"/>
                <w:lang w:val="en-US"/>
                <w14:textFill>
                  <w14:solidFill>
                    <w14:srgbClr w14:val="C8A951"/>
                  </w14:solidFill>
                </w14:textFill>
              </w:rPr>
              <w:t>Board</w:t>
            </w:r>
          </w:p>
        </w:tc>
        <w:tc>
          <w:tcPr>
            <w:tcW w:type="dxa" w:w="1800"/>
            <w:tcBorders>
              <w:top w:val="single" w:color="999999" w:sz="1" w:space="0" w:shadow="0" w:frame="0"/>
              <w:left w:val="single" w:color="999999" w:sz="1" w:space="0" w:shadow="0" w:frame="0"/>
              <w:bottom w:val="single" w:color="c0b090" w:sz="1" w:space="0" w:shadow="0" w:frame="0"/>
              <w:right w:val="single" w:color="999999" w:sz="1" w:space="0" w:shadow="0" w:frame="0"/>
            </w:tcBorders>
            <w:shd w:val="clear" w:color="auto" w:fill="1a1a2e"/>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c8a951"/>
                <w:sz w:val="17"/>
                <w:szCs w:val="17"/>
                <w:u w:color="c8a951"/>
                <w:shd w:val="nil" w:color="auto" w:fill="auto"/>
                <w:rtl w:val="0"/>
                <w:lang w:val="en-US"/>
                <w14:textFill>
                  <w14:solidFill>
                    <w14:srgbClr w14:val="C8A951"/>
                  </w14:solidFill>
                </w14:textFill>
              </w:rPr>
              <w:t>Designation</w:t>
            </w:r>
          </w:p>
        </w:tc>
        <w:tc>
          <w:tcPr>
            <w:tcW w:type="dxa" w:w="3260"/>
            <w:tcBorders>
              <w:top w:val="single" w:color="999999" w:sz="1" w:space="0" w:shadow="0" w:frame="0"/>
              <w:left w:val="single" w:color="999999" w:sz="1" w:space="0" w:shadow="0" w:frame="0"/>
              <w:bottom w:val="single" w:color="c0b090" w:sz="1" w:space="0" w:shadow="0" w:frame="0"/>
              <w:right w:val="single" w:color="999999" w:sz="1" w:space="0" w:shadow="0" w:frame="0"/>
            </w:tcBorders>
            <w:shd w:val="clear" w:color="auto" w:fill="1a1a2e"/>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c8a951"/>
                <w:sz w:val="17"/>
                <w:szCs w:val="17"/>
                <w:u w:color="c8a951"/>
                <w:shd w:val="nil" w:color="auto" w:fill="auto"/>
                <w:rtl w:val="0"/>
                <w:lang w:val="en-US"/>
                <w14:textFill>
                  <w14:solidFill>
                    <w14:srgbClr w14:val="C8A951"/>
                  </w14:solidFill>
                </w14:textFill>
              </w:rPr>
              <w:t>Primary Role</w:t>
            </w:r>
          </w:p>
        </w:tc>
        <w:tc>
          <w:tcPr>
            <w:tcW w:type="dxa" w:w="1400"/>
            <w:tcBorders>
              <w:top w:val="single" w:color="999999" w:sz="1" w:space="0" w:shadow="0" w:frame="0"/>
              <w:left w:val="single" w:color="999999" w:sz="1" w:space="0" w:shadow="0" w:frame="0"/>
              <w:bottom w:val="single" w:color="c0b090" w:sz="1" w:space="0" w:shadow="0" w:frame="0"/>
              <w:right w:val="single" w:color="999999" w:sz="1" w:space="0" w:shadow="0" w:frame="0"/>
            </w:tcBorders>
            <w:shd w:val="clear" w:color="auto" w:fill="1a1a2e"/>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c8a951"/>
                <w:sz w:val="17"/>
                <w:szCs w:val="17"/>
                <w:u w:color="c8a951"/>
                <w:shd w:val="nil" w:color="auto" w:fill="auto"/>
                <w:rtl w:val="0"/>
                <w:lang w:val="it-IT"/>
                <w14:textFill>
                  <w14:solidFill>
                    <w14:srgbClr w14:val="C8A951"/>
                  </w14:solidFill>
                </w14:textFill>
              </w:rPr>
              <w:t>Diameter</w:t>
            </w:r>
          </w:p>
        </w:tc>
        <w:tc>
          <w:tcPr>
            <w:tcW w:type="dxa" w:w="1600"/>
            <w:tcBorders>
              <w:top w:val="single" w:color="999999" w:sz="1" w:space="0" w:shadow="0" w:frame="0"/>
              <w:left w:val="single" w:color="999999" w:sz="1" w:space="0" w:shadow="0" w:frame="0"/>
              <w:bottom w:val="single" w:color="c0b090" w:sz="1" w:space="0" w:shadow="0" w:frame="0"/>
              <w:right w:val="single" w:color="999999" w:sz="1" w:space="0" w:shadow="0" w:frame="0"/>
            </w:tcBorders>
            <w:shd w:val="clear" w:color="auto" w:fill="1a1a2e"/>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c8a951"/>
                <w:sz w:val="17"/>
                <w:szCs w:val="17"/>
                <w:u w:color="c8a951"/>
                <w:shd w:val="nil" w:color="auto" w:fill="auto"/>
                <w:rtl w:val="0"/>
                <w:lang w:val="es-ES_tradnl"/>
                <w14:textFill>
                  <w14:solidFill>
                    <w14:srgbClr w14:val="C8A951"/>
                  </w14:solidFill>
                </w14:textFill>
              </w:rPr>
              <w:t>MCU</w:t>
            </w:r>
          </w:p>
        </w:tc>
      </w:tr>
      <w:tr>
        <w:tblPrEx>
          <w:shd w:val="clear" w:color="auto" w:fill="ced7e7"/>
        </w:tblPrEx>
        <w:trPr>
          <w:trHeight w:val="436" w:hRule="atLeast"/>
        </w:trPr>
        <w:tc>
          <w:tcPr>
            <w:tcW w:type="dxa" w:w="13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CCM</w:t>
            </w:r>
          </w:p>
        </w:tc>
        <w:tc>
          <w:tcPr>
            <w:tcW w:type="dxa" w:w="1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it-IT"/>
                <w14:textFill>
                  <w14:solidFill>
                    <w14:srgbClr w14:val="2C2C2C"/>
                  </w14:solidFill>
                </w14:textFill>
              </w:rPr>
              <w:t>Central Command</w:t>
            </w:r>
          </w:p>
        </w:tc>
        <w:tc>
          <w:tcPr>
            <w:tcW w:type="dxa" w:w="32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Flight computer, guidance, LoRa datalink, 3</w:t>
            </w:r>
            <w:r>
              <w:rPr>
                <w:rFonts w:ascii="Arial" w:hAnsi="Arial" w:hint="default"/>
                <w:outline w:val="0"/>
                <w:color w:val="2c2c2c"/>
                <w:sz w:val="17"/>
                <w:szCs w:val="17"/>
                <w:u w:color="2c2c2c"/>
                <w:shd w:val="nil" w:color="auto" w:fill="auto"/>
                <w:rtl w:val="0"/>
                <w14:textFill>
                  <w14:solidFill>
                    <w14:srgbClr w14:val="2C2C2C"/>
                  </w14:solidFill>
                </w14:textFill>
              </w:rPr>
              <w:t xml:space="preserve">× </w:t>
            </w:r>
            <w:r>
              <w:rPr>
                <w:rFonts w:ascii="Arial" w:hAnsi="Arial"/>
                <w:outline w:val="0"/>
                <w:color w:val="2c2c2c"/>
                <w:sz w:val="17"/>
                <w:szCs w:val="17"/>
                <w:u w:color="2c2c2c"/>
                <w:shd w:val="nil" w:color="auto" w:fill="auto"/>
                <w:rtl w:val="0"/>
                <w:lang w:val="en-US"/>
                <w14:textFill>
                  <w14:solidFill>
                    <w14:srgbClr w14:val="2C2C2C"/>
                  </w14:solidFill>
                </w14:textFill>
              </w:rPr>
              <w:t>pyro, IMU, baro</w:t>
            </w:r>
          </w:p>
        </w:tc>
        <w:tc>
          <w:tcPr>
            <w:tcW w:type="dxa" w:w="1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62mm</w:t>
            </w:r>
          </w:p>
        </w:tc>
        <w:tc>
          <w:tcPr>
            <w:tcW w:type="dxa" w:w="16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RP2040</w:t>
            </w:r>
          </w:p>
        </w:tc>
      </w:tr>
      <w:tr>
        <w:tblPrEx>
          <w:shd w:val="clear" w:color="auto" w:fill="ced7e7"/>
        </w:tblPrEx>
        <w:trPr>
          <w:trHeight w:val="436" w:hRule="atLeast"/>
        </w:trPr>
        <w:tc>
          <w:tcPr>
            <w:tcW w:type="dxa" w:w="13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ASAM-1</w:t>
            </w:r>
          </w:p>
        </w:tc>
        <w:tc>
          <w:tcPr>
            <w:tcW w:type="dxa" w:w="1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Mid Ring Module</w:t>
            </w:r>
          </w:p>
        </w:tc>
        <w:tc>
          <w:tcPr>
            <w:tcW w:type="dxa" w:w="32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4</w:t>
            </w:r>
            <w:r>
              <w:rPr>
                <w:rFonts w:ascii="Arial" w:hAnsi="Arial" w:hint="default"/>
                <w:outline w:val="0"/>
                <w:color w:val="2c2c2c"/>
                <w:sz w:val="17"/>
                <w:szCs w:val="17"/>
                <w:u w:color="2c2c2c"/>
                <w:shd w:val="nil" w:color="auto" w:fill="auto"/>
                <w:rtl w:val="0"/>
                <w14:textFill>
                  <w14:solidFill>
                    <w14:srgbClr w14:val="2C2C2C"/>
                  </w14:solidFill>
                </w14:textFill>
              </w:rPr>
              <w:t xml:space="preserve">× </w:t>
            </w:r>
            <w:r>
              <w:rPr>
                <w:rFonts w:ascii="Arial" w:hAnsi="Arial"/>
                <w:outline w:val="0"/>
                <w:color w:val="2c2c2c"/>
                <w:sz w:val="17"/>
                <w:szCs w:val="17"/>
                <w:u w:color="2c2c2c"/>
                <w:shd w:val="nil" w:color="auto" w:fill="auto"/>
                <w:rtl w:val="0"/>
                <w:lang w:val="en-US"/>
                <w14:textFill>
                  <w14:solidFill>
                    <w14:srgbClr w14:val="2C2C2C"/>
                  </w14:solidFill>
                </w14:textFill>
              </w:rPr>
              <w:t>mid fin servos (Ring 2), redundant IMU+baro, 1S LiPo</w:t>
            </w:r>
          </w:p>
        </w:tc>
        <w:tc>
          <w:tcPr>
            <w:tcW w:type="dxa" w:w="1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62mm</w:t>
            </w:r>
          </w:p>
        </w:tc>
        <w:tc>
          <w:tcPr>
            <w:tcW w:type="dxa" w:w="16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de-DE"/>
                <w14:textFill>
                  <w14:solidFill>
                    <w14:srgbClr w14:val="2C2C2C"/>
                  </w14:solidFill>
                </w14:textFill>
              </w:rPr>
              <w:t>STM32F411</w:t>
            </w:r>
          </w:p>
        </w:tc>
      </w:tr>
      <w:tr>
        <w:tblPrEx>
          <w:shd w:val="clear" w:color="auto" w:fill="ced7e7"/>
        </w:tblPrEx>
        <w:trPr>
          <w:trHeight w:val="436" w:hRule="atLeast"/>
        </w:trPr>
        <w:tc>
          <w:tcPr>
            <w:tcW w:type="dxa" w:w="13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ASAM-2</w:t>
            </w:r>
          </w:p>
        </w:tc>
        <w:tc>
          <w:tcPr>
            <w:tcW w:type="dxa" w:w="1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Aft Ring + TVC Module</w:t>
            </w:r>
          </w:p>
        </w:tc>
        <w:tc>
          <w:tcPr>
            <w:tcW w:type="dxa" w:w="32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4</w:t>
            </w:r>
            <w:r>
              <w:rPr>
                <w:rFonts w:ascii="Arial" w:hAnsi="Arial" w:hint="default"/>
                <w:outline w:val="0"/>
                <w:color w:val="2c2c2c"/>
                <w:sz w:val="17"/>
                <w:szCs w:val="17"/>
                <w:u w:color="2c2c2c"/>
                <w:shd w:val="nil" w:color="auto" w:fill="auto"/>
                <w:rtl w:val="0"/>
                <w14:textFill>
                  <w14:solidFill>
                    <w14:srgbClr w14:val="2C2C2C"/>
                  </w14:solidFill>
                </w14:textFill>
              </w:rPr>
              <w:t xml:space="preserve">× </w:t>
            </w:r>
            <w:r>
              <w:rPr>
                <w:rFonts w:ascii="Arial" w:hAnsi="Arial"/>
                <w:outline w:val="0"/>
                <w:color w:val="2c2c2c"/>
                <w:sz w:val="17"/>
                <w:szCs w:val="17"/>
                <w:u w:color="2c2c2c"/>
                <w:shd w:val="nil" w:color="auto" w:fill="auto"/>
                <w:rtl w:val="0"/>
                <w14:textFill>
                  <w14:solidFill>
                    <w14:srgbClr w14:val="2C2C2C"/>
                  </w14:solidFill>
                </w14:textFill>
              </w:rPr>
              <w:t>aft fin servos (Ring 1) + 2</w:t>
            </w:r>
            <w:r>
              <w:rPr>
                <w:rFonts w:ascii="Arial" w:hAnsi="Arial" w:hint="default"/>
                <w:outline w:val="0"/>
                <w:color w:val="2c2c2c"/>
                <w:sz w:val="17"/>
                <w:szCs w:val="17"/>
                <w:u w:color="2c2c2c"/>
                <w:shd w:val="nil" w:color="auto" w:fill="auto"/>
                <w:rtl w:val="0"/>
                <w14:textFill>
                  <w14:solidFill>
                    <w14:srgbClr w14:val="2C2C2C"/>
                  </w14:solidFill>
                </w14:textFill>
              </w:rPr>
              <w:t xml:space="preserve">× </w:t>
            </w:r>
            <w:r>
              <w:rPr>
                <w:rFonts w:ascii="Arial" w:hAnsi="Arial"/>
                <w:outline w:val="0"/>
                <w:color w:val="2c2c2c"/>
                <w:sz w:val="17"/>
                <w:szCs w:val="17"/>
                <w:u w:color="2c2c2c"/>
                <w:shd w:val="nil" w:color="auto" w:fill="auto"/>
                <w:rtl w:val="0"/>
                <w:lang w:val="en-US"/>
                <w14:textFill>
                  <w14:solidFill>
                    <w14:srgbClr w14:val="2C2C2C"/>
                  </w14:solidFill>
                </w14:textFill>
              </w:rPr>
              <w:t>TVC servos, sustainer relay, 1S LiPo</w:t>
            </w:r>
          </w:p>
        </w:tc>
        <w:tc>
          <w:tcPr>
            <w:tcW w:type="dxa" w:w="1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62mm</w:t>
            </w:r>
          </w:p>
        </w:tc>
        <w:tc>
          <w:tcPr>
            <w:tcW w:type="dxa" w:w="16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de-DE"/>
                <w14:textFill>
                  <w14:solidFill>
                    <w14:srgbClr w14:val="2C2C2C"/>
                  </w14:solidFill>
                </w14:textFill>
              </w:rPr>
              <w:t>STM32F411</w:t>
            </w:r>
          </w:p>
        </w:tc>
      </w:tr>
    </w:tbl>
    <w:p>
      <w:pPr>
        <w:pStyle w:val="Heading 2"/>
        <w:widowControl w:val="0"/>
      </w:pPr>
    </w:p>
    <w:p>
      <w:pPr>
        <w:pStyle w:val="Heading 2"/>
      </w:pPr>
      <w:r>
        <w:rPr>
          <w:outline w:val="0"/>
          <w:color w:val="1a1a2e"/>
          <w:u w:color="1a1a2e"/>
          <w:rtl w:val="0"/>
          <w14:textFill>
            <w14:solidFill>
              <w14:srgbClr w14:val="1A1A2E"/>
            </w14:solidFill>
          </w14:textFill>
        </w:rPr>
        <w:t xml:space="preserve">4.2 CCM </w:t>
      </w:r>
      <w:r>
        <w:rPr>
          <w:outline w:val="0"/>
          <w:color w:val="1a1a2e"/>
          <w:u w:color="1a1a2e"/>
          <w:rtl w:val="0"/>
          <w:lang w:val="en-US"/>
          <w14:textFill>
            <w14:solidFill>
              <w14:srgbClr w14:val="1A1A2E"/>
            </w14:solidFill>
          </w14:textFill>
        </w:rPr>
        <w:t>— Central Command Module</w:t>
      </w:r>
    </w:p>
    <w:p>
      <w:pPr>
        <w:pStyle w:val="Heading 2"/>
      </w:pPr>
      <w:r>
        <w:rPr>
          <w:outline w:val="0"/>
          <w:color w:val="2c2c2c"/>
          <w:sz w:val="20"/>
          <w:szCs w:val="20"/>
          <w:u w:color="2c2c2c"/>
          <w:rtl w:val="0"/>
          <w:lang w:val="en-US"/>
          <w14:textFill>
            <w14:solidFill>
              <w14:srgbClr w14:val="2C2C2C"/>
            </w14:solidFill>
          </w14:textFill>
        </w:rPr>
        <w:t>The CCM is the flight computer, guidance law executor, and RF link hub. All three pyrotechnic channels are on this board. The LoRa antenna (915MHz quarter-wave monopole) is connected via SMA pigtail and exits through a 4mm hole in the tube wall sealed with silicone RTV.</w:t>
      </w:r>
    </w:p>
    <w:p>
      <w:pPr>
        <w:pStyle w:val="Heading 3"/>
      </w:pPr>
      <w:r>
        <w:rPr>
          <w:outline w:val="0"/>
          <w:color w:val="444444"/>
          <w:u w:color="444444"/>
          <w:rtl w:val="0"/>
          <w14:textFill>
            <w14:solidFill>
              <w14:srgbClr w14:val="444444"/>
            </w14:solidFill>
          </w14:textFill>
        </w:rPr>
        <w:t xml:space="preserve">4.2.1 CCM </w:t>
      </w:r>
      <w:r>
        <w:rPr>
          <w:outline w:val="0"/>
          <w:color w:val="444444"/>
          <w:u w:color="444444"/>
          <w:rtl w:val="0"/>
          <w:lang w:val="en-US"/>
          <w14:textFill>
            <w14:solidFill>
              <w14:srgbClr w14:val="444444"/>
            </w14:solidFill>
          </w14:textFill>
        </w:rPr>
        <w:t>— Bill of Materials (Board-Level)</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2200"/>
        <w:gridCol w:w="1560"/>
        <w:gridCol w:w="1400"/>
        <w:gridCol w:w="1800"/>
      </w:tblGrid>
      <w:tr>
        <w:tblPrEx>
          <w:shd w:val="clear" w:color="auto" w:fill="4f81bd"/>
        </w:tblPrEx>
        <w:trPr>
          <w:trHeight w:val="197" w:hRule="atLeast"/>
          <w:tblHeader/>
        </w:trPr>
        <w:tc>
          <w:tcPr>
            <w:tcW w:type="dxa" w:w="2400"/>
            <w:tcBorders>
              <w:top w:val="single" w:color="999999" w:sz="1" w:space="0" w:shadow="0" w:frame="0"/>
              <w:left w:val="single" w:color="999999" w:sz="1" w:space="0" w:shadow="0" w:frame="0"/>
              <w:bottom w:val="single" w:color="c0b090" w:sz="1" w:space="0" w:shadow="0" w:frame="0"/>
              <w:right w:val="single" w:color="999999" w:sz="1" w:space="0" w:shadow="0" w:frame="0"/>
            </w:tcBorders>
            <w:shd w:val="clear" w:color="auto" w:fill="1a1a2e"/>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c8a951"/>
                <w:sz w:val="17"/>
                <w:szCs w:val="17"/>
                <w:u w:color="c8a951"/>
                <w:shd w:val="nil" w:color="auto" w:fill="auto"/>
                <w:rtl w:val="0"/>
                <w:lang w:val="it-IT"/>
                <w14:textFill>
                  <w14:solidFill>
                    <w14:srgbClr w14:val="C8A951"/>
                  </w14:solidFill>
                </w14:textFill>
              </w:rPr>
              <w:t>Designator</w:t>
            </w:r>
          </w:p>
        </w:tc>
        <w:tc>
          <w:tcPr>
            <w:tcW w:type="dxa" w:w="2200"/>
            <w:tcBorders>
              <w:top w:val="single" w:color="999999" w:sz="1" w:space="0" w:shadow="0" w:frame="0"/>
              <w:left w:val="single" w:color="999999" w:sz="1" w:space="0" w:shadow="0" w:frame="0"/>
              <w:bottom w:val="single" w:color="c0b090" w:sz="1" w:space="0" w:shadow="0" w:frame="0"/>
              <w:right w:val="single" w:color="999999" w:sz="1" w:space="0" w:shadow="0" w:frame="0"/>
            </w:tcBorders>
            <w:shd w:val="clear" w:color="auto" w:fill="1a1a2e"/>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c8a951"/>
                <w:sz w:val="17"/>
                <w:szCs w:val="17"/>
                <w:u w:color="c8a951"/>
                <w:shd w:val="nil" w:color="auto" w:fill="auto"/>
                <w:rtl w:val="0"/>
                <w:lang w:val="it-IT"/>
                <w14:textFill>
                  <w14:solidFill>
                    <w14:srgbClr w14:val="C8A951"/>
                  </w14:solidFill>
                </w14:textFill>
              </w:rPr>
              <w:t>Component</w:t>
            </w:r>
          </w:p>
        </w:tc>
        <w:tc>
          <w:tcPr>
            <w:tcW w:type="dxa" w:w="1560"/>
            <w:tcBorders>
              <w:top w:val="single" w:color="999999" w:sz="1" w:space="0" w:shadow="0" w:frame="0"/>
              <w:left w:val="single" w:color="999999" w:sz="1" w:space="0" w:shadow="0" w:frame="0"/>
              <w:bottom w:val="single" w:color="c0b090" w:sz="1" w:space="0" w:shadow="0" w:frame="0"/>
              <w:right w:val="single" w:color="999999" w:sz="1" w:space="0" w:shadow="0" w:frame="0"/>
            </w:tcBorders>
            <w:shd w:val="clear" w:color="auto" w:fill="1a1a2e"/>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c8a951"/>
                <w:sz w:val="17"/>
                <w:szCs w:val="17"/>
                <w:u w:color="c8a951"/>
                <w:shd w:val="nil" w:color="auto" w:fill="auto"/>
                <w:rtl w:val="0"/>
                <w:lang w:val="en-US"/>
                <w14:textFill>
                  <w14:solidFill>
                    <w14:srgbClr w14:val="C8A951"/>
                  </w14:solidFill>
                </w14:textFill>
              </w:rPr>
              <w:t>Package</w:t>
            </w:r>
          </w:p>
        </w:tc>
        <w:tc>
          <w:tcPr>
            <w:tcW w:type="dxa" w:w="1400"/>
            <w:tcBorders>
              <w:top w:val="single" w:color="999999" w:sz="1" w:space="0" w:shadow="0" w:frame="0"/>
              <w:left w:val="single" w:color="999999" w:sz="1" w:space="0" w:shadow="0" w:frame="0"/>
              <w:bottom w:val="single" w:color="c0b090" w:sz="1" w:space="0" w:shadow="0" w:frame="0"/>
              <w:right w:val="single" w:color="999999" w:sz="1" w:space="0" w:shadow="0" w:frame="0"/>
            </w:tcBorders>
            <w:shd w:val="clear" w:color="auto" w:fill="1a1a2e"/>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c8a951"/>
                <w:sz w:val="17"/>
                <w:szCs w:val="17"/>
                <w:u w:color="c8a951"/>
                <w:shd w:val="nil" w:color="auto" w:fill="auto"/>
                <w:rtl w:val="0"/>
                <w:lang w:val="en-US"/>
                <w14:textFill>
                  <w14:solidFill>
                    <w14:srgbClr w14:val="C8A951"/>
                  </w14:solidFill>
                </w14:textFill>
              </w:rPr>
              <w:t>Source</w:t>
            </w:r>
          </w:p>
        </w:tc>
        <w:tc>
          <w:tcPr>
            <w:tcW w:type="dxa" w:w="1800"/>
            <w:tcBorders>
              <w:top w:val="single" w:color="999999" w:sz="1" w:space="0" w:shadow="0" w:frame="0"/>
              <w:left w:val="single" w:color="999999" w:sz="1" w:space="0" w:shadow="0" w:frame="0"/>
              <w:bottom w:val="single" w:color="c0b090" w:sz="1" w:space="0" w:shadow="0" w:frame="0"/>
              <w:right w:val="single" w:color="999999" w:sz="1" w:space="0" w:shadow="0" w:frame="0"/>
            </w:tcBorders>
            <w:shd w:val="clear" w:color="auto" w:fill="1a1a2e"/>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c8a951"/>
                <w:sz w:val="17"/>
                <w:szCs w:val="17"/>
                <w:u w:color="c8a951"/>
                <w:shd w:val="nil" w:color="auto" w:fill="auto"/>
                <w:rtl w:val="0"/>
                <w:lang w:val="en-US"/>
                <w14:textFill>
                  <w14:solidFill>
                    <w14:srgbClr w14:val="C8A951"/>
                  </w14:solidFill>
                </w14:textFill>
              </w:rPr>
              <w:t>Function</w:t>
            </w:r>
          </w:p>
        </w:tc>
      </w:tr>
      <w:tr>
        <w:tblPrEx>
          <w:shd w:val="clear" w:color="auto" w:fill="ced7e7"/>
        </w:tblPrEx>
        <w:trPr>
          <w:trHeight w:val="436" w:hRule="atLeast"/>
        </w:trPr>
        <w:tc>
          <w:tcPr>
            <w:tcW w:type="dxa" w:w="2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U1</w:t>
            </w:r>
          </w:p>
        </w:tc>
        <w:tc>
          <w:tcPr>
            <w:tcW w:type="dxa" w:w="22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RP2040</w:t>
            </w:r>
          </w:p>
        </w:tc>
        <w:tc>
          <w:tcPr>
            <w:tcW w:type="dxa" w:w="1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QFN-56</w:t>
            </w:r>
          </w:p>
        </w:tc>
        <w:tc>
          <w:tcPr>
            <w:tcW w:type="dxa" w:w="1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2c2c2c"/>
                <w:sz w:val="17"/>
                <w:szCs w:val="17"/>
                <w:u w:color="2c2c2c"/>
                <w:shd w:val="nil" w:color="auto" w:fill="auto"/>
                <w:rtl w:val="0"/>
                <w:lang w:val="de-DE"/>
                <w14:textFill>
                  <w14:solidFill>
                    <w14:srgbClr w14:val="2C2C2C"/>
                  </w14:solidFill>
                </w14:textFill>
              </w:rPr>
              <w:t>LCSC / WeAct</w:t>
            </w:r>
          </w:p>
        </w:tc>
        <w:tc>
          <w:tcPr>
            <w:tcW w:type="dxa" w:w="1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Primary MCU, dual M0+ 133MHz</w:t>
            </w:r>
          </w:p>
        </w:tc>
      </w:tr>
      <w:tr>
        <w:tblPrEx>
          <w:shd w:val="clear" w:color="auto" w:fill="ced7e7"/>
        </w:tblPrEx>
        <w:trPr>
          <w:trHeight w:val="436" w:hRule="atLeast"/>
        </w:trPr>
        <w:tc>
          <w:tcPr>
            <w:tcW w:type="dxa" w:w="2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U2</w:t>
            </w:r>
          </w:p>
        </w:tc>
        <w:tc>
          <w:tcPr>
            <w:tcW w:type="dxa" w:w="22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17"/>
                <w:szCs w:val="17"/>
                <w:u w:color="2c2c2c"/>
                <w:shd w:val="nil" w:color="auto" w:fill="auto"/>
                <w:rtl w:val="0"/>
                <w:lang w:val="nl-NL"/>
                <w14:textFill>
                  <w14:solidFill>
                    <w14:srgbClr w14:val="2C2C2C"/>
                  </w14:solidFill>
                </w14:textFill>
              </w:rPr>
              <w:t>W25Q128JVSIQ</w:t>
            </w:r>
          </w:p>
        </w:tc>
        <w:tc>
          <w:tcPr>
            <w:tcW w:type="dxa" w:w="1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fr-FR"/>
                <w14:textFill>
                  <w14:solidFill>
                    <w14:srgbClr w14:val="2C2C2C"/>
                  </w14:solidFill>
                </w14:textFill>
              </w:rPr>
              <w:t>SOIC-8</w:t>
            </w:r>
          </w:p>
        </w:tc>
        <w:tc>
          <w:tcPr>
            <w:tcW w:type="dxa" w:w="1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2c2c2c"/>
                <w:sz w:val="17"/>
                <w:szCs w:val="17"/>
                <w:u w:color="2c2c2c"/>
                <w:shd w:val="nil" w:color="auto" w:fill="auto"/>
                <w:rtl w:val="0"/>
                <w:lang w:val="de-DE"/>
                <w14:textFill>
                  <w14:solidFill>
                    <w14:srgbClr w14:val="2C2C2C"/>
                  </w14:solidFill>
                </w14:textFill>
              </w:rPr>
              <w:t>LCSC</w:t>
            </w:r>
          </w:p>
        </w:tc>
        <w:tc>
          <w:tcPr>
            <w:tcW w:type="dxa" w:w="1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 xml:space="preserve">16MB QSPI Flash </w:t>
            </w:r>
            <w:r>
              <w:rPr>
                <w:rFonts w:ascii="Arial" w:hAnsi="Arial" w:hint="default"/>
                <w:outline w:val="0"/>
                <w:color w:val="2c2c2c"/>
                <w:sz w:val="17"/>
                <w:szCs w:val="17"/>
                <w:u w:color="2c2c2c"/>
                <w:shd w:val="nil" w:color="auto" w:fill="auto"/>
                <w:rtl w:val="0"/>
                <w:lang w:val="en-US"/>
                <w14:textFill>
                  <w14:solidFill>
                    <w14:srgbClr w14:val="2C2C2C"/>
                  </w14:solidFill>
                </w14:textFill>
              </w:rPr>
              <w:t xml:space="preserve">— </w:t>
            </w:r>
            <w:r>
              <w:rPr>
                <w:rFonts w:ascii="Arial" w:hAnsi="Arial"/>
                <w:outline w:val="0"/>
                <w:color w:val="2c2c2c"/>
                <w:sz w:val="17"/>
                <w:szCs w:val="17"/>
                <w:u w:color="2c2c2c"/>
                <w:shd w:val="nil" w:color="auto" w:fill="auto"/>
                <w:rtl w:val="0"/>
                <w14:textFill>
                  <w14:solidFill>
                    <w14:srgbClr w14:val="2C2C2C"/>
                  </w14:solidFill>
                </w14:textFill>
              </w:rPr>
              <w:t>telemetry log</w:t>
            </w:r>
          </w:p>
        </w:tc>
      </w:tr>
      <w:tr>
        <w:tblPrEx>
          <w:shd w:val="clear" w:color="auto" w:fill="ced7e7"/>
        </w:tblPrEx>
        <w:trPr>
          <w:trHeight w:val="436" w:hRule="atLeast"/>
        </w:trPr>
        <w:tc>
          <w:tcPr>
            <w:tcW w:type="dxa" w:w="2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U3</w:t>
            </w:r>
          </w:p>
        </w:tc>
        <w:tc>
          <w:tcPr>
            <w:tcW w:type="dxa" w:w="22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ICM-42688-P</w:t>
            </w:r>
          </w:p>
        </w:tc>
        <w:tc>
          <w:tcPr>
            <w:tcW w:type="dxa" w:w="1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LGA-14</w:t>
            </w:r>
          </w:p>
        </w:tc>
        <w:tc>
          <w:tcPr>
            <w:tcW w:type="dxa" w:w="1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2c2c2c"/>
                <w:sz w:val="17"/>
                <w:szCs w:val="17"/>
                <w:u w:color="2c2c2c"/>
                <w:shd w:val="nil" w:color="auto" w:fill="auto"/>
                <w:rtl w:val="0"/>
                <w:lang w:val="de-DE"/>
                <w14:textFill>
                  <w14:solidFill>
                    <w14:srgbClr w14:val="2C2C2C"/>
                  </w14:solidFill>
                </w14:textFill>
              </w:rPr>
              <w:t>LCSC / Sparkfun</w:t>
            </w:r>
          </w:p>
        </w:tc>
        <w:tc>
          <w:tcPr>
            <w:tcW w:type="dxa" w:w="1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 xml:space="preserve">Primary IMU </w:t>
            </w:r>
            <w:r>
              <w:rPr>
                <w:rFonts w:ascii="Arial" w:hAnsi="Arial" w:hint="default"/>
                <w:outline w:val="0"/>
                <w:color w:val="2c2c2c"/>
                <w:sz w:val="17"/>
                <w:szCs w:val="17"/>
                <w:u w:color="2c2c2c"/>
                <w:shd w:val="nil" w:color="auto" w:fill="auto"/>
                <w:rtl w:val="0"/>
                <w:lang w:val="en-US"/>
                <w14:textFill>
                  <w14:solidFill>
                    <w14:srgbClr w14:val="2C2C2C"/>
                  </w14:solidFill>
                </w14:textFill>
              </w:rPr>
              <w:t xml:space="preserve">— </w:t>
            </w:r>
            <w:r>
              <w:rPr>
                <w:rFonts w:ascii="Arial" w:hAnsi="Arial"/>
                <w:outline w:val="0"/>
                <w:color w:val="2c2c2c"/>
                <w:sz w:val="17"/>
                <w:szCs w:val="17"/>
                <w:u w:color="2c2c2c"/>
                <w:shd w:val="nil" w:color="auto" w:fill="auto"/>
                <w:rtl w:val="0"/>
                <w14:textFill>
                  <w14:solidFill>
                    <w14:srgbClr w14:val="2C2C2C"/>
                  </w14:solidFill>
                </w14:textFill>
              </w:rPr>
              <w:t>SPI 32kHz ODR</w:t>
            </w:r>
          </w:p>
        </w:tc>
      </w:tr>
      <w:tr>
        <w:tblPrEx>
          <w:shd w:val="clear" w:color="auto" w:fill="ced7e7"/>
        </w:tblPrEx>
        <w:trPr>
          <w:trHeight w:val="436" w:hRule="atLeast"/>
        </w:trPr>
        <w:tc>
          <w:tcPr>
            <w:tcW w:type="dxa" w:w="2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U4</w:t>
            </w:r>
          </w:p>
        </w:tc>
        <w:tc>
          <w:tcPr>
            <w:tcW w:type="dxa" w:w="22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17"/>
                <w:szCs w:val="17"/>
                <w:u w:color="2c2c2c"/>
                <w:shd w:val="nil" w:color="auto" w:fill="auto"/>
                <w:rtl w:val="0"/>
                <w:lang w:val="da-DK"/>
                <w14:textFill>
                  <w14:solidFill>
                    <w14:srgbClr w14:val="2C2C2C"/>
                  </w14:solidFill>
                </w14:textFill>
              </w:rPr>
              <w:t>BMP388</w:t>
            </w:r>
          </w:p>
        </w:tc>
        <w:tc>
          <w:tcPr>
            <w:tcW w:type="dxa" w:w="1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de-DE"/>
                <w14:textFill>
                  <w14:solidFill>
                    <w14:srgbClr w14:val="2C2C2C"/>
                  </w14:solidFill>
                </w14:textFill>
              </w:rPr>
              <w:t>LGA-8</w:t>
            </w:r>
          </w:p>
        </w:tc>
        <w:tc>
          <w:tcPr>
            <w:tcW w:type="dxa" w:w="1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2c2c2c"/>
                <w:sz w:val="17"/>
                <w:szCs w:val="17"/>
                <w:u w:color="2c2c2c"/>
                <w:shd w:val="nil" w:color="auto" w:fill="auto"/>
                <w:rtl w:val="0"/>
                <w:lang w:val="de-DE"/>
                <w14:textFill>
                  <w14:solidFill>
                    <w14:srgbClr w14:val="2C2C2C"/>
                  </w14:solidFill>
                </w14:textFill>
              </w:rPr>
              <w:t>LCSC</w:t>
            </w:r>
          </w:p>
        </w:tc>
        <w:tc>
          <w:tcPr>
            <w:tcW w:type="dxa" w:w="1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 xml:space="preserve">Primary barometer </w:t>
            </w:r>
            <w:r>
              <w:rPr>
                <w:rFonts w:ascii="Arial" w:hAnsi="Arial" w:hint="default"/>
                <w:outline w:val="0"/>
                <w:color w:val="2c2c2c"/>
                <w:sz w:val="17"/>
                <w:szCs w:val="17"/>
                <w:u w:color="2c2c2c"/>
                <w:shd w:val="nil" w:color="auto" w:fill="auto"/>
                <w:rtl w:val="0"/>
                <w:lang w:val="en-US"/>
                <w14:textFill>
                  <w14:solidFill>
                    <w14:srgbClr w14:val="2C2C2C"/>
                  </w14:solidFill>
                </w14:textFill>
              </w:rPr>
              <w:t xml:space="preserve">— </w:t>
            </w:r>
            <w:r>
              <w:rPr>
                <w:rFonts w:ascii="Arial" w:hAnsi="Arial"/>
                <w:outline w:val="0"/>
                <w:color w:val="2c2c2c"/>
                <w:sz w:val="17"/>
                <w:szCs w:val="17"/>
                <w:u w:color="2c2c2c"/>
                <w:shd w:val="nil" w:color="auto" w:fill="auto"/>
                <w:rtl w:val="0"/>
                <w:lang w:val="pt-PT"/>
                <w14:textFill>
                  <w14:solidFill>
                    <w14:srgbClr w14:val="2C2C2C"/>
                  </w14:solidFill>
                </w14:textFill>
              </w:rPr>
              <w:t>I2C 200Hz</w:t>
            </w:r>
          </w:p>
        </w:tc>
      </w:tr>
      <w:tr>
        <w:tblPrEx>
          <w:shd w:val="clear" w:color="auto" w:fill="ced7e7"/>
        </w:tblPrEx>
        <w:trPr>
          <w:trHeight w:val="436" w:hRule="atLeast"/>
        </w:trPr>
        <w:tc>
          <w:tcPr>
            <w:tcW w:type="dxa" w:w="2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U5</w:t>
            </w:r>
          </w:p>
        </w:tc>
        <w:tc>
          <w:tcPr>
            <w:tcW w:type="dxa" w:w="22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Ebyte E22-900M22S</w:t>
            </w:r>
          </w:p>
        </w:tc>
        <w:tc>
          <w:tcPr>
            <w:tcW w:type="dxa" w:w="1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SMD module</w:t>
            </w:r>
          </w:p>
        </w:tc>
        <w:tc>
          <w:tcPr>
            <w:tcW w:type="dxa" w:w="1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Ebyte / LCSC</w:t>
            </w:r>
          </w:p>
        </w:tc>
        <w:tc>
          <w:tcPr>
            <w:tcW w:type="dxa" w:w="1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LoRa 915MHz, SX1268, 22dBm</w:t>
            </w:r>
          </w:p>
        </w:tc>
      </w:tr>
      <w:tr>
        <w:tblPrEx>
          <w:shd w:val="clear" w:color="auto" w:fill="ced7e7"/>
        </w:tblPrEx>
        <w:trPr>
          <w:trHeight w:val="436" w:hRule="atLeast"/>
        </w:trPr>
        <w:tc>
          <w:tcPr>
            <w:tcW w:type="dxa" w:w="2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U6</w:t>
            </w:r>
          </w:p>
        </w:tc>
        <w:tc>
          <w:tcPr>
            <w:tcW w:type="dxa" w:w="22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17"/>
                <w:szCs w:val="17"/>
                <w:u w:color="2c2c2c"/>
                <w:shd w:val="nil" w:color="auto" w:fill="auto"/>
                <w:rtl w:val="0"/>
                <w:lang w:val="fr-FR"/>
                <w14:textFill>
                  <w14:solidFill>
                    <w14:srgbClr w14:val="2C2C2C"/>
                  </w14:solidFill>
                </w14:textFill>
              </w:rPr>
              <w:t>TLV62569</w:t>
            </w:r>
          </w:p>
        </w:tc>
        <w:tc>
          <w:tcPr>
            <w:tcW w:type="dxa" w:w="1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SOT-23-5</w:t>
            </w:r>
          </w:p>
        </w:tc>
        <w:tc>
          <w:tcPr>
            <w:tcW w:type="dxa" w:w="1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2c2c2c"/>
                <w:sz w:val="17"/>
                <w:szCs w:val="17"/>
                <w:u w:color="2c2c2c"/>
                <w:shd w:val="nil" w:color="auto" w:fill="auto"/>
                <w:rtl w:val="0"/>
                <w:lang w:val="de-DE"/>
                <w14:textFill>
                  <w14:solidFill>
                    <w14:srgbClr w14:val="2C2C2C"/>
                  </w14:solidFill>
                </w14:textFill>
              </w:rPr>
              <w:t>LCSC</w:t>
            </w:r>
          </w:p>
        </w:tc>
        <w:tc>
          <w:tcPr>
            <w:tcW w:type="dxa" w:w="1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3.3V 600mA buck for logic</w:t>
            </w:r>
          </w:p>
        </w:tc>
      </w:tr>
      <w:tr>
        <w:tblPrEx>
          <w:shd w:val="clear" w:color="auto" w:fill="ced7e7"/>
        </w:tblPrEx>
        <w:trPr>
          <w:trHeight w:val="436" w:hRule="atLeast"/>
        </w:trPr>
        <w:tc>
          <w:tcPr>
            <w:tcW w:type="dxa" w:w="2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17"/>
                <w:szCs w:val="17"/>
                <w:u w:color="2c2c2c"/>
                <w:shd w:val="nil" w:color="auto" w:fill="auto"/>
                <w:rtl w:val="0"/>
                <w:lang w:val="it-IT"/>
                <w14:textFill>
                  <w14:solidFill>
                    <w14:srgbClr w14:val="2C2C2C"/>
                  </w14:solidFill>
                </w14:textFill>
              </w:rPr>
              <w:t>Q1</w:t>
            </w:r>
            <w:r>
              <w:rPr>
                <w:rFonts w:ascii="Arial" w:hAnsi="Arial" w:hint="default"/>
                <w:outline w:val="0"/>
                <w:color w:val="2c2c2c"/>
                <w:sz w:val="17"/>
                <w:szCs w:val="17"/>
                <w:u w:color="2c2c2c"/>
                <w:shd w:val="nil" w:color="auto" w:fill="auto"/>
                <w:rtl w:val="0"/>
                <w14:textFill>
                  <w14:solidFill>
                    <w14:srgbClr w14:val="2C2C2C"/>
                  </w14:solidFill>
                </w14:textFill>
              </w:rPr>
              <w:t>–</w:t>
            </w:r>
            <w:r>
              <w:rPr>
                <w:rFonts w:ascii="Arial" w:hAnsi="Arial"/>
                <w:outline w:val="0"/>
                <w:color w:val="2c2c2c"/>
                <w:sz w:val="17"/>
                <w:szCs w:val="17"/>
                <w:u w:color="2c2c2c"/>
                <w:shd w:val="nil" w:color="auto" w:fill="auto"/>
                <w:rtl w:val="0"/>
                <w:lang w:val="it-IT"/>
                <w14:textFill>
                  <w14:solidFill>
                    <w14:srgbClr w14:val="2C2C2C"/>
                  </w14:solidFill>
                </w14:textFill>
              </w:rPr>
              <w:t>Q3</w:t>
            </w:r>
          </w:p>
        </w:tc>
        <w:tc>
          <w:tcPr>
            <w:tcW w:type="dxa" w:w="22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17"/>
                <w:szCs w:val="17"/>
                <w:u w:color="2c2c2c"/>
                <w:shd w:val="nil" w:color="auto" w:fill="auto"/>
                <w:rtl w:val="0"/>
                <w:lang w:val="de-DE"/>
                <w14:textFill>
                  <w14:solidFill>
                    <w14:srgbClr w14:val="2C2C2C"/>
                  </w14:solidFill>
                </w14:textFill>
              </w:rPr>
              <w:t>IRFZ44N (</w:t>
            </w:r>
            <w:r>
              <w:rPr>
                <w:rFonts w:ascii="Arial" w:hAnsi="Arial" w:hint="default"/>
                <w:outline w:val="0"/>
                <w:color w:val="2c2c2c"/>
                <w:sz w:val="17"/>
                <w:szCs w:val="17"/>
                <w:u w:color="2c2c2c"/>
                <w:shd w:val="nil" w:color="auto" w:fill="auto"/>
                <w:rtl w:val="0"/>
                <w14:textFill>
                  <w14:solidFill>
                    <w14:srgbClr w14:val="2C2C2C"/>
                  </w14:solidFill>
                </w14:textFill>
              </w:rPr>
              <w:t>×</w:t>
            </w:r>
            <w:r>
              <w:rPr>
                <w:rFonts w:ascii="Arial" w:hAnsi="Arial"/>
                <w:outline w:val="0"/>
                <w:color w:val="2c2c2c"/>
                <w:sz w:val="17"/>
                <w:szCs w:val="17"/>
                <w:u w:color="2c2c2c"/>
                <w:shd w:val="nil" w:color="auto" w:fill="auto"/>
                <w:rtl w:val="0"/>
                <w14:textFill>
                  <w14:solidFill>
                    <w14:srgbClr w14:val="2C2C2C"/>
                  </w14:solidFill>
                </w14:textFill>
              </w:rPr>
              <w:t>3)</w:t>
            </w:r>
          </w:p>
        </w:tc>
        <w:tc>
          <w:tcPr>
            <w:tcW w:type="dxa" w:w="1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TO-220 or D2PAK</w:t>
            </w:r>
          </w:p>
        </w:tc>
        <w:tc>
          <w:tcPr>
            <w:tcW w:type="dxa" w:w="1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2c2c2c"/>
                <w:sz w:val="17"/>
                <w:szCs w:val="17"/>
                <w:u w:color="2c2c2c"/>
                <w:shd w:val="nil" w:color="auto" w:fill="auto"/>
                <w:rtl w:val="0"/>
                <w:lang w:val="de-DE"/>
                <w14:textFill>
                  <w14:solidFill>
                    <w14:srgbClr w14:val="2C2C2C"/>
                  </w14:solidFill>
                </w14:textFill>
              </w:rPr>
              <w:t>LCSC</w:t>
            </w:r>
          </w:p>
        </w:tc>
        <w:tc>
          <w:tcPr>
            <w:tcW w:type="dxa" w:w="1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fr-FR"/>
                <w14:textFill>
                  <w14:solidFill>
                    <w14:srgbClr w14:val="2C2C2C"/>
                  </w14:solidFill>
                </w14:textFill>
              </w:rPr>
              <w:t xml:space="preserve">Pyro MOSFET channels </w:t>
            </w:r>
            <w:r>
              <w:rPr>
                <w:rFonts w:ascii="Arial" w:hAnsi="Arial" w:hint="default"/>
                <w:outline w:val="0"/>
                <w:color w:val="2c2c2c"/>
                <w:sz w:val="17"/>
                <w:szCs w:val="17"/>
                <w:u w:color="2c2c2c"/>
                <w:shd w:val="nil" w:color="auto" w:fill="auto"/>
                <w:rtl w:val="0"/>
                <w14:textFill>
                  <w14:solidFill>
                    <w14:srgbClr w14:val="2C2C2C"/>
                  </w14:solidFill>
                </w14:textFill>
              </w:rPr>
              <w:t>×</w:t>
            </w:r>
            <w:r>
              <w:rPr>
                <w:rFonts w:ascii="Arial" w:hAnsi="Arial"/>
                <w:outline w:val="0"/>
                <w:color w:val="2c2c2c"/>
                <w:sz w:val="17"/>
                <w:szCs w:val="17"/>
                <w:u w:color="2c2c2c"/>
                <w:shd w:val="nil" w:color="auto" w:fill="auto"/>
                <w:rtl w:val="0"/>
                <w14:textFill>
                  <w14:solidFill>
                    <w14:srgbClr w14:val="2C2C2C"/>
                  </w14:solidFill>
                </w14:textFill>
              </w:rPr>
              <w:t>3</w:t>
            </w:r>
          </w:p>
        </w:tc>
      </w:tr>
      <w:tr>
        <w:tblPrEx>
          <w:shd w:val="clear" w:color="auto" w:fill="ced7e7"/>
        </w:tblPrEx>
        <w:trPr>
          <w:trHeight w:val="436" w:hRule="atLeast"/>
        </w:trPr>
        <w:tc>
          <w:tcPr>
            <w:tcW w:type="dxa" w:w="2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J1</w:t>
            </w:r>
          </w:p>
        </w:tc>
        <w:tc>
          <w:tcPr>
            <w:tcW w:type="dxa" w:w="22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JST-GH 8-pin</w:t>
            </w:r>
          </w:p>
        </w:tc>
        <w:tc>
          <w:tcPr>
            <w:tcW w:type="dxa" w:w="1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Through-hole</w:t>
            </w:r>
          </w:p>
        </w:tc>
        <w:tc>
          <w:tcPr>
            <w:tcW w:type="dxa" w:w="1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2c2c2c"/>
                <w:sz w:val="17"/>
                <w:szCs w:val="17"/>
                <w:u w:color="2c2c2c"/>
                <w:shd w:val="nil" w:color="auto" w:fill="auto"/>
                <w:rtl w:val="0"/>
                <w:lang w:val="de-DE"/>
                <w14:textFill>
                  <w14:solidFill>
                    <w14:srgbClr w14:val="2C2C2C"/>
                  </w14:solidFill>
                </w14:textFill>
              </w:rPr>
              <w:t>JST</w:t>
            </w:r>
          </w:p>
        </w:tc>
        <w:tc>
          <w:tcPr>
            <w:tcW w:type="dxa" w:w="1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ASAM-1 inter-board connector</w:t>
            </w:r>
          </w:p>
        </w:tc>
      </w:tr>
      <w:tr>
        <w:tblPrEx>
          <w:shd w:val="clear" w:color="auto" w:fill="ced7e7"/>
        </w:tblPrEx>
        <w:trPr>
          <w:trHeight w:val="436" w:hRule="atLeast"/>
        </w:trPr>
        <w:tc>
          <w:tcPr>
            <w:tcW w:type="dxa" w:w="2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J2</w:t>
            </w:r>
          </w:p>
        </w:tc>
        <w:tc>
          <w:tcPr>
            <w:tcW w:type="dxa" w:w="22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JST-GH 8-pin</w:t>
            </w:r>
          </w:p>
        </w:tc>
        <w:tc>
          <w:tcPr>
            <w:tcW w:type="dxa" w:w="1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Through-hole</w:t>
            </w:r>
          </w:p>
        </w:tc>
        <w:tc>
          <w:tcPr>
            <w:tcW w:type="dxa" w:w="1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2c2c2c"/>
                <w:sz w:val="17"/>
                <w:szCs w:val="17"/>
                <w:u w:color="2c2c2c"/>
                <w:shd w:val="nil" w:color="auto" w:fill="auto"/>
                <w:rtl w:val="0"/>
                <w:lang w:val="de-DE"/>
                <w14:textFill>
                  <w14:solidFill>
                    <w14:srgbClr w14:val="2C2C2C"/>
                  </w14:solidFill>
                </w14:textFill>
              </w:rPr>
              <w:t>JST</w:t>
            </w:r>
          </w:p>
        </w:tc>
        <w:tc>
          <w:tcPr>
            <w:tcW w:type="dxa" w:w="1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ASAM-2 inter-board connector</w:t>
            </w:r>
          </w:p>
        </w:tc>
      </w:tr>
      <w:tr>
        <w:tblPrEx>
          <w:shd w:val="clear" w:color="auto" w:fill="ced7e7"/>
        </w:tblPrEx>
        <w:trPr>
          <w:trHeight w:val="197" w:hRule="atLeast"/>
        </w:trPr>
        <w:tc>
          <w:tcPr>
            <w:tcW w:type="dxa" w:w="2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J3</w:t>
            </w:r>
          </w:p>
        </w:tc>
        <w:tc>
          <w:tcPr>
            <w:tcW w:type="dxa" w:w="22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SMA Edge-mount</w:t>
            </w:r>
          </w:p>
        </w:tc>
        <w:tc>
          <w:tcPr>
            <w:tcW w:type="dxa" w:w="1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PCB mount</w:t>
            </w:r>
          </w:p>
        </w:tc>
        <w:tc>
          <w:tcPr>
            <w:tcW w:type="dxa" w:w="1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Molex</w:t>
            </w:r>
          </w:p>
        </w:tc>
        <w:tc>
          <w:tcPr>
            <w:tcW w:type="dxa" w:w="1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it-IT"/>
                <w14:textFill>
                  <w14:solidFill>
                    <w14:srgbClr w14:val="2C2C2C"/>
                  </w14:solidFill>
                </w14:textFill>
              </w:rPr>
              <w:t>LoRa antenna pigtail</w:t>
            </w:r>
          </w:p>
        </w:tc>
      </w:tr>
      <w:tr>
        <w:tblPrEx>
          <w:shd w:val="clear" w:color="auto" w:fill="ced7e7"/>
        </w:tblPrEx>
        <w:trPr>
          <w:trHeight w:val="436" w:hRule="atLeast"/>
        </w:trPr>
        <w:tc>
          <w:tcPr>
            <w:tcW w:type="dxa" w:w="2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J4</w:t>
            </w:r>
          </w:p>
        </w:tc>
        <w:tc>
          <w:tcPr>
            <w:tcW w:type="dxa" w:w="22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17"/>
                <w:szCs w:val="17"/>
                <w:u w:color="2c2c2c"/>
                <w:shd w:val="nil" w:color="auto" w:fill="auto"/>
                <w:rtl w:val="0"/>
                <w:lang w:val="de-DE"/>
                <w14:textFill>
                  <w14:solidFill>
                    <w14:srgbClr w14:val="2C2C2C"/>
                  </w14:solidFill>
                </w14:textFill>
              </w:rPr>
              <w:t>XT30-M</w:t>
            </w:r>
          </w:p>
        </w:tc>
        <w:tc>
          <w:tcPr>
            <w:tcW w:type="dxa" w:w="1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Through-hole</w:t>
            </w:r>
          </w:p>
        </w:tc>
        <w:tc>
          <w:tcPr>
            <w:tcW w:type="dxa" w:w="1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2c2c2c"/>
                <w:sz w:val="17"/>
                <w:szCs w:val="17"/>
                <w:u w:color="2c2c2c"/>
                <w:shd w:val="nil" w:color="auto" w:fill="auto"/>
                <w:rtl w:val="0"/>
                <w:lang w:val="it-IT"/>
                <w14:textFill>
                  <w14:solidFill>
                    <w14:srgbClr w14:val="2C2C2C"/>
                  </w14:solidFill>
                </w14:textFill>
              </w:rPr>
              <w:t>Amass</w:t>
            </w:r>
          </w:p>
        </w:tc>
        <w:tc>
          <w:tcPr>
            <w:tcW w:type="dxa" w:w="1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1S LiPo 850mAh battery</w:t>
            </w:r>
          </w:p>
        </w:tc>
      </w:tr>
      <w:tr>
        <w:tblPrEx>
          <w:shd w:val="clear" w:color="auto" w:fill="ced7e7"/>
        </w:tblPrEx>
        <w:trPr>
          <w:trHeight w:val="436" w:hRule="atLeast"/>
        </w:trPr>
        <w:tc>
          <w:tcPr>
            <w:tcW w:type="dxa" w:w="2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J5</w:t>
            </w:r>
          </w:p>
        </w:tc>
        <w:tc>
          <w:tcPr>
            <w:tcW w:type="dxa" w:w="22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2-pin screw terminal</w:t>
            </w:r>
          </w:p>
        </w:tc>
        <w:tc>
          <w:tcPr>
            <w:tcW w:type="dxa" w:w="1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Through-hole</w:t>
            </w:r>
          </w:p>
        </w:tc>
        <w:tc>
          <w:tcPr>
            <w:tcW w:type="dxa" w:w="1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2c2c2c"/>
                <w:sz w:val="17"/>
                <w:szCs w:val="17"/>
                <w:u w:color="2c2c2c"/>
                <w:shd w:val="nil" w:color="auto" w:fill="auto"/>
                <w:rtl w:val="0"/>
                <w:lang w:val="de-DE"/>
                <w14:textFill>
                  <w14:solidFill>
                    <w14:srgbClr w14:val="2C2C2C"/>
                  </w14:solidFill>
                </w14:textFill>
              </w:rPr>
              <w:t>Generic</w:t>
            </w:r>
          </w:p>
        </w:tc>
        <w:tc>
          <w:tcPr>
            <w:tcW w:type="dxa" w:w="1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Physical arming switch</w:t>
            </w:r>
          </w:p>
        </w:tc>
      </w:tr>
      <w:tr>
        <w:tblPrEx>
          <w:shd w:val="clear" w:color="auto" w:fill="ced7e7"/>
        </w:tblPrEx>
        <w:trPr>
          <w:trHeight w:val="436" w:hRule="atLeast"/>
        </w:trPr>
        <w:tc>
          <w:tcPr>
            <w:tcW w:type="dxa" w:w="2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J6</w:t>
            </w:r>
            <w:r>
              <w:rPr>
                <w:rFonts w:ascii="Arial" w:hAnsi="Arial" w:hint="default"/>
                <w:outline w:val="0"/>
                <w:color w:val="2c2c2c"/>
                <w:sz w:val="17"/>
                <w:szCs w:val="17"/>
                <w:u w:color="2c2c2c"/>
                <w:shd w:val="nil" w:color="auto" w:fill="auto"/>
                <w:rtl w:val="0"/>
                <w14:textFill>
                  <w14:solidFill>
                    <w14:srgbClr w14:val="2C2C2C"/>
                  </w14:solidFill>
                </w14:textFill>
              </w:rPr>
              <w:t>–</w:t>
            </w:r>
            <w:r>
              <w:rPr>
                <w:rFonts w:ascii="Arial" w:hAnsi="Arial"/>
                <w:outline w:val="0"/>
                <w:color w:val="2c2c2c"/>
                <w:sz w:val="17"/>
                <w:szCs w:val="17"/>
                <w:u w:color="2c2c2c"/>
                <w:shd w:val="nil" w:color="auto" w:fill="auto"/>
                <w:rtl w:val="0"/>
                <w14:textFill>
                  <w14:solidFill>
                    <w14:srgbClr w14:val="2C2C2C"/>
                  </w14:solidFill>
                </w14:textFill>
              </w:rPr>
              <w:t>J8</w:t>
            </w:r>
          </w:p>
        </w:tc>
        <w:tc>
          <w:tcPr>
            <w:tcW w:type="dxa" w:w="22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2-pin screw terminals (</w:t>
            </w:r>
            <w:r>
              <w:rPr>
                <w:rFonts w:ascii="Arial" w:hAnsi="Arial" w:hint="default"/>
                <w:outline w:val="0"/>
                <w:color w:val="2c2c2c"/>
                <w:sz w:val="17"/>
                <w:szCs w:val="17"/>
                <w:u w:color="2c2c2c"/>
                <w:shd w:val="nil" w:color="auto" w:fill="auto"/>
                <w:rtl w:val="0"/>
                <w14:textFill>
                  <w14:solidFill>
                    <w14:srgbClr w14:val="2C2C2C"/>
                  </w14:solidFill>
                </w14:textFill>
              </w:rPr>
              <w:t>×</w:t>
            </w:r>
            <w:r>
              <w:rPr>
                <w:rFonts w:ascii="Arial" w:hAnsi="Arial"/>
                <w:outline w:val="0"/>
                <w:color w:val="2c2c2c"/>
                <w:sz w:val="17"/>
                <w:szCs w:val="17"/>
                <w:u w:color="2c2c2c"/>
                <w:shd w:val="nil" w:color="auto" w:fill="auto"/>
                <w:rtl w:val="0"/>
                <w14:textFill>
                  <w14:solidFill>
                    <w14:srgbClr w14:val="2C2C2C"/>
                  </w14:solidFill>
                </w14:textFill>
              </w:rPr>
              <w:t>3)</w:t>
            </w:r>
          </w:p>
        </w:tc>
        <w:tc>
          <w:tcPr>
            <w:tcW w:type="dxa" w:w="1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Through-hole</w:t>
            </w:r>
          </w:p>
        </w:tc>
        <w:tc>
          <w:tcPr>
            <w:tcW w:type="dxa" w:w="1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2c2c2c"/>
                <w:sz w:val="17"/>
                <w:szCs w:val="17"/>
                <w:u w:color="2c2c2c"/>
                <w:shd w:val="nil" w:color="auto" w:fill="auto"/>
                <w:rtl w:val="0"/>
                <w:lang w:val="de-DE"/>
                <w14:textFill>
                  <w14:solidFill>
                    <w14:srgbClr w14:val="2C2C2C"/>
                  </w14:solidFill>
                </w14:textFill>
              </w:rPr>
              <w:t>Generic</w:t>
            </w:r>
          </w:p>
        </w:tc>
        <w:tc>
          <w:tcPr>
            <w:tcW w:type="dxa" w:w="1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Pyro channel e-match outputs</w:t>
            </w:r>
          </w:p>
        </w:tc>
      </w:tr>
      <w:tr>
        <w:tblPrEx>
          <w:shd w:val="clear" w:color="auto" w:fill="ced7e7"/>
        </w:tblPrEx>
        <w:trPr>
          <w:trHeight w:val="436" w:hRule="atLeast"/>
        </w:trPr>
        <w:tc>
          <w:tcPr>
            <w:tcW w:type="dxa" w:w="2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17"/>
                <w:szCs w:val="17"/>
                <w:u w:color="2c2c2c"/>
                <w:shd w:val="nil" w:color="auto" w:fill="auto"/>
                <w:rtl w:val="0"/>
                <w:lang w:val="de-DE"/>
                <w14:textFill>
                  <w14:solidFill>
                    <w14:srgbClr w14:val="2C2C2C"/>
                  </w14:solidFill>
                </w14:textFill>
              </w:rPr>
              <w:t>SW1</w:t>
            </w:r>
          </w:p>
        </w:tc>
        <w:tc>
          <w:tcPr>
            <w:tcW w:type="dxa" w:w="22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TC2030 debug header</w:t>
            </w:r>
          </w:p>
        </w:tc>
        <w:tc>
          <w:tcPr>
            <w:tcW w:type="dxa" w:w="1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SMD 6-pin</w:t>
            </w:r>
          </w:p>
        </w:tc>
        <w:tc>
          <w:tcPr>
            <w:tcW w:type="dxa" w:w="1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Tag-Connect</w:t>
            </w:r>
          </w:p>
        </w:tc>
        <w:tc>
          <w:tcPr>
            <w:tcW w:type="dxa" w:w="1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SWD programming + UART boot</w:t>
            </w:r>
          </w:p>
        </w:tc>
      </w:tr>
      <w:tr>
        <w:tblPrEx>
          <w:shd w:val="clear" w:color="auto" w:fill="ced7e7"/>
        </w:tblPrEx>
        <w:trPr>
          <w:trHeight w:val="436" w:hRule="atLeast"/>
        </w:trPr>
        <w:tc>
          <w:tcPr>
            <w:tcW w:type="dxa" w:w="2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17"/>
                <w:szCs w:val="17"/>
                <w:u w:color="2c2c2c"/>
                <w:shd w:val="nil" w:color="auto" w:fill="auto"/>
                <w:rtl w:val="0"/>
                <w:lang w:val="da-DK"/>
                <w14:textFill>
                  <w14:solidFill>
                    <w14:srgbClr w14:val="2C2C2C"/>
                  </w14:solidFill>
                </w14:textFill>
              </w:rPr>
              <w:t>LED1</w:t>
            </w:r>
            <w:r>
              <w:rPr>
                <w:rFonts w:ascii="Arial" w:hAnsi="Arial" w:hint="default"/>
                <w:outline w:val="0"/>
                <w:color w:val="2c2c2c"/>
                <w:sz w:val="17"/>
                <w:szCs w:val="17"/>
                <w:u w:color="2c2c2c"/>
                <w:shd w:val="nil" w:color="auto" w:fill="auto"/>
                <w:rtl w:val="0"/>
                <w14:textFill>
                  <w14:solidFill>
                    <w14:srgbClr w14:val="2C2C2C"/>
                  </w14:solidFill>
                </w14:textFill>
              </w:rPr>
              <w:t>–</w:t>
            </w:r>
            <w:r>
              <w:rPr>
                <w:rFonts w:ascii="Arial" w:hAnsi="Arial"/>
                <w:outline w:val="0"/>
                <w:color w:val="2c2c2c"/>
                <w:sz w:val="17"/>
                <w:szCs w:val="17"/>
                <w:u w:color="2c2c2c"/>
                <w:shd w:val="nil" w:color="auto" w:fill="auto"/>
                <w:rtl w:val="0"/>
                <w14:textFill>
                  <w14:solidFill>
                    <w14:srgbClr w14:val="2C2C2C"/>
                  </w14:solidFill>
                </w14:textFill>
              </w:rPr>
              <w:t>3</w:t>
            </w:r>
          </w:p>
        </w:tc>
        <w:tc>
          <w:tcPr>
            <w:tcW w:type="dxa" w:w="22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17"/>
                <w:szCs w:val="17"/>
                <w:u w:color="2c2c2c"/>
                <w:shd w:val="nil" w:color="auto" w:fill="auto"/>
                <w:rtl w:val="0"/>
                <w:lang w:val="it-IT"/>
                <w14:textFill>
                  <w14:solidFill>
                    <w14:srgbClr w14:val="2C2C2C"/>
                  </w14:solidFill>
                </w14:textFill>
              </w:rPr>
              <w:t>Bicolor LED (</w:t>
            </w:r>
            <w:r>
              <w:rPr>
                <w:rFonts w:ascii="Arial" w:hAnsi="Arial" w:hint="default"/>
                <w:outline w:val="0"/>
                <w:color w:val="2c2c2c"/>
                <w:sz w:val="17"/>
                <w:szCs w:val="17"/>
                <w:u w:color="2c2c2c"/>
                <w:shd w:val="nil" w:color="auto" w:fill="auto"/>
                <w:rtl w:val="0"/>
                <w14:textFill>
                  <w14:solidFill>
                    <w14:srgbClr w14:val="2C2C2C"/>
                  </w14:solidFill>
                </w14:textFill>
              </w:rPr>
              <w:t>×</w:t>
            </w:r>
            <w:r>
              <w:rPr>
                <w:rFonts w:ascii="Arial" w:hAnsi="Arial"/>
                <w:outline w:val="0"/>
                <w:color w:val="2c2c2c"/>
                <w:sz w:val="17"/>
                <w:szCs w:val="17"/>
                <w:u w:color="2c2c2c"/>
                <w:shd w:val="nil" w:color="auto" w:fill="auto"/>
                <w:rtl w:val="0"/>
                <w14:textFill>
                  <w14:solidFill>
                    <w14:srgbClr w14:val="2C2C2C"/>
                  </w14:solidFill>
                </w14:textFill>
              </w:rPr>
              <w:t>3)</w:t>
            </w:r>
          </w:p>
        </w:tc>
        <w:tc>
          <w:tcPr>
            <w:tcW w:type="dxa" w:w="1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0805</w:t>
            </w:r>
          </w:p>
        </w:tc>
        <w:tc>
          <w:tcPr>
            <w:tcW w:type="dxa" w:w="1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2c2c2c"/>
                <w:sz w:val="17"/>
                <w:szCs w:val="17"/>
                <w:u w:color="2c2c2c"/>
                <w:shd w:val="nil" w:color="auto" w:fill="auto"/>
                <w:rtl w:val="0"/>
                <w:lang w:val="de-DE"/>
                <w14:textFill>
                  <w14:solidFill>
                    <w14:srgbClr w14:val="2C2C2C"/>
                  </w14:solidFill>
                </w14:textFill>
              </w:rPr>
              <w:t>LCSC</w:t>
            </w:r>
          </w:p>
        </w:tc>
        <w:tc>
          <w:tcPr>
            <w:tcW w:type="dxa" w:w="1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Pyro continuity indication</w:t>
            </w:r>
          </w:p>
        </w:tc>
      </w:tr>
    </w:tbl>
    <w:p>
      <w:pPr>
        <w:pStyle w:val="Heading 3"/>
        <w:widowControl w:val="0"/>
      </w:pPr>
    </w:p>
    <w:p>
      <w:pPr>
        <w:pStyle w:val="Heading 3"/>
      </w:pPr>
      <w:r>
        <w:rPr>
          <w:outline w:val="0"/>
          <w:color w:val="444444"/>
          <w:u w:color="444444"/>
          <w:rtl w:val="0"/>
          <w14:textFill>
            <w14:solidFill>
              <w14:srgbClr w14:val="444444"/>
            </w14:solidFill>
          </w14:textFill>
        </w:rPr>
        <w:t xml:space="preserve">4.2.2 CCM </w:t>
      </w:r>
      <w:r>
        <w:rPr>
          <w:outline w:val="0"/>
          <w:color w:val="444444"/>
          <w:u w:color="444444"/>
          <w:rtl w:val="0"/>
          <w:lang w:val="en-US"/>
          <w14:textFill>
            <w14:solidFill>
              <w14:srgbClr w14:val="444444"/>
            </w14:solidFill>
          </w14:textFill>
        </w:rPr>
        <w:t>— Connectivity &amp; Pin Assignment</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00"/>
        <w:gridCol w:w="1800"/>
        <w:gridCol w:w="1800"/>
        <w:gridCol w:w="4160"/>
      </w:tblGrid>
      <w:tr>
        <w:tblPrEx>
          <w:shd w:val="clear" w:color="auto" w:fill="4f81bd"/>
        </w:tblPrEx>
        <w:trPr>
          <w:trHeight w:val="197" w:hRule="atLeast"/>
          <w:tblHeader/>
        </w:trPr>
        <w:tc>
          <w:tcPr>
            <w:tcW w:type="dxa" w:w="1600"/>
            <w:tcBorders>
              <w:top w:val="single" w:color="999999" w:sz="1" w:space="0" w:shadow="0" w:frame="0"/>
              <w:left w:val="single" w:color="999999" w:sz="1" w:space="0" w:shadow="0" w:frame="0"/>
              <w:bottom w:val="single" w:color="c0b090" w:sz="1" w:space="0" w:shadow="0" w:frame="0"/>
              <w:right w:val="single" w:color="999999" w:sz="1" w:space="0" w:shadow="0" w:frame="0"/>
            </w:tcBorders>
            <w:shd w:val="clear" w:color="auto" w:fill="1a1a2e"/>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c8a951"/>
                <w:sz w:val="17"/>
                <w:szCs w:val="17"/>
                <w:u w:color="c8a951"/>
                <w:shd w:val="nil" w:color="auto" w:fill="auto"/>
                <w:rtl w:val="0"/>
                <w:lang w:val="de-DE"/>
                <w14:textFill>
                  <w14:solidFill>
                    <w14:srgbClr w14:val="C8A951"/>
                  </w14:solidFill>
                </w14:textFill>
              </w:rPr>
              <w:t>Signal</w:t>
            </w:r>
          </w:p>
        </w:tc>
        <w:tc>
          <w:tcPr>
            <w:tcW w:type="dxa" w:w="1800"/>
            <w:tcBorders>
              <w:top w:val="single" w:color="999999" w:sz="1" w:space="0" w:shadow="0" w:frame="0"/>
              <w:left w:val="single" w:color="999999" w:sz="1" w:space="0" w:shadow="0" w:frame="0"/>
              <w:bottom w:val="single" w:color="c0b090" w:sz="1" w:space="0" w:shadow="0" w:frame="0"/>
              <w:right w:val="single" w:color="999999" w:sz="1" w:space="0" w:shadow="0" w:frame="0"/>
            </w:tcBorders>
            <w:shd w:val="clear" w:color="auto" w:fill="1a1a2e"/>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c8a951"/>
                <w:sz w:val="17"/>
                <w:szCs w:val="17"/>
                <w:u w:color="c8a951"/>
                <w:shd w:val="nil" w:color="auto" w:fill="auto"/>
                <w:rtl w:val="0"/>
                <w14:textFill>
                  <w14:solidFill>
                    <w14:srgbClr w14:val="C8A951"/>
                  </w14:solidFill>
                </w14:textFill>
              </w:rPr>
              <w:t>RP2040 GPIO</w:t>
            </w:r>
          </w:p>
        </w:tc>
        <w:tc>
          <w:tcPr>
            <w:tcW w:type="dxa" w:w="1800"/>
            <w:tcBorders>
              <w:top w:val="single" w:color="999999" w:sz="1" w:space="0" w:shadow="0" w:frame="0"/>
              <w:left w:val="single" w:color="999999" w:sz="1" w:space="0" w:shadow="0" w:frame="0"/>
              <w:bottom w:val="single" w:color="c0b090" w:sz="1" w:space="0" w:shadow="0" w:frame="0"/>
              <w:right w:val="single" w:color="999999" w:sz="1" w:space="0" w:shadow="0" w:frame="0"/>
            </w:tcBorders>
            <w:shd w:val="clear" w:color="auto" w:fill="1a1a2e"/>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c8a951"/>
                <w:sz w:val="17"/>
                <w:szCs w:val="17"/>
                <w:u w:color="c8a951"/>
                <w:shd w:val="nil" w:color="auto" w:fill="auto"/>
                <w:rtl w:val="0"/>
                <w:lang w:val="de-DE"/>
                <w14:textFill>
                  <w14:solidFill>
                    <w14:srgbClr w14:val="C8A951"/>
                  </w14:solidFill>
                </w14:textFill>
              </w:rPr>
              <w:t>Peripheral</w:t>
            </w:r>
          </w:p>
        </w:tc>
        <w:tc>
          <w:tcPr>
            <w:tcW w:type="dxa" w:w="4160"/>
            <w:tcBorders>
              <w:top w:val="single" w:color="999999" w:sz="1" w:space="0" w:shadow="0" w:frame="0"/>
              <w:left w:val="single" w:color="999999" w:sz="1" w:space="0" w:shadow="0" w:frame="0"/>
              <w:bottom w:val="single" w:color="c0b090" w:sz="1" w:space="0" w:shadow="0" w:frame="0"/>
              <w:right w:val="single" w:color="999999" w:sz="1" w:space="0" w:shadow="0" w:frame="0"/>
            </w:tcBorders>
            <w:shd w:val="clear" w:color="auto" w:fill="1a1a2e"/>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b w:val="1"/>
                <w:bCs w:val="1"/>
                <w:outline w:val="0"/>
                <w:color w:val="c8a951"/>
                <w:sz w:val="17"/>
                <w:szCs w:val="17"/>
                <w:u w:color="c8a951"/>
                <w:shd w:val="nil" w:color="auto" w:fill="auto"/>
                <w:rtl w:val="0"/>
                <w:lang w:val="de-DE"/>
                <w14:textFill>
                  <w14:solidFill>
                    <w14:srgbClr w14:val="C8A951"/>
                  </w14:solidFill>
                </w14:textFill>
              </w:rPr>
              <w:t>Notes</w:t>
            </w:r>
          </w:p>
        </w:tc>
      </w:tr>
      <w:tr>
        <w:tblPrEx>
          <w:shd w:val="clear" w:color="auto" w:fill="ced7e7"/>
        </w:tblPrEx>
        <w:trPr>
          <w:trHeight w:val="197" w:hRule="atLeast"/>
        </w:trPr>
        <w:tc>
          <w:tcPr>
            <w:tcW w:type="dxa" w:w="16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IMU_CS</w:t>
            </w:r>
          </w:p>
        </w:tc>
        <w:tc>
          <w:tcPr>
            <w:tcW w:type="dxa" w:w="1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GPIO5</w:t>
            </w:r>
          </w:p>
        </w:tc>
        <w:tc>
          <w:tcPr>
            <w:tcW w:type="dxa" w:w="1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ICM-42688-P</w:t>
            </w:r>
          </w:p>
        </w:tc>
        <w:tc>
          <w:tcPr>
            <w:tcW w:type="dxa" w:w="41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 xml:space="preserve">SPI0 chip select </w:t>
            </w:r>
            <w:r>
              <w:rPr>
                <w:rFonts w:ascii="Arial" w:hAnsi="Arial" w:hint="default"/>
                <w:outline w:val="0"/>
                <w:color w:val="2c2c2c"/>
                <w:sz w:val="17"/>
                <w:szCs w:val="17"/>
                <w:u w:color="2c2c2c"/>
                <w:shd w:val="nil" w:color="auto" w:fill="auto"/>
                <w:rtl w:val="0"/>
                <w:lang w:val="en-US"/>
                <w14:textFill>
                  <w14:solidFill>
                    <w14:srgbClr w14:val="2C2C2C"/>
                  </w14:solidFill>
                </w14:textFill>
              </w:rPr>
              <w:t xml:space="preserve">— </w:t>
            </w:r>
            <w:r>
              <w:rPr>
                <w:rFonts w:ascii="Arial" w:hAnsi="Arial"/>
                <w:outline w:val="0"/>
                <w:color w:val="2c2c2c"/>
                <w:sz w:val="17"/>
                <w:szCs w:val="17"/>
                <w:u w:color="2c2c2c"/>
                <w:shd w:val="nil" w:color="auto" w:fill="auto"/>
                <w:rtl w:val="0"/>
                <w:lang w:val="es-ES_tradnl"/>
                <w14:textFill>
                  <w14:solidFill>
                    <w14:srgbClr w14:val="2C2C2C"/>
                  </w14:solidFill>
                </w14:textFill>
              </w:rPr>
              <w:t>IMU</w:t>
            </w:r>
          </w:p>
        </w:tc>
      </w:tr>
      <w:tr>
        <w:tblPrEx>
          <w:shd w:val="clear" w:color="auto" w:fill="ced7e7"/>
        </w:tblPrEx>
        <w:trPr>
          <w:trHeight w:val="436" w:hRule="atLeast"/>
        </w:trPr>
        <w:tc>
          <w:tcPr>
            <w:tcW w:type="dxa" w:w="16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IMU_SCK / MOSI / MISO</w:t>
            </w:r>
          </w:p>
        </w:tc>
        <w:tc>
          <w:tcPr>
            <w:tcW w:type="dxa" w:w="1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GPIO6/7/4</w:t>
            </w:r>
          </w:p>
        </w:tc>
        <w:tc>
          <w:tcPr>
            <w:tcW w:type="dxa" w:w="1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ICM-42688-P</w:t>
            </w:r>
          </w:p>
        </w:tc>
        <w:tc>
          <w:tcPr>
            <w:tcW w:type="dxa" w:w="41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SPI0 @ 4MHz</w:t>
            </w:r>
          </w:p>
        </w:tc>
      </w:tr>
      <w:tr>
        <w:tblPrEx>
          <w:shd w:val="clear" w:color="auto" w:fill="ced7e7"/>
        </w:tblPrEx>
        <w:trPr>
          <w:trHeight w:val="197" w:hRule="atLeast"/>
        </w:trPr>
        <w:tc>
          <w:tcPr>
            <w:tcW w:type="dxa" w:w="16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de-DE"/>
                <w14:textFill>
                  <w14:solidFill>
                    <w14:srgbClr w14:val="2C2C2C"/>
                  </w14:solidFill>
                </w14:textFill>
              </w:rPr>
              <w:t>BARO_SDA / SCL</w:t>
            </w:r>
          </w:p>
        </w:tc>
        <w:tc>
          <w:tcPr>
            <w:tcW w:type="dxa" w:w="1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GPIO8/9</w:t>
            </w:r>
          </w:p>
        </w:tc>
        <w:tc>
          <w:tcPr>
            <w:tcW w:type="dxa" w:w="1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da-DK"/>
                <w14:textFill>
                  <w14:solidFill>
                    <w14:srgbClr w14:val="2C2C2C"/>
                  </w14:solidFill>
                </w14:textFill>
              </w:rPr>
              <w:t>BMP388</w:t>
            </w:r>
          </w:p>
        </w:tc>
        <w:tc>
          <w:tcPr>
            <w:tcW w:type="dxa" w:w="41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2c2c2c"/>
                <w:sz w:val="17"/>
                <w:szCs w:val="17"/>
                <w:u w:color="2c2c2c"/>
                <w:shd w:val="nil" w:color="auto" w:fill="auto"/>
                <w:rtl w:val="0"/>
                <w:lang w:val="pt-PT"/>
                <w14:textFill>
                  <w14:solidFill>
                    <w14:srgbClr w14:val="2C2C2C"/>
                  </w14:solidFill>
                </w14:textFill>
              </w:rPr>
              <w:t>I2C1 @ 400kHz</w:t>
            </w:r>
          </w:p>
        </w:tc>
      </w:tr>
      <w:tr>
        <w:tblPrEx>
          <w:shd w:val="clear" w:color="auto" w:fill="ced7e7"/>
        </w:tblPrEx>
        <w:trPr>
          <w:trHeight w:val="197" w:hRule="atLeast"/>
        </w:trPr>
        <w:tc>
          <w:tcPr>
            <w:tcW w:type="dxa" w:w="16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LORA_CS</w:t>
            </w:r>
          </w:p>
        </w:tc>
        <w:tc>
          <w:tcPr>
            <w:tcW w:type="dxa" w:w="1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GPIO13</w:t>
            </w:r>
          </w:p>
        </w:tc>
        <w:tc>
          <w:tcPr>
            <w:tcW w:type="dxa" w:w="1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E22-900M22S</w:t>
            </w:r>
          </w:p>
        </w:tc>
        <w:tc>
          <w:tcPr>
            <w:tcW w:type="dxa" w:w="41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SPI1 chip select</w:t>
            </w:r>
          </w:p>
        </w:tc>
      </w:tr>
      <w:tr>
        <w:tblPrEx>
          <w:shd w:val="clear" w:color="auto" w:fill="ced7e7"/>
        </w:tblPrEx>
        <w:trPr>
          <w:trHeight w:val="436" w:hRule="atLeast"/>
        </w:trPr>
        <w:tc>
          <w:tcPr>
            <w:tcW w:type="dxa" w:w="16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LORA_SCK/MOSI/MISO</w:t>
            </w:r>
          </w:p>
        </w:tc>
        <w:tc>
          <w:tcPr>
            <w:tcW w:type="dxa" w:w="1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GPIO14/15/12</w:t>
            </w:r>
          </w:p>
        </w:tc>
        <w:tc>
          <w:tcPr>
            <w:tcW w:type="dxa" w:w="1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E22-900M22S</w:t>
            </w:r>
          </w:p>
        </w:tc>
        <w:tc>
          <w:tcPr>
            <w:tcW w:type="dxa" w:w="41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SPI1 @ 2MHz</w:t>
            </w:r>
          </w:p>
        </w:tc>
      </w:tr>
      <w:tr>
        <w:tblPrEx>
          <w:shd w:val="clear" w:color="auto" w:fill="ced7e7"/>
        </w:tblPrEx>
        <w:trPr>
          <w:trHeight w:val="436" w:hRule="atLeast"/>
        </w:trPr>
        <w:tc>
          <w:tcPr>
            <w:tcW w:type="dxa" w:w="16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LORA_BUSY / DIO1 / NRST</w:t>
            </w:r>
          </w:p>
        </w:tc>
        <w:tc>
          <w:tcPr>
            <w:tcW w:type="dxa" w:w="1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GPIO16/17/18</w:t>
            </w:r>
          </w:p>
        </w:tc>
        <w:tc>
          <w:tcPr>
            <w:tcW w:type="dxa" w:w="1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E22-900M22S</w:t>
            </w:r>
          </w:p>
        </w:tc>
        <w:tc>
          <w:tcPr>
            <w:tcW w:type="dxa" w:w="41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RF handshake lines</w:t>
            </w:r>
          </w:p>
        </w:tc>
      </w:tr>
      <w:tr>
        <w:tblPrEx>
          <w:shd w:val="clear" w:color="auto" w:fill="ced7e7"/>
        </w:tblPrEx>
        <w:trPr>
          <w:trHeight w:val="197" w:hRule="atLeast"/>
        </w:trPr>
        <w:tc>
          <w:tcPr>
            <w:tcW w:type="dxa" w:w="16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ASAM1_TX / RX</w:t>
            </w:r>
          </w:p>
        </w:tc>
        <w:tc>
          <w:tcPr>
            <w:tcW w:type="dxa" w:w="1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GPIO0/1</w:t>
            </w:r>
          </w:p>
        </w:tc>
        <w:tc>
          <w:tcPr>
            <w:tcW w:type="dxa" w:w="1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ASAM-1 UART</w:t>
            </w:r>
          </w:p>
        </w:tc>
        <w:tc>
          <w:tcPr>
            <w:tcW w:type="dxa" w:w="41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2c2c2c"/>
                <w:sz w:val="17"/>
                <w:szCs w:val="17"/>
                <w:u w:color="2c2c2c"/>
                <w:shd w:val="nil" w:color="auto" w:fill="auto"/>
                <w:rtl w:val="0"/>
                <w:lang w:val="de-DE"/>
                <w14:textFill>
                  <w14:solidFill>
                    <w14:srgbClr w14:val="2C2C2C"/>
                  </w14:solidFill>
                </w14:textFill>
              </w:rPr>
              <w:t xml:space="preserve">UART0 115200 baud </w:t>
            </w:r>
            <w:r>
              <w:rPr>
                <w:rFonts w:ascii="Arial" w:hAnsi="Arial" w:hint="default"/>
                <w:outline w:val="0"/>
                <w:color w:val="2c2c2c"/>
                <w:sz w:val="17"/>
                <w:szCs w:val="17"/>
                <w:u w:color="2c2c2c"/>
                <w:shd w:val="nil" w:color="auto" w:fill="auto"/>
                <w:rtl w:val="0"/>
                <w:lang w:val="en-US"/>
                <w14:textFill>
                  <w14:solidFill>
                    <w14:srgbClr w14:val="2C2C2C"/>
                  </w14:solidFill>
                </w14:textFill>
              </w:rPr>
              <w:t xml:space="preserve">— </w:t>
            </w:r>
            <w:r>
              <w:rPr>
                <w:rFonts w:ascii="Arial" w:hAnsi="Arial"/>
                <w:outline w:val="0"/>
                <w:color w:val="2c2c2c"/>
                <w:sz w:val="17"/>
                <w:szCs w:val="17"/>
                <w:u w:color="2c2c2c"/>
                <w:shd w:val="nil" w:color="auto" w:fill="auto"/>
                <w:rtl w:val="0"/>
                <w:lang w:val="fr-FR"/>
                <w14:textFill>
                  <w14:solidFill>
                    <w14:srgbClr w14:val="2C2C2C"/>
                  </w14:solidFill>
                </w14:textFill>
              </w:rPr>
              <w:t>commands / status</w:t>
            </w:r>
          </w:p>
        </w:tc>
      </w:tr>
      <w:tr>
        <w:tblPrEx>
          <w:shd w:val="clear" w:color="auto" w:fill="ced7e7"/>
        </w:tblPrEx>
        <w:trPr>
          <w:trHeight w:val="197" w:hRule="atLeast"/>
        </w:trPr>
        <w:tc>
          <w:tcPr>
            <w:tcW w:type="dxa" w:w="16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ASAM2_TX / RX</w:t>
            </w:r>
          </w:p>
        </w:tc>
        <w:tc>
          <w:tcPr>
            <w:tcW w:type="dxa" w:w="1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GPIO2/3</w:t>
            </w:r>
          </w:p>
        </w:tc>
        <w:tc>
          <w:tcPr>
            <w:tcW w:type="dxa" w:w="1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ASAM-2 UART</w:t>
            </w:r>
          </w:p>
        </w:tc>
        <w:tc>
          <w:tcPr>
            <w:tcW w:type="dxa" w:w="41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2c2c2c"/>
                <w:sz w:val="17"/>
                <w:szCs w:val="17"/>
                <w:u w:color="2c2c2c"/>
                <w:shd w:val="nil" w:color="auto" w:fill="auto"/>
                <w:rtl w:val="0"/>
                <w:lang w:val="de-DE"/>
                <w14:textFill>
                  <w14:solidFill>
                    <w14:srgbClr w14:val="2C2C2C"/>
                  </w14:solidFill>
                </w14:textFill>
              </w:rPr>
              <w:t xml:space="preserve">UART1 115200 baud </w:t>
            </w:r>
            <w:r>
              <w:rPr>
                <w:rFonts w:ascii="Arial" w:hAnsi="Arial" w:hint="default"/>
                <w:outline w:val="0"/>
                <w:color w:val="2c2c2c"/>
                <w:sz w:val="17"/>
                <w:szCs w:val="17"/>
                <w:u w:color="2c2c2c"/>
                <w:shd w:val="nil" w:color="auto" w:fill="auto"/>
                <w:rtl w:val="0"/>
                <w:lang w:val="en-US"/>
                <w14:textFill>
                  <w14:solidFill>
                    <w14:srgbClr w14:val="2C2C2C"/>
                  </w14:solidFill>
                </w14:textFill>
              </w:rPr>
              <w:t xml:space="preserve">— </w:t>
            </w:r>
            <w:r>
              <w:rPr>
                <w:rFonts w:ascii="Arial" w:hAnsi="Arial"/>
                <w:outline w:val="0"/>
                <w:color w:val="2c2c2c"/>
                <w:sz w:val="17"/>
                <w:szCs w:val="17"/>
                <w:u w:color="2c2c2c"/>
                <w:shd w:val="nil" w:color="auto" w:fill="auto"/>
                <w:rtl w:val="0"/>
                <w:lang w:val="fr-FR"/>
                <w14:textFill>
                  <w14:solidFill>
                    <w14:srgbClr w14:val="2C2C2C"/>
                  </w14:solidFill>
                </w14:textFill>
              </w:rPr>
              <w:t>commands / status</w:t>
            </w:r>
          </w:p>
        </w:tc>
      </w:tr>
      <w:tr>
        <w:tblPrEx>
          <w:shd w:val="clear" w:color="auto" w:fill="ced7e7"/>
        </w:tblPrEx>
        <w:trPr>
          <w:trHeight w:val="197" w:hRule="atLeast"/>
        </w:trPr>
        <w:tc>
          <w:tcPr>
            <w:tcW w:type="dxa" w:w="16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de-DE"/>
                <w14:textFill>
                  <w14:solidFill>
                    <w14:srgbClr w14:val="2C2C2C"/>
                  </w14:solidFill>
                </w14:textFill>
              </w:rPr>
              <w:t>PYRO_CH1</w:t>
            </w:r>
          </w:p>
        </w:tc>
        <w:tc>
          <w:tcPr>
            <w:tcW w:type="dxa" w:w="1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GPIO20</w:t>
            </w:r>
          </w:p>
        </w:tc>
        <w:tc>
          <w:tcPr>
            <w:tcW w:type="dxa" w:w="1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de-DE"/>
                <w14:textFill>
                  <w14:solidFill>
                    <w14:srgbClr w14:val="2C2C2C"/>
                  </w14:solidFill>
                </w14:textFill>
              </w:rPr>
              <w:t>IRFZ44N Q1</w:t>
            </w:r>
          </w:p>
        </w:tc>
        <w:tc>
          <w:tcPr>
            <w:tcW w:type="dxa" w:w="41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Nose chute e-match fire</w:t>
            </w:r>
          </w:p>
        </w:tc>
      </w:tr>
      <w:tr>
        <w:tblPrEx>
          <w:shd w:val="clear" w:color="auto" w:fill="ced7e7"/>
        </w:tblPrEx>
        <w:trPr>
          <w:trHeight w:val="197" w:hRule="atLeast"/>
        </w:trPr>
        <w:tc>
          <w:tcPr>
            <w:tcW w:type="dxa" w:w="16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de-DE"/>
                <w14:textFill>
                  <w14:solidFill>
                    <w14:srgbClr w14:val="2C2C2C"/>
                  </w14:solidFill>
                </w14:textFill>
              </w:rPr>
              <w:t>PYRO_CH2</w:t>
            </w:r>
          </w:p>
        </w:tc>
        <w:tc>
          <w:tcPr>
            <w:tcW w:type="dxa" w:w="1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GPIO21</w:t>
            </w:r>
          </w:p>
        </w:tc>
        <w:tc>
          <w:tcPr>
            <w:tcW w:type="dxa" w:w="1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de-DE"/>
                <w14:textFill>
                  <w14:solidFill>
                    <w14:srgbClr w14:val="2C2C2C"/>
                  </w14:solidFill>
                </w14:textFill>
              </w:rPr>
              <w:t>IRFZ44N Q2</w:t>
            </w:r>
          </w:p>
        </w:tc>
        <w:tc>
          <w:tcPr>
            <w:tcW w:type="dxa" w:w="41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Sustainer ignition relay command to ASAM-2</w:t>
            </w:r>
          </w:p>
        </w:tc>
      </w:tr>
      <w:tr>
        <w:tblPrEx>
          <w:shd w:val="clear" w:color="auto" w:fill="ced7e7"/>
        </w:tblPrEx>
        <w:trPr>
          <w:trHeight w:val="197" w:hRule="atLeast"/>
        </w:trPr>
        <w:tc>
          <w:tcPr>
            <w:tcW w:type="dxa" w:w="16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de-DE"/>
                <w14:textFill>
                  <w14:solidFill>
                    <w14:srgbClr w14:val="2C2C2C"/>
                  </w14:solidFill>
                </w14:textFill>
              </w:rPr>
              <w:t>PYRO_CH3</w:t>
            </w:r>
          </w:p>
        </w:tc>
        <w:tc>
          <w:tcPr>
            <w:tcW w:type="dxa" w:w="1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GPIO22</w:t>
            </w:r>
          </w:p>
        </w:tc>
        <w:tc>
          <w:tcPr>
            <w:tcW w:type="dxa" w:w="1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de-DE"/>
                <w14:textFill>
                  <w14:solidFill>
                    <w14:srgbClr w14:val="2C2C2C"/>
                  </w14:solidFill>
                </w14:textFill>
              </w:rPr>
              <w:t>IRFZ44N Q3</w:t>
            </w:r>
          </w:p>
        </w:tc>
        <w:tc>
          <w:tcPr>
            <w:tcW w:type="dxa" w:w="41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Spare / backup chute</w:t>
            </w:r>
          </w:p>
        </w:tc>
      </w:tr>
      <w:tr>
        <w:tblPrEx>
          <w:shd w:val="clear" w:color="auto" w:fill="ced7e7"/>
        </w:tblPrEx>
        <w:trPr>
          <w:trHeight w:val="197" w:hRule="atLeast"/>
        </w:trPr>
        <w:tc>
          <w:tcPr>
            <w:tcW w:type="dxa" w:w="16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ARM_SENSE</w:t>
            </w:r>
          </w:p>
        </w:tc>
        <w:tc>
          <w:tcPr>
            <w:tcW w:type="dxa" w:w="1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GPIO26 ADC0</w:t>
            </w:r>
          </w:p>
        </w:tc>
        <w:tc>
          <w:tcPr>
            <w:tcW w:type="dxa" w:w="1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Arm switch</w:t>
            </w:r>
          </w:p>
        </w:tc>
        <w:tc>
          <w:tcPr>
            <w:tcW w:type="dxa" w:w="41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Low = disarmed, High = armed (hardware interlock)</w:t>
            </w:r>
          </w:p>
        </w:tc>
      </w:tr>
      <w:tr>
        <w:tblPrEx>
          <w:shd w:val="clear" w:color="auto" w:fill="ced7e7"/>
        </w:tblPrEx>
        <w:trPr>
          <w:trHeight w:val="197" w:hRule="atLeast"/>
        </w:trPr>
        <w:tc>
          <w:tcPr>
            <w:tcW w:type="dxa" w:w="16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VBAT_SENSE</w:t>
            </w:r>
          </w:p>
        </w:tc>
        <w:tc>
          <w:tcPr>
            <w:tcW w:type="dxa" w:w="1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GPIO27 ADC1</w:t>
            </w:r>
          </w:p>
        </w:tc>
        <w:tc>
          <w:tcPr>
            <w:tcW w:type="dxa" w:w="1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da-DK"/>
                <w14:textFill>
                  <w14:solidFill>
                    <w14:srgbClr w14:val="2C2C2C"/>
                  </w14:solidFill>
                </w14:textFill>
              </w:rPr>
              <w:t>Voltage divider</w:t>
            </w:r>
          </w:p>
        </w:tc>
        <w:tc>
          <w:tcPr>
            <w:tcW w:type="dxa" w:w="41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 xml:space="preserve">100k/47k </w:t>
            </w:r>
            <w:r>
              <w:rPr>
                <w:rFonts w:ascii="Arial" w:hAnsi="Arial" w:hint="default"/>
                <w:outline w:val="0"/>
                <w:color w:val="2c2c2c"/>
                <w:sz w:val="17"/>
                <w:szCs w:val="17"/>
                <w:u w:color="2c2c2c"/>
                <w:shd w:val="nil" w:color="auto" w:fill="auto"/>
                <w:rtl w:val="0"/>
                <w:lang w:val="en-US"/>
                <w14:textFill>
                  <w14:solidFill>
                    <w14:srgbClr w14:val="2C2C2C"/>
                  </w14:solidFill>
                </w14:textFill>
              </w:rPr>
              <w:t xml:space="preserve">— </w:t>
            </w:r>
            <w:r>
              <w:rPr>
                <w:rFonts w:ascii="Arial" w:hAnsi="Arial"/>
                <w:outline w:val="0"/>
                <w:color w:val="2c2c2c"/>
                <w:sz w:val="17"/>
                <w:szCs w:val="17"/>
                <w:u w:color="2c2c2c"/>
                <w:shd w:val="nil" w:color="auto" w:fill="auto"/>
                <w:rtl w:val="0"/>
                <w14:textFill>
                  <w14:solidFill>
                    <w14:srgbClr w14:val="2C2C2C"/>
                  </w14:solidFill>
                </w14:textFill>
              </w:rPr>
              <w:t>CCM LiPo monitor</w:t>
            </w:r>
          </w:p>
        </w:tc>
      </w:tr>
    </w:tbl>
    <w:p>
      <w:pPr>
        <w:pStyle w:val="Heading 3"/>
        <w:widowControl w:val="0"/>
      </w:pPr>
    </w:p>
    <w:p>
      <w:pPr>
        <w:pStyle w:val="Heading 3"/>
      </w:pPr>
      <w:r>
        <w:rPr>
          <w:outline w:val="0"/>
          <w:color w:val="444444"/>
          <w:u w:color="444444"/>
          <w:rtl w:val="0"/>
          <w14:textFill>
            <w14:solidFill>
              <w14:srgbClr w14:val="444444"/>
            </w14:solidFill>
          </w14:textFill>
        </w:rPr>
        <w:t xml:space="preserve">4.2.3 CCM </w:t>
      </w:r>
      <w:r>
        <w:rPr>
          <w:outline w:val="0"/>
          <w:color w:val="444444"/>
          <w:u w:color="444444"/>
          <w:rtl w:val="0"/>
          <w:lang w:val="en-US"/>
          <w14:textFill>
            <w14:solidFill>
              <w14:srgbClr w14:val="444444"/>
            </w14:solidFill>
          </w14:textFill>
        </w:rPr>
        <w:t xml:space="preserve">— </w:t>
      </w:r>
      <w:r>
        <w:rPr>
          <w:outline w:val="0"/>
          <w:color w:val="444444"/>
          <w:u w:color="444444"/>
          <w:rtl w:val="0"/>
          <w:lang w:val="it-IT"/>
          <w14:textFill>
            <w14:solidFill>
              <w14:srgbClr w14:val="444444"/>
            </w14:solidFill>
          </w14:textFill>
        </w:rPr>
        <w:t>LoRa Antenna</w:t>
      </w:r>
    </w:p>
    <w:p>
      <w:pPr>
        <w:pStyle w:val="Heading 3"/>
      </w:pPr>
      <w:r>
        <w:rPr>
          <w:outline w:val="0"/>
          <w:color w:val="2c2c2c"/>
          <w:sz w:val="20"/>
          <w:szCs w:val="20"/>
          <w:u w:color="2c2c2c"/>
          <w:rtl w:val="0"/>
          <w:lang w:val="en-US"/>
          <w14:textFill>
            <w14:solidFill>
              <w14:srgbClr w14:val="2C2C2C"/>
            </w14:solidFill>
          </w14:textFill>
        </w:rPr>
        <w:t>The LoRa antenna is a 77mm (quarter-wave at 915MHz) wire monopole soldered to the SMA pigtail center pin, routed axially along the body tube ID and exiting through a 4mm hole in the tube wall. The hole is sealed with silicone RTV after installation. The SMA edge-mount connector sits at the 12 o'clock position on the board edge for straight cable routing.</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6560"/>
      </w:tblGrid>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ede8d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14:textFill>
                  <w14:solidFill>
                    <w14:srgbClr w14:val="1A1A2E"/>
                  </w14:solidFill>
                </w14:textFill>
              </w:rPr>
              <w:t>Module</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Ebyte E22-900M22S (SX1268, 22dBm EIRP, -148dBm sensitivity)</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en-US"/>
                <w14:textFill>
                  <w14:solidFill>
                    <w14:srgbClr w14:val="1A1A2E"/>
                  </w14:solidFill>
                </w14:textFill>
              </w:rPr>
              <w:t>Frequency</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14:textFill>
                  <w14:solidFill>
                    <w14:srgbClr w14:val="2C2C2C"/>
                  </w14:solidFill>
                </w14:textFill>
              </w:rPr>
              <w:t>915MHz ISM band (US); 868MHz variant for EU</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ede8d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it-IT"/>
                <w14:textFill>
                  <w14:solidFill>
                    <w14:srgbClr w14:val="1A1A2E"/>
                  </w14:solidFill>
                </w14:textFill>
              </w:rPr>
              <w:t>Antenna Type</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Quarter-wave wire monopole, 77mm length, 50</w:t>
            </w:r>
            <w:r>
              <w:rPr>
                <w:rFonts w:ascii="Arial" w:hAnsi="Arial" w:hint="default"/>
                <w:outline w:val="0"/>
                <w:color w:val="2c2c2c"/>
                <w:sz w:val="18"/>
                <w:szCs w:val="18"/>
                <w:u w:color="2c2c2c"/>
                <w:shd w:val="nil" w:color="auto" w:fill="auto"/>
                <w:rtl w:val="0"/>
                <w14:textFill>
                  <w14:solidFill>
                    <w14:srgbClr w14:val="2C2C2C"/>
                  </w14:solidFill>
                </w14:textFill>
              </w:rPr>
              <w:t>Ω</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en-US"/>
                <w14:textFill>
                  <w14:solidFill>
                    <w14:srgbClr w14:val="1A1A2E"/>
                  </w14:solidFill>
                </w14:textFill>
              </w:rPr>
              <w:t>Connector</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 xml:space="preserve">SMA edge-mount on CCM </w:t>
            </w:r>
            <w:r>
              <w:rPr>
                <w:rFonts w:ascii="Arial" w:hAnsi="Arial" w:hint="default"/>
                <w:outline w:val="0"/>
                <w:color w:val="2c2c2c"/>
                <w:sz w:val="18"/>
                <w:szCs w:val="18"/>
                <w:u w:color="2c2c2c"/>
                <w:shd w:val="nil" w:color="auto" w:fill="auto"/>
                <w:rtl w:val="0"/>
                <w14:textFill>
                  <w14:solidFill>
                    <w14:srgbClr w14:val="2C2C2C"/>
                  </w14:solidFill>
                </w14:textFill>
              </w:rPr>
              <w:t xml:space="preserve">→ </w:t>
            </w:r>
            <w:r>
              <w:rPr>
                <w:rFonts w:ascii="Arial" w:hAnsi="Arial"/>
                <w:outline w:val="0"/>
                <w:color w:val="2c2c2c"/>
                <w:sz w:val="18"/>
                <w:szCs w:val="18"/>
                <w:u w:color="2c2c2c"/>
                <w:shd w:val="nil" w:color="auto" w:fill="auto"/>
                <w:rtl w:val="0"/>
                <w:lang w:val="fr-FR"/>
                <w14:textFill>
                  <w14:solidFill>
                    <w14:srgbClr w14:val="2C2C2C"/>
                  </w14:solidFill>
                </w14:textFill>
              </w:rPr>
              <w:t xml:space="preserve">SMA pigtail </w:t>
            </w:r>
            <w:r>
              <w:rPr>
                <w:rFonts w:ascii="Arial" w:hAnsi="Arial" w:hint="default"/>
                <w:outline w:val="0"/>
                <w:color w:val="2c2c2c"/>
                <w:sz w:val="18"/>
                <w:szCs w:val="18"/>
                <w:u w:color="2c2c2c"/>
                <w:shd w:val="nil" w:color="auto" w:fill="auto"/>
                <w:rtl w:val="0"/>
                <w14:textFill>
                  <w14:solidFill>
                    <w14:srgbClr w14:val="2C2C2C"/>
                  </w14:solidFill>
                </w14:textFill>
              </w:rPr>
              <w:t xml:space="preserve">→ </w:t>
            </w:r>
            <w:r>
              <w:rPr>
                <w:rFonts w:ascii="Arial" w:hAnsi="Arial"/>
                <w:outline w:val="0"/>
                <w:color w:val="2c2c2c"/>
                <w:sz w:val="18"/>
                <w:szCs w:val="18"/>
                <w:u w:color="2c2c2c"/>
                <w:shd w:val="nil" w:color="auto" w:fill="auto"/>
                <w:rtl w:val="0"/>
                <w:lang w:val="de-DE"/>
                <w14:textFill>
                  <w14:solidFill>
                    <w14:srgbClr w14:val="2C2C2C"/>
                  </w14:solidFill>
                </w14:textFill>
              </w:rPr>
              <w:t>antenna wire</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ede8d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en-US"/>
                <w14:textFill>
                  <w14:solidFill>
                    <w14:srgbClr w14:val="1A1A2E"/>
                  </w14:solidFill>
                </w14:textFill>
              </w:rPr>
              <w:t>Exit Routing</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4mm hole in tube wall at CCM position, sealed with silicone RTV</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en-US"/>
                <w14:textFill>
                  <w14:solidFill>
                    <w14:srgbClr w14:val="1A1A2E"/>
                  </w14:solidFill>
                </w14:textFill>
              </w:rPr>
              <w:t>Uplink Frame</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Binary: target_alt (int16) + abort_flag (bool) + arm_land (bool) + CRC16</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ede8d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en-US"/>
                <w14:textFill>
                  <w14:solidFill>
                    <w14:srgbClr w14:val="1A1A2E"/>
                  </w14:solidFill>
                </w14:textFill>
              </w:rPr>
              <w:t>Downlink Rate</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it-IT"/>
                <w14:textFill>
                  <w14:solidFill>
                    <w14:srgbClr w14:val="2C2C2C"/>
                  </w14:solidFill>
                </w14:textFill>
              </w:rPr>
              <w:t>10Hz, 64-byte frames: altitude, velocity, attitude, fin positions, battery</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de-DE"/>
                <w14:textFill>
                  <w14:solidFill>
                    <w14:srgbClr w14:val="1A1A2E"/>
                  </w14:solidFill>
                </w14:textFill>
              </w:rPr>
              <w:t>Range</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14:textFill>
                  <w14:solidFill>
                    <w14:srgbClr w14:val="2C2C2C"/>
                  </w14:solidFill>
                </w14:textFill>
              </w:rPr>
              <w:t xml:space="preserve">~2km LoS @ SF9, 125kHz BW </w:t>
            </w:r>
            <w:r>
              <w:rPr>
                <w:rFonts w:ascii="Arial" w:hAnsi="Arial" w:hint="default"/>
                <w:outline w:val="0"/>
                <w:color w:val="2c2c2c"/>
                <w:sz w:val="18"/>
                <w:szCs w:val="18"/>
                <w:u w:color="2c2c2c"/>
                <w:shd w:val="nil" w:color="auto" w:fill="auto"/>
                <w:rtl w:val="0"/>
                <w:lang w:val="en-US"/>
                <w14:textFill>
                  <w14:solidFill>
                    <w14:srgbClr w14:val="2C2C2C"/>
                  </w14:solidFill>
                </w14:textFill>
              </w:rPr>
              <w:t xml:space="preserve">— </w:t>
            </w:r>
            <w:r>
              <w:rPr>
                <w:rFonts w:ascii="Arial" w:hAnsi="Arial"/>
                <w:outline w:val="0"/>
                <w:color w:val="2c2c2c"/>
                <w:sz w:val="18"/>
                <w:szCs w:val="18"/>
                <w:u w:color="2c2c2c"/>
                <w:shd w:val="nil" w:color="auto" w:fill="auto"/>
                <w:rtl w:val="0"/>
                <w:lang w:val="en-US"/>
                <w14:textFill>
                  <w14:solidFill>
                    <w14:srgbClr w14:val="2C2C2C"/>
                  </w14:solidFill>
                </w14:textFill>
              </w:rPr>
              <w:t>adequate for &lt;200m AGL</w:t>
            </w:r>
          </w:p>
        </w:tc>
      </w:tr>
    </w:tbl>
    <w:p>
      <w:pPr>
        <w:pStyle w:val="Heading 3"/>
        <w:widowControl w:val="0"/>
      </w:pPr>
    </w:p>
    <w:p>
      <w:pPr>
        <w:pStyle w:val="Heading 2"/>
      </w:pPr>
      <w:r>
        <w:rPr>
          <w:outline w:val="0"/>
          <w:color w:val="1a1a2e"/>
          <w:u w:color="1a1a2e"/>
          <w:rtl w:val="0"/>
          <w14:textFill>
            <w14:solidFill>
              <w14:srgbClr w14:val="1A1A2E"/>
            </w14:solidFill>
          </w14:textFill>
        </w:rPr>
        <w:t xml:space="preserve">4.3 ASAM-1 </w:t>
      </w:r>
      <w:r>
        <w:rPr>
          <w:outline w:val="0"/>
          <w:color w:val="1a1a2e"/>
          <w:u w:color="1a1a2e"/>
          <w:rtl w:val="0"/>
          <w:lang w:val="en-US"/>
          <w14:textFill>
            <w14:solidFill>
              <w14:srgbClr w14:val="1A1A2E"/>
            </w14:solidFill>
          </w14:textFill>
        </w:rPr>
        <w:t xml:space="preserve">— </w:t>
      </w:r>
      <w:r>
        <w:rPr>
          <w:outline w:val="0"/>
          <w:color w:val="1a1a2e"/>
          <w:u w:color="1a1a2e"/>
          <w:rtl w:val="0"/>
          <w:lang w:val="da-DK"/>
          <w14:textFill>
            <w14:solidFill>
              <w14:srgbClr w14:val="1A1A2E"/>
            </w14:solidFill>
          </w14:textFill>
        </w:rPr>
        <w:t>Mid Ring Controller</w:t>
      </w:r>
    </w:p>
    <w:p>
      <w:pPr>
        <w:pStyle w:val="Heading 2"/>
      </w:pPr>
      <w:r>
        <w:rPr>
          <w:outline w:val="0"/>
          <w:color w:val="2c2c2c"/>
          <w:sz w:val="20"/>
          <w:szCs w:val="20"/>
          <w:u w:color="2c2c2c"/>
          <w:rtl w:val="0"/>
          <w:lang w:val="en-US"/>
          <w14:textFill>
            <w14:solidFill>
              <w14:srgbClr w14:val="2C2C2C"/>
            </w14:solidFill>
          </w14:textFill>
        </w:rPr>
        <w:t>ASAM-1 manages the four mid-ring (Ring 2) fin servos and provides the CCM with a redundant IMU and barometer. It accepts servo deflection commands from the CCM over UART and outputs 4</w:t>
      </w:r>
      <w:r>
        <w:rPr>
          <w:outline w:val="0"/>
          <w:color w:val="2c2c2c"/>
          <w:sz w:val="20"/>
          <w:szCs w:val="20"/>
          <w:u w:color="2c2c2c"/>
          <w:rtl w:val="0"/>
          <w14:textFill>
            <w14:solidFill>
              <w14:srgbClr w14:val="2C2C2C"/>
            </w14:solidFill>
          </w14:textFill>
        </w:rPr>
        <w:t xml:space="preserve">× </w:t>
      </w:r>
      <w:r>
        <w:rPr>
          <w:outline w:val="0"/>
          <w:color w:val="2c2c2c"/>
          <w:sz w:val="20"/>
          <w:szCs w:val="20"/>
          <w:u w:color="2c2c2c"/>
          <w:rtl w:val="0"/>
          <w:lang w:val="en-US"/>
          <w14:textFill>
            <w14:solidFill>
              <w14:srgbClr w14:val="2C2C2C"/>
            </w14:solidFill>
          </w14:textFill>
        </w:rPr>
        <w:t>50Hz PWM channels to the KST X08 Plus HV servos on a 7.4V HV rail generated by an MT3608 boost converter from the 1S LiPo.</w:t>
      </w:r>
    </w:p>
    <w:p>
      <w:pPr>
        <w:pStyle w:val="Heading 3"/>
      </w:pPr>
      <w:r>
        <w:rPr>
          <w:outline w:val="0"/>
          <w:color w:val="444444"/>
          <w:u w:color="444444"/>
          <w:rtl w:val="0"/>
          <w14:textFill>
            <w14:solidFill>
              <w14:srgbClr w14:val="444444"/>
            </w14:solidFill>
          </w14:textFill>
        </w:rPr>
        <w:t xml:space="preserve">4.3.1 ASAM-1 </w:t>
      </w:r>
      <w:r>
        <w:rPr>
          <w:outline w:val="0"/>
          <w:color w:val="444444"/>
          <w:u w:color="444444"/>
          <w:rtl w:val="0"/>
          <w:lang w:val="en-US"/>
          <w14:textFill>
            <w14:solidFill>
              <w14:srgbClr w14:val="444444"/>
            </w14:solidFill>
          </w14:textFill>
        </w:rPr>
        <w:t>— Bill of Materials (Board-Level)</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2200"/>
        <w:gridCol w:w="1560"/>
        <w:gridCol w:w="1400"/>
        <w:gridCol w:w="1800"/>
      </w:tblGrid>
      <w:tr>
        <w:tblPrEx>
          <w:shd w:val="clear" w:color="auto" w:fill="4f81bd"/>
        </w:tblPrEx>
        <w:trPr>
          <w:trHeight w:val="197" w:hRule="atLeast"/>
          <w:tblHeader/>
        </w:trPr>
        <w:tc>
          <w:tcPr>
            <w:tcW w:type="dxa" w:w="2400"/>
            <w:tcBorders>
              <w:top w:val="single" w:color="999999" w:sz="1" w:space="0" w:shadow="0" w:frame="0"/>
              <w:left w:val="single" w:color="999999" w:sz="1" w:space="0" w:shadow="0" w:frame="0"/>
              <w:bottom w:val="single" w:color="c0b090" w:sz="1" w:space="0" w:shadow="0" w:frame="0"/>
              <w:right w:val="single" w:color="999999" w:sz="1" w:space="0" w:shadow="0" w:frame="0"/>
            </w:tcBorders>
            <w:shd w:val="clear" w:color="auto" w:fill="1a1a2e"/>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c8a951"/>
                <w:sz w:val="17"/>
                <w:szCs w:val="17"/>
                <w:u w:color="c8a951"/>
                <w:shd w:val="nil" w:color="auto" w:fill="auto"/>
                <w:rtl w:val="0"/>
                <w:lang w:val="it-IT"/>
                <w14:textFill>
                  <w14:solidFill>
                    <w14:srgbClr w14:val="C8A951"/>
                  </w14:solidFill>
                </w14:textFill>
              </w:rPr>
              <w:t>Designator</w:t>
            </w:r>
          </w:p>
        </w:tc>
        <w:tc>
          <w:tcPr>
            <w:tcW w:type="dxa" w:w="2200"/>
            <w:tcBorders>
              <w:top w:val="single" w:color="999999" w:sz="1" w:space="0" w:shadow="0" w:frame="0"/>
              <w:left w:val="single" w:color="999999" w:sz="1" w:space="0" w:shadow="0" w:frame="0"/>
              <w:bottom w:val="single" w:color="c0b090" w:sz="1" w:space="0" w:shadow="0" w:frame="0"/>
              <w:right w:val="single" w:color="999999" w:sz="1" w:space="0" w:shadow="0" w:frame="0"/>
            </w:tcBorders>
            <w:shd w:val="clear" w:color="auto" w:fill="1a1a2e"/>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c8a951"/>
                <w:sz w:val="17"/>
                <w:szCs w:val="17"/>
                <w:u w:color="c8a951"/>
                <w:shd w:val="nil" w:color="auto" w:fill="auto"/>
                <w:rtl w:val="0"/>
                <w:lang w:val="it-IT"/>
                <w14:textFill>
                  <w14:solidFill>
                    <w14:srgbClr w14:val="C8A951"/>
                  </w14:solidFill>
                </w14:textFill>
              </w:rPr>
              <w:t>Component</w:t>
            </w:r>
          </w:p>
        </w:tc>
        <w:tc>
          <w:tcPr>
            <w:tcW w:type="dxa" w:w="1560"/>
            <w:tcBorders>
              <w:top w:val="single" w:color="999999" w:sz="1" w:space="0" w:shadow="0" w:frame="0"/>
              <w:left w:val="single" w:color="999999" w:sz="1" w:space="0" w:shadow="0" w:frame="0"/>
              <w:bottom w:val="single" w:color="c0b090" w:sz="1" w:space="0" w:shadow="0" w:frame="0"/>
              <w:right w:val="single" w:color="999999" w:sz="1" w:space="0" w:shadow="0" w:frame="0"/>
            </w:tcBorders>
            <w:shd w:val="clear" w:color="auto" w:fill="1a1a2e"/>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c8a951"/>
                <w:sz w:val="17"/>
                <w:szCs w:val="17"/>
                <w:u w:color="c8a951"/>
                <w:shd w:val="nil" w:color="auto" w:fill="auto"/>
                <w:rtl w:val="0"/>
                <w:lang w:val="en-US"/>
                <w14:textFill>
                  <w14:solidFill>
                    <w14:srgbClr w14:val="C8A951"/>
                  </w14:solidFill>
                </w14:textFill>
              </w:rPr>
              <w:t>Package</w:t>
            </w:r>
          </w:p>
        </w:tc>
        <w:tc>
          <w:tcPr>
            <w:tcW w:type="dxa" w:w="1400"/>
            <w:tcBorders>
              <w:top w:val="single" w:color="999999" w:sz="1" w:space="0" w:shadow="0" w:frame="0"/>
              <w:left w:val="single" w:color="999999" w:sz="1" w:space="0" w:shadow="0" w:frame="0"/>
              <w:bottom w:val="single" w:color="c0b090" w:sz="1" w:space="0" w:shadow="0" w:frame="0"/>
              <w:right w:val="single" w:color="999999" w:sz="1" w:space="0" w:shadow="0" w:frame="0"/>
            </w:tcBorders>
            <w:shd w:val="clear" w:color="auto" w:fill="1a1a2e"/>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c8a951"/>
                <w:sz w:val="17"/>
                <w:szCs w:val="17"/>
                <w:u w:color="c8a951"/>
                <w:shd w:val="nil" w:color="auto" w:fill="auto"/>
                <w:rtl w:val="0"/>
                <w:lang w:val="en-US"/>
                <w14:textFill>
                  <w14:solidFill>
                    <w14:srgbClr w14:val="C8A951"/>
                  </w14:solidFill>
                </w14:textFill>
              </w:rPr>
              <w:t>Source</w:t>
            </w:r>
          </w:p>
        </w:tc>
        <w:tc>
          <w:tcPr>
            <w:tcW w:type="dxa" w:w="1800"/>
            <w:tcBorders>
              <w:top w:val="single" w:color="999999" w:sz="1" w:space="0" w:shadow="0" w:frame="0"/>
              <w:left w:val="single" w:color="999999" w:sz="1" w:space="0" w:shadow="0" w:frame="0"/>
              <w:bottom w:val="single" w:color="c0b090" w:sz="1" w:space="0" w:shadow="0" w:frame="0"/>
              <w:right w:val="single" w:color="999999" w:sz="1" w:space="0" w:shadow="0" w:frame="0"/>
            </w:tcBorders>
            <w:shd w:val="clear" w:color="auto" w:fill="1a1a2e"/>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c8a951"/>
                <w:sz w:val="17"/>
                <w:szCs w:val="17"/>
                <w:u w:color="c8a951"/>
                <w:shd w:val="nil" w:color="auto" w:fill="auto"/>
                <w:rtl w:val="0"/>
                <w:lang w:val="en-US"/>
                <w14:textFill>
                  <w14:solidFill>
                    <w14:srgbClr w14:val="C8A951"/>
                  </w14:solidFill>
                </w14:textFill>
              </w:rPr>
              <w:t>Function</w:t>
            </w:r>
          </w:p>
        </w:tc>
      </w:tr>
      <w:tr>
        <w:tblPrEx>
          <w:shd w:val="clear" w:color="auto" w:fill="ced7e7"/>
        </w:tblPrEx>
        <w:trPr>
          <w:trHeight w:val="436" w:hRule="atLeast"/>
        </w:trPr>
        <w:tc>
          <w:tcPr>
            <w:tcW w:type="dxa" w:w="2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U1</w:t>
            </w:r>
          </w:p>
        </w:tc>
        <w:tc>
          <w:tcPr>
            <w:tcW w:type="dxa" w:w="22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17"/>
                <w:szCs w:val="17"/>
                <w:u w:color="2c2c2c"/>
                <w:shd w:val="nil" w:color="auto" w:fill="auto"/>
                <w:rtl w:val="0"/>
                <w:lang w:val="de-DE"/>
                <w14:textFill>
                  <w14:solidFill>
                    <w14:srgbClr w14:val="2C2C2C"/>
                  </w14:solidFill>
                </w14:textFill>
              </w:rPr>
              <w:t>STM32F411CEU6</w:t>
            </w:r>
          </w:p>
        </w:tc>
        <w:tc>
          <w:tcPr>
            <w:tcW w:type="dxa" w:w="1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UFQFPN-48</w:t>
            </w:r>
          </w:p>
        </w:tc>
        <w:tc>
          <w:tcPr>
            <w:tcW w:type="dxa" w:w="1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2c2c2c"/>
                <w:sz w:val="17"/>
                <w:szCs w:val="17"/>
                <w:u w:color="2c2c2c"/>
                <w:shd w:val="nil" w:color="auto" w:fill="auto"/>
                <w:rtl w:val="0"/>
                <w:lang w:val="de-DE"/>
                <w14:textFill>
                  <w14:solidFill>
                    <w14:srgbClr w14:val="2C2C2C"/>
                  </w14:solidFill>
                </w14:textFill>
              </w:rPr>
              <w:t>LCSC</w:t>
            </w:r>
          </w:p>
        </w:tc>
        <w:tc>
          <w:tcPr>
            <w:tcW w:type="dxa" w:w="1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 xml:space="preserve">MCU </w:t>
            </w:r>
            <w:r>
              <w:rPr>
                <w:rFonts w:ascii="Arial" w:hAnsi="Arial" w:hint="default"/>
                <w:outline w:val="0"/>
                <w:color w:val="2c2c2c"/>
                <w:sz w:val="17"/>
                <w:szCs w:val="17"/>
                <w:u w:color="2c2c2c"/>
                <w:shd w:val="nil" w:color="auto" w:fill="auto"/>
                <w:rtl w:val="0"/>
                <w:lang w:val="en-US"/>
                <w14:textFill>
                  <w14:solidFill>
                    <w14:srgbClr w14:val="2C2C2C"/>
                  </w14:solidFill>
                </w14:textFill>
              </w:rPr>
              <w:t xml:space="preserve">— </w:t>
            </w:r>
            <w:r>
              <w:rPr>
                <w:rFonts w:ascii="Arial" w:hAnsi="Arial"/>
                <w:outline w:val="0"/>
                <w:color w:val="2c2c2c"/>
                <w:sz w:val="17"/>
                <w:szCs w:val="17"/>
                <w:u w:color="2c2c2c"/>
                <w:shd w:val="nil" w:color="auto" w:fill="auto"/>
                <w:rtl w:val="0"/>
                <w14:textFill>
                  <w14:solidFill>
                    <w14:srgbClr w14:val="2C2C2C"/>
                  </w14:solidFill>
                </w14:textFill>
              </w:rPr>
              <w:t>Cortex-M4 100MHz FPU</w:t>
            </w:r>
          </w:p>
        </w:tc>
      </w:tr>
      <w:tr>
        <w:tblPrEx>
          <w:shd w:val="clear" w:color="auto" w:fill="ced7e7"/>
        </w:tblPrEx>
        <w:trPr>
          <w:trHeight w:val="436" w:hRule="atLeast"/>
        </w:trPr>
        <w:tc>
          <w:tcPr>
            <w:tcW w:type="dxa" w:w="2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U2</w:t>
            </w:r>
          </w:p>
        </w:tc>
        <w:tc>
          <w:tcPr>
            <w:tcW w:type="dxa" w:w="22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ICM-42688-P</w:t>
            </w:r>
          </w:p>
        </w:tc>
        <w:tc>
          <w:tcPr>
            <w:tcW w:type="dxa" w:w="1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LGA-14</w:t>
            </w:r>
          </w:p>
        </w:tc>
        <w:tc>
          <w:tcPr>
            <w:tcW w:type="dxa" w:w="1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2c2c2c"/>
                <w:sz w:val="17"/>
                <w:szCs w:val="17"/>
                <w:u w:color="2c2c2c"/>
                <w:shd w:val="nil" w:color="auto" w:fill="auto"/>
                <w:rtl w:val="0"/>
                <w:lang w:val="de-DE"/>
                <w14:textFill>
                  <w14:solidFill>
                    <w14:srgbClr w14:val="2C2C2C"/>
                  </w14:solidFill>
                </w14:textFill>
              </w:rPr>
              <w:t>LCSC / Sparkfun</w:t>
            </w:r>
          </w:p>
        </w:tc>
        <w:tc>
          <w:tcPr>
            <w:tcW w:type="dxa" w:w="1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sv-SE"/>
                <w14:textFill>
                  <w14:solidFill>
                    <w14:srgbClr w14:val="2C2C2C"/>
                  </w14:solidFill>
                </w14:textFill>
              </w:rPr>
              <w:t xml:space="preserve">Redundant IMU </w:t>
            </w:r>
            <w:r>
              <w:rPr>
                <w:rFonts w:ascii="Arial" w:hAnsi="Arial" w:hint="default"/>
                <w:outline w:val="0"/>
                <w:color w:val="2c2c2c"/>
                <w:sz w:val="17"/>
                <w:szCs w:val="17"/>
                <w:u w:color="2c2c2c"/>
                <w:shd w:val="nil" w:color="auto" w:fill="auto"/>
                <w:rtl w:val="0"/>
                <w:lang w:val="en-US"/>
                <w14:textFill>
                  <w14:solidFill>
                    <w14:srgbClr w14:val="2C2C2C"/>
                  </w14:solidFill>
                </w14:textFill>
              </w:rPr>
              <w:t xml:space="preserve">— </w:t>
            </w:r>
            <w:r>
              <w:rPr>
                <w:rFonts w:ascii="Arial" w:hAnsi="Arial"/>
                <w:outline w:val="0"/>
                <w:color w:val="2c2c2c"/>
                <w:sz w:val="17"/>
                <w:szCs w:val="17"/>
                <w:u w:color="2c2c2c"/>
                <w:shd w:val="nil" w:color="auto" w:fill="auto"/>
                <w:rtl w:val="0"/>
                <w14:textFill>
                  <w14:solidFill>
                    <w14:srgbClr w14:val="2C2C2C"/>
                  </w14:solidFill>
                </w14:textFill>
              </w:rPr>
              <w:t>SPI 32kHz</w:t>
            </w:r>
          </w:p>
        </w:tc>
      </w:tr>
      <w:tr>
        <w:tblPrEx>
          <w:shd w:val="clear" w:color="auto" w:fill="ced7e7"/>
        </w:tblPrEx>
        <w:trPr>
          <w:trHeight w:val="675" w:hRule="atLeast"/>
        </w:trPr>
        <w:tc>
          <w:tcPr>
            <w:tcW w:type="dxa" w:w="2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U3</w:t>
            </w:r>
          </w:p>
        </w:tc>
        <w:tc>
          <w:tcPr>
            <w:tcW w:type="dxa" w:w="22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MS5611</w:t>
            </w:r>
          </w:p>
        </w:tc>
        <w:tc>
          <w:tcPr>
            <w:tcW w:type="dxa" w:w="1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SMD-8</w:t>
            </w:r>
          </w:p>
        </w:tc>
        <w:tc>
          <w:tcPr>
            <w:tcW w:type="dxa" w:w="1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2c2c2c"/>
                <w:sz w:val="17"/>
                <w:szCs w:val="17"/>
                <w:u w:color="2c2c2c"/>
                <w:shd w:val="nil" w:color="auto" w:fill="auto"/>
                <w:rtl w:val="0"/>
                <w:lang w:val="de-DE"/>
                <w14:textFill>
                  <w14:solidFill>
                    <w14:srgbClr w14:val="2C2C2C"/>
                  </w14:solidFill>
                </w14:textFill>
              </w:rPr>
              <w:t>LCSC</w:t>
            </w:r>
          </w:p>
        </w:tc>
        <w:tc>
          <w:tcPr>
            <w:tcW w:type="dxa" w:w="1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sv-SE"/>
                <w14:textFill>
                  <w14:solidFill>
                    <w14:srgbClr w14:val="2C2C2C"/>
                  </w14:solidFill>
                </w14:textFill>
              </w:rPr>
              <w:t xml:space="preserve">Redundant barometer </w:t>
            </w:r>
            <w:r>
              <w:rPr>
                <w:rFonts w:ascii="Arial" w:hAnsi="Arial" w:hint="default"/>
                <w:outline w:val="0"/>
                <w:color w:val="2c2c2c"/>
                <w:sz w:val="17"/>
                <w:szCs w:val="17"/>
                <w:u w:color="2c2c2c"/>
                <w:shd w:val="nil" w:color="auto" w:fill="auto"/>
                <w:rtl w:val="0"/>
                <w:lang w:val="en-US"/>
                <w14:textFill>
                  <w14:solidFill>
                    <w14:srgbClr w14:val="2C2C2C"/>
                  </w14:solidFill>
                </w14:textFill>
              </w:rPr>
              <w:t xml:space="preserve">— </w:t>
            </w:r>
            <w:r>
              <w:rPr>
                <w:rFonts w:ascii="Arial" w:hAnsi="Arial"/>
                <w:outline w:val="0"/>
                <w:color w:val="2c2c2c"/>
                <w:sz w:val="17"/>
                <w:szCs w:val="17"/>
                <w:u w:color="2c2c2c"/>
                <w:shd w:val="nil" w:color="auto" w:fill="auto"/>
                <w:rtl w:val="0"/>
                <w14:textFill>
                  <w14:solidFill>
                    <w14:srgbClr w14:val="2C2C2C"/>
                  </w14:solidFill>
                </w14:textFill>
              </w:rPr>
              <w:t>SPI 150Hz</w:t>
            </w:r>
          </w:p>
        </w:tc>
      </w:tr>
      <w:tr>
        <w:tblPrEx>
          <w:shd w:val="clear" w:color="auto" w:fill="ced7e7"/>
        </w:tblPrEx>
        <w:trPr>
          <w:trHeight w:val="436" w:hRule="atLeast"/>
        </w:trPr>
        <w:tc>
          <w:tcPr>
            <w:tcW w:type="dxa" w:w="2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U4</w:t>
            </w:r>
          </w:p>
        </w:tc>
        <w:tc>
          <w:tcPr>
            <w:tcW w:type="dxa" w:w="22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INA219</w:t>
            </w:r>
          </w:p>
        </w:tc>
        <w:tc>
          <w:tcPr>
            <w:tcW w:type="dxa" w:w="1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SOT-23-8</w:t>
            </w:r>
          </w:p>
        </w:tc>
        <w:tc>
          <w:tcPr>
            <w:tcW w:type="dxa" w:w="1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2c2c2c"/>
                <w:sz w:val="17"/>
                <w:szCs w:val="17"/>
                <w:u w:color="2c2c2c"/>
                <w:shd w:val="nil" w:color="auto" w:fill="auto"/>
                <w:rtl w:val="0"/>
                <w:lang w:val="de-DE"/>
                <w14:textFill>
                  <w14:solidFill>
                    <w14:srgbClr w14:val="2C2C2C"/>
                  </w14:solidFill>
                </w14:textFill>
              </w:rPr>
              <w:t>LCSC</w:t>
            </w:r>
          </w:p>
        </w:tc>
        <w:tc>
          <w:tcPr>
            <w:tcW w:type="dxa" w:w="1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Servo current monitor on 7.4V rail</w:t>
            </w:r>
          </w:p>
        </w:tc>
      </w:tr>
      <w:tr>
        <w:tblPrEx>
          <w:shd w:val="clear" w:color="auto" w:fill="ced7e7"/>
        </w:tblPrEx>
        <w:trPr>
          <w:trHeight w:val="436" w:hRule="atLeast"/>
        </w:trPr>
        <w:tc>
          <w:tcPr>
            <w:tcW w:type="dxa" w:w="2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U5</w:t>
            </w:r>
          </w:p>
        </w:tc>
        <w:tc>
          <w:tcPr>
            <w:tcW w:type="dxa" w:w="22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17"/>
                <w:szCs w:val="17"/>
                <w:u w:color="2c2c2c"/>
                <w:shd w:val="nil" w:color="auto" w:fill="auto"/>
                <w:rtl w:val="0"/>
                <w:lang w:val="fr-FR"/>
                <w14:textFill>
                  <w14:solidFill>
                    <w14:srgbClr w14:val="2C2C2C"/>
                  </w14:solidFill>
                </w14:textFill>
              </w:rPr>
              <w:t>TLV62569</w:t>
            </w:r>
          </w:p>
        </w:tc>
        <w:tc>
          <w:tcPr>
            <w:tcW w:type="dxa" w:w="1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SOT-23-5</w:t>
            </w:r>
          </w:p>
        </w:tc>
        <w:tc>
          <w:tcPr>
            <w:tcW w:type="dxa" w:w="1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2c2c2c"/>
                <w:sz w:val="17"/>
                <w:szCs w:val="17"/>
                <w:u w:color="2c2c2c"/>
                <w:shd w:val="nil" w:color="auto" w:fill="auto"/>
                <w:rtl w:val="0"/>
                <w:lang w:val="de-DE"/>
                <w14:textFill>
                  <w14:solidFill>
                    <w14:srgbClr w14:val="2C2C2C"/>
                  </w14:solidFill>
                </w14:textFill>
              </w:rPr>
              <w:t>LCSC</w:t>
            </w:r>
          </w:p>
        </w:tc>
        <w:tc>
          <w:tcPr>
            <w:tcW w:type="dxa" w:w="1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3.3V 600mA buck for logic</w:t>
            </w:r>
          </w:p>
        </w:tc>
      </w:tr>
      <w:tr>
        <w:tblPrEx>
          <w:shd w:val="clear" w:color="auto" w:fill="ced7e7"/>
        </w:tblPrEx>
        <w:trPr>
          <w:trHeight w:val="675" w:hRule="atLeast"/>
        </w:trPr>
        <w:tc>
          <w:tcPr>
            <w:tcW w:type="dxa" w:w="2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U6</w:t>
            </w:r>
          </w:p>
        </w:tc>
        <w:tc>
          <w:tcPr>
            <w:tcW w:type="dxa" w:w="22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17"/>
                <w:szCs w:val="17"/>
                <w:u w:color="2c2c2c"/>
                <w:shd w:val="nil" w:color="auto" w:fill="auto"/>
                <w:rtl w:val="0"/>
                <w:lang w:val="de-DE"/>
                <w14:textFill>
                  <w14:solidFill>
                    <w14:srgbClr w14:val="2C2C2C"/>
                  </w14:solidFill>
                </w14:textFill>
              </w:rPr>
              <w:t>MT3608</w:t>
            </w:r>
          </w:p>
        </w:tc>
        <w:tc>
          <w:tcPr>
            <w:tcW w:type="dxa" w:w="1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SOT-23-6</w:t>
            </w:r>
          </w:p>
        </w:tc>
        <w:tc>
          <w:tcPr>
            <w:tcW w:type="dxa" w:w="1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2c2c2c"/>
                <w:sz w:val="17"/>
                <w:szCs w:val="17"/>
                <w:u w:color="2c2c2c"/>
                <w:shd w:val="nil" w:color="auto" w:fill="auto"/>
                <w:rtl w:val="0"/>
                <w:lang w:val="de-DE"/>
                <w14:textFill>
                  <w14:solidFill>
                    <w14:srgbClr w14:val="2C2C2C"/>
                  </w14:solidFill>
                </w14:textFill>
              </w:rPr>
              <w:t>LCSC</w:t>
            </w:r>
          </w:p>
        </w:tc>
        <w:tc>
          <w:tcPr>
            <w:tcW w:type="dxa" w:w="1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 xml:space="preserve">Boost converter </w:t>
            </w:r>
            <w:r>
              <w:rPr>
                <w:rFonts w:ascii="Arial" w:hAnsi="Arial" w:hint="default"/>
                <w:outline w:val="0"/>
                <w:color w:val="2c2c2c"/>
                <w:sz w:val="17"/>
                <w:szCs w:val="17"/>
                <w:u w:color="2c2c2c"/>
                <w:shd w:val="nil" w:color="auto" w:fill="auto"/>
                <w:rtl w:val="0"/>
                <w:lang w:val="en-US"/>
                <w14:textFill>
                  <w14:solidFill>
                    <w14:srgbClr w14:val="2C2C2C"/>
                  </w14:solidFill>
                </w14:textFill>
              </w:rPr>
              <w:t xml:space="preserve">— </w:t>
            </w:r>
            <w:r>
              <w:rPr>
                <w:rFonts w:ascii="Arial" w:hAnsi="Arial"/>
                <w:outline w:val="0"/>
                <w:color w:val="2c2c2c"/>
                <w:sz w:val="17"/>
                <w:szCs w:val="17"/>
                <w:u w:color="2c2c2c"/>
                <w:shd w:val="nil" w:color="auto" w:fill="auto"/>
                <w:rtl w:val="0"/>
                <w14:textFill>
                  <w14:solidFill>
                    <w14:srgbClr w14:val="2C2C2C"/>
                  </w14:solidFill>
                </w14:textFill>
              </w:rPr>
              <w:t xml:space="preserve">1S LiPo </w:t>
            </w:r>
            <w:r>
              <w:rPr>
                <w:rFonts w:ascii="Arial" w:hAnsi="Arial" w:hint="default"/>
                <w:outline w:val="0"/>
                <w:color w:val="2c2c2c"/>
                <w:sz w:val="17"/>
                <w:szCs w:val="17"/>
                <w:u w:color="2c2c2c"/>
                <w:shd w:val="nil" w:color="auto" w:fill="auto"/>
                <w:rtl w:val="0"/>
                <w14:textFill>
                  <w14:solidFill>
                    <w14:srgbClr w14:val="2C2C2C"/>
                  </w14:solidFill>
                </w14:textFill>
              </w:rPr>
              <w:t xml:space="preserve">→ </w:t>
            </w:r>
            <w:r>
              <w:rPr>
                <w:rFonts w:ascii="Arial" w:hAnsi="Arial"/>
                <w:outline w:val="0"/>
                <w:color w:val="2c2c2c"/>
                <w:sz w:val="17"/>
                <w:szCs w:val="17"/>
                <w:u w:color="2c2c2c"/>
                <w:shd w:val="nil" w:color="auto" w:fill="auto"/>
                <w:rtl w:val="0"/>
                <w:lang w:val="en-US"/>
                <w14:textFill>
                  <w14:solidFill>
                    <w14:srgbClr w14:val="2C2C2C"/>
                  </w14:solidFill>
                </w14:textFill>
              </w:rPr>
              <w:t>7.4V HV rail</w:t>
            </w:r>
          </w:p>
        </w:tc>
      </w:tr>
      <w:tr>
        <w:tblPrEx>
          <w:shd w:val="clear" w:color="auto" w:fill="ced7e7"/>
        </w:tblPrEx>
        <w:trPr>
          <w:trHeight w:val="436" w:hRule="atLeast"/>
        </w:trPr>
        <w:tc>
          <w:tcPr>
            <w:tcW w:type="dxa" w:w="2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J1</w:t>
            </w:r>
          </w:p>
        </w:tc>
        <w:tc>
          <w:tcPr>
            <w:tcW w:type="dxa" w:w="22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JST-GH 8-pin</w:t>
            </w:r>
          </w:p>
        </w:tc>
        <w:tc>
          <w:tcPr>
            <w:tcW w:type="dxa" w:w="1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Through-hole</w:t>
            </w:r>
          </w:p>
        </w:tc>
        <w:tc>
          <w:tcPr>
            <w:tcW w:type="dxa" w:w="1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2c2c2c"/>
                <w:sz w:val="17"/>
                <w:szCs w:val="17"/>
                <w:u w:color="2c2c2c"/>
                <w:shd w:val="nil" w:color="auto" w:fill="auto"/>
                <w:rtl w:val="0"/>
                <w:lang w:val="de-DE"/>
                <w14:textFill>
                  <w14:solidFill>
                    <w14:srgbClr w14:val="2C2C2C"/>
                  </w14:solidFill>
                </w14:textFill>
              </w:rPr>
              <w:t>JST</w:t>
            </w:r>
          </w:p>
        </w:tc>
        <w:tc>
          <w:tcPr>
            <w:tcW w:type="dxa" w:w="1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CCM inter-board ribbon</w:t>
            </w:r>
          </w:p>
        </w:tc>
      </w:tr>
      <w:tr>
        <w:tblPrEx>
          <w:shd w:val="clear" w:color="auto" w:fill="ced7e7"/>
        </w:tblPrEx>
        <w:trPr>
          <w:trHeight w:val="436" w:hRule="atLeast"/>
        </w:trPr>
        <w:tc>
          <w:tcPr>
            <w:tcW w:type="dxa" w:w="2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J2</w:t>
            </w:r>
            <w:r>
              <w:rPr>
                <w:rFonts w:ascii="Arial" w:hAnsi="Arial" w:hint="default"/>
                <w:outline w:val="0"/>
                <w:color w:val="2c2c2c"/>
                <w:sz w:val="17"/>
                <w:szCs w:val="17"/>
                <w:u w:color="2c2c2c"/>
                <w:shd w:val="nil" w:color="auto" w:fill="auto"/>
                <w:rtl w:val="0"/>
                <w14:textFill>
                  <w14:solidFill>
                    <w14:srgbClr w14:val="2C2C2C"/>
                  </w14:solidFill>
                </w14:textFill>
              </w:rPr>
              <w:t>–</w:t>
            </w:r>
            <w:r>
              <w:rPr>
                <w:rFonts w:ascii="Arial" w:hAnsi="Arial"/>
                <w:outline w:val="0"/>
                <w:color w:val="2c2c2c"/>
                <w:sz w:val="17"/>
                <w:szCs w:val="17"/>
                <w:u w:color="2c2c2c"/>
                <w:shd w:val="nil" w:color="auto" w:fill="auto"/>
                <w:rtl w:val="0"/>
                <w14:textFill>
                  <w14:solidFill>
                    <w14:srgbClr w14:val="2C2C2C"/>
                  </w14:solidFill>
                </w14:textFill>
              </w:rPr>
              <w:t>J5</w:t>
            </w:r>
          </w:p>
        </w:tc>
        <w:tc>
          <w:tcPr>
            <w:tcW w:type="dxa" w:w="22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17"/>
                <w:szCs w:val="17"/>
                <w:u w:color="2c2c2c"/>
                <w:shd w:val="nil" w:color="auto" w:fill="auto"/>
                <w:rtl w:val="0"/>
                <w:lang w:val="es-ES_tradnl"/>
                <w14:textFill>
                  <w14:solidFill>
                    <w14:srgbClr w14:val="2C2C2C"/>
                  </w14:solidFill>
                </w14:textFill>
              </w:rPr>
              <w:t>JR/Futaba 3-pin (</w:t>
            </w:r>
            <w:r>
              <w:rPr>
                <w:rFonts w:ascii="Arial" w:hAnsi="Arial" w:hint="default"/>
                <w:outline w:val="0"/>
                <w:color w:val="2c2c2c"/>
                <w:sz w:val="17"/>
                <w:szCs w:val="17"/>
                <w:u w:color="2c2c2c"/>
                <w:shd w:val="nil" w:color="auto" w:fill="auto"/>
                <w:rtl w:val="0"/>
                <w14:textFill>
                  <w14:solidFill>
                    <w14:srgbClr w14:val="2C2C2C"/>
                  </w14:solidFill>
                </w14:textFill>
              </w:rPr>
              <w:t>×</w:t>
            </w:r>
            <w:r>
              <w:rPr>
                <w:rFonts w:ascii="Arial" w:hAnsi="Arial"/>
                <w:outline w:val="0"/>
                <w:color w:val="2c2c2c"/>
                <w:sz w:val="17"/>
                <w:szCs w:val="17"/>
                <w:u w:color="2c2c2c"/>
                <w:shd w:val="nil" w:color="auto" w:fill="auto"/>
                <w:rtl w:val="0"/>
                <w14:textFill>
                  <w14:solidFill>
                    <w14:srgbClr w14:val="2C2C2C"/>
                  </w14:solidFill>
                </w14:textFill>
              </w:rPr>
              <w:t>4)</w:t>
            </w:r>
          </w:p>
        </w:tc>
        <w:tc>
          <w:tcPr>
            <w:tcW w:type="dxa" w:w="1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Through-hole</w:t>
            </w:r>
          </w:p>
        </w:tc>
        <w:tc>
          <w:tcPr>
            <w:tcW w:type="dxa" w:w="1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2c2c2c"/>
                <w:sz w:val="17"/>
                <w:szCs w:val="17"/>
                <w:u w:color="2c2c2c"/>
                <w:shd w:val="nil" w:color="auto" w:fill="auto"/>
                <w:rtl w:val="0"/>
                <w:lang w:val="de-DE"/>
                <w14:textFill>
                  <w14:solidFill>
                    <w14:srgbClr w14:val="2C2C2C"/>
                  </w14:solidFill>
                </w14:textFill>
              </w:rPr>
              <w:t>Generic</w:t>
            </w:r>
          </w:p>
        </w:tc>
        <w:tc>
          <w:tcPr>
            <w:tcW w:type="dxa" w:w="1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 xml:space="preserve">Servo outputs </w:t>
            </w:r>
            <w:r>
              <w:rPr>
                <w:rFonts w:ascii="Arial" w:hAnsi="Arial" w:hint="default"/>
                <w:outline w:val="0"/>
                <w:color w:val="2c2c2c"/>
                <w:sz w:val="17"/>
                <w:szCs w:val="17"/>
                <w:u w:color="2c2c2c"/>
                <w:shd w:val="nil" w:color="auto" w:fill="auto"/>
                <w:rtl w:val="0"/>
                <w:lang w:val="en-US"/>
                <w14:textFill>
                  <w14:solidFill>
                    <w14:srgbClr w14:val="2C2C2C"/>
                  </w14:solidFill>
                </w14:textFill>
              </w:rPr>
              <w:t xml:space="preserve">— </w:t>
            </w:r>
            <w:r>
              <w:rPr>
                <w:rFonts w:ascii="Arial" w:hAnsi="Arial"/>
                <w:outline w:val="0"/>
                <w:color w:val="2c2c2c"/>
                <w:sz w:val="17"/>
                <w:szCs w:val="17"/>
                <w:u w:color="2c2c2c"/>
                <w:shd w:val="nil" w:color="auto" w:fill="auto"/>
                <w:rtl w:val="0"/>
                <w:lang w:val="en-US"/>
                <w14:textFill>
                  <w14:solidFill>
                    <w14:srgbClr w14:val="2C2C2C"/>
                  </w14:solidFill>
                </w14:textFill>
              </w:rPr>
              <w:t>Ring 2 fins 1</w:t>
            </w:r>
            <w:r>
              <w:rPr>
                <w:rFonts w:ascii="Arial" w:hAnsi="Arial" w:hint="default"/>
                <w:outline w:val="0"/>
                <w:color w:val="2c2c2c"/>
                <w:sz w:val="17"/>
                <w:szCs w:val="17"/>
                <w:u w:color="2c2c2c"/>
                <w:shd w:val="nil" w:color="auto" w:fill="auto"/>
                <w:rtl w:val="0"/>
                <w14:textFill>
                  <w14:solidFill>
                    <w14:srgbClr w14:val="2C2C2C"/>
                  </w14:solidFill>
                </w14:textFill>
              </w:rPr>
              <w:t>–</w:t>
            </w:r>
            <w:r>
              <w:rPr>
                <w:rFonts w:ascii="Arial" w:hAnsi="Arial"/>
                <w:outline w:val="0"/>
                <w:color w:val="2c2c2c"/>
                <w:sz w:val="17"/>
                <w:szCs w:val="17"/>
                <w:u w:color="2c2c2c"/>
                <w:shd w:val="nil" w:color="auto" w:fill="auto"/>
                <w:rtl w:val="0"/>
                <w14:textFill>
                  <w14:solidFill>
                    <w14:srgbClr w14:val="2C2C2C"/>
                  </w14:solidFill>
                </w14:textFill>
              </w:rPr>
              <w:t>4</w:t>
            </w:r>
          </w:p>
        </w:tc>
      </w:tr>
      <w:tr>
        <w:tblPrEx>
          <w:shd w:val="clear" w:color="auto" w:fill="ced7e7"/>
        </w:tblPrEx>
        <w:trPr>
          <w:trHeight w:val="436" w:hRule="atLeast"/>
        </w:trPr>
        <w:tc>
          <w:tcPr>
            <w:tcW w:type="dxa" w:w="2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J6</w:t>
            </w:r>
          </w:p>
        </w:tc>
        <w:tc>
          <w:tcPr>
            <w:tcW w:type="dxa" w:w="22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17"/>
                <w:szCs w:val="17"/>
                <w:u w:color="2c2c2c"/>
                <w:shd w:val="nil" w:color="auto" w:fill="auto"/>
                <w:rtl w:val="0"/>
                <w:lang w:val="de-DE"/>
                <w14:textFill>
                  <w14:solidFill>
                    <w14:srgbClr w14:val="2C2C2C"/>
                  </w14:solidFill>
                </w14:textFill>
              </w:rPr>
              <w:t>XT30-M</w:t>
            </w:r>
          </w:p>
        </w:tc>
        <w:tc>
          <w:tcPr>
            <w:tcW w:type="dxa" w:w="1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Through-hole</w:t>
            </w:r>
          </w:p>
        </w:tc>
        <w:tc>
          <w:tcPr>
            <w:tcW w:type="dxa" w:w="1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2c2c2c"/>
                <w:sz w:val="17"/>
                <w:szCs w:val="17"/>
                <w:u w:color="2c2c2c"/>
                <w:shd w:val="nil" w:color="auto" w:fill="auto"/>
                <w:rtl w:val="0"/>
                <w:lang w:val="it-IT"/>
                <w14:textFill>
                  <w14:solidFill>
                    <w14:srgbClr w14:val="2C2C2C"/>
                  </w14:solidFill>
                </w14:textFill>
              </w:rPr>
              <w:t>Amass</w:t>
            </w:r>
          </w:p>
        </w:tc>
        <w:tc>
          <w:tcPr>
            <w:tcW w:type="dxa" w:w="1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it-IT"/>
                <w14:textFill>
                  <w14:solidFill>
                    <w14:srgbClr w14:val="2C2C2C"/>
                  </w14:solidFill>
                </w14:textFill>
              </w:rPr>
              <w:t>1S LiPo 1000mAh input</w:t>
            </w:r>
          </w:p>
        </w:tc>
      </w:tr>
      <w:tr>
        <w:tblPrEx>
          <w:shd w:val="clear" w:color="auto" w:fill="ced7e7"/>
        </w:tblPrEx>
        <w:trPr>
          <w:trHeight w:val="436" w:hRule="atLeast"/>
        </w:trPr>
        <w:tc>
          <w:tcPr>
            <w:tcW w:type="dxa" w:w="2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17"/>
                <w:szCs w:val="17"/>
                <w:u w:color="2c2c2c"/>
                <w:shd w:val="nil" w:color="auto" w:fill="auto"/>
                <w:rtl w:val="0"/>
                <w:lang w:val="da-DK"/>
                <w14:textFill>
                  <w14:solidFill>
                    <w14:srgbClr w14:val="2C2C2C"/>
                  </w14:solidFill>
                </w14:textFill>
              </w:rPr>
              <w:t>R1</w:t>
            </w:r>
            <w:r>
              <w:rPr>
                <w:rFonts w:ascii="Arial" w:hAnsi="Arial" w:hint="default"/>
                <w:outline w:val="0"/>
                <w:color w:val="2c2c2c"/>
                <w:sz w:val="17"/>
                <w:szCs w:val="17"/>
                <w:u w:color="2c2c2c"/>
                <w:shd w:val="nil" w:color="auto" w:fill="auto"/>
                <w:rtl w:val="0"/>
                <w14:textFill>
                  <w14:solidFill>
                    <w14:srgbClr w14:val="2C2C2C"/>
                  </w14:solidFill>
                </w14:textFill>
              </w:rPr>
              <w:t>–</w:t>
            </w:r>
            <w:r>
              <w:rPr>
                <w:rFonts w:ascii="Arial" w:hAnsi="Arial"/>
                <w:outline w:val="0"/>
                <w:color w:val="2c2c2c"/>
                <w:sz w:val="17"/>
                <w:szCs w:val="17"/>
                <w:u w:color="2c2c2c"/>
                <w:shd w:val="nil" w:color="auto" w:fill="auto"/>
                <w:rtl w:val="0"/>
                <w14:textFill>
                  <w14:solidFill>
                    <w14:srgbClr w14:val="2C2C2C"/>
                  </w14:solidFill>
                </w14:textFill>
              </w:rPr>
              <w:t>R4</w:t>
            </w:r>
          </w:p>
        </w:tc>
        <w:tc>
          <w:tcPr>
            <w:tcW w:type="dxa" w:w="22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10k</w:t>
            </w:r>
            <w:r>
              <w:rPr>
                <w:rFonts w:ascii="Arial" w:hAnsi="Arial" w:hint="default"/>
                <w:outline w:val="0"/>
                <w:color w:val="2c2c2c"/>
                <w:sz w:val="17"/>
                <w:szCs w:val="17"/>
                <w:u w:color="2c2c2c"/>
                <w:shd w:val="nil" w:color="auto" w:fill="auto"/>
                <w:rtl w:val="0"/>
                <w14:textFill>
                  <w14:solidFill>
                    <w14:srgbClr w14:val="2C2C2C"/>
                  </w14:solidFill>
                </w14:textFill>
              </w:rPr>
              <w:t xml:space="preserve">Ω </w:t>
            </w:r>
            <w:r>
              <w:rPr>
                <w:rFonts w:ascii="Arial" w:hAnsi="Arial"/>
                <w:outline w:val="0"/>
                <w:color w:val="2c2c2c"/>
                <w:sz w:val="17"/>
                <w:szCs w:val="17"/>
                <w:u w:color="2c2c2c"/>
                <w:shd w:val="nil" w:color="auto" w:fill="auto"/>
                <w:rtl w:val="0"/>
                <w:lang w:val="en-US"/>
                <w14:textFill>
                  <w14:solidFill>
                    <w14:srgbClr w14:val="2C2C2C"/>
                  </w14:solidFill>
                </w14:textFill>
              </w:rPr>
              <w:t>pull-up (</w:t>
            </w:r>
            <w:r>
              <w:rPr>
                <w:rFonts w:ascii="Arial" w:hAnsi="Arial" w:hint="default"/>
                <w:outline w:val="0"/>
                <w:color w:val="2c2c2c"/>
                <w:sz w:val="17"/>
                <w:szCs w:val="17"/>
                <w:u w:color="2c2c2c"/>
                <w:shd w:val="nil" w:color="auto" w:fill="auto"/>
                <w:rtl w:val="0"/>
                <w14:textFill>
                  <w14:solidFill>
                    <w14:srgbClr w14:val="2C2C2C"/>
                  </w14:solidFill>
                </w14:textFill>
              </w:rPr>
              <w:t>×</w:t>
            </w:r>
            <w:r>
              <w:rPr>
                <w:rFonts w:ascii="Arial" w:hAnsi="Arial"/>
                <w:outline w:val="0"/>
                <w:color w:val="2c2c2c"/>
                <w:sz w:val="17"/>
                <w:szCs w:val="17"/>
                <w:u w:color="2c2c2c"/>
                <w:shd w:val="nil" w:color="auto" w:fill="auto"/>
                <w:rtl w:val="0"/>
                <w14:textFill>
                  <w14:solidFill>
                    <w14:srgbClr w14:val="2C2C2C"/>
                  </w14:solidFill>
                </w14:textFill>
              </w:rPr>
              <w:t>4)</w:t>
            </w:r>
          </w:p>
        </w:tc>
        <w:tc>
          <w:tcPr>
            <w:tcW w:type="dxa" w:w="1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0402</w:t>
            </w:r>
          </w:p>
        </w:tc>
        <w:tc>
          <w:tcPr>
            <w:tcW w:type="dxa" w:w="1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2c2c2c"/>
                <w:sz w:val="17"/>
                <w:szCs w:val="17"/>
                <w:u w:color="2c2c2c"/>
                <w:shd w:val="nil" w:color="auto" w:fill="auto"/>
                <w:rtl w:val="0"/>
                <w:lang w:val="de-DE"/>
                <w14:textFill>
                  <w14:solidFill>
                    <w14:srgbClr w14:val="2C2C2C"/>
                  </w14:solidFill>
                </w14:textFill>
              </w:rPr>
              <w:t>LCSC</w:t>
            </w:r>
          </w:p>
        </w:tc>
        <w:tc>
          <w:tcPr>
            <w:tcW w:type="dxa" w:w="1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I2C pull-ups on SDA/SCL</w:t>
            </w:r>
          </w:p>
        </w:tc>
      </w:tr>
      <w:tr>
        <w:tblPrEx>
          <w:shd w:val="clear" w:color="auto" w:fill="ced7e7"/>
        </w:tblPrEx>
        <w:trPr>
          <w:trHeight w:val="436" w:hRule="atLeast"/>
        </w:trPr>
        <w:tc>
          <w:tcPr>
            <w:tcW w:type="dxa" w:w="2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C1</w:t>
            </w:r>
            <w:r>
              <w:rPr>
                <w:rFonts w:ascii="Arial" w:hAnsi="Arial" w:hint="default"/>
                <w:outline w:val="0"/>
                <w:color w:val="2c2c2c"/>
                <w:sz w:val="17"/>
                <w:szCs w:val="17"/>
                <w:u w:color="2c2c2c"/>
                <w:shd w:val="nil" w:color="auto" w:fill="auto"/>
                <w:rtl w:val="0"/>
                <w14:textFill>
                  <w14:solidFill>
                    <w14:srgbClr w14:val="2C2C2C"/>
                  </w14:solidFill>
                </w14:textFill>
              </w:rPr>
              <w:t>–</w:t>
            </w:r>
            <w:r>
              <w:rPr>
                <w:rFonts w:ascii="Arial" w:hAnsi="Arial"/>
                <w:outline w:val="0"/>
                <w:color w:val="2c2c2c"/>
                <w:sz w:val="17"/>
                <w:szCs w:val="17"/>
                <w:u w:color="2c2c2c"/>
                <w:shd w:val="nil" w:color="auto" w:fill="auto"/>
                <w:rtl w:val="0"/>
                <w14:textFill>
                  <w14:solidFill>
                    <w14:srgbClr w14:val="2C2C2C"/>
                  </w14:solidFill>
                </w14:textFill>
              </w:rPr>
              <w:t>C4</w:t>
            </w:r>
          </w:p>
        </w:tc>
        <w:tc>
          <w:tcPr>
            <w:tcW w:type="dxa" w:w="22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470</w:t>
            </w:r>
            <w:r>
              <w:rPr>
                <w:rFonts w:ascii="Arial" w:hAnsi="Arial" w:hint="default"/>
                <w:outline w:val="0"/>
                <w:color w:val="2c2c2c"/>
                <w:sz w:val="17"/>
                <w:szCs w:val="17"/>
                <w:u w:color="2c2c2c"/>
                <w:shd w:val="nil" w:color="auto" w:fill="auto"/>
                <w:rtl w:val="0"/>
                <w14:textFill>
                  <w14:solidFill>
                    <w14:srgbClr w14:val="2C2C2C"/>
                  </w14:solidFill>
                </w14:textFill>
              </w:rPr>
              <w:t>μ</w:t>
            </w:r>
            <w:r>
              <w:rPr>
                <w:rFonts w:ascii="Arial" w:hAnsi="Arial"/>
                <w:outline w:val="0"/>
                <w:color w:val="2c2c2c"/>
                <w:sz w:val="17"/>
                <w:szCs w:val="17"/>
                <w:u w:color="2c2c2c"/>
                <w:shd w:val="nil" w:color="auto" w:fill="auto"/>
                <w:rtl w:val="0"/>
                <w:lang w:val="en-US"/>
                <w14:textFill>
                  <w14:solidFill>
                    <w14:srgbClr w14:val="2C2C2C"/>
                  </w14:solidFill>
                </w14:textFill>
              </w:rPr>
              <w:t>F electrolytic (</w:t>
            </w:r>
            <w:r>
              <w:rPr>
                <w:rFonts w:ascii="Arial" w:hAnsi="Arial" w:hint="default"/>
                <w:outline w:val="0"/>
                <w:color w:val="2c2c2c"/>
                <w:sz w:val="17"/>
                <w:szCs w:val="17"/>
                <w:u w:color="2c2c2c"/>
                <w:shd w:val="nil" w:color="auto" w:fill="auto"/>
                <w:rtl w:val="0"/>
                <w14:textFill>
                  <w14:solidFill>
                    <w14:srgbClr w14:val="2C2C2C"/>
                  </w14:solidFill>
                </w14:textFill>
              </w:rPr>
              <w:t>×</w:t>
            </w:r>
            <w:r>
              <w:rPr>
                <w:rFonts w:ascii="Arial" w:hAnsi="Arial"/>
                <w:outline w:val="0"/>
                <w:color w:val="2c2c2c"/>
                <w:sz w:val="17"/>
                <w:szCs w:val="17"/>
                <w:u w:color="2c2c2c"/>
                <w:shd w:val="nil" w:color="auto" w:fill="auto"/>
                <w:rtl w:val="0"/>
                <w14:textFill>
                  <w14:solidFill>
                    <w14:srgbClr w14:val="2C2C2C"/>
                  </w14:solidFill>
                </w14:textFill>
              </w:rPr>
              <w:t>4)</w:t>
            </w:r>
          </w:p>
        </w:tc>
        <w:tc>
          <w:tcPr>
            <w:tcW w:type="dxa" w:w="1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pt-PT"/>
                <w14:textFill>
                  <w14:solidFill>
                    <w14:srgbClr w14:val="2C2C2C"/>
                  </w14:solidFill>
                </w14:textFill>
              </w:rPr>
              <w:t>Radial</w:t>
            </w:r>
          </w:p>
        </w:tc>
        <w:tc>
          <w:tcPr>
            <w:tcW w:type="dxa" w:w="1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2c2c2c"/>
                <w:sz w:val="17"/>
                <w:szCs w:val="17"/>
                <w:u w:color="2c2c2c"/>
                <w:shd w:val="nil" w:color="auto" w:fill="auto"/>
                <w:rtl w:val="0"/>
                <w:lang w:val="de-DE"/>
                <w14:textFill>
                  <w14:solidFill>
                    <w14:srgbClr w14:val="2C2C2C"/>
                  </w14:solidFill>
                </w14:textFill>
              </w:rPr>
              <w:t>LCSC</w:t>
            </w:r>
          </w:p>
        </w:tc>
        <w:tc>
          <w:tcPr>
            <w:tcW w:type="dxa" w:w="1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Bulk cap on 7.4V servo rail</w:t>
            </w:r>
          </w:p>
        </w:tc>
      </w:tr>
      <w:tr>
        <w:tblPrEx>
          <w:shd w:val="clear" w:color="auto" w:fill="ced7e7"/>
        </w:tblPrEx>
        <w:trPr>
          <w:trHeight w:val="436" w:hRule="atLeast"/>
        </w:trPr>
        <w:tc>
          <w:tcPr>
            <w:tcW w:type="dxa" w:w="2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C5</w:t>
            </w:r>
            <w:r>
              <w:rPr>
                <w:rFonts w:ascii="Arial" w:hAnsi="Arial" w:hint="default"/>
                <w:outline w:val="0"/>
                <w:color w:val="2c2c2c"/>
                <w:sz w:val="17"/>
                <w:szCs w:val="17"/>
                <w:u w:color="2c2c2c"/>
                <w:shd w:val="nil" w:color="auto" w:fill="auto"/>
                <w:rtl w:val="0"/>
                <w14:textFill>
                  <w14:solidFill>
                    <w14:srgbClr w14:val="2C2C2C"/>
                  </w14:solidFill>
                </w14:textFill>
              </w:rPr>
              <w:t>–</w:t>
            </w:r>
            <w:r>
              <w:rPr>
                <w:rFonts w:ascii="Arial" w:hAnsi="Arial"/>
                <w:outline w:val="0"/>
                <w:color w:val="2c2c2c"/>
                <w:sz w:val="17"/>
                <w:szCs w:val="17"/>
                <w:u w:color="2c2c2c"/>
                <w:shd w:val="nil" w:color="auto" w:fill="auto"/>
                <w:rtl w:val="0"/>
                <w14:textFill>
                  <w14:solidFill>
                    <w14:srgbClr w14:val="2C2C2C"/>
                  </w14:solidFill>
                </w14:textFill>
              </w:rPr>
              <w:t>C20</w:t>
            </w:r>
          </w:p>
        </w:tc>
        <w:tc>
          <w:tcPr>
            <w:tcW w:type="dxa" w:w="22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100nF ceramic (</w:t>
            </w:r>
            <w:r>
              <w:rPr>
                <w:rFonts w:ascii="Arial" w:hAnsi="Arial" w:hint="default"/>
                <w:outline w:val="0"/>
                <w:color w:val="2c2c2c"/>
                <w:sz w:val="17"/>
                <w:szCs w:val="17"/>
                <w:u w:color="2c2c2c"/>
                <w:shd w:val="nil" w:color="auto" w:fill="auto"/>
                <w:rtl w:val="0"/>
                <w14:textFill>
                  <w14:solidFill>
                    <w14:srgbClr w14:val="2C2C2C"/>
                  </w14:solidFill>
                </w14:textFill>
              </w:rPr>
              <w:t>×</w:t>
            </w:r>
            <w:r>
              <w:rPr>
                <w:rFonts w:ascii="Arial" w:hAnsi="Arial"/>
                <w:outline w:val="0"/>
                <w:color w:val="2c2c2c"/>
                <w:sz w:val="17"/>
                <w:szCs w:val="17"/>
                <w:u w:color="2c2c2c"/>
                <w:shd w:val="nil" w:color="auto" w:fill="auto"/>
                <w:rtl w:val="0"/>
                <w14:textFill>
                  <w14:solidFill>
                    <w14:srgbClr w14:val="2C2C2C"/>
                  </w14:solidFill>
                </w14:textFill>
              </w:rPr>
              <w:t>16)</w:t>
            </w:r>
          </w:p>
        </w:tc>
        <w:tc>
          <w:tcPr>
            <w:tcW w:type="dxa" w:w="1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0402</w:t>
            </w:r>
          </w:p>
        </w:tc>
        <w:tc>
          <w:tcPr>
            <w:tcW w:type="dxa" w:w="1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2c2c2c"/>
                <w:sz w:val="17"/>
                <w:szCs w:val="17"/>
                <w:u w:color="2c2c2c"/>
                <w:shd w:val="nil" w:color="auto" w:fill="auto"/>
                <w:rtl w:val="0"/>
                <w:lang w:val="de-DE"/>
                <w14:textFill>
                  <w14:solidFill>
                    <w14:srgbClr w14:val="2C2C2C"/>
                  </w14:solidFill>
                </w14:textFill>
              </w:rPr>
              <w:t>LCSC</w:t>
            </w:r>
          </w:p>
        </w:tc>
        <w:tc>
          <w:tcPr>
            <w:tcW w:type="dxa" w:w="1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Decoupling on all IC power pins</w:t>
            </w:r>
          </w:p>
        </w:tc>
      </w:tr>
      <w:tr>
        <w:tblPrEx>
          <w:shd w:val="clear" w:color="auto" w:fill="ced7e7"/>
        </w:tblPrEx>
        <w:trPr>
          <w:trHeight w:val="436" w:hRule="atLeast"/>
        </w:trPr>
        <w:tc>
          <w:tcPr>
            <w:tcW w:type="dxa" w:w="2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17"/>
                <w:szCs w:val="17"/>
                <w:u w:color="2c2c2c"/>
                <w:shd w:val="nil" w:color="auto" w:fill="auto"/>
                <w:rtl w:val="0"/>
                <w:lang w:val="de-DE"/>
                <w14:textFill>
                  <w14:solidFill>
                    <w14:srgbClr w14:val="2C2C2C"/>
                  </w14:solidFill>
                </w14:textFill>
              </w:rPr>
              <w:t>SW1</w:t>
            </w:r>
          </w:p>
        </w:tc>
        <w:tc>
          <w:tcPr>
            <w:tcW w:type="dxa" w:w="22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17"/>
                <w:szCs w:val="17"/>
                <w:u w:color="2c2c2c"/>
                <w:shd w:val="nil" w:color="auto" w:fill="auto"/>
                <w:rtl w:val="0"/>
                <w:lang w:val="pt-PT"/>
                <w14:textFill>
                  <w14:solidFill>
                    <w14:srgbClr w14:val="2C2C2C"/>
                  </w14:solidFill>
                </w14:textFill>
              </w:rPr>
              <w:t>TC2030</w:t>
            </w:r>
          </w:p>
        </w:tc>
        <w:tc>
          <w:tcPr>
            <w:tcW w:type="dxa" w:w="1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SMD 6-pin</w:t>
            </w:r>
          </w:p>
        </w:tc>
        <w:tc>
          <w:tcPr>
            <w:tcW w:type="dxa" w:w="1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Tag-Connect</w:t>
            </w:r>
          </w:p>
        </w:tc>
        <w:tc>
          <w:tcPr>
            <w:tcW w:type="dxa" w:w="1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SWD debug + UART bootloader</w:t>
            </w:r>
          </w:p>
        </w:tc>
      </w:tr>
    </w:tbl>
    <w:p>
      <w:pPr>
        <w:pStyle w:val="Heading 3"/>
        <w:widowControl w:val="0"/>
      </w:pPr>
    </w:p>
    <w:p>
      <w:pPr>
        <w:pStyle w:val="Heading 3"/>
        <w:widowControl w:val="0"/>
      </w:pPr>
    </w:p>
    <w:p>
      <w:pPr>
        <w:pStyle w:val="Heading 3"/>
      </w:pPr>
      <w:r>
        <w:rPr>
          <w:outline w:val="0"/>
          <w:color w:val="444444"/>
          <w:u w:color="444444"/>
          <w:rtl w:val="0"/>
          <w14:textFill>
            <w14:solidFill>
              <w14:srgbClr w14:val="444444"/>
            </w14:solidFill>
          </w14:textFill>
        </w:rPr>
        <w:t xml:space="preserve">4.3.2 ASAM-1 </w:t>
      </w:r>
      <w:r>
        <w:rPr>
          <w:outline w:val="0"/>
          <w:color w:val="444444"/>
          <w:u w:color="444444"/>
          <w:rtl w:val="0"/>
          <w:lang w:val="en-US"/>
          <w14:textFill>
            <w14:solidFill>
              <w14:srgbClr w14:val="444444"/>
            </w14:solidFill>
          </w14:textFill>
        </w:rPr>
        <w:t xml:space="preserve">— </w:t>
      </w:r>
      <w:r>
        <w:rPr>
          <w:outline w:val="0"/>
          <w:color w:val="444444"/>
          <w:u w:color="444444"/>
          <w:rtl w:val="0"/>
          <w:lang w:val="de-DE"/>
          <w14:textFill>
            <w14:solidFill>
              <w14:srgbClr w14:val="444444"/>
            </w14:solidFill>
          </w14:textFill>
        </w:rPr>
        <w:t>Servo PWM Output Mapping</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00"/>
        <w:gridCol w:w="1800"/>
        <w:gridCol w:w="1800"/>
        <w:gridCol w:w="4160"/>
      </w:tblGrid>
      <w:tr>
        <w:tblPrEx>
          <w:shd w:val="clear" w:color="auto" w:fill="4f81bd"/>
        </w:tblPrEx>
        <w:trPr>
          <w:trHeight w:val="197" w:hRule="atLeast"/>
          <w:tblHeader/>
        </w:trPr>
        <w:tc>
          <w:tcPr>
            <w:tcW w:type="dxa" w:w="1600"/>
            <w:tcBorders>
              <w:top w:val="single" w:color="999999" w:sz="1" w:space="0" w:shadow="0" w:frame="0"/>
              <w:left w:val="single" w:color="999999" w:sz="1" w:space="0" w:shadow="0" w:frame="0"/>
              <w:bottom w:val="single" w:color="c0b090" w:sz="1" w:space="0" w:shadow="0" w:frame="0"/>
              <w:right w:val="single" w:color="999999" w:sz="1" w:space="0" w:shadow="0" w:frame="0"/>
            </w:tcBorders>
            <w:shd w:val="clear" w:color="auto" w:fill="1a1a2e"/>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c8a951"/>
                <w:sz w:val="17"/>
                <w:szCs w:val="17"/>
                <w:u w:color="c8a951"/>
                <w:shd w:val="nil" w:color="auto" w:fill="auto"/>
                <w:rtl w:val="0"/>
                <w:lang w:val="en-US"/>
                <w14:textFill>
                  <w14:solidFill>
                    <w14:srgbClr w14:val="C8A951"/>
                  </w14:solidFill>
                </w14:textFill>
              </w:rPr>
              <w:t>Connector</w:t>
            </w:r>
          </w:p>
        </w:tc>
        <w:tc>
          <w:tcPr>
            <w:tcW w:type="dxa" w:w="1800"/>
            <w:tcBorders>
              <w:top w:val="single" w:color="999999" w:sz="1" w:space="0" w:shadow="0" w:frame="0"/>
              <w:left w:val="single" w:color="999999" w:sz="1" w:space="0" w:shadow="0" w:frame="0"/>
              <w:bottom w:val="single" w:color="c0b090" w:sz="1" w:space="0" w:shadow="0" w:frame="0"/>
              <w:right w:val="single" w:color="999999" w:sz="1" w:space="0" w:shadow="0" w:frame="0"/>
            </w:tcBorders>
            <w:shd w:val="clear" w:color="auto" w:fill="1a1a2e"/>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c8a951"/>
                <w:sz w:val="17"/>
                <w:szCs w:val="17"/>
                <w:u w:color="c8a951"/>
                <w:shd w:val="nil" w:color="auto" w:fill="auto"/>
                <w:rtl w:val="0"/>
                <w:lang w:val="de-DE"/>
                <w14:textFill>
                  <w14:solidFill>
                    <w14:srgbClr w14:val="C8A951"/>
                  </w14:solidFill>
                </w14:textFill>
              </w:rPr>
              <w:t>STM32 Timer Ch</w:t>
            </w:r>
          </w:p>
        </w:tc>
        <w:tc>
          <w:tcPr>
            <w:tcW w:type="dxa" w:w="1800"/>
            <w:tcBorders>
              <w:top w:val="single" w:color="999999" w:sz="1" w:space="0" w:shadow="0" w:frame="0"/>
              <w:left w:val="single" w:color="999999" w:sz="1" w:space="0" w:shadow="0" w:frame="0"/>
              <w:bottom w:val="single" w:color="c0b090" w:sz="1" w:space="0" w:shadow="0" w:frame="0"/>
              <w:right w:val="single" w:color="999999" w:sz="1" w:space="0" w:shadow="0" w:frame="0"/>
            </w:tcBorders>
            <w:shd w:val="clear" w:color="auto" w:fill="1a1a2e"/>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c8a951"/>
                <w:sz w:val="17"/>
                <w:szCs w:val="17"/>
                <w:u w:color="c8a951"/>
                <w:shd w:val="nil" w:color="auto" w:fill="auto"/>
                <w:rtl w:val="0"/>
                <w14:textFill>
                  <w14:solidFill>
                    <w14:srgbClr w14:val="C8A951"/>
                  </w14:solidFill>
                </w14:textFill>
              </w:rPr>
              <w:t>Fin</w:t>
            </w:r>
          </w:p>
        </w:tc>
        <w:tc>
          <w:tcPr>
            <w:tcW w:type="dxa" w:w="4160"/>
            <w:tcBorders>
              <w:top w:val="single" w:color="999999" w:sz="1" w:space="0" w:shadow="0" w:frame="0"/>
              <w:left w:val="single" w:color="999999" w:sz="1" w:space="0" w:shadow="0" w:frame="0"/>
              <w:bottom w:val="single" w:color="c0b090" w:sz="1" w:space="0" w:shadow="0" w:frame="0"/>
              <w:right w:val="single" w:color="999999" w:sz="1" w:space="0" w:shadow="0" w:frame="0"/>
            </w:tcBorders>
            <w:shd w:val="clear" w:color="auto" w:fill="1a1a2e"/>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b w:val="1"/>
                <w:bCs w:val="1"/>
                <w:outline w:val="0"/>
                <w:color w:val="c8a951"/>
                <w:sz w:val="17"/>
                <w:szCs w:val="17"/>
                <w:u w:color="c8a951"/>
                <w:shd w:val="nil" w:color="auto" w:fill="auto"/>
                <w:rtl w:val="0"/>
                <w:lang w:val="en-US"/>
                <w14:textFill>
                  <w14:solidFill>
                    <w14:srgbClr w14:val="C8A951"/>
                  </w14:solidFill>
                </w14:textFill>
              </w:rPr>
              <w:t>Control Function</w:t>
            </w:r>
          </w:p>
        </w:tc>
      </w:tr>
      <w:tr>
        <w:tblPrEx>
          <w:shd w:val="clear" w:color="auto" w:fill="ced7e7"/>
        </w:tblPrEx>
        <w:trPr>
          <w:trHeight w:val="436" w:hRule="atLeast"/>
        </w:trPr>
        <w:tc>
          <w:tcPr>
            <w:tcW w:type="dxa" w:w="16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 xml:space="preserve">J2 </w:t>
            </w:r>
            <w:r>
              <w:rPr>
                <w:rFonts w:ascii="Arial" w:hAnsi="Arial" w:hint="default"/>
                <w:outline w:val="0"/>
                <w:color w:val="2c2c2c"/>
                <w:sz w:val="17"/>
                <w:szCs w:val="17"/>
                <w:u w:color="2c2c2c"/>
                <w:shd w:val="nil" w:color="auto" w:fill="auto"/>
                <w:rtl w:val="0"/>
                <w:lang w:val="en-US"/>
                <w14:textFill>
                  <w14:solidFill>
                    <w14:srgbClr w14:val="2C2C2C"/>
                  </w14:solidFill>
                </w14:textFill>
              </w:rPr>
              <w:t xml:space="preserve">— </w:t>
            </w:r>
            <w:r>
              <w:rPr>
                <w:rFonts w:ascii="Arial" w:hAnsi="Arial"/>
                <w:outline w:val="0"/>
                <w:color w:val="2c2c2c"/>
                <w:sz w:val="17"/>
                <w:szCs w:val="17"/>
                <w:u w:color="2c2c2c"/>
                <w:shd w:val="nil" w:color="auto" w:fill="auto"/>
                <w:rtl w:val="0"/>
                <w14:textFill>
                  <w14:solidFill>
                    <w14:srgbClr w14:val="2C2C2C"/>
                  </w14:solidFill>
                </w14:textFill>
              </w:rPr>
              <w:t>Servo Out 1</w:t>
            </w:r>
          </w:p>
        </w:tc>
        <w:tc>
          <w:tcPr>
            <w:tcW w:type="dxa" w:w="1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de-DE"/>
                <w14:textFill>
                  <w14:solidFill>
                    <w14:srgbClr w14:val="2C2C2C"/>
                  </w14:solidFill>
                </w14:textFill>
              </w:rPr>
              <w:t>TIM1_CH1 (PA8)</w:t>
            </w:r>
          </w:p>
        </w:tc>
        <w:tc>
          <w:tcPr>
            <w:tcW w:type="dxa" w:w="1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Ring 2, Fin 1 (North, 0</w:t>
            </w:r>
            <w:r>
              <w:rPr>
                <w:rFonts w:ascii="Arial" w:hAnsi="Arial" w:hint="default"/>
                <w:outline w:val="0"/>
                <w:color w:val="2c2c2c"/>
                <w:sz w:val="17"/>
                <w:szCs w:val="17"/>
                <w:u w:color="2c2c2c"/>
                <w:shd w:val="nil" w:color="auto" w:fill="auto"/>
                <w:rtl w:val="0"/>
                <w:lang w:val="it-IT"/>
                <w14:textFill>
                  <w14:solidFill>
                    <w14:srgbClr w14:val="2C2C2C"/>
                  </w14:solidFill>
                </w14:textFill>
              </w:rPr>
              <w:t>°</w:t>
            </w:r>
            <w:r>
              <w:rPr>
                <w:rFonts w:ascii="Arial" w:hAnsi="Arial"/>
                <w:outline w:val="0"/>
                <w:color w:val="2c2c2c"/>
                <w:sz w:val="17"/>
                <w:szCs w:val="17"/>
                <w:u w:color="2c2c2c"/>
                <w:shd w:val="nil" w:color="auto" w:fill="auto"/>
                <w:rtl w:val="0"/>
                <w14:textFill>
                  <w14:solidFill>
                    <w14:srgbClr w14:val="2C2C2C"/>
                  </w14:solidFill>
                </w14:textFill>
              </w:rPr>
              <w:t>)</w:t>
            </w:r>
          </w:p>
        </w:tc>
        <w:tc>
          <w:tcPr>
            <w:tcW w:type="dxa" w:w="41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Pitch + (up fin, increase nose-up moment)</w:t>
            </w:r>
          </w:p>
        </w:tc>
      </w:tr>
      <w:tr>
        <w:tblPrEx>
          <w:shd w:val="clear" w:color="auto" w:fill="ced7e7"/>
        </w:tblPrEx>
        <w:trPr>
          <w:trHeight w:val="436" w:hRule="atLeast"/>
        </w:trPr>
        <w:tc>
          <w:tcPr>
            <w:tcW w:type="dxa" w:w="16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 xml:space="preserve">J3 </w:t>
            </w:r>
            <w:r>
              <w:rPr>
                <w:rFonts w:ascii="Arial" w:hAnsi="Arial" w:hint="default"/>
                <w:outline w:val="0"/>
                <w:color w:val="2c2c2c"/>
                <w:sz w:val="17"/>
                <w:szCs w:val="17"/>
                <w:u w:color="2c2c2c"/>
                <w:shd w:val="nil" w:color="auto" w:fill="auto"/>
                <w:rtl w:val="0"/>
                <w:lang w:val="en-US"/>
                <w14:textFill>
                  <w14:solidFill>
                    <w14:srgbClr w14:val="2C2C2C"/>
                  </w14:solidFill>
                </w14:textFill>
              </w:rPr>
              <w:t xml:space="preserve">— </w:t>
            </w:r>
            <w:r>
              <w:rPr>
                <w:rFonts w:ascii="Arial" w:hAnsi="Arial"/>
                <w:outline w:val="0"/>
                <w:color w:val="2c2c2c"/>
                <w:sz w:val="17"/>
                <w:szCs w:val="17"/>
                <w:u w:color="2c2c2c"/>
                <w:shd w:val="nil" w:color="auto" w:fill="auto"/>
                <w:rtl w:val="0"/>
                <w14:textFill>
                  <w14:solidFill>
                    <w14:srgbClr w14:val="2C2C2C"/>
                  </w14:solidFill>
                </w14:textFill>
              </w:rPr>
              <w:t>Servo Out 2</w:t>
            </w:r>
          </w:p>
        </w:tc>
        <w:tc>
          <w:tcPr>
            <w:tcW w:type="dxa" w:w="1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de-DE"/>
                <w14:textFill>
                  <w14:solidFill>
                    <w14:srgbClr w14:val="2C2C2C"/>
                  </w14:solidFill>
                </w14:textFill>
              </w:rPr>
              <w:t>TIM1_CH2 (PA9)</w:t>
            </w:r>
          </w:p>
        </w:tc>
        <w:tc>
          <w:tcPr>
            <w:tcW w:type="dxa" w:w="1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Ring 2, Fin 2 (East, 90</w:t>
            </w:r>
            <w:r>
              <w:rPr>
                <w:rFonts w:ascii="Arial" w:hAnsi="Arial" w:hint="default"/>
                <w:outline w:val="0"/>
                <w:color w:val="2c2c2c"/>
                <w:sz w:val="17"/>
                <w:szCs w:val="17"/>
                <w:u w:color="2c2c2c"/>
                <w:shd w:val="nil" w:color="auto" w:fill="auto"/>
                <w:rtl w:val="0"/>
                <w:lang w:val="it-IT"/>
                <w14:textFill>
                  <w14:solidFill>
                    <w14:srgbClr w14:val="2C2C2C"/>
                  </w14:solidFill>
                </w14:textFill>
              </w:rPr>
              <w:t>°</w:t>
            </w:r>
            <w:r>
              <w:rPr>
                <w:rFonts w:ascii="Arial" w:hAnsi="Arial"/>
                <w:outline w:val="0"/>
                <w:color w:val="2c2c2c"/>
                <w:sz w:val="17"/>
                <w:szCs w:val="17"/>
                <w:u w:color="2c2c2c"/>
                <w:shd w:val="nil" w:color="auto" w:fill="auto"/>
                <w:rtl w:val="0"/>
                <w14:textFill>
                  <w14:solidFill>
                    <w14:srgbClr w14:val="2C2C2C"/>
                  </w14:solidFill>
                </w14:textFill>
              </w:rPr>
              <w:t>)</w:t>
            </w:r>
          </w:p>
        </w:tc>
        <w:tc>
          <w:tcPr>
            <w:tcW w:type="dxa" w:w="41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Yaw + (right fin, yaw right)</w:t>
            </w:r>
          </w:p>
        </w:tc>
      </w:tr>
      <w:tr>
        <w:tblPrEx>
          <w:shd w:val="clear" w:color="auto" w:fill="ced7e7"/>
        </w:tblPrEx>
        <w:trPr>
          <w:trHeight w:val="436" w:hRule="atLeast"/>
        </w:trPr>
        <w:tc>
          <w:tcPr>
            <w:tcW w:type="dxa" w:w="16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 xml:space="preserve">J4 </w:t>
            </w:r>
            <w:r>
              <w:rPr>
                <w:rFonts w:ascii="Arial" w:hAnsi="Arial" w:hint="default"/>
                <w:outline w:val="0"/>
                <w:color w:val="2c2c2c"/>
                <w:sz w:val="17"/>
                <w:szCs w:val="17"/>
                <w:u w:color="2c2c2c"/>
                <w:shd w:val="nil" w:color="auto" w:fill="auto"/>
                <w:rtl w:val="0"/>
                <w:lang w:val="en-US"/>
                <w14:textFill>
                  <w14:solidFill>
                    <w14:srgbClr w14:val="2C2C2C"/>
                  </w14:solidFill>
                </w14:textFill>
              </w:rPr>
              <w:t xml:space="preserve">— </w:t>
            </w:r>
            <w:r>
              <w:rPr>
                <w:rFonts w:ascii="Arial" w:hAnsi="Arial"/>
                <w:outline w:val="0"/>
                <w:color w:val="2c2c2c"/>
                <w:sz w:val="17"/>
                <w:szCs w:val="17"/>
                <w:u w:color="2c2c2c"/>
                <w:shd w:val="nil" w:color="auto" w:fill="auto"/>
                <w:rtl w:val="0"/>
                <w14:textFill>
                  <w14:solidFill>
                    <w14:srgbClr w14:val="2C2C2C"/>
                  </w14:solidFill>
                </w14:textFill>
              </w:rPr>
              <w:t>Servo Out 3</w:t>
            </w:r>
          </w:p>
        </w:tc>
        <w:tc>
          <w:tcPr>
            <w:tcW w:type="dxa" w:w="1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de-DE"/>
                <w14:textFill>
                  <w14:solidFill>
                    <w14:srgbClr w14:val="2C2C2C"/>
                  </w14:solidFill>
                </w14:textFill>
              </w:rPr>
              <w:t>TIM1_CH3 (PA10)</w:t>
            </w:r>
          </w:p>
        </w:tc>
        <w:tc>
          <w:tcPr>
            <w:tcW w:type="dxa" w:w="1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Ring 2, Fin 3 (South, 180</w:t>
            </w:r>
            <w:r>
              <w:rPr>
                <w:rFonts w:ascii="Arial" w:hAnsi="Arial" w:hint="default"/>
                <w:outline w:val="0"/>
                <w:color w:val="2c2c2c"/>
                <w:sz w:val="17"/>
                <w:szCs w:val="17"/>
                <w:u w:color="2c2c2c"/>
                <w:shd w:val="nil" w:color="auto" w:fill="auto"/>
                <w:rtl w:val="0"/>
                <w:lang w:val="it-IT"/>
                <w14:textFill>
                  <w14:solidFill>
                    <w14:srgbClr w14:val="2C2C2C"/>
                  </w14:solidFill>
                </w14:textFill>
              </w:rPr>
              <w:t>°</w:t>
            </w:r>
            <w:r>
              <w:rPr>
                <w:rFonts w:ascii="Arial" w:hAnsi="Arial"/>
                <w:outline w:val="0"/>
                <w:color w:val="2c2c2c"/>
                <w:sz w:val="17"/>
                <w:szCs w:val="17"/>
                <w:u w:color="2c2c2c"/>
                <w:shd w:val="nil" w:color="auto" w:fill="auto"/>
                <w:rtl w:val="0"/>
                <w14:textFill>
                  <w14:solidFill>
                    <w14:srgbClr w14:val="2C2C2C"/>
                  </w14:solidFill>
                </w14:textFill>
              </w:rPr>
              <w:t>)</w:t>
            </w:r>
          </w:p>
        </w:tc>
        <w:tc>
          <w:tcPr>
            <w:tcW w:type="dxa" w:w="41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Pitch - (down fin, increase nose-down)</w:t>
            </w:r>
          </w:p>
        </w:tc>
      </w:tr>
      <w:tr>
        <w:tblPrEx>
          <w:shd w:val="clear" w:color="auto" w:fill="ced7e7"/>
        </w:tblPrEx>
        <w:trPr>
          <w:trHeight w:val="436" w:hRule="atLeast"/>
        </w:trPr>
        <w:tc>
          <w:tcPr>
            <w:tcW w:type="dxa" w:w="16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 xml:space="preserve">J5 </w:t>
            </w:r>
            <w:r>
              <w:rPr>
                <w:rFonts w:ascii="Arial" w:hAnsi="Arial" w:hint="default"/>
                <w:outline w:val="0"/>
                <w:color w:val="2c2c2c"/>
                <w:sz w:val="17"/>
                <w:szCs w:val="17"/>
                <w:u w:color="2c2c2c"/>
                <w:shd w:val="nil" w:color="auto" w:fill="auto"/>
                <w:rtl w:val="0"/>
                <w:lang w:val="en-US"/>
                <w14:textFill>
                  <w14:solidFill>
                    <w14:srgbClr w14:val="2C2C2C"/>
                  </w14:solidFill>
                </w14:textFill>
              </w:rPr>
              <w:t xml:space="preserve">— </w:t>
            </w:r>
            <w:r>
              <w:rPr>
                <w:rFonts w:ascii="Arial" w:hAnsi="Arial"/>
                <w:outline w:val="0"/>
                <w:color w:val="2c2c2c"/>
                <w:sz w:val="17"/>
                <w:szCs w:val="17"/>
                <w:u w:color="2c2c2c"/>
                <w:shd w:val="nil" w:color="auto" w:fill="auto"/>
                <w:rtl w:val="0"/>
                <w14:textFill>
                  <w14:solidFill>
                    <w14:srgbClr w14:val="2C2C2C"/>
                  </w14:solidFill>
                </w14:textFill>
              </w:rPr>
              <w:t>Servo Out 4</w:t>
            </w:r>
          </w:p>
        </w:tc>
        <w:tc>
          <w:tcPr>
            <w:tcW w:type="dxa" w:w="1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TIM1_CH4 (PA11)</w:t>
            </w:r>
          </w:p>
        </w:tc>
        <w:tc>
          <w:tcPr>
            <w:tcW w:type="dxa" w:w="1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Ring 2, Fin 4 (West, 270</w:t>
            </w:r>
            <w:r>
              <w:rPr>
                <w:rFonts w:ascii="Arial" w:hAnsi="Arial" w:hint="default"/>
                <w:outline w:val="0"/>
                <w:color w:val="2c2c2c"/>
                <w:sz w:val="17"/>
                <w:szCs w:val="17"/>
                <w:u w:color="2c2c2c"/>
                <w:shd w:val="nil" w:color="auto" w:fill="auto"/>
                <w:rtl w:val="0"/>
                <w:lang w:val="it-IT"/>
                <w14:textFill>
                  <w14:solidFill>
                    <w14:srgbClr w14:val="2C2C2C"/>
                  </w14:solidFill>
                </w14:textFill>
              </w:rPr>
              <w:t>°</w:t>
            </w:r>
            <w:r>
              <w:rPr>
                <w:rFonts w:ascii="Arial" w:hAnsi="Arial"/>
                <w:outline w:val="0"/>
                <w:color w:val="2c2c2c"/>
                <w:sz w:val="17"/>
                <w:szCs w:val="17"/>
                <w:u w:color="2c2c2c"/>
                <w:shd w:val="nil" w:color="auto" w:fill="auto"/>
                <w:rtl w:val="0"/>
                <w14:textFill>
                  <w14:solidFill>
                    <w14:srgbClr w14:val="2C2C2C"/>
                  </w14:solidFill>
                </w14:textFill>
              </w:rPr>
              <w:t>)</w:t>
            </w:r>
          </w:p>
        </w:tc>
        <w:tc>
          <w:tcPr>
            <w:tcW w:type="dxa" w:w="41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Yaw - (left fin, yaw left)</w:t>
            </w:r>
          </w:p>
        </w:tc>
      </w:tr>
    </w:tbl>
    <w:p>
      <w:pPr>
        <w:pStyle w:val="Heading 3"/>
        <w:widowControl w:val="0"/>
      </w:pPr>
    </w:p>
    <w:p>
      <w:pPr>
        <w:pStyle w:val="Heading 3"/>
        <w:widowControl w:val="0"/>
      </w:pPr>
      <w:r>
        <w:rPr>
          <w:rFonts w:ascii="Arial Unicode MS" w:cs="Arial Unicode MS" w:hAnsi="Arial Unicode MS" w:eastAsia="Arial Unicode MS" w:hint="default"/>
          <w:b w:val="0"/>
          <w:bCs w:val="0"/>
          <w:i w:val="0"/>
          <w:iCs w:val="0"/>
          <w:outline w:val="0"/>
          <w:color w:val="555555"/>
          <w:sz w:val="18"/>
          <w:szCs w:val="18"/>
          <w:u w:color="555555"/>
          <w:rtl w:val="0"/>
          <w14:textFill>
            <w14:solidFill>
              <w14:srgbClr w14:val="555555"/>
            </w14:solidFill>
          </w14:textFill>
        </w:rPr>
        <w:t>⚑</w:t>
      </w:r>
      <w:r>
        <w:rPr>
          <w:i w:val="1"/>
          <w:iCs w:val="1"/>
          <w:outline w:val="0"/>
          <w:color w:val="555555"/>
          <w:sz w:val="18"/>
          <w:szCs w:val="18"/>
          <w:u w:color="555555"/>
          <w:rtl w:val="0"/>
          <w14:textFill>
            <w14:solidFill>
              <w14:srgbClr w14:val="555555"/>
            </w14:solidFill>
          </w14:textFill>
        </w:rPr>
        <w:t xml:space="preserve">  </w:t>
      </w:r>
      <w:r>
        <w:rPr>
          <w:i w:val="1"/>
          <w:iCs w:val="1"/>
          <w:outline w:val="0"/>
          <w:color w:val="555555"/>
          <w:sz w:val="18"/>
          <w:szCs w:val="18"/>
          <w:u w:color="555555"/>
          <w:rtl w:val="0"/>
          <w:lang w:val="de-DE"/>
          <w14:textFill>
            <w14:solidFill>
              <w14:srgbClr w14:val="555555"/>
            </w14:solidFill>
          </w14:textFill>
        </w:rPr>
        <w:t>50Hz PWM frame, 1000</w:t>
      </w:r>
      <w:r>
        <w:rPr>
          <w:i w:val="1"/>
          <w:iCs w:val="1"/>
          <w:outline w:val="0"/>
          <w:color w:val="555555"/>
          <w:sz w:val="18"/>
          <w:szCs w:val="18"/>
          <w:u w:color="555555"/>
          <w:rtl w:val="0"/>
          <w14:textFill>
            <w14:solidFill>
              <w14:srgbClr w14:val="555555"/>
            </w14:solidFill>
          </w14:textFill>
        </w:rPr>
        <w:t>–2000μ</w:t>
      </w:r>
      <w:r>
        <w:rPr>
          <w:i w:val="1"/>
          <w:iCs w:val="1"/>
          <w:outline w:val="0"/>
          <w:color w:val="555555"/>
          <w:sz w:val="18"/>
          <w:szCs w:val="18"/>
          <w:u w:color="555555"/>
          <w:rtl w:val="0"/>
          <w:lang w:val="en-US"/>
          <w14:textFill>
            <w14:solidFill>
              <w14:srgbClr w14:val="555555"/>
            </w14:solidFill>
          </w14:textFill>
        </w:rPr>
        <w:t>s pulse width. 1500</w:t>
      </w:r>
      <w:r>
        <w:rPr>
          <w:i w:val="1"/>
          <w:iCs w:val="1"/>
          <w:outline w:val="0"/>
          <w:color w:val="555555"/>
          <w:sz w:val="18"/>
          <w:szCs w:val="18"/>
          <w:u w:color="555555"/>
          <w:rtl w:val="0"/>
          <w14:textFill>
            <w14:solidFill>
              <w14:srgbClr w14:val="555555"/>
            </w14:solidFill>
          </w14:textFill>
        </w:rPr>
        <w:t>μ</w:t>
      </w:r>
      <w:r>
        <w:rPr>
          <w:i w:val="1"/>
          <w:iCs w:val="1"/>
          <w:outline w:val="0"/>
          <w:color w:val="555555"/>
          <w:sz w:val="18"/>
          <w:szCs w:val="18"/>
          <w:u w:color="555555"/>
          <w:rtl w:val="0"/>
          <w:lang w:val="en-US"/>
          <w14:textFill>
            <w14:solidFill>
              <w14:srgbClr w14:val="555555"/>
            </w14:solidFill>
          </w14:textFill>
        </w:rPr>
        <w:t>s = neutral. Roll is commanded by differential deflection on all 4 fins simultaneously (opposing pairs deflect opposite directions). PID mixing table in CCM firmware.</w:t>
      </w:r>
    </w:p>
    <w:p>
      <w:pPr>
        <w:pStyle w:val="Heading 2"/>
      </w:pPr>
      <w:r>
        <w:rPr>
          <w:outline w:val="0"/>
          <w:color w:val="1a1a2e"/>
          <w:u w:color="1a1a2e"/>
          <w:rtl w:val="0"/>
          <w14:textFill>
            <w14:solidFill>
              <w14:srgbClr w14:val="1A1A2E"/>
            </w14:solidFill>
          </w14:textFill>
        </w:rPr>
        <w:t xml:space="preserve">4.4 ASAM-2 </w:t>
      </w:r>
      <w:r>
        <w:rPr>
          <w:outline w:val="0"/>
          <w:color w:val="1a1a2e"/>
          <w:u w:color="1a1a2e"/>
          <w:rtl w:val="0"/>
          <w:lang w:val="en-US"/>
          <w14:textFill>
            <w14:solidFill>
              <w14:srgbClr w14:val="1A1A2E"/>
            </w14:solidFill>
          </w14:textFill>
        </w:rPr>
        <w:t xml:space="preserve">— </w:t>
      </w:r>
      <w:r>
        <w:rPr>
          <w:outline w:val="0"/>
          <w:color w:val="1a1a2e"/>
          <w:u w:color="1a1a2e"/>
          <w:rtl w:val="0"/>
          <w:lang w:val="da-DK"/>
          <w14:textFill>
            <w14:solidFill>
              <w14:srgbClr w14:val="1A1A2E"/>
            </w14:solidFill>
          </w14:textFill>
        </w:rPr>
        <w:t>Aft Ring + TVC Controller</w:t>
      </w:r>
    </w:p>
    <w:p>
      <w:pPr>
        <w:pStyle w:val="Heading 2"/>
      </w:pPr>
      <w:r>
        <w:rPr>
          <w:outline w:val="0"/>
          <w:color w:val="2c2c2c"/>
          <w:sz w:val="20"/>
          <w:szCs w:val="20"/>
          <w:u w:color="2c2c2c"/>
          <w:rtl w:val="0"/>
          <w:lang w:val="en-US"/>
          <w14:textFill>
            <w14:solidFill>
              <w14:srgbClr w14:val="2C2C2C"/>
            </w14:solidFill>
          </w14:textFill>
        </w:rPr>
        <w:t>ASAM-2 is the TVC + sustainer controller. It drives 2 servo channels (jetavane TVC pitch and yaw axes) plus the optional ceramic-slide servo, and hosts the sustainer motor ignition relay (IRFZ44N + optocoupler isolation) fired by CCM UART command. It is otherwise identical to ASAM-1 in MCU, sensor suite, and power architecture. The 1S 1200mAh LiPo is retained — with Ring 1 passive, ASAM-2's peak servo current draw drops from ~9A to ~3A, leaving substantial battery margin for standby and contingency loads.</w:t>
      </w:r>
    </w:p>
    <w:p>
      <w:pPr>
        <w:pStyle w:val="Heading 3"/>
      </w:pPr>
      <w:r>
        <w:rPr>
          <w:outline w:val="0"/>
          <w:color w:val="444444"/>
          <w:u w:color="444444"/>
          <w:rtl w:val="0"/>
          <w14:textFill>
            <w14:solidFill>
              <w14:srgbClr w14:val="444444"/>
            </w14:solidFill>
          </w14:textFill>
        </w:rPr>
        <w:t xml:space="preserve">4.4.1 ASAM-2 </w:t>
      </w:r>
      <w:r>
        <w:rPr>
          <w:outline w:val="0"/>
          <w:color w:val="444444"/>
          <w:u w:color="444444"/>
          <w:rtl w:val="0"/>
          <w:lang w:val="en-US"/>
          <w14:textFill>
            <w14:solidFill>
              <w14:srgbClr w14:val="444444"/>
            </w14:solidFill>
          </w14:textFill>
        </w:rPr>
        <w:t>— Bill of Materials (Board-Level)</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2200"/>
        <w:gridCol w:w="1560"/>
        <w:gridCol w:w="1400"/>
        <w:gridCol w:w="1800"/>
      </w:tblGrid>
      <w:tr>
        <w:tblPrEx>
          <w:shd w:val="clear" w:color="auto" w:fill="4f81bd"/>
        </w:tblPrEx>
        <w:trPr>
          <w:trHeight w:val="197" w:hRule="atLeast"/>
          <w:tblHeader/>
        </w:trPr>
        <w:tc>
          <w:tcPr>
            <w:tcW w:type="dxa" w:w="2400"/>
            <w:tcBorders>
              <w:top w:val="single" w:color="999999" w:sz="1" w:space="0" w:shadow="0" w:frame="0"/>
              <w:left w:val="single" w:color="999999" w:sz="1" w:space="0" w:shadow="0" w:frame="0"/>
              <w:bottom w:val="single" w:color="c0b090" w:sz="1" w:space="0" w:shadow="0" w:frame="0"/>
              <w:right w:val="single" w:color="999999" w:sz="1" w:space="0" w:shadow="0" w:frame="0"/>
            </w:tcBorders>
            <w:shd w:val="clear" w:color="auto" w:fill="1a1a2e"/>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c8a951"/>
                <w:sz w:val="17"/>
                <w:szCs w:val="17"/>
                <w:u w:color="c8a951"/>
                <w:shd w:val="nil" w:color="auto" w:fill="auto"/>
                <w:rtl w:val="0"/>
                <w:lang w:val="it-IT"/>
                <w14:textFill>
                  <w14:solidFill>
                    <w14:srgbClr w14:val="C8A951"/>
                  </w14:solidFill>
                </w14:textFill>
              </w:rPr>
              <w:t>Designator</w:t>
            </w:r>
          </w:p>
        </w:tc>
        <w:tc>
          <w:tcPr>
            <w:tcW w:type="dxa" w:w="2200"/>
            <w:tcBorders>
              <w:top w:val="single" w:color="999999" w:sz="1" w:space="0" w:shadow="0" w:frame="0"/>
              <w:left w:val="single" w:color="999999" w:sz="1" w:space="0" w:shadow="0" w:frame="0"/>
              <w:bottom w:val="single" w:color="c0b090" w:sz="1" w:space="0" w:shadow="0" w:frame="0"/>
              <w:right w:val="single" w:color="999999" w:sz="1" w:space="0" w:shadow="0" w:frame="0"/>
            </w:tcBorders>
            <w:shd w:val="clear" w:color="auto" w:fill="1a1a2e"/>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c8a951"/>
                <w:sz w:val="17"/>
                <w:szCs w:val="17"/>
                <w:u w:color="c8a951"/>
                <w:shd w:val="nil" w:color="auto" w:fill="auto"/>
                <w:rtl w:val="0"/>
                <w:lang w:val="it-IT"/>
                <w14:textFill>
                  <w14:solidFill>
                    <w14:srgbClr w14:val="C8A951"/>
                  </w14:solidFill>
                </w14:textFill>
              </w:rPr>
              <w:t>Component</w:t>
            </w:r>
          </w:p>
        </w:tc>
        <w:tc>
          <w:tcPr>
            <w:tcW w:type="dxa" w:w="1560"/>
            <w:tcBorders>
              <w:top w:val="single" w:color="999999" w:sz="1" w:space="0" w:shadow="0" w:frame="0"/>
              <w:left w:val="single" w:color="999999" w:sz="1" w:space="0" w:shadow="0" w:frame="0"/>
              <w:bottom w:val="single" w:color="c0b090" w:sz="1" w:space="0" w:shadow="0" w:frame="0"/>
              <w:right w:val="single" w:color="999999" w:sz="1" w:space="0" w:shadow="0" w:frame="0"/>
            </w:tcBorders>
            <w:shd w:val="clear" w:color="auto" w:fill="1a1a2e"/>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c8a951"/>
                <w:sz w:val="17"/>
                <w:szCs w:val="17"/>
                <w:u w:color="c8a951"/>
                <w:shd w:val="nil" w:color="auto" w:fill="auto"/>
                <w:rtl w:val="0"/>
                <w:lang w:val="en-US"/>
                <w14:textFill>
                  <w14:solidFill>
                    <w14:srgbClr w14:val="C8A951"/>
                  </w14:solidFill>
                </w14:textFill>
              </w:rPr>
              <w:t>Package</w:t>
            </w:r>
          </w:p>
        </w:tc>
        <w:tc>
          <w:tcPr>
            <w:tcW w:type="dxa" w:w="1400"/>
            <w:tcBorders>
              <w:top w:val="single" w:color="999999" w:sz="1" w:space="0" w:shadow="0" w:frame="0"/>
              <w:left w:val="single" w:color="999999" w:sz="1" w:space="0" w:shadow="0" w:frame="0"/>
              <w:bottom w:val="single" w:color="c0b090" w:sz="1" w:space="0" w:shadow="0" w:frame="0"/>
              <w:right w:val="single" w:color="999999" w:sz="1" w:space="0" w:shadow="0" w:frame="0"/>
            </w:tcBorders>
            <w:shd w:val="clear" w:color="auto" w:fill="1a1a2e"/>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c8a951"/>
                <w:sz w:val="17"/>
                <w:szCs w:val="17"/>
                <w:u w:color="c8a951"/>
                <w:shd w:val="nil" w:color="auto" w:fill="auto"/>
                <w:rtl w:val="0"/>
                <w:lang w:val="en-US"/>
                <w14:textFill>
                  <w14:solidFill>
                    <w14:srgbClr w14:val="C8A951"/>
                  </w14:solidFill>
                </w14:textFill>
              </w:rPr>
              <w:t>Source</w:t>
            </w:r>
          </w:p>
        </w:tc>
        <w:tc>
          <w:tcPr>
            <w:tcW w:type="dxa" w:w="1800"/>
            <w:tcBorders>
              <w:top w:val="single" w:color="999999" w:sz="1" w:space="0" w:shadow="0" w:frame="0"/>
              <w:left w:val="single" w:color="999999" w:sz="1" w:space="0" w:shadow="0" w:frame="0"/>
              <w:bottom w:val="single" w:color="c0b090" w:sz="1" w:space="0" w:shadow="0" w:frame="0"/>
              <w:right w:val="single" w:color="999999" w:sz="1" w:space="0" w:shadow="0" w:frame="0"/>
            </w:tcBorders>
            <w:shd w:val="clear" w:color="auto" w:fill="1a1a2e"/>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c8a951"/>
                <w:sz w:val="17"/>
                <w:szCs w:val="17"/>
                <w:u w:color="c8a951"/>
                <w:shd w:val="nil" w:color="auto" w:fill="auto"/>
                <w:rtl w:val="0"/>
                <w:lang w:val="en-US"/>
                <w14:textFill>
                  <w14:solidFill>
                    <w14:srgbClr w14:val="C8A951"/>
                  </w14:solidFill>
                </w14:textFill>
              </w:rPr>
              <w:t>Function</w:t>
            </w:r>
          </w:p>
        </w:tc>
      </w:tr>
      <w:tr>
        <w:tblPrEx>
          <w:shd w:val="clear" w:color="auto" w:fill="ced7e7"/>
        </w:tblPrEx>
        <w:trPr>
          <w:trHeight w:val="436" w:hRule="atLeast"/>
        </w:trPr>
        <w:tc>
          <w:tcPr>
            <w:tcW w:type="dxa" w:w="2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U1</w:t>
            </w:r>
          </w:p>
        </w:tc>
        <w:tc>
          <w:tcPr>
            <w:tcW w:type="dxa" w:w="22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17"/>
                <w:szCs w:val="17"/>
                <w:u w:color="2c2c2c"/>
                <w:shd w:val="nil" w:color="auto" w:fill="auto"/>
                <w:rtl w:val="0"/>
                <w:lang w:val="de-DE"/>
                <w14:textFill>
                  <w14:solidFill>
                    <w14:srgbClr w14:val="2C2C2C"/>
                  </w14:solidFill>
                </w14:textFill>
              </w:rPr>
              <w:t>STM32F411CEU6</w:t>
            </w:r>
          </w:p>
        </w:tc>
        <w:tc>
          <w:tcPr>
            <w:tcW w:type="dxa" w:w="1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UFQFPN-48</w:t>
            </w:r>
          </w:p>
        </w:tc>
        <w:tc>
          <w:tcPr>
            <w:tcW w:type="dxa" w:w="1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2c2c2c"/>
                <w:sz w:val="17"/>
                <w:szCs w:val="17"/>
                <w:u w:color="2c2c2c"/>
                <w:shd w:val="nil" w:color="auto" w:fill="auto"/>
                <w:rtl w:val="0"/>
                <w:lang w:val="de-DE"/>
                <w14:textFill>
                  <w14:solidFill>
                    <w14:srgbClr w14:val="2C2C2C"/>
                  </w14:solidFill>
                </w14:textFill>
              </w:rPr>
              <w:t>LCSC</w:t>
            </w:r>
          </w:p>
        </w:tc>
        <w:tc>
          <w:tcPr>
            <w:tcW w:type="dxa" w:w="1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 xml:space="preserve">MCU </w:t>
            </w:r>
            <w:r>
              <w:rPr>
                <w:rFonts w:ascii="Arial" w:hAnsi="Arial" w:hint="default"/>
                <w:outline w:val="0"/>
                <w:color w:val="2c2c2c"/>
                <w:sz w:val="17"/>
                <w:szCs w:val="17"/>
                <w:u w:color="2c2c2c"/>
                <w:shd w:val="nil" w:color="auto" w:fill="auto"/>
                <w:rtl w:val="0"/>
                <w:lang w:val="en-US"/>
                <w14:textFill>
                  <w14:solidFill>
                    <w14:srgbClr w14:val="2C2C2C"/>
                  </w14:solidFill>
                </w14:textFill>
              </w:rPr>
              <w:t xml:space="preserve">— </w:t>
            </w:r>
            <w:r>
              <w:rPr>
                <w:rFonts w:ascii="Arial" w:hAnsi="Arial"/>
                <w:outline w:val="0"/>
                <w:color w:val="2c2c2c"/>
                <w:sz w:val="17"/>
                <w:szCs w:val="17"/>
                <w:u w:color="2c2c2c"/>
                <w:shd w:val="nil" w:color="auto" w:fill="auto"/>
                <w:rtl w:val="0"/>
                <w14:textFill>
                  <w14:solidFill>
                    <w14:srgbClr w14:val="2C2C2C"/>
                  </w14:solidFill>
                </w14:textFill>
              </w:rPr>
              <w:t>Cortex-M4 100MHz FPU</w:t>
            </w:r>
          </w:p>
        </w:tc>
      </w:tr>
      <w:tr>
        <w:tblPrEx>
          <w:shd w:val="clear" w:color="auto" w:fill="ced7e7"/>
        </w:tblPrEx>
        <w:trPr>
          <w:trHeight w:val="436" w:hRule="atLeast"/>
        </w:trPr>
        <w:tc>
          <w:tcPr>
            <w:tcW w:type="dxa" w:w="2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U2</w:t>
            </w:r>
          </w:p>
        </w:tc>
        <w:tc>
          <w:tcPr>
            <w:tcW w:type="dxa" w:w="22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ICM-42688-P</w:t>
            </w:r>
          </w:p>
        </w:tc>
        <w:tc>
          <w:tcPr>
            <w:tcW w:type="dxa" w:w="1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LGA-14</w:t>
            </w:r>
          </w:p>
        </w:tc>
        <w:tc>
          <w:tcPr>
            <w:tcW w:type="dxa" w:w="1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2c2c2c"/>
                <w:sz w:val="17"/>
                <w:szCs w:val="17"/>
                <w:u w:color="2c2c2c"/>
                <w:shd w:val="nil" w:color="auto" w:fill="auto"/>
                <w:rtl w:val="0"/>
                <w:lang w:val="de-DE"/>
                <w14:textFill>
                  <w14:solidFill>
                    <w14:srgbClr w14:val="2C2C2C"/>
                  </w14:solidFill>
                </w14:textFill>
              </w:rPr>
              <w:t>LCSC / Sparkfun</w:t>
            </w:r>
          </w:p>
        </w:tc>
        <w:tc>
          <w:tcPr>
            <w:tcW w:type="dxa" w:w="1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sv-SE"/>
                <w14:textFill>
                  <w14:solidFill>
                    <w14:srgbClr w14:val="2C2C2C"/>
                  </w14:solidFill>
                </w14:textFill>
              </w:rPr>
              <w:t xml:space="preserve">Redundant IMU </w:t>
            </w:r>
            <w:r>
              <w:rPr>
                <w:rFonts w:ascii="Arial" w:hAnsi="Arial" w:hint="default"/>
                <w:outline w:val="0"/>
                <w:color w:val="2c2c2c"/>
                <w:sz w:val="17"/>
                <w:szCs w:val="17"/>
                <w:u w:color="2c2c2c"/>
                <w:shd w:val="nil" w:color="auto" w:fill="auto"/>
                <w:rtl w:val="0"/>
                <w:lang w:val="en-US"/>
                <w14:textFill>
                  <w14:solidFill>
                    <w14:srgbClr w14:val="2C2C2C"/>
                  </w14:solidFill>
                </w14:textFill>
              </w:rPr>
              <w:t xml:space="preserve">— </w:t>
            </w:r>
            <w:r>
              <w:rPr>
                <w:rFonts w:ascii="Arial" w:hAnsi="Arial"/>
                <w:outline w:val="0"/>
                <w:color w:val="2c2c2c"/>
                <w:sz w:val="17"/>
                <w:szCs w:val="17"/>
                <w:u w:color="2c2c2c"/>
                <w:shd w:val="nil" w:color="auto" w:fill="auto"/>
                <w:rtl w:val="0"/>
                <w14:textFill>
                  <w14:solidFill>
                    <w14:srgbClr w14:val="2C2C2C"/>
                  </w14:solidFill>
                </w14:textFill>
              </w:rPr>
              <w:t>SPI 32kHz</w:t>
            </w:r>
          </w:p>
        </w:tc>
      </w:tr>
      <w:tr>
        <w:tblPrEx>
          <w:shd w:val="clear" w:color="auto" w:fill="ced7e7"/>
        </w:tblPrEx>
        <w:trPr>
          <w:trHeight w:val="675" w:hRule="atLeast"/>
        </w:trPr>
        <w:tc>
          <w:tcPr>
            <w:tcW w:type="dxa" w:w="2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U3</w:t>
            </w:r>
          </w:p>
        </w:tc>
        <w:tc>
          <w:tcPr>
            <w:tcW w:type="dxa" w:w="22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MS5611</w:t>
            </w:r>
          </w:p>
        </w:tc>
        <w:tc>
          <w:tcPr>
            <w:tcW w:type="dxa" w:w="1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SMD-8</w:t>
            </w:r>
          </w:p>
        </w:tc>
        <w:tc>
          <w:tcPr>
            <w:tcW w:type="dxa" w:w="1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2c2c2c"/>
                <w:sz w:val="17"/>
                <w:szCs w:val="17"/>
                <w:u w:color="2c2c2c"/>
                <w:shd w:val="nil" w:color="auto" w:fill="auto"/>
                <w:rtl w:val="0"/>
                <w:lang w:val="de-DE"/>
                <w14:textFill>
                  <w14:solidFill>
                    <w14:srgbClr w14:val="2C2C2C"/>
                  </w14:solidFill>
                </w14:textFill>
              </w:rPr>
              <w:t>LCSC</w:t>
            </w:r>
          </w:p>
        </w:tc>
        <w:tc>
          <w:tcPr>
            <w:tcW w:type="dxa" w:w="1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sv-SE"/>
                <w14:textFill>
                  <w14:solidFill>
                    <w14:srgbClr w14:val="2C2C2C"/>
                  </w14:solidFill>
                </w14:textFill>
              </w:rPr>
              <w:t xml:space="preserve">Redundant barometer </w:t>
            </w:r>
            <w:r>
              <w:rPr>
                <w:rFonts w:ascii="Arial" w:hAnsi="Arial" w:hint="default"/>
                <w:outline w:val="0"/>
                <w:color w:val="2c2c2c"/>
                <w:sz w:val="17"/>
                <w:szCs w:val="17"/>
                <w:u w:color="2c2c2c"/>
                <w:shd w:val="nil" w:color="auto" w:fill="auto"/>
                <w:rtl w:val="0"/>
                <w:lang w:val="en-US"/>
                <w14:textFill>
                  <w14:solidFill>
                    <w14:srgbClr w14:val="2C2C2C"/>
                  </w14:solidFill>
                </w14:textFill>
              </w:rPr>
              <w:t xml:space="preserve">— </w:t>
            </w:r>
            <w:r>
              <w:rPr>
                <w:rFonts w:ascii="Arial" w:hAnsi="Arial"/>
                <w:outline w:val="0"/>
                <w:color w:val="2c2c2c"/>
                <w:sz w:val="17"/>
                <w:szCs w:val="17"/>
                <w:u w:color="2c2c2c"/>
                <w:shd w:val="nil" w:color="auto" w:fill="auto"/>
                <w:rtl w:val="0"/>
                <w14:textFill>
                  <w14:solidFill>
                    <w14:srgbClr w14:val="2C2C2C"/>
                  </w14:solidFill>
                </w14:textFill>
              </w:rPr>
              <w:t>SPI 150Hz</w:t>
            </w:r>
          </w:p>
        </w:tc>
      </w:tr>
      <w:tr>
        <w:tblPrEx>
          <w:shd w:val="clear" w:color="auto" w:fill="ced7e7"/>
        </w:tblPrEx>
        <w:trPr>
          <w:trHeight w:val="436" w:hRule="atLeast"/>
        </w:trPr>
        <w:tc>
          <w:tcPr>
            <w:tcW w:type="dxa" w:w="2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U4</w:t>
            </w:r>
          </w:p>
        </w:tc>
        <w:tc>
          <w:tcPr>
            <w:tcW w:type="dxa" w:w="22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INA219</w:t>
            </w:r>
          </w:p>
        </w:tc>
        <w:tc>
          <w:tcPr>
            <w:tcW w:type="dxa" w:w="1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SOT-23-8</w:t>
            </w:r>
          </w:p>
        </w:tc>
        <w:tc>
          <w:tcPr>
            <w:tcW w:type="dxa" w:w="1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2c2c2c"/>
                <w:sz w:val="17"/>
                <w:szCs w:val="17"/>
                <w:u w:color="2c2c2c"/>
                <w:shd w:val="nil" w:color="auto" w:fill="auto"/>
                <w:rtl w:val="0"/>
                <w:lang w:val="de-DE"/>
                <w14:textFill>
                  <w14:solidFill>
                    <w14:srgbClr w14:val="2C2C2C"/>
                  </w14:solidFill>
                </w14:textFill>
              </w:rPr>
              <w:t>LCSC</w:t>
            </w:r>
          </w:p>
        </w:tc>
        <w:tc>
          <w:tcPr>
            <w:tcW w:type="dxa" w:w="1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Servo current monitor on 7.4V rail</w:t>
            </w:r>
          </w:p>
        </w:tc>
      </w:tr>
      <w:tr>
        <w:tblPrEx>
          <w:shd w:val="clear" w:color="auto" w:fill="ced7e7"/>
        </w:tblPrEx>
        <w:trPr>
          <w:trHeight w:val="436" w:hRule="atLeast"/>
        </w:trPr>
        <w:tc>
          <w:tcPr>
            <w:tcW w:type="dxa" w:w="2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U5</w:t>
            </w:r>
          </w:p>
        </w:tc>
        <w:tc>
          <w:tcPr>
            <w:tcW w:type="dxa" w:w="22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17"/>
                <w:szCs w:val="17"/>
                <w:u w:color="2c2c2c"/>
                <w:shd w:val="nil" w:color="auto" w:fill="auto"/>
                <w:rtl w:val="0"/>
                <w:lang w:val="fr-FR"/>
                <w14:textFill>
                  <w14:solidFill>
                    <w14:srgbClr w14:val="2C2C2C"/>
                  </w14:solidFill>
                </w14:textFill>
              </w:rPr>
              <w:t>TLV62569</w:t>
            </w:r>
          </w:p>
        </w:tc>
        <w:tc>
          <w:tcPr>
            <w:tcW w:type="dxa" w:w="1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SOT-23-5</w:t>
            </w:r>
          </w:p>
        </w:tc>
        <w:tc>
          <w:tcPr>
            <w:tcW w:type="dxa" w:w="1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2c2c2c"/>
                <w:sz w:val="17"/>
                <w:szCs w:val="17"/>
                <w:u w:color="2c2c2c"/>
                <w:shd w:val="nil" w:color="auto" w:fill="auto"/>
                <w:rtl w:val="0"/>
                <w:lang w:val="de-DE"/>
                <w14:textFill>
                  <w14:solidFill>
                    <w14:srgbClr w14:val="2C2C2C"/>
                  </w14:solidFill>
                </w14:textFill>
              </w:rPr>
              <w:t>LCSC</w:t>
            </w:r>
          </w:p>
        </w:tc>
        <w:tc>
          <w:tcPr>
            <w:tcW w:type="dxa" w:w="1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3.3V 600mA buck for logic</w:t>
            </w:r>
          </w:p>
        </w:tc>
      </w:tr>
      <w:tr>
        <w:tblPrEx>
          <w:shd w:val="clear" w:color="auto" w:fill="ced7e7"/>
        </w:tblPrEx>
        <w:trPr>
          <w:trHeight w:val="675" w:hRule="atLeast"/>
        </w:trPr>
        <w:tc>
          <w:tcPr>
            <w:tcW w:type="dxa" w:w="2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U6</w:t>
            </w:r>
          </w:p>
        </w:tc>
        <w:tc>
          <w:tcPr>
            <w:tcW w:type="dxa" w:w="22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17"/>
                <w:szCs w:val="17"/>
                <w:u w:color="2c2c2c"/>
                <w:shd w:val="nil" w:color="auto" w:fill="auto"/>
                <w:rtl w:val="0"/>
                <w:lang w:val="de-DE"/>
                <w14:textFill>
                  <w14:solidFill>
                    <w14:srgbClr w14:val="2C2C2C"/>
                  </w14:solidFill>
                </w14:textFill>
              </w:rPr>
              <w:t>MT3608</w:t>
            </w:r>
          </w:p>
        </w:tc>
        <w:tc>
          <w:tcPr>
            <w:tcW w:type="dxa" w:w="1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SOT-23-6</w:t>
            </w:r>
          </w:p>
        </w:tc>
        <w:tc>
          <w:tcPr>
            <w:tcW w:type="dxa" w:w="1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2c2c2c"/>
                <w:sz w:val="17"/>
                <w:szCs w:val="17"/>
                <w:u w:color="2c2c2c"/>
                <w:shd w:val="nil" w:color="auto" w:fill="auto"/>
                <w:rtl w:val="0"/>
                <w:lang w:val="de-DE"/>
                <w14:textFill>
                  <w14:solidFill>
                    <w14:srgbClr w14:val="2C2C2C"/>
                  </w14:solidFill>
                </w14:textFill>
              </w:rPr>
              <w:t>LCSC</w:t>
            </w:r>
          </w:p>
        </w:tc>
        <w:tc>
          <w:tcPr>
            <w:tcW w:type="dxa" w:w="1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 xml:space="preserve">Boost converter </w:t>
            </w:r>
            <w:r>
              <w:rPr>
                <w:rFonts w:ascii="Arial" w:hAnsi="Arial" w:hint="default"/>
                <w:outline w:val="0"/>
                <w:color w:val="2c2c2c"/>
                <w:sz w:val="17"/>
                <w:szCs w:val="17"/>
                <w:u w:color="2c2c2c"/>
                <w:shd w:val="nil" w:color="auto" w:fill="auto"/>
                <w:rtl w:val="0"/>
                <w:lang w:val="en-US"/>
                <w14:textFill>
                  <w14:solidFill>
                    <w14:srgbClr w14:val="2C2C2C"/>
                  </w14:solidFill>
                </w14:textFill>
              </w:rPr>
              <w:t xml:space="preserve">— </w:t>
            </w:r>
            <w:r>
              <w:rPr>
                <w:rFonts w:ascii="Arial" w:hAnsi="Arial"/>
                <w:outline w:val="0"/>
                <w:color w:val="2c2c2c"/>
                <w:sz w:val="17"/>
                <w:szCs w:val="17"/>
                <w:u w:color="2c2c2c"/>
                <w:shd w:val="nil" w:color="auto" w:fill="auto"/>
                <w:rtl w:val="0"/>
                <w14:textFill>
                  <w14:solidFill>
                    <w14:srgbClr w14:val="2C2C2C"/>
                  </w14:solidFill>
                </w14:textFill>
              </w:rPr>
              <w:t xml:space="preserve">1S LiPo </w:t>
            </w:r>
            <w:r>
              <w:rPr>
                <w:rFonts w:ascii="Arial" w:hAnsi="Arial" w:hint="default"/>
                <w:outline w:val="0"/>
                <w:color w:val="2c2c2c"/>
                <w:sz w:val="17"/>
                <w:szCs w:val="17"/>
                <w:u w:color="2c2c2c"/>
                <w:shd w:val="nil" w:color="auto" w:fill="auto"/>
                <w:rtl w:val="0"/>
                <w14:textFill>
                  <w14:solidFill>
                    <w14:srgbClr w14:val="2C2C2C"/>
                  </w14:solidFill>
                </w14:textFill>
              </w:rPr>
              <w:t xml:space="preserve">→ </w:t>
            </w:r>
            <w:r>
              <w:rPr>
                <w:rFonts w:ascii="Arial" w:hAnsi="Arial"/>
                <w:outline w:val="0"/>
                <w:color w:val="2c2c2c"/>
                <w:sz w:val="17"/>
                <w:szCs w:val="17"/>
                <w:u w:color="2c2c2c"/>
                <w:shd w:val="nil" w:color="auto" w:fill="auto"/>
                <w:rtl w:val="0"/>
                <w:lang w:val="en-US"/>
                <w14:textFill>
                  <w14:solidFill>
                    <w14:srgbClr w14:val="2C2C2C"/>
                  </w14:solidFill>
                </w14:textFill>
              </w:rPr>
              <w:t>7.4V HV rail</w:t>
            </w:r>
          </w:p>
        </w:tc>
      </w:tr>
      <w:tr>
        <w:tblPrEx>
          <w:shd w:val="clear" w:color="auto" w:fill="ced7e7"/>
        </w:tblPrEx>
        <w:trPr>
          <w:trHeight w:val="675" w:hRule="atLeast"/>
        </w:trPr>
        <w:tc>
          <w:tcPr>
            <w:tcW w:type="dxa" w:w="2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U7</w:t>
            </w:r>
          </w:p>
        </w:tc>
        <w:tc>
          <w:tcPr>
            <w:tcW w:type="dxa" w:w="22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TPS5430</w:t>
            </w:r>
          </w:p>
        </w:tc>
        <w:tc>
          <w:tcPr>
            <w:tcW w:type="dxa" w:w="1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TO-263-7</w:t>
            </w:r>
          </w:p>
        </w:tc>
        <w:tc>
          <w:tcPr>
            <w:tcW w:type="dxa" w:w="1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2c2c2c"/>
                <w:sz w:val="17"/>
                <w:szCs w:val="17"/>
                <w:u w:color="2c2c2c"/>
                <w:shd w:val="nil" w:color="auto" w:fill="auto"/>
                <w:rtl w:val="0"/>
                <w:lang w:val="de-DE"/>
                <w14:textFill>
                  <w14:solidFill>
                    <w14:srgbClr w14:val="2C2C2C"/>
                  </w14:solidFill>
                </w14:textFill>
              </w:rPr>
              <w:t>LCSC</w:t>
            </w:r>
          </w:p>
        </w:tc>
        <w:tc>
          <w:tcPr>
            <w:tcW w:type="dxa" w:w="1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5V 3A buck for ASAM-2 logic (extra headroom)</w:t>
            </w:r>
          </w:p>
        </w:tc>
      </w:tr>
      <w:tr>
        <w:tblPrEx>
          <w:shd w:val="clear" w:color="auto" w:fill="ced7e7"/>
        </w:tblPrEx>
        <w:trPr>
          <w:trHeight w:val="436" w:hRule="atLeast"/>
        </w:trPr>
        <w:tc>
          <w:tcPr>
            <w:tcW w:type="dxa" w:w="2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U8</w:t>
            </w:r>
          </w:p>
        </w:tc>
        <w:tc>
          <w:tcPr>
            <w:tcW w:type="dxa" w:w="22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PC817 optocoupler</w:t>
            </w:r>
          </w:p>
        </w:tc>
        <w:tc>
          <w:tcPr>
            <w:tcW w:type="dxa" w:w="1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DIP-4</w:t>
            </w:r>
          </w:p>
        </w:tc>
        <w:tc>
          <w:tcPr>
            <w:tcW w:type="dxa" w:w="1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2c2c2c"/>
                <w:sz w:val="17"/>
                <w:szCs w:val="17"/>
                <w:u w:color="2c2c2c"/>
                <w:shd w:val="nil" w:color="auto" w:fill="auto"/>
                <w:rtl w:val="0"/>
                <w:lang w:val="de-DE"/>
                <w14:textFill>
                  <w14:solidFill>
                    <w14:srgbClr w14:val="2C2C2C"/>
                  </w14:solidFill>
                </w14:textFill>
              </w:rPr>
              <w:t>LCSC</w:t>
            </w:r>
          </w:p>
        </w:tc>
        <w:tc>
          <w:tcPr>
            <w:tcW w:type="dxa" w:w="1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Sustainer relay isolation</w:t>
            </w:r>
          </w:p>
        </w:tc>
      </w:tr>
      <w:tr>
        <w:tblPrEx>
          <w:shd w:val="clear" w:color="auto" w:fill="ced7e7"/>
        </w:tblPrEx>
        <w:trPr>
          <w:trHeight w:val="436" w:hRule="atLeast"/>
        </w:trPr>
        <w:tc>
          <w:tcPr>
            <w:tcW w:type="dxa" w:w="2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17"/>
                <w:szCs w:val="17"/>
                <w:u w:color="2c2c2c"/>
                <w:shd w:val="nil" w:color="auto" w:fill="auto"/>
                <w:rtl w:val="0"/>
                <w:lang w:val="it-IT"/>
                <w14:textFill>
                  <w14:solidFill>
                    <w14:srgbClr w14:val="2C2C2C"/>
                  </w14:solidFill>
                </w14:textFill>
              </w:rPr>
              <w:t>Q1</w:t>
            </w:r>
          </w:p>
        </w:tc>
        <w:tc>
          <w:tcPr>
            <w:tcW w:type="dxa" w:w="22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17"/>
                <w:szCs w:val="17"/>
                <w:u w:color="2c2c2c"/>
                <w:shd w:val="nil" w:color="auto" w:fill="auto"/>
                <w:rtl w:val="0"/>
                <w:lang w:val="de-DE"/>
                <w14:textFill>
                  <w14:solidFill>
                    <w14:srgbClr w14:val="2C2C2C"/>
                  </w14:solidFill>
                </w14:textFill>
              </w:rPr>
              <w:t>IRFZ44N</w:t>
            </w:r>
          </w:p>
        </w:tc>
        <w:tc>
          <w:tcPr>
            <w:tcW w:type="dxa" w:w="1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TO-220 or D2PAK</w:t>
            </w:r>
          </w:p>
        </w:tc>
        <w:tc>
          <w:tcPr>
            <w:tcW w:type="dxa" w:w="1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2c2c2c"/>
                <w:sz w:val="17"/>
                <w:szCs w:val="17"/>
                <w:u w:color="2c2c2c"/>
                <w:shd w:val="nil" w:color="auto" w:fill="auto"/>
                <w:rtl w:val="0"/>
                <w:lang w:val="de-DE"/>
                <w14:textFill>
                  <w14:solidFill>
                    <w14:srgbClr w14:val="2C2C2C"/>
                  </w14:solidFill>
                </w14:textFill>
              </w:rPr>
              <w:t>LCSC</w:t>
            </w:r>
          </w:p>
        </w:tc>
        <w:tc>
          <w:tcPr>
            <w:tcW w:type="dxa" w:w="1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Sustainer e-match MOSFET relay</w:t>
            </w:r>
          </w:p>
        </w:tc>
      </w:tr>
      <w:tr>
        <w:tblPrEx>
          <w:shd w:val="clear" w:color="auto" w:fill="ced7e7"/>
        </w:tblPrEx>
        <w:trPr>
          <w:trHeight w:val="436" w:hRule="atLeast"/>
        </w:trPr>
        <w:tc>
          <w:tcPr>
            <w:tcW w:type="dxa" w:w="2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J1</w:t>
            </w:r>
          </w:p>
        </w:tc>
        <w:tc>
          <w:tcPr>
            <w:tcW w:type="dxa" w:w="22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JST-GH 8-pin</w:t>
            </w:r>
          </w:p>
        </w:tc>
        <w:tc>
          <w:tcPr>
            <w:tcW w:type="dxa" w:w="1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Through-hole</w:t>
            </w:r>
          </w:p>
        </w:tc>
        <w:tc>
          <w:tcPr>
            <w:tcW w:type="dxa" w:w="1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2c2c2c"/>
                <w:sz w:val="17"/>
                <w:szCs w:val="17"/>
                <w:u w:color="2c2c2c"/>
                <w:shd w:val="nil" w:color="auto" w:fill="auto"/>
                <w:rtl w:val="0"/>
                <w:lang w:val="de-DE"/>
                <w14:textFill>
                  <w14:solidFill>
                    <w14:srgbClr w14:val="2C2C2C"/>
                  </w14:solidFill>
                </w14:textFill>
              </w:rPr>
              <w:t>JST</w:t>
            </w:r>
          </w:p>
        </w:tc>
        <w:tc>
          <w:tcPr>
            <w:tcW w:type="dxa" w:w="1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CCM inter-board ribbon</w:t>
            </w:r>
          </w:p>
        </w:tc>
      </w:tr>
      <w:tr>
        <w:tblPrEx>
          <w:shd w:val="clear" w:color="auto" w:fill="ced7e7"/>
        </w:tblPrEx>
        <w:trPr>
          <w:trHeight w:val="436" w:hRule="atLeast"/>
        </w:trPr>
        <w:tc>
          <w:tcPr>
            <w:tcW w:type="dxa" w:w="2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pPr>
            <w:r>
              <w:rPr>
                <w:rFonts w:ascii="Arial" w:hAnsi="Arial"/>
                <w:color w:val="2c2c2c"/>
                <w:sz w:val="18"/>
                <w:szCs w:val="18"/>
                <w:lang w:val="en-US"/>
              </w:rPr>
              <w:t xml:space="preserve">J2–J3</w:t>
            </w:r>
          </w:p>
        </w:tc>
        <w:tc>
          <w:tcPr>
            <w:tcW w:type="dxa" w:w="22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pPr>
            <w:r>
              <w:rPr>
                <w:rFonts w:ascii="Arial" w:hAnsi="Arial"/>
                <w:color w:val="2c2c2c"/>
                <w:sz w:val="18"/>
                <w:szCs w:val="18"/>
                <w:lang w:val="en-US"/>
              </w:rPr>
              <w:t xml:space="preserve">JR/Futaba 3-pin (×2)</w:t>
            </w:r>
          </w:p>
        </w:tc>
        <w:tc>
          <w:tcPr>
            <w:tcW w:type="dxa" w:w="1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Through-hole</w:t>
            </w:r>
          </w:p>
        </w:tc>
        <w:tc>
          <w:tcPr>
            <w:tcW w:type="dxa" w:w="1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2c2c2c"/>
                <w:sz w:val="17"/>
                <w:szCs w:val="17"/>
                <w:u w:color="2c2c2c"/>
                <w:shd w:val="nil" w:color="auto" w:fill="auto"/>
                <w:rtl w:val="0"/>
                <w:lang w:val="de-DE"/>
                <w14:textFill>
                  <w14:solidFill>
                    <w14:srgbClr w14:val="2C2C2C"/>
                  </w14:solidFill>
                </w14:textFill>
              </w:rPr>
              <w:t>Generic</w:t>
            </w:r>
          </w:p>
        </w:tc>
        <w:tc>
          <w:tcPr>
            <w:tcW w:type="dxa" w:w="1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pPr>
            <w:r>
              <w:rPr>
                <w:rFonts w:ascii="Arial" w:hAnsi="Arial"/>
                <w:color w:val="2c2c2c"/>
                <w:sz w:val="18"/>
                <w:szCs w:val="18"/>
                <w:lang w:val="en-US"/>
              </w:rPr>
              <w:t xml:space="preserve">Servo outputs — TVC pitch (J2) &amp; yaw (J3) [jetavane gimbal]</w:t>
            </w:r>
          </w:p>
        </w:tc>
      </w:tr>
      <w:tr>
        <w:tblPrEx>
          <w:shd w:val="clear" w:color="auto" w:fill="ced7e7"/>
        </w:tblPrEx>
        <w:trPr>
          <w:trHeight w:val="436" w:hRule="atLeast"/>
        </w:trPr>
        <w:tc>
          <w:tcPr>
            <w:tcW w:type="dxa" w:w="2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pPr>
            <w:r>
              <w:rPr>
                <w:rFonts w:ascii="Arial" w:hAnsi="Arial"/>
                <w:color w:val="2c2c2c"/>
                <w:sz w:val="18"/>
                <w:szCs w:val="18"/>
                <w:lang w:val="en-US"/>
              </w:rPr>
              <w:t xml:space="preserve">J4</w:t>
            </w:r>
          </w:p>
        </w:tc>
        <w:tc>
          <w:tcPr>
            <w:tcW w:type="dxa" w:w="22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pPr>
            <w:r>
              <w:rPr>
                <w:rFonts w:ascii="Arial" w:hAnsi="Arial"/>
                <w:color w:val="2c2c2c"/>
                <w:sz w:val="18"/>
                <w:szCs w:val="18"/>
                <w:lang w:val="en-US"/>
              </w:rPr>
              <w:t xml:space="preserve">JR/Futaba 3-pin (×1)</w:t>
            </w:r>
          </w:p>
        </w:tc>
        <w:tc>
          <w:tcPr>
            <w:tcW w:type="dxa" w:w="1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Through-hole</w:t>
            </w:r>
          </w:p>
        </w:tc>
        <w:tc>
          <w:tcPr>
            <w:tcW w:type="dxa" w:w="1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2c2c2c"/>
                <w:sz w:val="17"/>
                <w:szCs w:val="17"/>
                <w:u w:color="2c2c2c"/>
                <w:shd w:val="nil" w:color="auto" w:fill="auto"/>
                <w:rtl w:val="0"/>
                <w:lang w:val="de-DE"/>
                <w14:textFill>
                  <w14:solidFill>
                    <w14:srgbClr w14:val="2C2C2C"/>
                  </w14:solidFill>
                </w14:textFill>
              </w:rPr>
              <w:t>Generic</w:t>
            </w:r>
          </w:p>
        </w:tc>
        <w:tc>
          <w:tcPr>
            <w:tcW w:type="dxa" w:w="1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pPr>
            <w:r>
              <w:rPr>
                <w:rFonts w:ascii="Arial" w:hAnsi="Arial"/>
                <w:color w:val="2c2c2c"/>
                <w:sz w:val="18"/>
                <w:szCs w:val="18"/>
                <w:lang w:val="en-US"/>
              </w:rPr>
              <w:t xml:space="preserve">Servo output — ceramic slide vane (TVC throttle authority)</w:t>
            </w:r>
          </w:p>
        </w:tc>
      </w:tr>
      <w:tr>
        <w:tblPrEx>
          <w:shd w:val="clear" w:color="auto" w:fill="ced7e7"/>
        </w:tblPrEx>
        <w:trPr>
          <w:trHeight w:val="436" w:hRule="atLeast"/>
        </w:trPr>
        <w:tc>
          <w:tcPr>
            <w:tcW w:type="dxa" w:w="2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pPr>
            <w:r>
              <w:rPr>
                <w:rFonts w:ascii="Arial" w:hAnsi="Arial"/>
                <w:color w:val="2c2c2c"/>
                <w:sz w:val="18"/>
                <w:szCs w:val="18"/>
                <w:lang w:val="en-US"/>
              </w:rPr>
              <w:t xml:space="preserve">J5</w:t>
            </w:r>
          </w:p>
        </w:tc>
        <w:tc>
          <w:tcPr>
            <w:tcW w:type="dxa" w:w="22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17"/>
                <w:szCs w:val="17"/>
                <w:u w:color="2c2c2c"/>
                <w:shd w:val="nil" w:color="auto" w:fill="auto"/>
                <w:rtl w:val="0"/>
                <w:lang w:val="de-DE"/>
                <w14:textFill>
                  <w14:solidFill>
                    <w14:srgbClr w14:val="2C2C2C"/>
                  </w14:solidFill>
                </w14:textFill>
              </w:rPr>
              <w:t>XT30-M</w:t>
            </w:r>
          </w:p>
        </w:tc>
        <w:tc>
          <w:tcPr>
            <w:tcW w:type="dxa" w:w="1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Through-hole</w:t>
            </w:r>
          </w:p>
        </w:tc>
        <w:tc>
          <w:tcPr>
            <w:tcW w:type="dxa" w:w="1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2c2c2c"/>
                <w:sz w:val="17"/>
                <w:szCs w:val="17"/>
                <w:u w:color="2c2c2c"/>
                <w:shd w:val="nil" w:color="auto" w:fill="auto"/>
                <w:rtl w:val="0"/>
                <w:lang w:val="it-IT"/>
                <w14:textFill>
                  <w14:solidFill>
                    <w14:srgbClr w14:val="2C2C2C"/>
                  </w14:solidFill>
                </w14:textFill>
              </w:rPr>
              <w:t>Amass</w:t>
            </w:r>
          </w:p>
        </w:tc>
        <w:tc>
          <w:tcPr>
            <w:tcW w:type="dxa" w:w="1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it-IT"/>
                <w14:textFill>
                  <w14:solidFill>
                    <w14:srgbClr w14:val="2C2C2C"/>
                  </w14:solidFill>
                </w14:textFill>
              </w:rPr>
              <w:t>1S LiPo 1200mAh input</w:t>
            </w:r>
          </w:p>
        </w:tc>
      </w:tr>
      <w:tr>
        <w:tblPrEx>
          <w:shd w:val="clear" w:color="auto" w:fill="ced7e7"/>
        </w:tblPrEx>
        <w:trPr>
          <w:trHeight w:val="436" w:hRule="atLeast"/>
        </w:trPr>
        <w:tc>
          <w:tcPr>
            <w:tcW w:type="dxa" w:w="2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pPr>
            <w:r>
              <w:rPr>
                <w:rFonts w:ascii="Arial" w:hAnsi="Arial"/>
                <w:color w:val="2c2c2c"/>
                <w:sz w:val="18"/>
                <w:szCs w:val="18"/>
                <w:lang w:val="en-US"/>
              </w:rPr>
              <w:t xml:space="preserve">J6</w:t>
            </w:r>
          </w:p>
        </w:tc>
        <w:tc>
          <w:tcPr>
            <w:tcW w:type="dxa" w:w="22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2-pin screw terminal</w:t>
            </w:r>
          </w:p>
        </w:tc>
        <w:tc>
          <w:tcPr>
            <w:tcW w:type="dxa" w:w="1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Through-hole</w:t>
            </w:r>
          </w:p>
        </w:tc>
        <w:tc>
          <w:tcPr>
            <w:tcW w:type="dxa" w:w="1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2c2c2c"/>
                <w:sz w:val="17"/>
                <w:szCs w:val="17"/>
                <w:u w:color="2c2c2c"/>
                <w:shd w:val="nil" w:color="auto" w:fill="auto"/>
                <w:rtl w:val="0"/>
                <w:lang w:val="de-DE"/>
                <w14:textFill>
                  <w14:solidFill>
                    <w14:srgbClr w14:val="2C2C2C"/>
                  </w14:solidFill>
                </w14:textFill>
              </w:rPr>
              <w:t>Generic</w:t>
            </w:r>
          </w:p>
        </w:tc>
        <w:tc>
          <w:tcPr>
            <w:tcW w:type="dxa" w:w="1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Sustainer e-match output</w:t>
            </w:r>
          </w:p>
        </w:tc>
      </w:tr>
      <w:tr>
        <w:tblPrEx>
          <w:shd w:val="clear" w:color="auto" w:fill="ced7e7"/>
        </w:tblPrEx>
        <w:trPr>
          <w:trHeight w:val="436" w:hRule="atLeast"/>
        </w:trPr>
        <w:tc>
          <w:tcPr>
            <w:tcW w:type="dxa" w:w="2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pPr>
            <w:r>
              <w:rPr>
                <w:rFonts w:ascii="Arial" w:hAnsi="Arial"/>
                <w:color w:val="2c2c2c"/>
                <w:sz w:val="18"/>
                <w:szCs w:val="18"/>
                <w:lang w:val="en-US"/>
              </w:rPr>
              <w:t xml:space="preserve">J7</w:t>
            </w:r>
          </w:p>
        </w:tc>
        <w:tc>
          <w:tcPr>
            <w:tcW w:type="dxa" w:w="22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Reed switch header</w:t>
            </w:r>
          </w:p>
        </w:tc>
        <w:tc>
          <w:tcPr>
            <w:tcW w:type="dxa" w:w="1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2-pin</w:t>
            </w:r>
          </w:p>
        </w:tc>
        <w:tc>
          <w:tcPr>
            <w:tcW w:type="dxa" w:w="1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2c2c2c"/>
                <w:sz w:val="17"/>
                <w:szCs w:val="17"/>
                <w:u w:color="2c2c2c"/>
                <w:shd w:val="nil" w:color="auto" w:fill="auto"/>
                <w:rtl w:val="0"/>
                <w:lang w:val="de-DE"/>
                <w14:textFill>
                  <w14:solidFill>
                    <w14:srgbClr w14:val="2C2C2C"/>
                  </w14:solidFill>
                </w14:textFill>
              </w:rPr>
              <w:t>Generic</w:t>
            </w:r>
          </w:p>
        </w:tc>
        <w:tc>
          <w:tcPr>
            <w:tcW w:type="dxa" w:w="1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Booster eject detect (magnet on casing)</w:t>
            </w:r>
          </w:p>
        </w:tc>
      </w:tr>
      <w:tr>
        <w:tblPrEx>
          <w:shd w:val="clear" w:color="auto" w:fill="ced7e7"/>
        </w:tblPrEx>
        <w:trPr>
          <w:trHeight w:val="436" w:hRule="atLeast"/>
        </w:trPr>
        <w:tc>
          <w:tcPr>
            <w:tcW w:type="dxa" w:w="2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pPr>
            <w:r>
              <w:rPr>
                <w:rFonts w:ascii="Arial" w:hAnsi="Arial"/>
                <w:color w:val="2c2c2c"/>
                <w:sz w:val="18"/>
                <w:szCs w:val="18"/>
                <w:lang w:val="en-US"/>
              </w:rPr>
              <w:t xml:space="preserve">C1–C3</w:t>
            </w:r>
          </w:p>
        </w:tc>
        <w:tc>
          <w:tcPr>
            <w:tcW w:type="dxa" w:w="22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pPr>
            <w:r>
              <w:rPr>
                <w:rFonts w:ascii="Arial" w:hAnsi="Arial"/>
                <w:color w:val="2c2c2c"/>
                <w:sz w:val="18"/>
                <w:szCs w:val="18"/>
                <w:lang w:val="en-US"/>
              </w:rPr>
              <w:t xml:space="preserve">470μF electrolytic (×3)</w:t>
            </w:r>
          </w:p>
        </w:tc>
        <w:tc>
          <w:tcPr>
            <w:tcW w:type="dxa" w:w="1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pt-PT"/>
                <w14:textFill>
                  <w14:solidFill>
                    <w14:srgbClr w14:val="2C2C2C"/>
                  </w14:solidFill>
                </w14:textFill>
              </w:rPr>
              <w:t>Radial</w:t>
            </w:r>
          </w:p>
        </w:tc>
        <w:tc>
          <w:tcPr>
            <w:tcW w:type="dxa" w:w="1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2c2c2c"/>
                <w:sz w:val="17"/>
                <w:szCs w:val="17"/>
                <w:u w:color="2c2c2c"/>
                <w:shd w:val="nil" w:color="auto" w:fill="auto"/>
                <w:rtl w:val="0"/>
                <w:lang w:val="de-DE"/>
                <w14:textFill>
                  <w14:solidFill>
                    <w14:srgbClr w14:val="2C2C2C"/>
                  </w14:solidFill>
                </w14:textFill>
              </w:rPr>
              <w:t>LCSC</w:t>
            </w:r>
          </w:p>
        </w:tc>
        <w:tc>
          <w:tcPr>
            <w:tcW w:type="dxa" w:w="1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pPr>
            <w:r>
              <w:rPr>
                <w:rFonts w:ascii="Arial" w:hAnsi="Arial"/>
                <w:color w:val="2c2c2c"/>
                <w:sz w:val="18"/>
                <w:szCs w:val="18"/>
                <w:lang w:val="en-US"/>
              </w:rPr>
              <w:t xml:space="preserve">Bulk cap on 7.4V rail (sized for 3 TVC servos)</w:t>
            </w:r>
          </w:p>
        </w:tc>
      </w:tr>
      <w:tr>
        <w:tblPrEx>
          <w:shd w:val="clear" w:color="auto" w:fill="ced7e7"/>
        </w:tblPrEx>
        <w:trPr>
          <w:trHeight w:val="436" w:hRule="atLeast"/>
        </w:trPr>
        <w:tc>
          <w:tcPr>
            <w:tcW w:type="dxa" w:w="2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17"/>
                <w:szCs w:val="17"/>
                <w:u w:color="2c2c2c"/>
                <w:shd w:val="nil" w:color="auto" w:fill="auto"/>
                <w:rtl w:val="0"/>
                <w:lang w:val="de-DE"/>
                <w14:textFill>
                  <w14:solidFill>
                    <w14:srgbClr w14:val="2C2C2C"/>
                  </w14:solidFill>
                </w14:textFill>
              </w:rPr>
              <w:t>SW1</w:t>
            </w:r>
          </w:p>
        </w:tc>
        <w:tc>
          <w:tcPr>
            <w:tcW w:type="dxa" w:w="22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17"/>
                <w:szCs w:val="17"/>
                <w:u w:color="2c2c2c"/>
                <w:shd w:val="nil" w:color="auto" w:fill="auto"/>
                <w:rtl w:val="0"/>
                <w:lang w:val="pt-PT"/>
                <w14:textFill>
                  <w14:solidFill>
                    <w14:srgbClr w14:val="2C2C2C"/>
                  </w14:solidFill>
                </w14:textFill>
              </w:rPr>
              <w:t>TC2030</w:t>
            </w:r>
          </w:p>
        </w:tc>
        <w:tc>
          <w:tcPr>
            <w:tcW w:type="dxa" w:w="1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SMD 6-pin</w:t>
            </w:r>
          </w:p>
        </w:tc>
        <w:tc>
          <w:tcPr>
            <w:tcW w:type="dxa" w:w="1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Tag-Connect</w:t>
            </w:r>
          </w:p>
        </w:tc>
        <w:tc>
          <w:tcPr>
            <w:tcW w:type="dxa" w:w="1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SWD debug + UART bootloader</w:t>
            </w:r>
          </w:p>
        </w:tc>
      </w:tr>
    </w:tbl>
    <w:p>
      <w:pPr>
        <w:pStyle w:val="Heading 3"/>
        <w:widowControl w:val="0"/>
      </w:pPr>
    </w:p>
    <w:p>
      <w:pPr>
        <w:pStyle w:val="Heading 3"/>
      </w:pPr>
      <w:r>
        <w:rPr>
          <w:outline w:val="0"/>
          <w:color w:val="444444"/>
          <w:u w:color="444444"/>
          <w:rtl w:val="0"/>
          <w14:textFill>
            <w14:solidFill>
              <w14:srgbClr w14:val="444444"/>
            </w14:solidFill>
          </w14:textFill>
        </w:rPr>
        <w:t xml:space="preserve">4.4.2 ASAM-2 </w:t>
      </w:r>
      <w:r>
        <w:rPr>
          <w:outline w:val="0"/>
          <w:color w:val="444444"/>
          <w:u w:color="444444"/>
          <w:rtl w:val="0"/>
          <w:lang w:val="en-US"/>
          <w14:textFill>
            <w14:solidFill>
              <w14:srgbClr w14:val="444444"/>
            </w14:solidFill>
          </w14:textFill>
        </w:rPr>
        <w:t xml:space="preserve">— </w:t>
      </w:r>
      <w:r>
        <w:rPr>
          <w:outline w:val="0"/>
          <w:color w:val="444444"/>
          <w:u w:color="444444"/>
          <w:rtl w:val="0"/>
          <w:lang w:val="de-DE"/>
          <w14:textFill>
            <w14:solidFill>
              <w14:srgbClr w14:val="444444"/>
            </w14:solidFill>
          </w14:textFill>
        </w:rPr>
        <w:t>Servo PWM Output Mapping</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00"/>
        <w:gridCol w:w="1800"/>
        <w:gridCol w:w="1800"/>
        <w:gridCol w:w="4160"/>
      </w:tblGrid>
      <w:tr>
        <w:tblPrEx>
          <w:shd w:val="clear" w:color="auto" w:fill="4f81bd"/>
        </w:tblPrEx>
        <w:trPr>
          <w:trHeight w:val="197" w:hRule="atLeast"/>
          <w:tblHeader/>
        </w:trPr>
        <w:tc>
          <w:tcPr>
            <w:tcW w:type="dxa" w:w="1600"/>
            <w:tcBorders>
              <w:top w:val="single" w:color="999999" w:sz="1" w:space="0" w:shadow="0" w:frame="0"/>
              <w:left w:val="single" w:color="999999" w:sz="1" w:space="0" w:shadow="0" w:frame="0"/>
              <w:bottom w:val="single" w:color="c0b090" w:sz="1" w:space="0" w:shadow="0" w:frame="0"/>
              <w:right w:val="single" w:color="999999" w:sz="1" w:space="0" w:shadow="0" w:frame="0"/>
            </w:tcBorders>
            <w:shd w:val="clear" w:color="auto" w:fill="1a1a2e"/>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c8a951"/>
                <w:sz w:val="17"/>
                <w:szCs w:val="17"/>
                <w:u w:color="c8a951"/>
                <w:shd w:val="nil" w:color="auto" w:fill="auto"/>
                <w:rtl w:val="0"/>
                <w:lang w:val="en-US"/>
                <w14:textFill>
                  <w14:solidFill>
                    <w14:srgbClr w14:val="C8A951"/>
                  </w14:solidFill>
                </w14:textFill>
              </w:rPr>
              <w:t>Connector</w:t>
            </w:r>
          </w:p>
        </w:tc>
        <w:tc>
          <w:tcPr>
            <w:tcW w:type="dxa" w:w="1800"/>
            <w:tcBorders>
              <w:top w:val="single" w:color="999999" w:sz="1" w:space="0" w:shadow="0" w:frame="0"/>
              <w:left w:val="single" w:color="999999" w:sz="1" w:space="0" w:shadow="0" w:frame="0"/>
              <w:bottom w:val="single" w:color="c0b090" w:sz="1" w:space="0" w:shadow="0" w:frame="0"/>
              <w:right w:val="single" w:color="999999" w:sz="1" w:space="0" w:shadow="0" w:frame="0"/>
            </w:tcBorders>
            <w:shd w:val="clear" w:color="auto" w:fill="1a1a2e"/>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c8a951"/>
                <w:sz w:val="17"/>
                <w:szCs w:val="17"/>
                <w:u w:color="c8a951"/>
                <w:shd w:val="nil" w:color="auto" w:fill="auto"/>
                <w:rtl w:val="0"/>
                <w:lang w:val="de-DE"/>
                <w14:textFill>
                  <w14:solidFill>
                    <w14:srgbClr w14:val="C8A951"/>
                  </w14:solidFill>
                </w14:textFill>
              </w:rPr>
              <w:t>STM32 Timer Ch</w:t>
            </w:r>
          </w:p>
        </w:tc>
        <w:tc>
          <w:tcPr>
            <w:tcW w:type="dxa" w:w="1800"/>
            <w:tcBorders>
              <w:top w:val="single" w:color="999999" w:sz="1" w:space="0" w:shadow="0" w:frame="0"/>
              <w:left w:val="single" w:color="999999" w:sz="1" w:space="0" w:shadow="0" w:frame="0"/>
              <w:bottom w:val="single" w:color="c0b090" w:sz="1" w:space="0" w:shadow="0" w:frame="0"/>
              <w:right w:val="single" w:color="999999" w:sz="1" w:space="0" w:shadow="0" w:frame="0"/>
            </w:tcBorders>
            <w:shd w:val="clear" w:color="auto" w:fill="1a1a2e"/>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c8a951"/>
                <w:sz w:val="17"/>
                <w:szCs w:val="17"/>
                <w:u w:color="c8a951"/>
                <w:shd w:val="nil" w:color="auto" w:fill="auto"/>
                <w:rtl w:val="0"/>
                <w14:textFill>
                  <w14:solidFill>
                    <w14:srgbClr w14:val="C8A951"/>
                  </w14:solidFill>
                </w14:textFill>
              </w:rPr>
              <w:t>Servo / Fin</w:t>
            </w:r>
          </w:p>
        </w:tc>
        <w:tc>
          <w:tcPr>
            <w:tcW w:type="dxa" w:w="4160"/>
            <w:tcBorders>
              <w:top w:val="single" w:color="999999" w:sz="1" w:space="0" w:shadow="0" w:frame="0"/>
              <w:left w:val="single" w:color="999999" w:sz="1" w:space="0" w:shadow="0" w:frame="0"/>
              <w:bottom w:val="single" w:color="c0b090" w:sz="1" w:space="0" w:shadow="0" w:frame="0"/>
              <w:right w:val="single" w:color="999999" w:sz="1" w:space="0" w:shadow="0" w:frame="0"/>
            </w:tcBorders>
            <w:shd w:val="clear" w:color="auto" w:fill="1a1a2e"/>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b w:val="1"/>
                <w:bCs w:val="1"/>
                <w:outline w:val="0"/>
                <w:color w:val="c8a951"/>
                <w:sz w:val="17"/>
                <w:szCs w:val="17"/>
                <w:u w:color="c8a951"/>
                <w:shd w:val="nil" w:color="auto" w:fill="auto"/>
                <w:rtl w:val="0"/>
                <w:lang w:val="en-US"/>
                <w14:textFill>
                  <w14:solidFill>
                    <w14:srgbClr w14:val="C8A951"/>
                  </w14:solidFill>
                </w14:textFill>
              </w:rPr>
              <w:t>Control Function</w:t>
            </w:r>
          </w:p>
        </w:tc>
      </w:tr>
      <w:tr>
        <w:tblPrEx>
          <w:shd w:val="clear" w:color="auto" w:fill="ced7e7"/>
        </w:tblPrEx>
        <w:trPr>
          <w:trHeight w:val="436" w:hRule="atLeast"/>
        </w:trPr>
        <w:tc>
          <w:tcPr>
            <w:tcW w:type="dxa" w:w="16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pPr>
            <w:r>
              <w:rPr>
                <w:rFonts w:ascii="Arial" w:hAnsi="Arial"/>
                <w:color w:val="2c2c2c"/>
                <w:sz w:val="18"/>
                <w:szCs w:val="18"/>
                <w:lang w:val="en-US"/>
              </w:rPr>
              <w:t xml:space="preserve">J2 — TVC Pitch</w:t>
            </w:r>
          </w:p>
        </w:tc>
        <w:tc>
          <w:tcPr>
            <w:tcW w:type="dxa" w:w="1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de-DE"/>
                <w14:textFill>
                  <w14:solidFill>
                    <w14:srgbClr w14:val="2C2C2C"/>
                  </w14:solidFill>
                </w14:textFill>
              </w:rPr>
              <w:t>TIM2_CH1 (PA0)</w:t>
            </w:r>
          </w:p>
        </w:tc>
        <w:tc>
          <w:tcPr>
            <w:tcW w:type="dxa" w:w="1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TVC Servo A (pitch axis)</w:t>
            </w:r>
          </w:p>
        </w:tc>
        <w:tc>
          <w:tcPr>
            <w:tcW w:type="dxa" w:w="41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 xml:space="preserve">Motor pitch deflection </w:t>
            </w:r>
            <w:r>
              <w:rPr>
                <w:rFonts w:ascii="Arial" w:hAnsi="Arial" w:hint="default"/>
                <w:outline w:val="0"/>
                <w:color w:val="2c2c2c"/>
                <w:sz w:val="17"/>
                <w:szCs w:val="17"/>
                <w:u w:color="2c2c2c"/>
                <w:shd w:val="nil" w:color="auto" w:fill="auto"/>
                <w:rtl w:val="0"/>
                <w:lang w:val="en-US"/>
                <w14:textFill>
                  <w14:solidFill>
                    <w14:srgbClr w14:val="2C2C2C"/>
                  </w14:solidFill>
                </w14:textFill>
              </w:rPr>
              <w:t xml:space="preserve">— </w:t>
            </w:r>
            <w:r>
              <w:rPr>
                <w:rFonts w:ascii="Arial" w:hAnsi="Arial"/>
                <w:outline w:val="0"/>
                <w:color w:val="2c2c2c"/>
                <w:sz w:val="17"/>
                <w:szCs w:val="17"/>
                <w:u w:color="2c2c2c"/>
                <w:shd w:val="nil" w:color="auto" w:fill="auto"/>
                <w:rtl w:val="0"/>
                <w:lang w:val="en-US"/>
                <w14:textFill>
                  <w14:solidFill>
                    <w14:srgbClr w14:val="2C2C2C"/>
                  </w14:solidFill>
                </w14:textFill>
              </w:rPr>
              <w:t>CCM pitch cmd</w:t>
            </w:r>
          </w:p>
        </w:tc>
      </w:tr>
      <w:tr>
        <w:tblPrEx>
          <w:shd w:val="clear" w:color="auto" w:fill="ced7e7"/>
        </w:tblPrEx>
        <w:trPr>
          <w:trHeight w:val="436" w:hRule="atLeast"/>
        </w:trPr>
        <w:tc>
          <w:tcPr>
            <w:tcW w:type="dxa" w:w="16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pPr>
            <w:r>
              <w:rPr>
                <w:rFonts w:ascii="Arial" w:hAnsi="Arial"/>
                <w:color w:val="2c2c2c"/>
                <w:sz w:val="18"/>
                <w:szCs w:val="18"/>
                <w:lang w:val="en-US"/>
              </w:rPr>
              <w:t xml:space="preserve">J3 — TVC Yaw</w:t>
            </w:r>
          </w:p>
        </w:tc>
        <w:tc>
          <w:tcPr>
            <w:tcW w:type="dxa" w:w="1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TIM2_CH2 (PA1)</w:t>
            </w:r>
          </w:p>
        </w:tc>
        <w:tc>
          <w:tcPr>
            <w:tcW w:type="dxa" w:w="1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TVC Servo B (yaw axis)</w:t>
            </w:r>
          </w:p>
        </w:tc>
        <w:tc>
          <w:tcPr>
            <w:tcW w:type="dxa" w:w="41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 xml:space="preserve">Motor yaw deflection </w:t>
            </w:r>
            <w:r>
              <w:rPr>
                <w:rFonts w:ascii="Arial" w:hAnsi="Arial" w:hint="default"/>
                <w:outline w:val="0"/>
                <w:color w:val="2c2c2c"/>
                <w:sz w:val="17"/>
                <w:szCs w:val="17"/>
                <w:u w:color="2c2c2c"/>
                <w:shd w:val="nil" w:color="auto" w:fill="auto"/>
                <w:rtl w:val="0"/>
                <w:lang w:val="en-US"/>
                <w14:textFill>
                  <w14:solidFill>
                    <w14:srgbClr w14:val="2C2C2C"/>
                  </w14:solidFill>
                </w14:textFill>
              </w:rPr>
              <w:t xml:space="preserve">— </w:t>
            </w:r>
            <w:r>
              <w:rPr>
                <w:rFonts w:ascii="Arial" w:hAnsi="Arial"/>
                <w:outline w:val="0"/>
                <w:color w:val="2c2c2c"/>
                <w:sz w:val="17"/>
                <w:szCs w:val="17"/>
                <w:u w:color="2c2c2c"/>
                <w:shd w:val="nil" w:color="auto" w:fill="auto"/>
                <w:rtl w:val="0"/>
                <w:lang w:val="en-US"/>
                <w14:textFill>
                  <w14:solidFill>
                    <w14:srgbClr w14:val="2C2C2C"/>
                  </w14:solidFill>
                </w14:textFill>
              </w:rPr>
              <w:t>CCM yaw cmd</w:t>
            </w:r>
          </w:p>
        </w:tc>
      </w:tr>
      <w:tr>
        <w:tblPrEx>
          <w:shd w:val="clear" w:color="auto" w:fill="ced7e7"/>
        </w:tblPrEx>
        <w:trPr>
          <w:trHeight w:val="436" w:hRule="atLeast"/>
        </w:trPr>
        <w:tc>
          <w:tcPr>
            <w:tcW w:type="dxa" w:w="16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pPr>
            <w:r>
              <w:rPr>
                <w:rFonts w:ascii="Arial" w:hAnsi="Arial"/>
                <w:color w:val="2c2c2c"/>
                <w:sz w:val="18"/>
                <w:szCs w:val="18"/>
                <w:lang w:val="en-US"/>
              </w:rPr>
              <w:t xml:space="preserve">J4 — Ceramic Slide</w:t>
            </w:r>
          </w:p>
        </w:tc>
        <w:tc>
          <w:tcPr>
            <w:tcW w:type="dxa" w:w="1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pPr>
            <w:r>
              <w:rPr>
                <w:rFonts w:ascii="Arial" w:hAnsi="Arial"/>
                <w:color w:val="2c2c2c"/>
                <w:sz w:val="18"/>
                <w:szCs w:val="18"/>
                <w:lang w:val="en-US"/>
              </w:rPr>
              <w:t xml:space="preserve">TIM2_CH3 (PA2)</w:t>
            </w:r>
          </w:p>
        </w:tc>
        <w:tc>
          <w:tcPr>
            <w:tcW w:type="dxa" w:w="1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pPr>
            <w:r>
              <w:rPr>
                <w:rFonts w:ascii="Arial" w:hAnsi="Arial"/>
                <w:color w:val="2c2c2c"/>
                <w:sz w:val="18"/>
                <w:szCs w:val="18"/>
                <w:lang w:val="en-US"/>
              </w:rPr>
              <w:t xml:space="preserve">TVC Servo C (ceramic slide vane)</w:t>
            </w:r>
          </w:p>
        </w:tc>
        <w:tc>
          <w:tcPr>
            <w:tcW w:type="dxa" w:w="41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pPr>
            <w:r>
              <w:rPr>
                <w:rFonts w:ascii="Arial" w:hAnsi="Arial"/>
                <w:color w:val="2c2c2c"/>
                <w:sz w:val="18"/>
                <w:szCs w:val="18"/>
                <w:lang w:val="en-US"/>
              </w:rPr>
              <w:t xml:space="preserve">Throttle / ΔV authority — vane insertion reduces nozzle effective area</w:t>
            </w:r>
          </w:p>
        </w:tc>
      </w:tr>
    </w:tbl>
    <w:p>
      <w:pPr>
        <w:pStyle w:val="Heading 3"/>
        <w:widowControl w:val="0"/>
      </w:pPr>
    </w:p>
    <w:p>
      <w:pPr>
        <w:pStyle w:val="Heading 2"/>
      </w:pPr>
      <w:r>
        <w:rPr>
          <w:outline w:val="0"/>
          <w:color w:val="1a1a2e"/>
          <w:u w:color="1a1a2e"/>
          <w:rtl w:val="0"/>
          <w:lang w:val="it-IT"/>
          <w14:textFill>
            <w14:solidFill>
              <w14:srgbClr w14:val="1A1A2E"/>
            </w14:solidFill>
          </w14:textFill>
        </w:rPr>
        <w:t>4.5 PCB Fabrication &amp; Cost</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6560"/>
      </w:tblGrid>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ede8d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en-US"/>
                <w14:textFill>
                  <w14:solidFill>
                    <w14:srgbClr w14:val="1A1A2E"/>
                  </w14:solidFill>
                </w14:textFill>
              </w:rPr>
              <w:t>Fab House</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 xml:space="preserve">JLCPCB (preferred) </w:t>
            </w:r>
            <w:r>
              <w:rPr>
                <w:rFonts w:ascii="Arial" w:hAnsi="Arial" w:hint="default"/>
                <w:outline w:val="0"/>
                <w:color w:val="2c2c2c"/>
                <w:sz w:val="18"/>
                <w:szCs w:val="18"/>
                <w:u w:color="2c2c2c"/>
                <w:shd w:val="nil" w:color="auto" w:fill="auto"/>
                <w:rtl w:val="0"/>
                <w:lang w:val="en-US"/>
                <w14:textFill>
                  <w14:solidFill>
                    <w14:srgbClr w14:val="2C2C2C"/>
                  </w14:solidFill>
                </w14:textFill>
              </w:rPr>
              <w:t xml:space="preserve">— </w:t>
            </w:r>
            <w:r>
              <w:rPr>
                <w:rFonts w:ascii="Arial" w:hAnsi="Arial"/>
                <w:outline w:val="0"/>
                <w:color w:val="2c2c2c"/>
                <w:sz w:val="18"/>
                <w:szCs w:val="18"/>
                <w:u w:color="2c2c2c"/>
                <w:shd w:val="nil" w:color="auto" w:fill="auto"/>
                <w:rtl w:val="0"/>
                <w:lang w:val="en-US"/>
                <w14:textFill>
                  <w14:solidFill>
                    <w14:srgbClr w14:val="2C2C2C"/>
                  </w14:solidFill>
                </w14:textFill>
              </w:rPr>
              <w:t>5 business day lead time standard</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de-DE"/>
                <w14:textFill>
                  <w14:solidFill>
                    <w14:srgbClr w14:val="1A1A2E"/>
                  </w14:solidFill>
                </w14:textFill>
              </w:rPr>
              <w:t>Layer Stack</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2-layer FR4, 1.6mm, ENIG finish</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ede8d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en-US"/>
                <w14:textFill>
                  <w14:solidFill>
                    <w14:srgbClr w14:val="1A1A2E"/>
                  </w14:solidFill>
                </w14:textFill>
              </w:rPr>
              <w:t>Board Outline</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pt-PT"/>
                <w14:textFill>
                  <w14:solidFill>
                    <w14:srgbClr w14:val="2C2C2C"/>
                  </w14:solidFill>
                </w14:textFill>
              </w:rPr>
              <w:t xml:space="preserve">62mm diameter circular </w:t>
            </w:r>
            <w:r>
              <w:rPr>
                <w:rFonts w:ascii="Arial" w:hAnsi="Arial" w:hint="default"/>
                <w:outline w:val="0"/>
                <w:color w:val="2c2c2c"/>
                <w:sz w:val="18"/>
                <w:szCs w:val="18"/>
                <w:u w:color="2c2c2c"/>
                <w:shd w:val="nil" w:color="auto" w:fill="auto"/>
                <w:rtl w:val="0"/>
                <w:lang w:val="en-US"/>
                <w14:textFill>
                  <w14:solidFill>
                    <w14:srgbClr w14:val="2C2C2C"/>
                  </w14:solidFill>
                </w14:textFill>
              </w:rPr>
              <w:t xml:space="preserve">— </w:t>
            </w:r>
            <w:r>
              <w:rPr>
                <w:rFonts w:ascii="Arial" w:hAnsi="Arial"/>
                <w:outline w:val="0"/>
                <w:color w:val="2c2c2c"/>
                <w:sz w:val="18"/>
                <w:szCs w:val="18"/>
                <w:u w:color="2c2c2c"/>
                <w:shd w:val="nil" w:color="auto" w:fill="auto"/>
                <w:rtl w:val="0"/>
                <w:lang w:val="en-US"/>
                <w14:textFill>
                  <w14:solidFill>
                    <w14:srgbClr w14:val="2C2C2C"/>
                  </w14:solidFill>
                </w14:textFill>
              </w:rPr>
              <w:t>EasyEDA DXF boundary</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de-DE"/>
                <w14:textFill>
                  <w14:solidFill>
                    <w14:srgbClr w14:val="1A1A2E"/>
                  </w14:solidFill>
                </w14:textFill>
              </w:rPr>
              <w:t>Minimum Trace / Space</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0.15mm / 0.15mm (standard process, adequate for all signals)</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ede8d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it-IT"/>
                <w14:textFill>
                  <w14:solidFill>
                    <w14:srgbClr w14:val="1A1A2E"/>
                  </w14:solidFill>
                </w14:textFill>
              </w:rPr>
              <w:t>Quantity per Order</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14:textFill>
                  <w14:solidFill>
                    <w14:srgbClr w14:val="2C2C2C"/>
                  </w14:solidFill>
                </w14:textFill>
              </w:rPr>
              <w:t>5</w:t>
            </w:r>
            <w:r>
              <w:rPr>
                <w:rFonts w:ascii="Arial" w:hAnsi="Arial" w:hint="default"/>
                <w:outline w:val="0"/>
                <w:color w:val="2c2c2c"/>
                <w:sz w:val="18"/>
                <w:szCs w:val="18"/>
                <w:u w:color="2c2c2c"/>
                <w:shd w:val="nil" w:color="auto" w:fill="auto"/>
                <w:rtl w:val="0"/>
                <w14:textFill>
                  <w14:solidFill>
                    <w14:srgbClr w14:val="2C2C2C"/>
                  </w14:solidFill>
                </w14:textFill>
              </w:rPr>
              <w:t xml:space="preserve">× </w:t>
            </w:r>
            <w:r>
              <w:rPr>
                <w:rFonts w:ascii="Arial" w:hAnsi="Arial"/>
                <w:outline w:val="0"/>
                <w:color w:val="2c2c2c"/>
                <w:sz w:val="18"/>
                <w:szCs w:val="18"/>
                <w:u w:color="2c2c2c"/>
                <w:shd w:val="nil" w:color="auto" w:fill="auto"/>
                <w:rtl w:val="0"/>
                <w:lang w:val="en-US"/>
                <w14:textFill>
                  <w14:solidFill>
                    <w14:srgbClr w14:val="2C2C2C"/>
                  </w14:solidFill>
                </w14:textFill>
              </w:rPr>
              <w:t>of each design (minimum JLCPCB order = 5 pcs)</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14:textFill>
                  <w14:solidFill>
                    <w14:srgbClr w14:val="1A1A2E"/>
                  </w14:solidFill>
                </w14:textFill>
              </w:rPr>
              <w:t>CCM PCB Bare (5pcs)</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~$8</w:t>
            </w:r>
            <w:r>
              <w:rPr>
                <w:rFonts w:ascii="Arial" w:hAnsi="Arial" w:hint="default"/>
                <w:outline w:val="0"/>
                <w:color w:val="2c2c2c"/>
                <w:sz w:val="18"/>
                <w:szCs w:val="18"/>
                <w:u w:color="2c2c2c"/>
                <w:shd w:val="nil" w:color="auto" w:fill="auto"/>
                <w:rtl w:val="0"/>
                <w14:textFill>
                  <w14:solidFill>
                    <w14:srgbClr w14:val="2C2C2C"/>
                  </w14:solidFill>
                </w14:textFill>
              </w:rPr>
              <w:t>–</w:t>
            </w:r>
            <w:r>
              <w:rPr>
                <w:rFonts w:ascii="Arial" w:hAnsi="Arial"/>
                <w:outline w:val="0"/>
                <w:color w:val="2c2c2c"/>
                <w:sz w:val="18"/>
                <w:szCs w:val="18"/>
                <w:u w:color="2c2c2c"/>
                <w:shd w:val="nil" w:color="auto" w:fill="auto"/>
                <w:rtl w:val="0"/>
                <w14:textFill>
                  <w14:solidFill>
                    <w14:srgbClr w14:val="2C2C2C"/>
                  </w14:solidFill>
                </w14:textFill>
              </w:rPr>
              <w:t>10 USD at JLCPCB</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ede8d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14:textFill>
                  <w14:solidFill>
                    <w14:srgbClr w14:val="1A1A2E"/>
                  </w14:solidFill>
                </w14:textFill>
              </w:rPr>
              <w:t>ASAM-1 PCB Bare (5pcs)</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~$8</w:t>
            </w:r>
            <w:r>
              <w:rPr>
                <w:rFonts w:ascii="Arial" w:hAnsi="Arial" w:hint="default"/>
                <w:outline w:val="0"/>
                <w:color w:val="2c2c2c"/>
                <w:sz w:val="18"/>
                <w:szCs w:val="18"/>
                <w:u w:color="2c2c2c"/>
                <w:shd w:val="nil" w:color="auto" w:fill="auto"/>
                <w:rtl w:val="0"/>
                <w14:textFill>
                  <w14:solidFill>
                    <w14:srgbClr w14:val="2C2C2C"/>
                  </w14:solidFill>
                </w14:textFill>
              </w:rPr>
              <w:t>–</w:t>
            </w:r>
            <w:r>
              <w:rPr>
                <w:rFonts w:ascii="Arial" w:hAnsi="Arial"/>
                <w:outline w:val="0"/>
                <w:color w:val="2c2c2c"/>
                <w:sz w:val="18"/>
                <w:szCs w:val="18"/>
                <w:u w:color="2c2c2c"/>
                <w:shd w:val="nil" w:color="auto" w:fill="auto"/>
                <w:rtl w:val="0"/>
                <w14:textFill>
                  <w14:solidFill>
                    <w14:srgbClr w14:val="2C2C2C"/>
                  </w14:solidFill>
                </w14:textFill>
              </w:rPr>
              <w:t>10 USD</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14:textFill>
                  <w14:solidFill>
                    <w14:srgbClr w14:val="1A1A2E"/>
                  </w14:solidFill>
                </w14:textFill>
              </w:rPr>
              <w:t>ASAM-2 PCB Bare (5pcs)</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~$8</w:t>
            </w:r>
            <w:r>
              <w:rPr>
                <w:rFonts w:ascii="Arial" w:hAnsi="Arial" w:hint="default"/>
                <w:outline w:val="0"/>
                <w:color w:val="2c2c2c"/>
                <w:sz w:val="18"/>
                <w:szCs w:val="18"/>
                <w:u w:color="2c2c2c"/>
                <w:shd w:val="nil" w:color="auto" w:fill="auto"/>
                <w:rtl w:val="0"/>
                <w14:textFill>
                  <w14:solidFill>
                    <w14:srgbClr w14:val="2C2C2C"/>
                  </w14:solidFill>
                </w14:textFill>
              </w:rPr>
              <w:t>–</w:t>
            </w:r>
            <w:r>
              <w:rPr>
                <w:rFonts w:ascii="Arial" w:hAnsi="Arial"/>
                <w:outline w:val="0"/>
                <w:color w:val="2c2c2c"/>
                <w:sz w:val="18"/>
                <w:szCs w:val="18"/>
                <w:u w:color="2c2c2c"/>
                <w:shd w:val="nil" w:color="auto" w:fill="auto"/>
                <w:rtl w:val="0"/>
                <w14:textFill>
                  <w14:solidFill>
                    <w14:srgbClr w14:val="2C2C2C"/>
                  </w14:solidFill>
                </w14:textFill>
              </w:rPr>
              <w:t>10 USD</w:t>
            </w:r>
          </w:p>
        </w:tc>
      </w:tr>
      <w:tr>
        <w:tblPrEx>
          <w:shd w:val="clear" w:color="auto" w:fill="ced7e7"/>
        </w:tblPrEx>
        <w:trPr>
          <w:trHeight w:val="435"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ede8d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en-US"/>
                <w14:textFill>
                  <w14:solidFill>
                    <w14:srgbClr w14:val="1A1A2E"/>
                  </w14:solidFill>
                </w14:textFill>
              </w:rPr>
              <w:t xml:space="preserve">JLCPCB SMT Assembly </w:t>
            </w:r>
            <w:r>
              <w:rPr>
                <w:rFonts w:ascii="Arial" w:hAnsi="Arial" w:hint="default"/>
                <w:b w:val="1"/>
                <w:bCs w:val="1"/>
                <w:outline w:val="0"/>
                <w:color w:val="1a1a2e"/>
                <w:sz w:val="18"/>
                <w:szCs w:val="18"/>
                <w:u w:color="1a1a2e"/>
                <w:shd w:val="nil" w:color="auto" w:fill="auto"/>
                <w:rtl w:val="0"/>
                <w:lang w:val="en-US"/>
                <w14:textFill>
                  <w14:solidFill>
                    <w14:srgbClr w14:val="1A1A2E"/>
                  </w14:solidFill>
                </w14:textFill>
              </w:rPr>
              <w:t xml:space="preserve">— </w:t>
            </w:r>
            <w:r>
              <w:rPr>
                <w:rFonts w:ascii="Arial" w:hAnsi="Arial"/>
                <w:b w:val="1"/>
                <w:bCs w:val="1"/>
                <w:outline w:val="0"/>
                <w:color w:val="1a1a2e"/>
                <w:sz w:val="18"/>
                <w:szCs w:val="18"/>
                <w:u w:color="1a1a2e"/>
                <w:shd w:val="nil" w:color="auto" w:fill="auto"/>
                <w:rtl w:val="0"/>
                <w14:textFill>
                  <w14:solidFill>
                    <w14:srgbClr w14:val="1A1A2E"/>
                  </w14:solidFill>
                </w14:textFill>
              </w:rPr>
              <w:t>CCM</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~$35</w:t>
            </w:r>
            <w:r>
              <w:rPr>
                <w:rFonts w:ascii="Arial" w:hAnsi="Arial" w:hint="default"/>
                <w:outline w:val="0"/>
                <w:color w:val="2c2c2c"/>
                <w:sz w:val="18"/>
                <w:szCs w:val="18"/>
                <w:u w:color="2c2c2c"/>
                <w:shd w:val="nil" w:color="auto" w:fill="auto"/>
                <w:rtl w:val="0"/>
                <w14:textFill>
                  <w14:solidFill>
                    <w14:srgbClr w14:val="2C2C2C"/>
                  </w14:solidFill>
                </w14:textFill>
              </w:rPr>
              <w:t>–</w:t>
            </w:r>
            <w:r>
              <w:rPr>
                <w:rFonts w:ascii="Arial" w:hAnsi="Arial"/>
                <w:outline w:val="0"/>
                <w:color w:val="2c2c2c"/>
                <w:sz w:val="18"/>
                <w:szCs w:val="18"/>
                <w:u w:color="2c2c2c"/>
                <w:shd w:val="nil" w:color="auto" w:fill="auto"/>
                <w:rtl w:val="0"/>
                <w:lang w:val="en-US"/>
                <w14:textFill>
                  <w14:solidFill>
                    <w14:srgbClr w14:val="2C2C2C"/>
                  </w14:solidFill>
                </w14:textFill>
              </w:rPr>
              <w:t>45 USD (RP2040, ICM-42688-P, BMP388, passives, E22 module)</w:t>
            </w:r>
          </w:p>
        </w:tc>
      </w:tr>
      <w:tr>
        <w:tblPrEx>
          <w:shd w:val="clear" w:color="auto" w:fill="ced7e7"/>
        </w:tblPrEx>
        <w:trPr>
          <w:trHeight w:val="435"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en-US"/>
                <w14:textFill>
                  <w14:solidFill>
                    <w14:srgbClr w14:val="1A1A2E"/>
                  </w14:solidFill>
                </w14:textFill>
              </w:rPr>
              <w:t xml:space="preserve">JLCPCB SMT Assembly </w:t>
            </w:r>
            <w:r>
              <w:rPr>
                <w:rFonts w:ascii="Arial" w:hAnsi="Arial" w:hint="default"/>
                <w:b w:val="1"/>
                <w:bCs w:val="1"/>
                <w:outline w:val="0"/>
                <w:color w:val="1a1a2e"/>
                <w:sz w:val="18"/>
                <w:szCs w:val="18"/>
                <w:u w:color="1a1a2e"/>
                <w:shd w:val="nil" w:color="auto" w:fill="auto"/>
                <w:rtl w:val="0"/>
                <w:lang w:val="en-US"/>
                <w14:textFill>
                  <w14:solidFill>
                    <w14:srgbClr w14:val="1A1A2E"/>
                  </w14:solidFill>
                </w14:textFill>
              </w:rPr>
              <w:t xml:space="preserve">— </w:t>
            </w:r>
            <w:r>
              <w:rPr>
                <w:rFonts w:ascii="Arial" w:hAnsi="Arial"/>
                <w:b w:val="1"/>
                <w:bCs w:val="1"/>
                <w:outline w:val="0"/>
                <w:color w:val="1a1a2e"/>
                <w:sz w:val="18"/>
                <w:szCs w:val="18"/>
                <w:u w:color="1a1a2e"/>
                <w:shd w:val="nil" w:color="auto" w:fill="auto"/>
                <w:rtl w:val="0"/>
                <w14:textFill>
                  <w14:solidFill>
                    <w14:srgbClr w14:val="1A1A2E"/>
                  </w14:solidFill>
                </w14:textFill>
              </w:rPr>
              <w:t>ASAM-1</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~$25</w:t>
            </w:r>
            <w:r>
              <w:rPr>
                <w:rFonts w:ascii="Arial" w:hAnsi="Arial" w:hint="default"/>
                <w:outline w:val="0"/>
                <w:color w:val="2c2c2c"/>
                <w:sz w:val="18"/>
                <w:szCs w:val="18"/>
                <w:u w:color="2c2c2c"/>
                <w:shd w:val="nil" w:color="auto" w:fill="auto"/>
                <w:rtl w:val="0"/>
                <w14:textFill>
                  <w14:solidFill>
                    <w14:srgbClr w14:val="2C2C2C"/>
                  </w14:solidFill>
                </w14:textFill>
              </w:rPr>
              <w:t>–</w:t>
            </w:r>
            <w:r>
              <w:rPr>
                <w:rFonts w:ascii="Arial" w:hAnsi="Arial"/>
                <w:outline w:val="0"/>
                <w:color w:val="2c2c2c"/>
                <w:sz w:val="18"/>
                <w:szCs w:val="18"/>
                <w:u w:color="2c2c2c"/>
                <w:shd w:val="nil" w:color="auto" w:fill="auto"/>
                <w:rtl w:val="0"/>
                <w:lang w:val="de-DE"/>
                <w14:textFill>
                  <w14:solidFill>
                    <w14:srgbClr w14:val="2C2C2C"/>
                  </w14:solidFill>
                </w14:textFill>
              </w:rPr>
              <w:t>35 USD (STM32F411, ICM-42688-P, MS5611, passives)</w:t>
            </w:r>
          </w:p>
        </w:tc>
      </w:tr>
      <w:tr>
        <w:tblPrEx>
          <w:shd w:val="clear" w:color="auto" w:fill="ced7e7"/>
        </w:tblPrEx>
        <w:trPr>
          <w:trHeight w:val="435"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ede8d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en-US"/>
                <w14:textFill>
                  <w14:solidFill>
                    <w14:srgbClr w14:val="1A1A2E"/>
                  </w14:solidFill>
                </w14:textFill>
              </w:rPr>
              <w:t xml:space="preserve">JLCPCB SMT Assembly </w:t>
            </w:r>
            <w:r>
              <w:rPr>
                <w:rFonts w:ascii="Arial" w:hAnsi="Arial" w:hint="default"/>
                <w:b w:val="1"/>
                <w:bCs w:val="1"/>
                <w:outline w:val="0"/>
                <w:color w:val="1a1a2e"/>
                <w:sz w:val="18"/>
                <w:szCs w:val="18"/>
                <w:u w:color="1a1a2e"/>
                <w:shd w:val="nil" w:color="auto" w:fill="auto"/>
                <w:rtl w:val="0"/>
                <w:lang w:val="en-US"/>
                <w14:textFill>
                  <w14:solidFill>
                    <w14:srgbClr w14:val="1A1A2E"/>
                  </w14:solidFill>
                </w14:textFill>
              </w:rPr>
              <w:t xml:space="preserve">— </w:t>
            </w:r>
            <w:r>
              <w:rPr>
                <w:rFonts w:ascii="Arial" w:hAnsi="Arial"/>
                <w:b w:val="1"/>
                <w:bCs w:val="1"/>
                <w:outline w:val="0"/>
                <w:color w:val="1a1a2e"/>
                <w:sz w:val="18"/>
                <w:szCs w:val="18"/>
                <w:u w:color="1a1a2e"/>
                <w:shd w:val="nil" w:color="auto" w:fill="auto"/>
                <w:rtl w:val="0"/>
                <w14:textFill>
                  <w14:solidFill>
                    <w14:srgbClr w14:val="1A1A2E"/>
                  </w14:solidFill>
                </w14:textFill>
              </w:rPr>
              <w:t>ASAM-2</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~$30</w:t>
            </w:r>
            <w:r>
              <w:rPr>
                <w:rFonts w:ascii="Arial" w:hAnsi="Arial" w:hint="default"/>
                <w:outline w:val="0"/>
                <w:color w:val="2c2c2c"/>
                <w:sz w:val="18"/>
                <w:szCs w:val="18"/>
                <w:u w:color="2c2c2c"/>
                <w:shd w:val="nil" w:color="auto" w:fill="auto"/>
                <w:rtl w:val="0"/>
                <w14:textFill>
                  <w14:solidFill>
                    <w14:srgbClr w14:val="2C2C2C"/>
                  </w14:solidFill>
                </w14:textFill>
              </w:rPr>
              <w:t>–</w:t>
            </w:r>
            <w:r>
              <w:rPr>
                <w:rFonts w:ascii="Arial" w:hAnsi="Arial"/>
                <w:outline w:val="0"/>
                <w:color w:val="2c2c2c"/>
                <w:sz w:val="18"/>
                <w:szCs w:val="18"/>
                <w:u w:color="2c2c2c"/>
                <w:shd w:val="nil" w:color="auto" w:fill="auto"/>
                <w:rtl w:val="0"/>
                <w:lang w:val="en-US"/>
                <w14:textFill>
                  <w14:solidFill>
                    <w14:srgbClr w14:val="2C2C2C"/>
                  </w14:solidFill>
                </w14:textFill>
              </w:rPr>
              <w:t>40 USD (STM32F411, ICM-42688-P, MS5611, passives, opto)</w:t>
            </w:r>
          </w:p>
        </w:tc>
      </w:tr>
      <w:tr>
        <w:tblPrEx>
          <w:shd w:val="clear" w:color="auto" w:fill="ced7e7"/>
        </w:tblPrEx>
        <w:trPr>
          <w:trHeight w:val="435"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en-US"/>
                <w14:textFill>
                  <w14:solidFill>
                    <w14:srgbClr w14:val="1A1A2E"/>
                  </w14:solidFill>
                </w14:textFill>
              </w:rPr>
              <w:t>Total PCB + Assembly Cost (1 set)</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~$114</w:t>
            </w:r>
            <w:r>
              <w:rPr>
                <w:rFonts w:ascii="Arial" w:hAnsi="Arial" w:hint="default"/>
                <w:outline w:val="0"/>
                <w:color w:val="2c2c2c"/>
                <w:sz w:val="18"/>
                <w:szCs w:val="18"/>
                <w:u w:color="2c2c2c"/>
                <w:shd w:val="nil" w:color="auto" w:fill="auto"/>
                <w:rtl w:val="0"/>
                <w14:textFill>
                  <w14:solidFill>
                    <w14:srgbClr w14:val="2C2C2C"/>
                  </w14:solidFill>
                </w14:textFill>
              </w:rPr>
              <w:t>–</w:t>
            </w:r>
            <w:r>
              <w:rPr>
                <w:rFonts w:ascii="Arial" w:hAnsi="Arial"/>
                <w:outline w:val="0"/>
                <w:color w:val="2c2c2c"/>
                <w:sz w:val="18"/>
                <w:szCs w:val="18"/>
                <w:u w:color="2c2c2c"/>
                <w:shd w:val="nil" w:color="auto" w:fill="auto"/>
                <w:rtl w:val="0"/>
                <w14:textFill>
                  <w14:solidFill>
                    <w14:srgbClr w14:val="2C2C2C"/>
                  </w14:solidFill>
                </w14:textFill>
              </w:rPr>
              <w:t>145 USD</w:t>
            </w:r>
          </w:p>
        </w:tc>
      </w:tr>
      <w:tr>
        <w:tblPrEx>
          <w:shd w:val="clear" w:color="auto" w:fill="ced7e7"/>
        </w:tblPrEx>
        <w:trPr>
          <w:trHeight w:val="435"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ede8d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en-US"/>
                <w14:textFill>
                  <w14:solidFill>
                    <w14:srgbClr w14:val="1A1A2E"/>
                  </w14:solidFill>
                </w14:textFill>
              </w:rPr>
              <w:t>Subsequent Sets (bare PCBs already made)</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~$60</w:t>
            </w:r>
            <w:r>
              <w:rPr>
                <w:rFonts w:ascii="Arial" w:hAnsi="Arial" w:hint="default"/>
                <w:outline w:val="0"/>
                <w:color w:val="2c2c2c"/>
                <w:sz w:val="18"/>
                <w:szCs w:val="18"/>
                <w:u w:color="2c2c2c"/>
                <w:shd w:val="nil" w:color="auto" w:fill="auto"/>
                <w:rtl w:val="0"/>
                <w14:textFill>
                  <w14:solidFill>
                    <w14:srgbClr w14:val="2C2C2C"/>
                  </w14:solidFill>
                </w14:textFill>
              </w:rPr>
              <w:t>–</w:t>
            </w:r>
            <w:r>
              <w:rPr>
                <w:rFonts w:ascii="Arial" w:hAnsi="Arial"/>
                <w:outline w:val="0"/>
                <w:color w:val="2c2c2c"/>
                <w:sz w:val="18"/>
                <w:szCs w:val="18"/>
                <w:u w:color="2c2c2c"/>
                <w:shd w:val="nil" w:color="auto" w:fill="auto"/>
                <w:rtl w:val="0"/>
                <w:lang w:val="en-US"/>
                <w14:textFill>
                  <w14:solidFill>
                    <w14:srgbClr w14:val="2C2C2C"/>
                  </w14:solidFill>
                </w14:textFill>
              </w:rPr>
              <w:t>80 USD (components only)</w:t>
            </w:r>
          </w:p>
        </w:tc>
      </w:tr>
    </w:tbl>
    <w:p>
      <w:pPr>
        <w:pStyle w:val="Heading 2"/>
        <w:widowControl w:val="0"/>
      </w:pPr>
    </w:p>
    <w:p>
      <w:pPr>
        <w:pStyle w:val="Heading 2"/>
        <w:widowControl w:val="0"/>
      </w:pPr>
      <w:r>
        <w:rPr>
          <w:rFonts w:ascii="Arial Unicode MS" w:cs="Arial Unicode MS" w:hAnsi="Arial Unicode MS" w:eastAsia="Arial Unicode MS" w:hint="default"/>
          <w:b w:val="0"/>
          <w:bCs w:val="0"/>
          <w:i w:val="0"/>
          <w:iCs w:val="0"/>
          <w:outline w:val="0"/>
          <w:color w:val="555555"/>
          <w:sz w:val="18"/>
          <w:szCs w:val="18"/>
          <w:u w:color="555555"/>
          <w:rtl w:val="0"/>
          <w14:textFill>
            <w14:solidFill>
              <w14:srgbClr w14:val="555555"/>
            </w14:solidFill>
          </w14:textFill>
        </w:rPr>
        <w:t>⚑</w:t>
      </w:r>
      <w:r>
        <w:rPr>
          <w:i w:val="1"/>
          <w:iCs w:val="1"/>
          <w:outline w:val="0"/>
          <w:color w:val="555555"/>
          <w:sz w:val="18"/>
          <w:szCs w:val="18"/>
          <w:u w:color="555555"/>
          <w:rtl w:val="0"/>
          <w14:textFill>
            <w14:solidFill>
              <w14:srgbClr w14:val="555555"/>
            </w14:solidFill>
          </w14:textFill>
        </w:rPr>
        <w:t xml:space="preserve">  </w:t>
      </w:r>
      <w:r>
        <w:rPr>
          <w:i w:val="1"/>
          <w:iCs w:val="1"/>
          <w:outline w:val="0"/>
          <w:color w:val="555555"/>
          <w:sz w:val="18"/>
          <w:szCs w:val="18"/>
          <w:u w:color="555555"/>
          <w:rtl w:val="0"/>
          <w:lang w:val="en-US"/>
          <w14:textFill>
            <w14:solidFill>
              <w14:srgbClr w14:val="555555"/>
            </w14:solidFill>
          </w14:textFill>
        </w:rPr>
        <w:t>ICM-42688-P, BMP388, MS5611, STM32F411CEU6, and RP2040 are all available in the JLCPCB parts library for SMT assembly. IRFZ44N (TO-220) and JR servo connectors are through-hole — hand solder after SMT reflow. Use JLCPCB 'Economic' SMT for lowest cost on standard passives; 'Standard' SMT for the QFN MCU packages.</w:t>
      </w:r>
    </w:p>
    <w:p>
      <w:pPr>
        <w:pStyle w:val="Heading 2"/>
        <w:widowControl w:val="0"/>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pBdr>
          <w:top w:val="nil"/>
          <w:left w:val="nil"/>
          <w:bottom w:val="single" w:color="c8a951" w:sz="8" w:space="0" w:shadow="0" w:frame="0"/>
          <w:right w:val="nil"/>
        </w:pBdr>
      </w:pPr>
      <w:r>
        <w:rPr>
          <w:outline w:val="0"/>
          <w:color w:val="1a1a2e"/>
          <w:u w:color="1a1a2e"/>
          <w:rtl w:val="0"/>
          <w:lang w:val="en-US"/>
          <w14:textFill>
            <w14:solidFill>
              <w14:srgbClr w14:val="1A1A2E"/>
            </w14:solidFill>
          </w14:textFill>
        </w:rPr>
        <w:t>5. Flight Profile &amp; State Machine</w:t>
      </w:r>
    </w:p>
    <w:p>
      <w:pPr>
        <w:pStyle w:val="Heading 2"/>
      </w:pPr>
      <w:r>
        <w:rPr>
          <w:outline w:val="0"/>
          <w:color w:val="1a1a2e"/>
          <w:u w:color="1a1a2e"/>
          <w:rtl w:val="0"/>
          <w:lang w:val="en-US"/>
          <w14:textFill>
            <w14:solidFill>
              <w14:srgbClr w14:val="1A1A2E"/>
            </w14:solidFill>
          </w14:textFill>
        </w:rPr>
        <w:t>5.1 Mission Phases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00"/>
        <w:gridCol w:w="1600"/>
        <w:gridCol w:w="1300"/>
        <w:gridCol w:w="5960"/>
      </w:tblGrid>
      <w:tr>
        <w:tblPrEx>
          <w:shd w:val="clear" w:color="auto" w:fill="4f81bd"/>
        </w:tblPrEx>
        <w:trPr>
          <w:trHeight w:val="197" w:hRule="atLeast"/>
          <w:tblHeader/>
        </w:trPr>
        <w:tc>
          <w:tcPr>
            <w:tcW w:type="dxa" w:w="500"/>
            <w:tcBorders>
              <w:top w:val="single" w:color="999999" w:sz="1" w:space="0" w:shadow="0" w:frame="0"/>
              <w:left w:val="single" w:color="999999" w:sz="1" w:space="0" w:shadow="0" w:frame="0"/>
              <w:bottom w:val="single" w:color="c0b090" w:sz="1" w:space="0" w:shadow="0" w:frame="0"/>
              <w:right w:val="single" w:color="999999" w:sz="1" w:space="0" w:shadow="0" w:frame="0"/>
            </w:tcBorders>
            <w:shd w:val="clear" w:color="auto" w:fill="1a1a2e"/>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c8a951"/>
                <w:sz w:val="17"/>
                <w:szCs w:val="17"/>
                <w:u w:color="c8a951"/>
                <w:shd w:val="nil" w:color="auto" w:fill="auto"/>
                <w:rtl w:val="0"/>
                <w14:textFill>
                  <w14:solidFill>
                    <w14:srgbClr w14:val="C8A951"/>
                  </w14:solidFill>
                </w14:textFill>
              </w:rPr>
              <w:t>#</w:t>
            </w:r>
          </w:p>
        </w:tc>
        <w:tc>
          <w:tcPr>
            <w:tcW w:type="dxa" w:w="1600"/>
            <w:tcBorders>
              <w:top w:val="single" w:color="999999" w:sz="1" w:space="0" w:shadow="0" w:frame="0"/>
              <w:left w:val="single" w:color="999999" w:sz="1" w:space="0" w:shadow="0" w:frame="0"/>
              <w:bottom w:val="single" w:color="c0b090" w:sz="1" w:space="0" w:shadow="0" w:frame="0"/>
              <w:right w:val="single" w:color="999999" w:sz="1" w:space="0" w:shadow="0" w:frame="0"/>
            </w:tcBorders>
            <w:shd w:val="clear" w:color="auto" w:fill="1a1a2e"/>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c8a951"/>
                <w:sz w:val="17"/>
                <w:szCs w:val="17"/>
                <w:u w:color="c8a951"/>
                <w:shd w:val="nil" w:color="auto" w:fill="auto"/>
                <w:rtl w:val="0"/>
                <w:lang w:val="en-US"/>
                <w14:textFill>
                  <w14:solidFill>
                    <w14:srgbClr w14:val="C8A951"/>
                  </w14:solidFill>
                </w14:textFill>
              </w:rPr>
              <w:t>Phase</w:t>
            </w:r>
          </w:p>
        </w:tc>
        <w:tc>
          <w:tcPr>
            <w:tcW w:type="dxa" w:w="1300"/>
            <w:tcBorders>
              <w:top w:val="single" w:color="999999" w:sz="1" w:space="0" w:shadow="0" w:frame="0"/>
              <w:left w:val="single" w:color="999999" w:sz="1" w:space="0" w:shadow="0" w:frame="0"/>
              <w:bottom w:val="single" w:color="c0b090" w:sz="1" w:space="0" w:shadow="0" w:frame="0"/>
              <w:right w:val="single" w:color="999999" w:sz="1" w:space="0" w:shadow="0" w:frame="0"/>
            </w:tcBorders>
            <w:shd w:val="clear" w:color="auto" w:fill="1a1a2e"/>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c8a951"/>
                <w:sz w:val="17"/>
                <w:szCs w:val="17"/>
                <w:u w:color="c8a951"/>
                <w:shd w:val="nil" w:color="auto" w:fill="auto"/>
                <w:rtl w:val="0"/>
                <w:lang w:val="fr-FR"/>
                <w14:textFill>
                  <w14:solidFill>
                    <w14:srgbClr w14:val="C8A951"/>
                  </w14:solidFill>
                </w14:textFill>
              </w:rPr>
              <w:t>Duration</w:t>
            </w:r>
          </w:p>
        </w:tc>
        <w:tc>
          <w:tcPr>
            <w:tcW w:type="dxa" w:w="5960"/>
            <w:tcBorders>
              <w:top w:val="single" w:color="999999" w:sz="1" w:space="0" w:shadow="0" w:frame="0"/>
              <w:left w:val="single" w:color="999999" w:sz="1" w:space="0" w:shadow="0" w:frame="0"/>
              <w:bottom w:val="single" w:color="c0b090" w:sz="1" w:space="0" w:shadow="0" w:frame="0"/>
              <w:right w:val="single" w:color="999999" w:sz="1" w:space="0" w:shadow="0" w:frame="0"/>
            </w:tcBorders>
            <w:shd w:val="clear" w:color="auto" w:fill="1a1a2e"/>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b w:val="1"/>
                <w:bCs w:val="1"/>
                <w:outline w:val="0"/>
                <w:color w:val="c8a951"/>
                <w:sz w:val="17"/>
                <w:szCs w:val="17"/>
                <w:u w:color="c8a951"/>
                <w:shd w:val="nil" w:color="auto" w:fill="auto"/>
                <w:rtl w:val="0"/>
                <w:lang w:val="fr-FR"/>
                <w14:textFill>
                  <w14:solidFill>
                    <w14:srgbClr w14:val="C8A951"/>
                  </w14:solidFill>
                </w14:textFill>
              </w:rPr>
              <w:t>Description</w:t>
            </w:r>
          </w:p>
        </w:tc>
      </w:tr>
      <w:tr>
        <w:tblPrEx>
          <w:shd w:val="clear" w:color="auto" w:fill="ced7e7"/>
        </w:tblPrEx>
        <w:trPr>
          <w:trHeight w:val="197" w:hRule="atLeast"/>
        </w:trPr>
        <w:tc>
          <w:tcPr>
            <w:tcW w:type="dxa" w:w="5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0</w:t>
            </w:r>
          </w:p>
        </w:tc>
        <w:tc>
          <w:tcPr>
            <w:tcW w:type="dxa" w:w="16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da-DK"/>
                <w14:textFill>
                  <w14:solidFill>
                    <w14:srgbClr w14:val="2C2C2C"/>
                  </w14:solidFill>
                </w14:textFill>
              </w:rPr>
              <w:t>SAFE</w:t>
            </w:r>
          </w:p>
        </w:tc>
        <w:tc>
          <w:tcPr>
            <w:tcW w:type="dxa" w:w="13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Pre-launch</w:t>
            </w:r>
          </w:p>
        </w:tc>
        <w:tc>
          <w:tcPr>
            <w:tcW w:type="dxa" w:w="59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Rail mounted, arming switch OFF. All pyro channels disabled, servos neutral.</w:t>
            </w:r>
          </w:p>
        </w:tc>
      </w:tr>
      <w:tr>
        <w:tblPrEx>
          <w:shd w:val="clear" w:color="auto" w:fill="ced7e7"/>
        </w:tblPrEx>
        <w:trPr>
          <w:trHeight w:val="436" w:hRule="atLeast"/>
        </w:trPr>
        <w:tc>
          <w:tcPr>
            <w:tcW w:type="dxa" w:w="5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1</w:t>
            </w:r>
          </w:p>
        </w:tc>
        <w:tc>
          <w:tcPr>
            <w:tcW w:type="dxa" w:w="16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de-DE"/>
                <w14:textFill>
                  <w14:solidFill>
                    <w14:srgbClr w14:val="2C2C2C"/>
                  </w14:solidFill>
                </w14:textFill>
              </w:rPr>
              <w:t>ARMED</w:t>
            </w:r>
          </w:p>
        </w:tc>
        <w:tc>
          <w:tcPr>
            <w:tcW w:type="dxa" w:w="13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T-30s to T0</w:t>
            </w:r>
          </w:p>
        </w:tc>
        <w:tc>
          <w:tcPr>
            <w:tcW w:type="dxa" w:w="59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Switch ON. CCM boots, IMU/baro calibration, GCS link confirmed, pyro continuity verified, target altitude uplinked.</w:t>
            </w:r>
          </w:p>
        </w:tc>
      </w:tr>
      <w:tr>
        <w:tblPrEx>
          <w:shd w:val="clear" w:color="auto" w:fill="ced7e7"/>
        </w:tblPrEx>
        <w:trPr>
          <w:trHeight w:val="436" w:hRule="atLeast"/>
        </w:trPr>
        <w:tc>
          <w:tcPr>
            <w:tcW w:type="dxa" w:w="5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2</w:t>
            </w:r>
          </w:p>
        </w:tc>
        <w:tc>
          <w:tcPr>
            <w:tcW w:type="dxa" w:w="16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s-ES_tradnl"/>
                <w14:textFill>
                  <w14:solidFill>
                    <w14:srgbClr w14:val="2C2C2C"/>
                  </w14:solidFill>
                </w14:textFill>
              </w:rPr>
              <w:t>BOOST</w:t>
            </w:r>
          </w:p>
        </w:tc>
        <w:tc>
          <w:tcPr>
            <w:tcW w:type="dxa" w:w="13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T+0 to ~T+2.5s</w:t>
            </w:r>
          </w:p>
        </w:tc>
        <w:tc>
          <w:tcPr>
            <w:tcW w:type="dxa" w:w="59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Booster ignites. Vehicle accelerates off rail. Fins neutral on rail. TVC inactive (booster not gimballed).</w:t>
            </w:r>
          </w:p>
        </w:tc>
      </w:tr>
      <w:tr>
        <w:tblPrEx>
          <w:shd w:val="clear" w:color="auto" w:fill="ced7e7"/>
        </w:tblPrEx>
        <w:trPr>
          <w:trHeight w:val="436" w:hRule="atLeast"/>
        </w:trPr>
        <w:tc>
          <w:tcPr>
            <w:tcW w:type="dxa" w:w="5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3</w:t>
            </w:r>
          </w:p>
        </w:tc>
        <w:tc>
          <w:tcPr>
            <w:tcW w:type="dxa" w:w="16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RAIL CLEAR</w:t>
            </w:r>
          </w:p>
        </w:tc>
        <w:tc>
          <w:tcPr>
            <w:tcW w:type="dxa" w:w="13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T+2.5 to ~T+5s</w:t>
            </w:r>
          </w:p>
        </w:tc>
        <w:tc>
          <w:tcPr>
            <w:tcW w:type="dxa" w:w="59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 xml:space="preserve">Rail clearance confirmed. Fin authority increases with airspeed. ASAM-1/2 activate fin loops. CCM runs attitude hold </w:t>
            </w:r>
            <w:r>
              <w:rPr>
                <w:rFonts w:ascii="Arial" w:hAnsi="Arial" w:hint="default"/>
                <w:outline w:val="0"/>
                <w:color w:val="2c2c2c"/>
                <w:sz w:val="17"/>
                <w:szCs w:val="17"/>
                <w:u w:color="2c2c2c"/>
                <w:shd w:val="nil" w:color="auto" w:fill="auto"/>
                <w:rtl w:val="0"/>
                <w:lang w:val="en-US"/>
                <w14:textFill>
                  <w14:solidFill>
                    <w14:srgbClr w14:val="2C2C2C"/>
                  </w14:solidFill>
                </w14:textFill>
              </w:rPr>
              <w:t xml:space="preserve">— </w:t>
            </w:r>
            <w:r>
              <w:rPr>
                <w:rFonts w:ascii="Arial" w:hAnsi="Arial"/>
                <w:outline w:val="0"/>
                <w:color w:val="2c2c2c"/>
                <w:sz w:val="17"/>
                <w:szCs w:val="17"/>
                <w:u w:color="2c2c2c"/>
                <w:shd w:val="nil" w:color="auto" w:fill="auto"/>
                <w:rtl w:val="0"/>
                <w:lang w:val="it-IT"/>
                <w14:textFill>
                  <w14:solidFill>
                    <w14:srgbClr w14:val="2C2C2C"/>
                  </w14:solidFill>
                </w14:textFill>
              </w:rPr>
              <w:t>vertical via fin differential.</w:t>
            </w:r>
          </w:p>
        </w:tc>
      </w:tr>
      <w:tr>
        <w:tblPrEx>
          <w:shd w:val="clear" w:color="auto" w:fill="ced7e7"/>
        </w:tblPrEx>
        <w:trPr>
          <w:trHeight w:val="436" w:hRule="atLeast"/>
        </w:trPr>
        <w:tc>
          <w:tcPr>
            <w:tcW w:type="dxa" w:w="5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4</w:t>
            </w:r>
          </w:p>
        </w:tc>
        <w:tc>
          <w:tcPr>
            <w:tcW w:type="dxa" w:w="16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COAST / EJECT</w:t>
            </w:r>
          </w:p>
        </w:tc>
        <w:tc>
          <w:tcPr>
            <w:tcW w:type="dxa" w:w="13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T+5 to ~T+7s</w:t>
            </w:r>
          </w:p>
        </w:tc>
        <w:tc>
          <w:tcPr>
            <w:tcW w:type="dxa" w:w="59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Booster burnout + delay. Ejection ring fires. Casing deploys streamer. CCM sends sustainer ignition command to ASAM-2 at eject+0.2s.</w:t>
            </w:r>
          </w:p>
        </w:tc>
      </w:tr>
      <w:tr>
        <w:tblPrEx>
          <w:shd w:val="clear" w:color="auto" w:fill="ced7e7"/>
        </w:tblPrEx>
        <w:trPr>
          <w:trHeight w:val="436" w:hRule="atLeast"/>
        </w:trPr>
        <w:tc>
          <w:tcPr>
            <w:tcW w:type="dxa" w:w="5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5</w:t>
            </w:r>
          </w:p>
        </w:tc>
        <w:tc>
          <w:tcPr>
            <w:tcW w:type="dxa" w:w="16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de-DE"/>
                <w14:textFill>
                  <w14:solidFill>
                    <w14:srgbClr w14:val="2C2C2C"/>
                  </w14:solidFill>
                </w14:textFill>
              </w:rPr>
              <w:t>SUSTAINER LOITER</w:t>
            </w:r>
          </w:p>
        </w:tc>
        <w:tc>
          <w:tcPr>
            <w:tcW w:type="dxa" w:w="13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T+7 to ~T+17s</w:t>
            </w:r>
          </w:p>
        </w:tc>
        <w:tc>
          <w:tcPr>
            <w:tcW w:type="dxa" w:w="59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Sustainer ignites. TVC + all 4 mid fins active (aft fins are fixed/passive). CCM altitude hold: targets uplinked AGL (90</w:t>
            </w:r>
            <w:r>
              <w:rPr>
                <w:rFonts w:ascii="Arial" w:hAnsi="Arial" w:hint="default"/>
                <w:outline w:val="0"/>
                <w:color w:val="2c2c2c"/>
                <w:sz w:val="17"/>
                <w:szCs w:val="17"/>
                <w:u w:color="2c2c2c"/>
                <w:shd w:val="nil" w:color="auto" w:fill="auto"/>
                <w:rtl w:val="0"/>
                <w14:textFill>
                  <w14:solidFill>
                    <w14:srgbClr w14:val="2C2C2C"/>
                  </w14:solidFill>
                </w14:textFill>
              </w:rPr>
              <w:t>–</w:t>
            </w:r>
            <w:r>
              <w:rPr>
                <w:rFonts w:ascii="Arial" w:hAnsi="Arial"/>
                <w:outline w:val="0"/>
                <w:color w:val="2c2c2c"/>
                <w:sz w:val="17"/>
                <w:szCs w:val="17"/>
                <w:u w:color="2c2c2c"/>
                <w:shd w:val="nil" w:color="auto" w:fill="auto"/>
                <w:rtl w:val="0"/>
                <w:lang w:val="fr-FR"/>
                <w14:textFill>
                  <w14:solidFill>
                    <w14:srgbClr w14:val="2C2C2C"/>
                  </w14:solidFill>
                </w14:textFill>
              </w:rPr>
              <w:t>150m). Loiter 10</w:t>
            </w:r>
            <w:r>
              <w:rPr>
                <w:rFonts w:ascii="Arial" w:hAnsi="Arial" w:hint="default"/>
                <w:outline w:val="0"/>
                <w:color w:val="2c2c2c"/>
                <w:sz w:val="17"/>
                <w:szCs w:val="17"/>
                <w:u w:color="2c2c2c"/>
                <w:shd w:val="nil" w:color="auto" w:fill="auto"/>
                <w:rtl w:val="0"/>
                <w14:textFill>
                  <w14:solidFill>
                    <w14:srgbClr w14:val="2C2C2C"/>
                  </w14:solidFill>
                </w14:textFill>
              </w:rPr>
              <w:t>–</w:t>
            </w:r>
            <w:r>
              <w:rPr>
                <w:rFonts w:ascii="Arial" w:hAnsi="Arial"/>
                <w:outline w:val="0"/>
                <w:color w:val="2c2c2c"/>
                <w:sz w:val="17"/>
                <w:szCs w:val="17"/>
                <w:u w:color="2c2c2c"/>
                <w:shd w:val="nil" w:color="auto" w:fill="auto"/>
                <w:rtl w:val="0"/>
                <w:lang w:val="pt-PT"/>
                <w14:textFill>
                  <w14:solidFill>
                    <w14:srgbClr w14:val="2C2C2C"/>
                  </w14:solidFill>
                </w14:textFill>
              </w:rPr>
              <w:t>20s.</w:t>
            </w:r>
          </w:p>
        </w:tc>
      </w:tr>
      <w:tr>
        <w:tblPrEx>
          <w:shd w:val="clear" w:color="auto" w:fill="ced7e7"/>
        </w:tblPrEx>
        <w:trPr>
          <w:trHeight w:val="436" w:hRule="atLeast"/>
        </w:trPr>
        <w:tc>
          <w:tcPr>
            <w:tcW w:type="dxa" w:w="5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6</w:t>
            </w:r>
          </w:p>
        </w:tc>
        <w:tc>
          <w:tcPr>
            <w:tcW w:type="dxa" w:w="16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de-DE"/>
                <w14:textFill>
                  <w14:solidFill>
                    <w14:srgbClr w14:val="2C2C2C"/>
                  </w14:solidFill>
                </w14:textFill>
              </w:rPr>
              <w:t>POWERED DESCENT</w:t>
            </w:r>
          </w:p>
        </w:tc>
        <w:tc>
          <w:tcPr>
            <w:tcW w:type="dxa" w:w="13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T+17 to ~T+24s</w:t>
            </w:r>
          </w:p>
        </w:tc>
        <w:tc>
          <w:tcPr>
            <w:tcW w:type="dxa" w:w="59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CCM initiates landing burn. TVC + fins maintain vertical. Decelerates from ~5m/s at 15m AGL to &lt;1m/s at touchdown.</w:t>
            </w:r>
          </w:p>
        </w:tc>
      </w:tr>
      <w:tr>
        <w:tblPrEx>
          <w:shd w:val="clear" w:color="auto" w:fill="ced7e7"/>
        </w:tblPrEx>
        <w:trPr>
          <w:trHeight w:val="197" w:hRule="atLeast"/>
        </w:trPr>
        <w:tc>
          <w:tcPr>
            <w:tcW w:type="dxa" w:w="5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7</w:t>
            </w:r>
          </w:p>
        </w:tc>
        <w:tc>
          <w:tcPr>
            <w:tcW w:type="dxa" w:w="16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TOUCHDOWN</w:t>
            </w:r>
          </w:p>
        </w:tc>
        <w:tc>
          <w:tcPr>
            <w:tcW w:type="dxa" w:w="13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T+24s</w:t>
            </w:r>
          </w:p>
        </w:tc>
        <w:tc>
          <w:tcPr>
            <w:tcW w:type="dxa" w:w="59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Accel spike &gt;10g axial. CCM logs event, disarms all pyro, servos neutral.</w:t>
            </w:r>
          </w:p>
        </w:tc>
      </w:tr>
      <w:tr>
        <w:tblPrEx>
          <w:shd w:val="clear" w:color="auto" w:fill="ced7e7"/>
        </w:tblPrEx>
        <w:trPr>
          <w:trHeight w:val="436" w:hRule="atLeast"/>
        </w:trPr>
        <w:tc>
          <w:tcPr>
            <w:tcW w:type="dxa" w:w="5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8</w:t>
            </w:r>
          </w:p>
        </w:tc>
        <w:tc>
          <w:tcPr>
            <w:tcW w:type="dxa" w:w="16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ABORT</w:t>
            </w:r>
          </w:p>
        </w:tc>
        <w:tc>
          <w:tcPr>
            <w:tcW w:type="dxa" w:w="13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Any phase</w:t>
            </w:r>
          </w:p>
        </w:tc>
        <w:tc>
          <w:tcPr>
            <w:tcW w:type="dxa" w:w="59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GCS abort command OR attitude error &gt;45</w:t>
            </w:r>
            <w:r>
              <w:rPr>
                <w:rFonts w:ascii="Arial" w:hAnsi="Arial" w:hint="default"/>
                <w:outline w:val="0"/>
                <w:color w:val="2c2c2c"/>
                <w:sz w:val="17"/>
                <w:szCs w:val="17"/>
                <w:u w:color="2c2c2c"/>
                <w:shd w:val="nil" w:color="auto" w:fill="auto"/>
                <w:rtl w:val="0"/>
                <w:lang w:val="it-IT"/>
                <w14:textFill>
                  <w14:solidFill>
                    <w14:srgbClr w14:val="2C2C2C"/>
                  </w14:solidFill>
                </w14:textFill>
              </w:rPr>
              <w:t xml:space="preserve">° </w:t>
            </w:r>
            <w:r>
              <w:rPr>
                <w:rFonts w:ascii="Arial" w:hAnsi="Arial"/>
                <w:outline w:val="0"/>
                <w:color w:val="2c2c2c"/>
                <w:sz w:val="17"/>
                <w:szCs w:val="17"/>
                <w:u w:color="2c2c2c"/>
                <w:shd w:val="nil" w:color="auto" w:fill="auto"/>
                <w:rtl w:val="0"/>
                <w:lang w:val="en-US"/>
                <w14:textFill>
                  <w14:solidFill>
                    <w14:srgbClr w14:val="2C2C2C"/>
                  </w14:solidFill>
                </w14:textFill>
              </w:rPr>
              <w:t>for &gt;0.5s OR altitude runaway: nose chute fires, ballistic recovery.</w:t>
            </w:r>
          </w:p>
        </w:tc>
      </w:tr>
    </w:tbl>
    <w:p>
      <w:pPr>
        <w:pStyle w:val="Heading 2"/>
        <w:widowControl w:val="0"/>
      </w:pPr>
    </w:p>
    <w:p>
      <w:pPr>
        <w:pStyle w:val="Heading 2"/>
      </w:pPr>
      <w:r>
        <w:rPr>
          <w:outline w:val="0"/>
          <w:color w:val="1a1a2e"/>
          <w:u w:color="1a1a2e"/>
          <w:rtl w:val="0"/>
          <w:lang w:val="en-US"/>
          <w14:textFill>
            <w14:solidFill>
              <w14:srgbClr w14:val="1A1A2E"/>
            </w14:solidFill>
          </w14:textFill>
        </w:rPr>
        <w:t>5.2 Guidance &amp; Control Laws</w:t>
      </w:r>
    </w:p>
    <w:p>
      <w:pPr>
        <w:pStyle w:val="Heading 3"/>
      </w:pPr>
      <w:r>
        <w:rPr>
          <w:outline w:val="0"/>
          <w:color w:val="444444"/>
          <w:u w:color="444444"/>
          <w:rtl w:val="0"/>
          <w:lang w:val="it-IT"/>
          <w14:textFill>
            <w14:solidFill>
              <w14:srgbClr w14:val="444444"/>
            </w14:solidFill>
          </w14:textFill>
        </w:rPr>
        <w:t>5.2.1 Attitude Hold</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6560"/>
      </w:tblGrid>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ede8d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en-US"/>
                <w14:textFill>
                  <w14:solidFill>
                    <w14:srgbClr w14:val="1A1A2E"/>
                  </w14:solidFill>
                </w14:textFill>
              </w:rPr>
              <w:t>Outer Loop (Altitude)</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 xml:space="preserve">PID on altitude error </w:t>
            </w:r>
            <w:r>
              <w:rPr>
                <w:rFonts w:ascii="Arial" w:hAnsi="Arial" w:hint="default"/>
                <w:outline w:val="0"/>
                <w:color w:val="2c2c2c"/>
                <w:sz w:val="18"/>
                <w:szCs w:val="18"/>
                <w:u w:color="2c2c2c"/>
                <w:shd w:val="nil" w:color="auto" w:fill="auto"/>
                <w:rtl w:val="0"/>
                <w14:textFill>
                  <w14:solidFill>
                    <w14:srgbClr w14:val="2C2C2C"/>
                  </w14:solidFill>
                </w14:textFill>
              </w:rPr>
              <w:t xml:space="preserve">→ </w:t>
            </w:r>
            <w:r>
              <w:rPr>
                <w:rFonts w:ascii="Arial" w:hAnsi="Arial"/>
                <w:outline w:val="0"/>
                <w:color w:val="2c2c2c"/>
                <w:sz w:val="18"/>
                <w:szCs w:val="18"/>
                <w:u w:color="2c2c2c"/>
                <w:shd w:val="nil" w:color="auto" w:fill="auto"/>
                <w:rtl w:val="0"/>
                <w:lang w:val="en-US"/>
                <w14:textFill>
                  <w14:solidFill>
                    <w14:srgbClr w14:val="2C2C2C"/>
                  </w14:solidFill>
                </w14:textFill>
              </w:rPr>
              <w:t>target pitch/yaw angle command</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en-US"/>
                <w14:textFill>
                  <w14:solidFill>
                    <w14:srgbClr w14:val="1A1A2E"/>
                  </w14:solidFill>
                </w14:textFill>
              </w:rPr>
              <w:t>Inner Loop (Attitude)</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it-IT"/>
                <w14:textFill>
                  <w14:solidFill>
                    <w14:srgbClr w14:val="2C2C2C"/>
                  </w14:solidFill>
                </w14:textFill>
              </w:rPr>
              <w:t xml:space="preserve">PID on attitude error (quaternion </w:t>
            </w:r>
            <w:r>
              <w:rPr>
                <w:rFonts w:ascii="Arial" w:hAnsi="Arial" w:hint="default"/>
                <w:outline w:val="0"/>
                <w:color w:val="2c2c2c"/>
                <w:sz w:val="18"/>
                <w:szCs w:val="18"/>
                <w:u w:color="2c2c2c"/>
                <w:shd w:val="nil" w:color="auto" w:fill="auto"/>
                <w:rtl w:val="0"/>
                <w14:textFill>
                  <w14:solidFill>
                    <w14:srgbClr w14:val="2C2C2C"/>
                  </w14:solidFill>
                </w14:textFill>
              </w:rPr>
              <w:t xml:space="preserve">→ </w:t>
            </w:r>
            <w:r>
              <w:rPr>
                <w:rFonts w:ascii="Arial" w:hAnsi="Arial"/>
                <w:outline w:val="0"/>
                <w:color w:val="2c2c2c"/>
                <w:sz w:val="18"/>
                <w:szCs w:val="18"/>
                <w:u w:color="2c2c2c"/>
                <w:shd w:val="nil" w:color="auto" w:fill="auto"/>
                <w:rtl w:val="0"/>
                <w:lang w:val="da-DK"/>
                <w14:textFill>
                  <w14:solidFill>
                    <w14:srgbClr w14:val="2C2C2C"/>
                  </w14:solidFill>
                </w14:textFill>
              </w:rPr>
              <w:t xml:space="preserve">Euler) </w:t>
            </w:r>
            <w:r>
              <w:rPr>
                <w:rFonts w:ascii="Arial" w:hAnsi="Arial" w:hint="default"/>
                <w:outline w:val="0"/>
                <w:color w:val="2c2c2c"/>
                <w:sz w:val="18"/>
                <w:szCs w:val="18"/>
                <w:u w:color="2c2c2c"/>
                <w:shd w:val="nil" w:color="auto" w:fill="auto"/>
                <w:rtl w:val="0"/>
                <w14:textFill>
                  <w14:solidFill>
                    <w14:srgbClr w14:val="2C2C2C"/>
                  </w14:solidFill>
                </w14:textFill>
              </w:rPr>
              <w:t xml:space="preserve">→ </w:t>
            </w:r>
            <w:r>
              <w:rPr>
                <w:rFonts w:ascii="Arial" w:hAnsi="Arial"/>
                <w:outline w:val="0"/>
                <w:color w:val="2c2c2c"/>
                <w:sz w:val="18"/>
                <w:szCs w:val="18"/>
                <w:u w:color="2c2c2c"/>
                <w:shd w:val="nil" w:color="auto" w:fill="auto"/>
                <w:rtl w:val="0"/>
                <w:lang w:val="en-US"/>
                <w14:textFill>
                  <w14:solidFill>
                    <w14:srgbClr w14:val="2C2C2C"/>
                  </w14:solidFill>
                </w14:textFill>
              </w:rPr>
              <w:t>fin + TVC deflection commands</w:t>
            </w:r>
          </w:p>
        </w:tc>
      </w:tr>
      <w:tr>
        <w:tblPrEx>
          <w:shd w:val="clear" w:color="auto" w:fill="ced7e7"/>
        </w:tblPrEx>
        <w:trPr>
          <w:trHeight w:val="435"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ede8d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en-US"/>
                <w14:textFill>
                  <w14:solidFill>
                    <w14:srgbClr w14:val="1A1A2E"/>
                  </w14:solidFill>
                </w14:textFill>
              </w:rPr>
              <w:t>Fin Mixing</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Pitch: +/- symmetric top/bottom; Yaw: +/- symmetric left/right; Roll: differential all 4</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en-US"/>
                <w14:textFill>
                  <w14:solidFill>
                    <w14:srgbClr w14:val="1A1A2E"/>
                  </w14:solidFill>
                </w14:textFill>
              </w:rPr>
              <w:t>TVC Mixing</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it-IT"/>
                <w14:textFill>
                  <w14:solidFill>
                    <w14:srgbClr w14:val="2C2C2C"/>
                  </w14:solidFill>
                </w14:textFill>
              </w:rPr>
              <w:t xml:space="preserve">Pitch: TVC Servo A; Yaw: TVC Servo B </w:t>
            </w:r>
            <w:r>
              <w:rPr>
                <w:rFonts w:ascii="Arial" w:hAnsi="Arial" w:hint="default"/>
                <w:outline w:val="0"/>
                <w:color w:val="2c2c2c"/>
                <w:sz w:val="18"/>
                <w:szCs w:val="18"/>
                <w:u w:color="2c2c2c"/>
                <w:shd w:val="nil" w:color="auto" w:fill="auto"/>
                <w:rtl w:val="0"/>
                <w:lang w:val="en-US"/>
                <w14:textFill>
                  <w14:solidFill>
                    <w14:srgbClr w14:val="2C2C2C"/>
                  </w14:solidFill>
                </w14:textFill>
              </w:rPr>
              <w:t xml:space="preserve">— </w:t>
            </w:r>
            <w:r>
              <w:rPr>
                <w:rFonts w:ascii="Arial" w:hAnsi="Arial"/>
                <w:outline w:val="0"/>
                <w:color w:val="2c2c2c"/>
                <w:sz w:val="18"/>
                <w:szCs w:val="18"/>
                <w:u w:color="2c2c2c"/>
                <w:shd w:val="nil" w:color="auto" w:fill="auto"/>
                <w:rtl w:val="0"/>
                <w:lang w:val="en-US"/>
                <w14:textFill>
                  <w14:solidFill>
                    <w14:srgbClr w14:val="2C2C2C"/>
                  </w14:solidFill>
                </w14:textFill>
              </w:rPr>
              <w:t>decoupled command matrix</w:t>
            </w:r>
          </w:p>
        </w:tc>
      </w:tr>
      <w:tr>
        <w:tblPrEx>
          <w:shd w:val="clear" w:color="auto" w:fill="ced7e7"/>
        </w:tblPrEx>
        <w:trPr>
          <w:trHeight w:val="435"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ede8d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en-US"/>
                <w14:textFill>
                  <w14:solidFill>
                    <w14:srgbClr w14:val="1A1A2E"/>
                  </w14:solidFill>
                </w14:textFill>
              </w:rPr>
              <w:t>Update Rate</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it-IT"/>
                <w14:textFill>
                  <w14:solidFill>
                    <w14:srgbClr w14:val="2C2C2C"/>
                  </w14:solidFill>
                </w14:textFill>
              </w:rPr>
              <w:t>500Hz ASAM MCUs (servo interpolated at 50Hz PWM); 100Hz CCM state machine</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14:textFill>
                  <w14:solidFill>
                    <w14:srgbClr w14:val="1A1A2E"/>
                  </w14:solidFill>
                </w14:textFill>
              </w:rPr>
              <w:t>Filter</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Mahony AHRS for attitude; complementary filter (gyro + baro) for altitude rate</w:t>
            </w:r>
          </w:p>
        </w:tc>
      </w:tr>
      <w:tr>
        <w:tblPrEx>
          <w:shd w:val="clear" w:color="auto" w:fill="ced7e7"/>
        </w:tblPrEx>
        <w:trPr>
          <w:trHeight w:val="435"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ede8d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sv-SE"/>
                <w14:textFill>
                  <w14:solidFill>
                    <w14:srgbClr w14:val="1A1A2E"/>
                  </w14:solidFill>
                </w14:textFill>
              </w:rPr>
              <w:t>IMU Fusion</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CCM averages ASAM-1 and ASAM-2 IMU quaternions; discards outlier if &gt;3</w:t>
            </w:r>
            <w:r>
              <w:rPr>
                <w:rFonts w:ascii="Arial" w:hAnsi="Arial" w:hint="default"/>
                <w:outline w:val="0"/>
                <w:color w:val="2c2c2c"/>
                <w:sz w:val="18"/>
                <w:szCs w:val="18"/>
                <w:u w:color="2c2c2c"/>
                <w:shd w:val="nil" w:color="auto" w:fill="auto"/>
                <w:rtl w:val="0"/>
                <w:lang w:val="it-IT"/>
                <w14:textFill>
                  <w14:solidFill>
                    <w14:srgbClr w14:val="2C2C2C"/>
                  </w14:solidFill>
                </w14:textFill>
              </w:rPr>
              <w:t xml:space="preserve">° </w:t>
            </w:r>
            <w:r>
              <w:rPr>
                <w:rFonts w:ascii="Arial" w:hAnsi="Arial"/>
                <w:outline w:val="0"/>
                <w:color w:val="2c2c2c"/>
                <w:sz w:val="18"/>
                <w:szCs w:val="18"/>
                <w:u w:color="2c2c2c"/>
                <w:shd w:val="nil" w:color="auto" w:fill="auto"/>
                <w:rtl w:val="0"/>
                <w:lang w:val="en-US"/>
                <w14:textFill>
                  <w14:solidFill>
                    <w14:srgbClr w14:val="2C2C2C"/>
                  </w14:solidFill>
                </w14:textFill>
              </w:rPr>
              <w:t>discrepancy</w:t>
            </w:r>
          </w:p>
        </w:tc>
      </w:tr>
    </w:tbl>
    <w:p>
      <w:pPr>
        <w:pStyle w:val="Heading 3"/>
        <w:widowControl w:val="0"/>
      </w:pPr>
    </w:p>
    <w:p>
      <w:pPr>
        <w:pStyle w:val="Heading 3"/>
      </w:pPr>
      <w:r>
        <w:rPr>
          <w:outline w:val="0"/>
          <w:color w:val="444444"/>
          <w:u w:color="444444"/>
          <w:rtl w:val="0"/>
          <w:lang w:val="en-US"/>
          <w14:textFill>
            <w14:solidFill>
              <w14:srgbClr w14:val="444444"/>
            </w14:solidFill>
          </w14:textFill>
        </w:rPr>
        <w:t>5.2.2 Powered Descent Guidance</w:t>
      </w:r>
    </w:p>
    <w:p>
      <w:pPr>
        <w:pStyle w:val="Heading 3"/>
      </w:pPr>
      <w:r>
        <w:rPr>
          <w:outline w:val="0"/>
          <w:color w:val="2c2c2c"/>
          <w:sz w:val="20"/>
          <w:szCs w:val="20"/>
          <w:u w:color="2c2c2c"/>
          <w:rtl w:val="0"/>
          <w:lang w:val="en-US"/>
          <w14:textFill>
            <w14:solidFill>
              <w14:srgbClr w14:val="2C2C2C"/>
            </w14:solidFill>
          </w14:textFill>
        </w:rPr>
        <w:t>The landing burn uses a simplified 1D guidance law. Since the motor is unthrottlable, burn start time T_land is computed from current altitude, target ground level, and a pre-set nominal sink rate (~2.5m/s). The TVC and fins maintain verticality throughout. Rev A uses a lookup-table burn profile tuned in OpenRocket simulation.</w:t>
      </w:r>
    </w:p>
    <w:p>
      <w:pPr>
        <w:pStyle w:val="Heading 3"/>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pBdr>
          <w:top w:val="nil"/>
          <w:left w:val="nil"/>
          <w:bottom w:val="single" w:color="c8a951" w:sz="8" w:space="0" w:shadow="0" w:frame="0"/>
          <w:right w:val="nil"/>
        </w:pBdr>
      </w:pPr>
      <w:r>
        <w:rPr>
          <w:outline w:val="0"/>
          <w:color w:val="1a1a2e"/>
          <w:u w:color="1a1a2e"/>
          <w:rtl w:val="0"/>
          <w:lang w:val="it-IT"/>
          <w14:textFill>
            <w14:solidFill>
              <w14:srgbClr w14:val="1A1A2E"/>
            </w14:solidFill>
          </w14:textFill>
        </w:rPr>
        <w:t>6. OpenRocket Model Parameters</w:t>
      </w:r>
    </w:p>
    <w:p>
      <w:pPr>
        <w:pStyle w:val="Heading"/>
        <w:pBdr>
          <w:top w:val="nil"/>
          <w:left w:val="nil"/>
          <w:bottom w:val="single" w:color="c8a951" w:sz="8" w:space="0" w:shadow="0" w:frame="0"/>
          <w:right w:val="nil"/>
        </w:pBdr>
      </w:pPr>
      <w:r>
        <w:rPr>
          <w:outline w:val="0"/>
          <w:color w:val="2c2c2c"/>
          <w:sz w:val="20"/>
          <w:szCs w:val="20"/>
          <w:u w:color="2c2c2c"/>
          <w:rtl w:val="0"/>
          <w:lang w:val="en-US"/>
          <w14:textFill>
            <w14:solidFill>
              <w14:srgbClr w14:val="2C2C2C"/>
            </w14:solidFill>
          </w14:textFill>
        </w:rPr>
        <w:t>The accompanying XRIM117_PTD_PDR002_70mm.ork file contains the full OpenRocket model with all three motor configurations (Conservative, Nominal, High Altitude) pre-loaded. Import into OpenRocket 23.09 or later. All mass overrides are set per the values below.</w:t>
      </w:r>
    </w:p>
    <w:p>
      <w:pPr>
        <w:pStyle w:val="Heading 2"/>
      </w:pPr>
      <w:r>
        <w:rPr>
          <w:outline w:val="0"/>
          <w:color w:val="1a1a2e"/>
          <w:u w:color="1a1a2e"/>
          <w:rtl w:val="0"/>
          <w:lang w:val="en-US"/>
          <w14:textFill>
            <w14:solidFill>
              <w14:srgbClr w14:val="1A1A2E"/>
            </w14:solidFill>
          </w14:textFill>
        </w:rPr>
        <w:t>6.1 Component Stack</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2000"/>
        <w:gridCol w:w="1500"/>
        <w:gridCol w:w="1500"/>
        <w:gridCol w:w="1560"/>
      </w:tblGrid>
      <w:tr>
        <w:tblPrEx>
          <w:shd w:val="clear" w:color="auto" w:fill="4f81bd"/>
        </w:tblPrEx>
        <w:trPr>
          <w:trHeight w:val="436" w:hRule="atLeast"/>
          <w:tblHeader/>
        </w:trPr>
        <w:tc>
          <w:tcPr>
            <w:tcW w:type="dxa" w:w="2800"/>
            <w:tcBorders>
              <w:top w:val="single" w:color="999999" w:sz="1" w:space="0" w:shadow="0" w:frame="0"/>
              <w:left w:val="single" w:color="999999" w:sz="1" w:space="0" w:shadow="0" w:frame="0"/>
              <w:bottom w:val="single" w:color="c0b090" w:sz="1" w:space="0" w:shadow="0" w:frame="0"/>
              <w:right w:val="single" w:color="999999" w:sz="1" w:space="0" w:shadow="0" w:frame="0"/>
            </w:tcBorders>
            <w:shd w:val="clear" w:color="auto" w:fill="1a1a2e"/>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c8a951"/>
                <w:sz w:val="17"/>
                <w:szCs w:val="17"/>
                <w:u w:color="c8a951"/>
                <w:shd w:val="nil" w:color="auto" w:fill="auto"/>
                <w:rtl w:val="0"/>
                <w:lang w:val="it-IT"/>
                <w14:textFill>
                  <w14:solidFill>
                    <w14:srgbClr w14:val="C8A951"/>
                  </w14:solidFill>
                </w14:textFill>
              </w:rPr>
              <w:t>Component</w:t>
            </w:r>
          </w:p>
        </w:tc>
        <w:tc>
          <w:tcPr>
            <w:tcW w:type="dxa" w:w="2000"/>
            <w:tcBorders>
              <w:top w:val="single" w:color="999999" w:sz="1" w:space="0" w:shadow="0" w:frame="0"/>
              <w:left w:val="single" w:color="999999" w:sz="1" w:space="0" w:shadow="0" w:frame="0"/>
              <w:bottom w:val="single" w:color="c0b090" w:sz="1" w:space="0" w:shadow="0" w:frame="0"/>
              <w:right w:val="single" w:color="999999" w:sz="1" w:space="0" w:shadow="0" w:frame="0"/>
            </w:tcBorders>
            <w:shd w:val="clear" w:color="auto" w:fill="1a1a2e"/>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c8a951"/>
                <w:sz w:val="17"/>
                <w:szCs w:val="17"/>
                <w:u w:color="c8a951"/>
                <w:shd w:val="nil" w:color="auto" w:fill="auto"/>
                <w:rtl w:val="0"/>
                <w:lang w:val="nl-NL"/>
                <w14:textFill>
                  <w14:solidFill>
                    <w14:srgbClr w14:val="C8A951"/>
                  </w14:solidFill>
                </w14:textFill>
              </w:rPr>
              <w:t>Type in OR</w:t>
            </w:r>
          </w:p>
        </w:tc>
        <w:tc>
          <w:tcPr>
            <w:tcW w:type="dxa" w:w="1500"/>
            <w:tcBorders>
              <w:top w:val="single" w:color="999999" w:sz="1" w:space="0" w:shadow="0" w:frame="0"/>
              <w:left w:val="single" w:color="999999" w:sz="1" w:space="0" w:shadow="0" w:frame="0"/>
              <w:bottom w:val="single" w:color="c0b090" w:sz="1" w:space="0" w:shadow="0" w:frame="0"/>
              <w:right w:val="single" w:color="999999" w:sz="1" w:space="0" w:shadow="0" w:frame="0"/>
            </w:tcBorders>
            <w:shd w:val="clear" w:color="auto" w:fill="1a1a2e"/>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c8a951"/>
                <w:sz w:val="17"/>
                <w:szCs w:val="17"/>
                <w:u w:color="c8a951"/>
                <w:shd w:val="nil" w:color="auto" w:fill="auto"/>
                <w:rtl w:val="0"/>
                <w:lang w:val="en-US"/>
                <w14:textFill>
                  <w14:solidFill>
                    <w14:srgbClr w14:val="C8A951"/>
                  </w14:solidFill>
                </w14:textFill>
              </w:rPr>
              <w:t>Length (mm)</w:t>
            </w:r>
          </w:p>
        </w:tc>
        <w:tc>
          <w:tcPr>
            <w:tcW w:type="dxa" w:w="1500"/>
            <w:tcBorders>
              <w:top w:val="single" w:color="999999" w:sz="1" w:space="0" w:shadow="0" w:frame="0"/>
              <w:left w:val="single" w:color="999999" w:sz="1" w:space="0" w:shadow="0" w:frame="0"/>
              <w:bottom w:val="single" w:color="c0b090" w:sz="1" w:space="0" w:shadow="0" w:frame="0"/>
              <w:right w:val="single" w:color="999999" w:sz="1" w:space="0" w:shadow="0" w:frame="0"/>
            </w:tcBorders>
            <w:shd w:val="clear" w:color="auto" w:fill="1a1a2e"/>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c8a951"/>
                <w:sz w:val="17"/>
                <w:szCs w:val="17"/>
                <w:u w:color="c8a951"/>
                <w:shd w:val="nil" w:color="auto" w:fill="auto"/>
                <w:rtl w:val="0"/>
                <w:lang w:val="it-IT"/>
                <w14:textFill>
                  <w14:solidFill>
                    <w14:srgbClr w14:val="C8A951"/>
                  </w14:solidFill>
                </w14:textFill>
              </w:rPr>
              <w:t>Diameter (mm)</w:t>
            </w:r>
          </w:p>
        </w:tc>
        <w:tc>
          <w:tcPr>
            <w:tcW w:type="dxa" w:w="1560"/>
            <w:tcBorders>
              <w:top w:val="single" w:color="999999" w:sz="1" w:space="0" w:shadow="0" w:frame="0"/>
              <w:left w:val="single" w:color="999999" w:sz="1" w:space="0" w:shadow="0" w:frame="0"/>
              <w:bottom w:val="single" w:color="c0b090" w:sz="1" w:space="0" w:shadow="0" w:frame="0"/>
              <w:right w:val="single" w:color="999999" w:sz="1" w:space="0" w:shadow="0" w:frame="0"/>
            </w:tcBorders>
            <w:shd w:val="clear" w:color="auto" w:fill="1a1a2e"/>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c8a951"/>
                <w:sz w:val="17"/>
                <w:szCs w:val="17"/>
                <w:u w:color="c8a951"/>
                <w:shd w:val="nil" w:color="auto" w:fill="auto"/>
                <w:rtl w:val="0"/>
                <w:lang w:val="en-US"/>
                <w14:textFill>
                  <w14:solidFill>
                    <w14:srgbClr w14:val="C8A951"/>
                  </w14:solidFill>
                </w14:textFill>
              </w:rPr>
              <w:t>Mass Override (g)</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17"/>
                <w:szCs w:val="17"/>
                <w:u w:color="2c2c2c"/>
                <w:shd w:val="nil" w:color="auto" w:fill="auto"/>
                <w:rtl w:val="0"/>
                <w:lang w:val="de-DE"/>
                <w14:textFill>
                  <w14:solidFill>
                    <w14:srgbClr w14:val="2C2C2C"/>
                  </w14:solidFill>
                </w14:textFill>
              </w:rPr>
              <w:t>Von Karman Nose Cone</w:t>
            </w:r>
          </w:p>
        </w:tc>
        <w:tc>
          <w:tcPr>
            <w:tcW w:type="dxa" w:w="20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nl-NL"/>
                <w14:textFill>
                  <w14:solidFill>
                    <w14:srgbClr w14:val="2C2C2C"/>
                  </w14:solidFill>
                </w14:textFill>
              </w:rPr>
              <w:t>Nose Cone, Haack LV</w:t>
            </w:r>
          </w:p>
        </w:tc>
        <w:tc>
          <w:tcPr>
            <w:tcW w:type="dxa" w:w="15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234</w:t>
            </w:r>
          </w:p>
        </w:tc>
        <w:tc>
          <w:tcPr>
            <w:tcW w:type="dxa" w:w="15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70.0 OD</w:t>
            </w:r>
          </w:p>
        </w:tc>
        <w:tc>
          <w:tcPr>
            <w:tcW w:type="dxa" w:w="1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42</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Chute Bay Tube</w:t>
            </w:r>
          </w:p>
        </w:tc>
        <w:tc>
          <w:tcPr>
            <w:tcW w:type="dxa" w:w="20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Body Tube</w:t>
            </w:r>
          </w:p>
        </w:tc>
        <w:tc>
          <w:tcPr>
            <w:tcW w:type="dxa" w:w="15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100</w:t>
            </w:r>
          </w:p>
        </w:tc>
        <w:tc>
          <w:tcPr>
            <w:tcW w:type="dxa" w:w="15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70.0 OD</w:t>
            </w:r>
          </w:p>
        </w:tc>
        <w:tc>
          <w:tcPr>
            <w:tcW w:type="dxa" w:w="1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28 (incl. chute)</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CCM Avionics Sled</w:t>
            </w:r>
          </w:p>
        </w:tc>
        <w:tc>
          <w:tcPr>
            <w:tcW w:type="dxa" w:w="20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Mass Component</w:t>
            </w:r>
          </w:p>
        </w:tc>
        <w:tc>
          <w:tcPr>
            <w:tcW w:type="dxa" w:w="15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hint="default"/>
                <w:outline w:val="0"/>
                <w:color w:val="2c2c2c"/>
                <w:sz w:val="17"/>
                <w:szCs w:val="17"/>
                <w:u w:color="2c2c2c"/>
                <w:shd w:val="nil" w:color="auto" w:fill="auto"/>
                <w:rtl w:val="0"/>
                <w:lang w:val="en-US"/>
                <w14:textFill>
                  <w14:solidFill>
                    <w14:srgbClr w14:val="2C2C2C"/>
                  </w14:solidFill>
                </w14:textFill>
              </w:rPr>
              <w:t>—</w:t>
            </w:r>
          </w:p>
        </w:tc>
        <w:tc>
          <w:tcPr>
            <w:tcW w:type="dxa" w:w="15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hint="default"/>
                <w:outline w:val="0"/>
                <w:color w:val="2c2c2c"/>
                <w:sz w:val="17"/>
                <w:szCs w:val="17"/>
                <w:u w:color="2c2c2c"/>
                <w:shd w:val="nil" w:color="auto" w:fill="auto"/>
                <w:rtl w:val="0"/>
                <w:lang w:val="en-US"/>
                <w14:textFill>
                  <w14:solidFill>
                    <w14:srgbClr w14:val="2C2C2C"/>
                  </w14:solidFill>
                </w14:textFill>
              </w:rPr>
              <w:t>—</w:t>
            </w:r>
          </w:p>
        </w:tc>
        <w:tc>
          <w:tcPr>
            <w:tcW w:type="dxa" w:w="1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45</w:t>
            </w:r>
          </w:p>
        </w:tc>
      </w:tr>
      <w:tr>
        <w:tblPrEx>
          <w:shd w:val="clear" w:color="auto" w:fill="ced7e7"/>
        </w:tblPrEx>
        <w:trPr>
          <w:trHeight w:val="436"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17"/>
                <w:szCs w:val="17"/>
                <w:u w:color="2c2c2c"/>
                <w:shd w:val="nil" w:color="auto" w:fill="auto"/>
                <w:rtl w:val="0"/>
                <w:lang w:val="de-DE"/>
                <w14:textFill>
                  <w14:solidFill>
                    <w14:srgbClr w14:val="2C2C2C"/>
                  </w14:solidFill>
                </w14:textFill>
              </w:rPr>
              <w:t>Mid Fin Ring + ASAM-1</w:t>
            </w:r>
          </w:p>
        </w:tc>
        <w:tc>
          <w:tcPr>
            <w:tcW w:type="dxa" w:w="20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it-IT"/>
                <w14:textFill>
                  <w14:solidFill>
                    <w14:srgbClr w14:val="2C2C2C"/>
                  </w14:solidFill>
                </w14:textFill>
              </w:rPr>
              <w:t xml:space="preserve">Body Tube + Trap. Fin Set </w:t>
            </w:r>
            <w:r>
              <w:rPr>
                <w:rFonts w:ascii="Arial" w:hAnsi="Arial" w:hint="default"/>
                <w:outline w:val="0"/>
                <w:color w:val="2c2c2c"/>
                <w:sz w:val="17"/>
                <w:szCs w:val="17"/>
                <w:u w:color="2c2c2c"/>
                <w:shd w:val="nil" w:color="auto" w:fill="auto"/>
                <w:rtl w:val="0"/>
                <w14:textFill>
                  <w14:solidFill>
                    <w14:srgbClr w14:val="2C2C2C"/>
                  </w14:solidFill>
                </w14:textFill>
              </w:rPr>
              <w:t>×</w:t>
            </w:r>
            <w:r>
              <w:rPr>
                <w:rFonts w:ascii="Arial" w:hAnsi="Arial"/>
                <w:outline w:val="0"/>
                <w:color w:val="2c2c2c"/>
                <w:sz w:val="17"/>
                <w:szCs w:val="17"/>
                <w:u w:color="2c2c2c"/>
                <w:shd w:val="nil" w:color="auto" w:fill="auto"/>
                <w:rtl w:val="0"/>
                <w14:textFill>
                  <w14:solidFill>
                    <w14:srgbClr w14:val="2C2C2C"/>
                  </w14:solidFill>
                </w14:textFill>
              </w:rPr>
              <w:t>4</w:t>
            </w:r>
          </w:p>
        </w:tc>
        <w:tc>
          <w:tcPr>
            <w:tcW w:type="dxa" w:w="15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150</w:t>
            </w:r>
          </w:p>
        </w:tc>
        <w:tc>
          <w:tcPr>
            <w:tcW w:type="dxa" w:w="15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70.0 OD</w:t>
            </w:r>
          </w:p>
        </w:tc>
        <w:tc>
          <w:tcPr>
            <w:tcW w:type="dxa" w:w="1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70</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Sustainer Section</w:t>
            </w:r>
          </w:p>
        </w:tc>
        <w:tc>
          <w:tcPr>
            <w:tcW w:type="dxa" w:w="20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Body Tube</w:t>
            </w:r>
          </w:p>
        </w:tc>
        <w:tc>
          <w:tcPr>
            <w:tcW w:type="dxa" w:w="15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ru-RU"/>
                <w14:textFill>
                  <w14:solidFill>
                    <w14:srgbClr w14:val="2C2C2C"/>
                  </w14:solidFill>
                </w14:textFill>
              </w:rPr>
              <w:t>340</w:t>
            </w:r>
          </w:p>
        </w:tc>
        <w:tc>
          <w:tcPr>
            <w:tcW w:type="dxa" w:w="15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70.0 OD</w:t>
            </w:r>
          </w:p>
        </w:tc>
        <w:tc>
          <w:tcPr>
            <w:tcW w:type="dxa" w:w="1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80</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Sustainer Motor (38mm)</w:t>
            </w:r>
          </w:p>
        </w:tc>
        <w:tc>
          <w:tcPr>
            <w:tcW w:type="dxa" w:w="20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Motor Mount 38mm</w:t>
            </w:r>
          </w:p>
        </w:tc>
        <w:tc>
          <w:tcPr>
            <w:tcW w:type="dxa" w:w="15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hint="default"/>
                <w:outline w:val="0"/>
                <w:color w:val="2c2c2c"/>
                <w:sz w:val="17"/>
                <w:szCs w:val="17"/>
                <w:u w:color="2c2c2c"/>
                <w:shd w:val="nil" w:color="auto" w:fill="auto"/>
                <w:rtl w:val="0"/>
                <w:lang w:val="en-US"/>
                <w14:textFill>
                  <w14:solidFill>
                    <w14:srgbClr w14:val="2C2C2C"/>
                  </w14:solidFill>
                </w14:textFill>
              </w:rPr>
              <w:t>—</w:t>
            </w:r>
          </w:p>
        </w:tc>
        <w:tc>
          <w:tcPr>
            <w:tcW w:type="dxa" w:w="15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hint="default"/>
                <w:outline w:val="0"/>
                <w:color w:val="2c2c2c"/>
                <w:sz w:val="17"/>
                <w:szCs w:val="17"/>
                <w:u w:color="2c2c2c"/>
                <w:shd w:val="nil" w:color="auto" w:fill="auto"/>
                <w:rtl w:val="0"/>
                <w:lang w:val="en-US"/>
                <w14:textFill>
                  <w14:solidFill>
                    <w14:srgbClr w14:val="2C2C2C"/>
                  </w14:solidFill>
                </w14:textFill>
              </w:rPr>
              <w:t>—</w:t>
            </w:r>
          </w:p>
        </w:tc>
        <w:tc>
          <w:tcPr>
            <w:tcW w:type="dxa" w:w="1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nl-NL"/>
                <w14:textFill>
                  <w14:solidFill>
                    <w14:srgbClr w14:val="2C2C2C"/>
                  </w14:solidFill>
                </w14:textFill>
              </w:rPr>
              <w:t>OR motor data</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17"/>
                <w:szCs w:val="17"/>
                <w:u w:color="2c2c2c"/>
                <w:shd w:val="nil" w:color="auto" w:fill="auto"/>
                <w:rtl w:val="0"/>
                <w:lang w:val="it-IT"/>
                <w14:textFill>
                  <w14:solidFill>
                    <w14:srgbClr w14:val="2C2C2C"/>
                  </w14:solidFill>
                </w14:textFill>
              </w:rPr>
              <w:t>TVC Gimbal Assembly</w:t>
            </w:r>
          </w:p>
        </w:tc>
        <w:tc>
          <w:tcPr>
            <w:tcW w:type="dxa" w:w="20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Mass Component</w:t>
            </w:r>
          </w:p>
        </w:tc>
        <w:tc>
          <w:tcPr>
            <w:tcW w:type="dxa" w:w="15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hint="default"/>
                <w:outline w:val="0"/>
                <w:color w:val="2c2c2c"/>
                <w:sz w:val="17"/>
                <w:szCs w:val="17"/>
                <w:u w:color="2c2c2c"/>
                <w:shd w:val="nil" w:color="auto" w:fill="auto"/>
                <w:rtl w:val="0"/>
                <w:lang w:val="en-US"/>
                <w14:textFill>
                  <w14:solidFill>
                    <w14:srgbClr w14:val="2C2C2C"/>
                  </w14:solidFill>
                </w14:textFill>
              </w:rPr>
              <w:t>—</w:t>
            </w:r>
          </w:p>
        </w:tc>
        <w:tc>
          <w:tcPr>
            <w:tcW w:type="dxa" w:w="15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hint="default"/>
                <w:outline w:val="0"/>
                <w:color w:val="2c2c2c"/>
                <w:sz w:val="17"/>
                <w:szCs w:val="17"/>
                <w:u w:color="2c2c2c"/>
                <w:shd w:val="nil" w:color="auto" w:fill="auto"/>
                <w:rtl w:val="0"/>
                <w:lang w:val="en-US"/>
                <w14:textFill>
                  <w14:solidFill>
                    <w14:srgbClr w14:val="2C2C2C"/>
                  </w14:solidFill>
                </w14:textFill>
              </w:rPr>
              <w:t>—</w:t>
            </w:r>
          </w:p>
        </w:tc>
        <w:tc>
          <w:tcPr>
            <w:tcW w:type="dxa" w:w="1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30</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17"/>
                <w:szCs w:val="17"/>
                <w:u w:color="2c2c2c"/>
                <w:shd w:val="nil" w:color="auto" w:fill="auto"/>
                <w:rtl w:val="0"/>
                <w:lang w:val="de-DE"/>
                <w14:textFill>
                  <w14:solidFill>
                    <w14:srgbClr w14:val="2C2C2C"/>
                  </w14:solidFill>
                </w14:textFill>
              </w:rPr>
              <w:t>Aft Fin Ring + Motor Tube</w:t>
            </w:r>
          </w:p>
        </w:tc>
        <w:tc>
          <w:tcPr>
            <w:tcW w:type="dxa" w:w="20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 xml:space="preserve">Body Tube + Fin Set </w:t>
            </w:r>
            <w:r>
              <w:rPr>
                <w:rFonts w:ascii="Arial" w:hAnsi="Arial" w:hint="default"/>
                <w:outline w:val="0"/>
                <w:color w:val="2c2c2c"/>
                <w:sz w:val="17"/>
                <w:szCs w:val="17"/>
                <w:u w:color="2c2c2c"/>
                <w:shd w:val="nil" w:color="auto" w:fill="auto"/>
                <w:rtl w:val="0"/>
                <w14:textFill>
                  <w14:solidFill>
                    <w14:srgbClr w14:val="2C2C2C"/>
                  </w14:solidFill>
                </w14:textFill>
              </w:rPr>
              <w:t>×</w:t>
            </w:r>
            <w:r>
              <w:rPr>
                <w:rFonts w:ascii="Arial" w:hAnsi="Arial"/>
                <w:outline w:val="0"/>
                <w:color w:val="2c2c2c"/>
                <w:sz w:val="17"/>
                <w:szCs w:val="17"/>
                <w:u w:color="2c2c2c"/>
                <w:shd w:val="nil" w:color="auto" w:fill="auto"/>
                <w:rtl w:val="0"/>
                <w14:textFill>
                  <w14:solidFill>
                    <w14:srgbClr w14:val="2C2C2C"/>
                  </w14:solidFill>
                </w14:textFill>
              </w:rPr>
              <w:t>4</w:t>
            </w:r>
          </w:p>
        </w:tc>
        <w:tc>
          <w:tcPr>
            <w:tcW w:type="dxa" w:w="15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250</w:t>
            </w:r>
          </w:p>
        </w:tc>
        <w:tc>
          <w:tcPr>
            <w:tcW w:type="dxa" w:w="15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70.0 OD</w:t>
            </w:r>
          </w:p>
        </w:tc>
        <w:tc>
          <w:tcPr>
            <w:tcW w:type="dxa" w:w="1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95</w:t>
            </w:r>
          </w:p>
        </w:tc>
      </w:tr>
      <w:tr>
        <w:tblPrEx>
          <w:shd w:val="clear" w:color="auto" w:fill="ced7e7"/>
        </w:tblPrEx>
        <w:trPr>
          <w:trHeight w:val="436"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17"/>
                <w:szCs w:val="17"/>
                <w:u w:color="2c2c2c"/>
                <w:shd w:val="nil" w:color="auto" w:fill="auto"/>
                <w:rtl w:val="0"/>
                <w:lang w:val="nl-NL"/>
                <w14:textFill>
                  <w14:solidFill>
                    <w14:srgbClr w14:val="2C2C2C"/>
                  </w14:solidFill>
                </w14:textFill>
              </w:rPr>
              <w:t>Booster Motor (29mm)</w:t>
            </w:r>
          </w:p>
        </w:tc>
        <w:tc>
          <w:tcPr>
            <w:tcW w:type="dxa" w:w="20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Motor Mount 29mm (inner)</w:t>
            </w:r>
          </w:p>
        </w:tc>
        <w:tc>
          <w:tcPr>
            <w:tcW w:type="dxa" w:w="15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hint="default"/>
                <w:outline w:val="0"/>
                <w:color w:val="2c2c2c"/>
                <w:sz w:val="17"/>
                <w:szCs w:val="17"/>
                <w:u w:color="2c2c2c"/>
                <w:shd w:val="nil" w:color="auto" w:fill="auto"/>
                <w:rtl w:val="0"/>
                <w:lang w:val="en-US"/>
                <w14:textFill>
                  <w14:solidFill>
                    <w14:srgbClr w14:val="2C2C2C"/>
                  </w14:solidFill>
                </w14:textFill>
              </w:rPr>
              <w:t>—</w:t>
            </w:r>
          </w:p>
        </w:tc>
        <w:tc>
          <w:tcPr>
            <w:tcW w:type="dxa" w:w="15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hint="default"/>
                <w:outline w:val="0"/>
                <w:color w:val="2c2c2c"/>
                <w:sz w:val="17"/>
                <w:szCs w:val="17"/>
                <w:u w:color="2c2c2c"/>
                <w:shd w:val="nil" w:color="auto" w:fill="auto"/>
                <w:rtl w:val="0"/>
                <w:lang w:val="en-US"/>
                <w14:textFill>
                  <w14:solidFill>
                    <w14:srgbClr w14:val="2C2C2C"/>
                  </w14:solidFill>
                </w14:textFill>
              </w:rPr>
              <w:t>—</w:t>
            </w:r>
          </w:p>
        </w:tc>
        <w:tc>
          <w:tcPr>
            <w:tcW w:type="dxa" w:w="1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nl-NL"/>
                <w14:textFill>
                  <w14:solidFill>
                    <w14:srgbClr w14:val="2C2C2C"/>
                  </w14:solidFill>
                </w14:textFill>
              </w:rPr>
              <w:t>OR motor data</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17"/>
                <w:szCs w:val="17"/>
                <w:u w:color="2c2c2c"/>
                <w:shd w:val="nil" w:color="auto" w:fill="auto"/>
                <w:rtl w:val="0"/>
                <w:lang w:val="es-ES_tradnl"/>
                <w14:textFill>
                  <w14:solidFill>
                    <w14:srgbClr w14:val="2C2C2C"/>
                  </w14:solidFill>
                </w14:textFill>
              </w:rPr>
              <w:t>Booster Ejection Ring</w:t>
            </w:r>
          </w:p>
        </w:tc>
        <w:tc>
          <w:tcPr>
            <w:tcW w:type="dxa" w:w="20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Mass Component</w:t>
            </w:r>
          </w:p>
        </w:tc>
        <w:tc>
          <w:tcPr>
            <w:tcW w:type="dxa" w:w="15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hint="default"/>
                <w:outline w:val="0"/>
                <w:color w:val="2c2c2c"/>
                <w:sz w:val="17"/>
                <w:szCs w:val="17"/>
                <w:u w:color="2c2c2c"/>
                <w:shd w:val="nil" w:color="auto" w:fill="auto"/>
                <w:rtl w:val="0"/>
                <w:lang w:val="en-US"/>
                <w14:textFill>
                  <w14:solidFill>
                    <w14:srgbClr w14:val="2C2C2C"/>
                  </w14:solidFill>
                </w14:textFill>
              </w:rPr>
              <w:t>—</w:t>
            </w:r>
          </w:p>
        </w:tc>
        <w:tc>
          <w:tcPr>
            <w:tcW w:type="dxa" w:w="15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hint="default"/>
                <w:outline w:val="0"/>
                <w:color w:val="2c2c2c"/>
                <w:sz w:val="17"/>
                <w:szCs w:val="17"/>
                <w:u w:color="2c2c2c"/>
                <w:shd w:val="nil" w:color="auto" w:fill="auto"/>
                <w:rtl w:val="0"/>
                <w:lang w:val="en-US"/>
                <w14:textFill>
                  <w14:solidFill>
                    <w14:srgbClr w14:val="2C2C2C"/>
                  </w14:solidFill>
                </w14:textFill>
              </w:rPr>
              <w:t>—</w:t>
            </w:r>
          </w:p>
        </w:tc>
        <w:tc>
          <w:tcPr>
            <w:tcW w:type="dxa" w:w="1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16</w:t>
            </w:r>
          </w:p>
        </w:tc>
      </w:tr>
    </w:tbl>
    <w:p>
      <w:pPr>
        <w:pStyle w:val="Heading 2"/>
        <w:widowControl w:val="0"/>
      </w:pPr>
    </w:p>
    <w:p>
      <w:pPr>
        <w:pStyle w:val="Heading 2"/>
      </w:pPr>
      <w:r>
        <w:rPr>
          <w:outline w:val="0"/>
          <w:color w:val="1a1a2e"/>
          <w:u w:color="1a1a2e"/>
          <w:rtl w:val="0"/>
          <w:lang w:val="en-US"/>
          <w14:textFill>
            <w14:solidFill>
              <w14:srgbClr w14:val="1A1A2E"/>
            </w14:solidFill>
          </w14:textFill>
        </w:rPr>
        <w:t>6.2 Stability Targets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6560"/>
      </w:tblGrid>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ede8d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en-US"/>
                <w14:textFill>
                  <w14:solidFill>
                    <w14:srgbClr w14:val="1A1A2E"/>
                  </w14:solidFill>
                </w14:textFill>
              </w:rPr>
              <w:t>Target Stability Margin</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14:textFill>
                  <w14:solidFill>
                    <w14:srgbClr w14:val="2C2C2C"/>
                  </w14:solidFill>
                </w14:textFill>
              </w:rPr>
              <w:t>1.5</w:t>
            </w:r>
            <w:r>
              <w:rPr>
                <w:rFonts w:ascii="Arial" w:hAnsi="Arial" w:hint="default"/>
                <w:outline w:val="0"/>
                <w:color w:val="2c2c2c"/>
                <w:sz w:val="18"/>
                <w:szCs w:val="18"/>
                <w:u w:color="2c2c2c"/>
                <w:shd w:val="nil" w:color="auto" w:fill="auto"/>
                <w:rtl w:val="0"/>
                <w14:textFill>
                  <w14:solidFill>
                    <w14:srgbClr w14:val="2C2C2C"/>
                  </w14:solidFill>
                </w14:textFill>
              </w:rPr>
              <w:t>–</w:t>
            </w:r>
            <w:r>
              <w:rPr>
                <w:rFonts w:ascii="Arial" w:hAnsi="Arial"/>
                <w:outline w:val="0"/>
                <w:color w:val="2c2c2c"/>
                <w:sz w:val="18"/>
                <w:szCs w:val="18"/>
                <w:u w:color="2c2c2c"/>
                <w:shd w:val="nil" w:color="auto" w:fill="auto"/>
                <w:rtl w:val="0"/>
                <w:lang w:val="en-US"/>
                <w14:textFill>
                  <w14:solidFill>
                    <w14:srgbClr w14:val="2C2C2C"/>
                  </w14:solidFill>
                </w14:textFill>
              </w:rPr>
              <w:t>2.5 calibers at launch (loaded)</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it-IT"/>
                <w14:textFill>
                  <w14:solidFill>
                    <w14:srgbClr w14:val="1A1A2E"/>
                  </w14:solidFill>
                </w14:textFill>
              </w:rPr>
              <w:t>Caliber</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it-IT"/>
                <w14:textFill>
                  <w14:solidFill>
                    <w14:srgbClr w14:val="2C2C2C"/>
                  </w14:solidFill>
                </w14:textFill>
              </w:rPr>
              <w:t>70.0mm</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ede8d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fr-FR"/>
                <w14:textFill>
                  <w14:solidFill>
                    <w14:srgbClr w14:val="1A1A2E"/>
                  </w14:solidFill>
                </w14:textFill>
              </w:rPr>
              <w:t>Acceptable CP position</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&gt;105mm aft of CG</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en-US"/>
                <w14:textFill>
                  <w14:solidFill>
                    <w14:srgbClr w14:val="1A1A2E"/>
                  </w14:solidFill>
                </w14:textFill>
              </w:rPr>
              <w:t>OR Simulation Atmosphere</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ISA standard, field elevation input at launch day</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ede8d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it-IT"/>
                <w14:textFill>
                  <w14:solidFill>
                    <w14:srgbClr w14:val="1A1A2E"/>
                  </w14:solidFill>
                </w14:textFill>
              </w:rPr>
              <w:t>Cd (subsonic estimate)</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~0.42 (Barrowman + OR drag model)</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en-US"/>
                <w14:textFill>
                  <w14:solidFill>
                    <w14:srgbClr w14:val="1A1A2E"/>
                  </w14:solidFill>
                </w14:textFill>
              </w:rPr>
              <w:t>Cp travel (OR output)</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Verify &lt;0.5 caliber shift launch to max-q</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ede8d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en-US"/>
                <w14:textFill>
                  <w14:solidFill>
                    <w14:srgbClr w14:val="1A1A2E"/>
                  </w14:solidFill>
                </w14:textFill>
              </w:rPr>
              <w:t>Stability (empty sustainer)</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Verify &gt;1.0 caliber for recovery phase</w:t>
            </w:r>
          </w:p>
        </w:tc>
      </w:tr>
    </w:tbl>
    <w:p>
      <w:pPr>
        <w:pStyle w:val="Heading 2"/>
        <w:widowControl w:val="0"/>
      </w:pPr>
    </w:p>
    <w:p>
      <w:pPr>
        <w:pStyle w:val="Heading 2"/>
        <w:widowControl w:val="0"/>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pBdr>
          <w:top w:val="nil"/>
          <w:left w:val="nil"/>
          <w:bottom w:val="single" w:color="c8a951" w:sz="8" w:space="0" w:shadow="0" w:frame="0"/>
          <w:right w:val="nil"/>
        </w:pBdr>
      </w:pPr>
      <w:r>
        <w:rPr>
          <w:outline w:val="0"/>
          <w:color w:val="1a1a2e"/>
          <w:u w:color="1a1a2e"/>
          <w:rtl w:val="0"/>
          <w:lang w:val="en-US"/>
          <w14:textFill>
            <w14:solidFill>
              <w14:srgbClr w14:val="1A1A2E"/>
            </w14:solidFill>
          </w14:textFill>
        </w:rPr>
        <w:t>7. Recovery System</w:t>
      </w:r>
    </w:p>
    <w:p>
      <w:pPr>
        <w:pStyle w:val="Heading 2"/>
      </w:pPr>
      <w:r>
        <w:rPr>
          <w:outline w:val="0"/>
          <w:color w:val="1a1a2e"/>
          <w:u w:color="1a1a2e"/>
          <w:rtl w:val="0"/>
          <w:lang w:val="en-US"/>
          <w14:textFill>
            <w14:solidFill>
              <w14:srgbClr w14:val="1A1A2E"/>
            </w14:solidFill>
          </w14:textFill>
        </w:rPr>
        <w:t xml:space="preserve">7.1 Primary Recovery — </w:t>
      </w:r>
      <w:r>
        <w:rPr>
          <w:outline w:val="0"/>
          <w:color w:val="1a1a2e"/>
          <w:u w:color="1a1a2e"/>
          <w:rtl w:val="0"/>
          <w:lang w:val="es-ES_tradnl"/>
          <w14:textFill>
            <w14:solidFill>
              <w14:srgbClr w14:val="1A1A2E"/>
            </w14:solidFill>
          </w14:textFill>
        </w:rPr>
        <w:t>Nose Cone Ejection</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6560"/>
      </w:tblGrid>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ede8d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en-US"/>
                <w14:textFill>
                  <w14:solidFill>
                    <w14:srgbClr w14:val="1A1A2E"/>
                  </w14:solidFill>
                </w14:textFill>
              </w:rPr>
              <w:t>Ejection Charge Material</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FFFFg black powder (Goex or equivalent)</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en-US"/>
                <w14:textFill>
                  <w14:solidFill>
                    <w14:srgbClr w14:val="1A1A2E"/>
                  </w14:solidFill>
                </w14:textFill>
              </w:rPr>
              <w:t>Charge Mass</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14:textFill>
                  <w14:solidFill>
                    <w14:srgbClr w14:val="2C2C2C"/>
                  </w14:solidFill>
                </w14:textFill>
              </w:rPr>
              <w:t xml:space="preserve">0.45g nominal </w:t>
            </w:r>
            <w:r>
              <w:rPr>
                <w:rFonts w:ascii="Arial" w:hAnsi="Arial" w:hint="default"/>
                <w:outline w:val="0"/>
                <w:color w:val="2c2c2c"/>
                <w:sz w:val="18"/>
                <w:szCs w:val="18"/>
                <w:u w:color="2c2c2c"/>
                <w:shd w:val="nil" w:color="auto" w:fill="auto"/>
                <w:rtl w:val="0"/>
                <w:lang w:val="en-US"/>
                <w14:textFill>
                  <w14:solidFill>
                    <w14:srgbClr w14:val="2C2C2C"/>
                  </w14:solidFill>
                </w14:textFill>
              </w:rPr>
              <w:t xml:space="preserve">— </w:t>
            </w:r>
            <w:r>
              <w:rPr>
                <w:rFonts w:ascii="Arial" w:hAnsi="Arial"/>
                <w:outline w:val="0"/>
                <w:color w:val="2c2c2c"/>
                <w:sz w:val="18"/>
                <w:szCs w:val="18"/>
                <w:u w:color="2c2c2c"/>
                <w:shd w:val="nil" w:color="auto" w:fill="auto"/>
                <w:rtl w:val="0"/>
                <w:lang w:val="en-US"/>
                <w14:textFill>
                  <w14:solidFill>
                    <w14:srgbClr w14:val="2C2C2C"/>
                  </w14:solidFill>
                </w14:textFill>
              </w:rPr>
              <w:t>ground test at 0.35g and 0.55g before first flight</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ede8d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en-US"/>
                <w14:textFill>
                  <w14:solidFill>
                    <w14:srgbClr w14:val="1A1A2E"/>
                  </w14:solidFill>
                </w14:textFill>
              </w:rPr>
              <w:t>Charge Housing</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Phenolic cap epoxied to aft bulkhead of chute bay</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en-US"/>
                <w14:textFill>
                  <w14:solidFill>
                    <w14:srgbClr w14:val="1A1A2E"/>
                  </w14:solidFill>
                </w14:textFill>
              </w:rPr>
              <w:t>Ignition</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Solar igniter via CCM pyro CH1 MOSFET</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ede8d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en-US"/>
                <w14:textFill>
                  <w14:solidFill>
                    <w14:srgbClr w14:val="1A1A2E"/>
                  </w14:solidFill>
                </w14:textFill>
              </w:rPr>
              <w:t>Bay Sealing</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O-ring on nose shoulder (Buna-N #222, 3/16 cross-section)</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en-US"/>
                <w14:textFill>
                  <w14:solidFill>
                    <w14:srgbClr w14:val="1A1A2E"/>
                  </w14:solidFill>
                </w14:textFill>
              </w:rPr>
              <w:t>Shear Pins</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14:textFill>
                  <w14:solidFill>
                    <w14:srgbClr w14:val="2C2C2C"/>
                  </w14:solidFill>
                </w14:textFill>
              </w:rPr>
              <w:t>2</w:t>
            </w:r>
            <w:r>
              <w:rPr>
                <w:rFonts w:ascii="Arial" w:hAnsi="Arial" w:hint="default"/>
                <w:outline w:val="0"/>
                <w:color w:val="2c2c2c"/>
                <w:sz w:val="18"/>
                <w:szCs w:val="18"/>
                <w:u w:color="2c2c2c"/>
                <w:shd w:val="nil" w:color="auto" w:fill="auto"/>
                <w:rtl w:val="0"/>
                <w14:textFill>
                  <w14:solidFill>
                    <w14:srgbClr w14:val="2C2C2C"/>
                  </w14:solidFill>
                </w14:textFill>
              </w:rPr>
              <w:t xml:space="preserve">× </w:t>
            </w:r>
            <w:r>
              <w:rPr>
                <w:rFonts w:ascii="Arial" w:hAnsi="Arial"/>
                <w:outline w:val="0"/>
                <w:color w:val="2c2c2c"/>
                <w:sz w:val="18"/>
                <w:szCs w:val="18"/>
                <w:u w:color="2c2c2c"/>
                <w:shd w:val="nil" w:color="auto" w:fill="auto"/>
                <w:rtl w:val="0"/>
                <w:lang w:val="en-US"/>
                <w14:textFill>
                  <w14:solidFill>
                    <w14:srgbClr w14:val="2C2C2C"/>
                  </w14:solidFill>
                </w14:textFill>
              </w:rPr>
              <w:t xml:space="preserve">3mm HDPE rod, 10mm long </w:t>
            </w:r>
            <w:r>
              <w:rPr>
                <w:rFonts w:ascii="Arial" w:hAnsi="Arial" w:hint="default"/>
                <w:outline w:val="0"/>
                <w:color w:val="2c2c2c"/>
                <w:sz w:val="18"/>
                <w:szCs w:val="18"/>
                <w:u w:color="2c2c2c"/>
                <w:shd w:val="nil" w:color="auto" w:fill="auto"/>
                <w:rtl w:val="0"/>
                <w:lang w:val="en-US"/>
                <w14:textFill>
                  <w14:solidFill>
                    <w14:srgbClr w14:val="2C2C2C"/>
                  </w14:solidFill>
                </w14:textFill>
              </w:rPr>
              <w:t xml:space="preserve">— </w:t>
            </w:r>
            <w:r>
              <w:rPr>
                <w:rFonts w:ascii="Arial" w:hAnsi="Arial"/>
                <w:outline w:val="0"/>
                <w:color w:val="2c2c2c"/>
                <w:sz w:val="18"/>
                <w:szCs w:val="18"/>
                <w:u w:color="2c2c2c"/>
                <w:shd w:val="nil" w:color="auto" w:fill="auto"/>
                <w:rtl w:val="0"/>
                <w:lang w:val="en-US"/>
                <w14:textFill>
                  <w14:solidFill>
                    <w14:srgbClr w14:val="2C2C2C"/>
                  </w14:solidFill>
                </w14:textFill>
              </w:rPr>
              <w:t>shear at 55</w:t>
            </w:r>
            <w:r>
              <w:rPr>
                <w:rFonts w:ascii="Arial" w:hAnsi="Arial" w:hint="default"/>
                <w:outline w:val="0"/>
                <w:color w:val="2c2c2c"/>
                <w:sz w:val="18"/>
                <w:szCs w:val="18"/>
                <w:u w:color="2c2c2c"/>
                <w:shd w:val="nil" w:color="auto" w:fill="auto"/>
                <w:rtl w:val="0"/>
                <w14:textFill>
                  <w14:solidFill>
                    <w14:srgbClr w14:val="2C2C2C"/>
                  </w14:solidFill>
                </w14:textFill>
              </w:rPr>
              <w:t>–</w:t>
            </w:r>
            <w:r>
              <w:rPr>
                <w:rFonts w:ascii="Arial" w:hAnsi="Arial"/>
                <w:outline w:val="0"/>
                <w:color w:val="2c2c2c"/>
                <w:sz w:val="18"/>
                <w:szCs w:val="18"/>
                <w:u w:color="2c2c2c"/>
                <w:shd w:val="nil" w:color="auto" w:fill="auto"/>
                <w:rtl w:val="0"/>
                <w14:textFill>
                  <w14:solidFill>
                    <w14:srgbClr w14:val="2C2C2C"/>
                  </w14:solidFill>
                </w14:textFill>
              </w:rPr>
              <w:t>70N</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ede8d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en-US"/>
                <w14:textFill>
                  <w14:solidFill>
                    <w14:srgbClr w14:val="1A1A2E"/>
                  </w14:solidFill>
                </w14:textFill>
              </w:rPr>
              <w:t>Recovery Harness</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800mm 9mm tubular Kevlar, rated &gt;400N</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14:textFill>
                  <w14:solidFill>
                    <w14:srgbClr w14:val="1A1A2E"/>
                  </w14:solidFill>
                </w14:textFill>
              </w:rPr>
              <w:t>Parachute</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24in (610mm) ripstop nylon, 6-gore round</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ede8d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en-US"/>
                <w14:textFill>
                  <w14:solidFill>
                    <w14:srgbClr w14:val="1A1A2E"/>
                  </w14:solidFill>
                </w14:textFill>
              </w:rPr>
              <w:t>Target Descent Rate</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 xml:space="preserve">&lt;5m/s at ~630g vehicle mass </w:t>
            </w:r>
            <w:r>
              <w:rPr>
                <w:rFonts w:ascii="Arial" w:hAnsi="Arial" w:hint="default"/>
                <w:outline w:val="0"/>
                <w:color w:val="2c2c2c"/>
                <w:sz w:val="18"/>
                <w:szCs w:val="18"/>
                <w:u w:color="2c2c2c"/>
                <w:shd w:val="nil" w:color="auto" w:fill="auto"/>
                <w:rtl w:val="0"/>
                <w:lang w:val="en-US"/>
                <w14:textFill>
                  <w14:solidFill>
                    <w14:srgbClr w14:val="2C2C2C"/>
                  </w14:solidFill>
                </w14:textFill>
              </w:rPr>
              <w:t xml:space="preserve">— </w:t>
            </w:r>
            <w:r>
              <w:rPr>
                <w:rFonts w:ascii="Arial" w:hAnsi="Arial"/>
                <w:outline w:val="0"/>
                <w:color w:val="2c2c2c"/>
                <w:sz w:val="18"/>
                <w:szCs w:val="18"/>
                <w:u w:color="2c2c2c"/>
                <w:shd w:val="nil" w:color="auto" w:fill="auto"/>
                <w:rtl w:val="0"/>
                <w:lang w:val="en-US"/>
                <w14:textFill>
                  <w14:solidFill>
                    <w14:srgbClr w14:val="2C2C2C"/>
                  </w14:solidFill>
                </w14:textFill>
              </w:rPr>
              <w:t>achieved with 24in at sea level</w:t>
            </w:r>
          </w:p>
        </w:tc>
      </w:tr>
    </w:tbl>
    <w:p>
      <w:pPr>
        <w:pStyle w:val="Heading 2"/>
        <w:widowControl w:val="0"/>
      </w:pPr>
    </w:p>
    <w:p>
      <w:pPr>
        <w:pStyle w:val="Heading 2"/>
      </w:pPr>
      <w:r>
        <w:rPr>
          <w:outline w:val="0"/>
          <w:color w:val="1a1a2e"/>
          <w:u w:color="1a1a2e"/>
          <w:rtl w:val="0"/>
          <w:lang w:val="en-US"/>
          <w14:textFill>
            <w14:solidFill>
              <w14:srgbClr w14:val="1A1A2E"/>
            </w14:solidFill>
          </w14:textFill>
        </w:rPr>
        <w:t>7.2 Booster Section Recovery</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6560"/>
      </w:tblGrid>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ede8d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en-US"/>
                <w14:textFill>
                  <w14:solidFill>
                    <w14:srgbClr w14:val="1A1A2E"/>
                  </w14:solidFill>
                </w14:textFill>
              </w:rPr>
              <w:t>Streamer</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it-IT"/>
                <w14:textFill>
                  <w14:solidFill>
                    <w14:srgbClr w14:val="2C2C2C"/>
                  </w14:solidFill>
                </w14:textFill>
              </w:rPr>
              <w:t xml:space="preserve">500mm </w:t>
            </w:r>
            <w:r>
              <w:rPr>
                <w:rFonts w:ascii="Arial" w:hAnsi="Arial" w:hint="default"/>
                <w:outline w:val="0"/>
                <w:color w:val="2c2c2c"/>
                <w:sz w:val="18"/>
                <w:szCs w:val="18"/>
                <w:u w:color="2c2c2c"/>
                <w:shd w:val="nil" w:color="auto" w:fill="auto"/>
                <w:rtl w:val="0"/>
                <w14:textFill>
                  <w14:solidFill>
                    <w14:srgbClr w14:val="2C2C2C"/>
                  </w14:solidFill>
                </w14:textFill>
              </w:rPr>
              <w:t xml:space="preserve">× </w:t>
            </w:r>
            <w:r>
              <w:rPr>
                <w:rFonts w:ascii="Arial" w:hAnsi="Arial"/>
                <w:outline w:val="0"/>
                <w:color w:val="2c2c2c"/>
                <w:sz w:val="18"/>
                <w:szCs w:val="18"/>
                <w:u w:color="2c2c2c"/>
                <w:shd w:val="nil" w:color="auto" w:fill="auto"/>
                <w:rtl w:val="0"/>
                <w:lang w:val="it-IT"/>
                <w14:textFill>
                  <w14:solidFill>
                    <w14:srgbClr w14:val="2C2C2C"/>
                  </w14:solidFill>
                </w14:textFill>
              </w:rPr>
              <w:t>90mm ripstop nylon, fluorescent orange</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de-DE"/>
                <w14:textFill>
                  <w14:solidFill>
                    <w14:srgbClr w14:val="1A1A2E"/>
                  </w14:solidFill>
                </w14:textFill>
              </w:rPr>
              <w:t>Attachment</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900mm Kevlar cord to motor casing forward lip</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ede8d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en-US"/>
                <w14:textFill>
                  <w14:solidFill>
                    <w14:srgbClr w14:val="1A1A2E"/>
                  </w14:solidFill>
                </w14:textFill>
              </w:rPr>
              <w:t>Deploy Mechanism</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 xml:space="preserve">Booster motor ejection charge </w:t>
            </w:r>
            <w:r>
              <w:rPr>
                <w:rFonts w:ascii="Arial" w:hAnsi="Arial" w:hint="default"/>
                <w:outline w:val="0"/>
                <w:color w:val="2c2c2c"/>
                <w:sz w:val="18"/>
                <w:szCs w:val="18"/>
                <w:u w:color="2c2c2c"/>
                <w:shd w:val="nil" w:color="auto" w:fill="auto"/>
                <w:rtl w:val="0"/>
                <w:lang w:val="en-US"/>
                <w14:textFill>
                  <w14:solidFill>
                    <w14:srgbClr w14:val="2C2C2C"/>
                  </w14:solidFill>
                </w14:textFill>
              </w:rPr>
              <w:t xml:space="preserve">— </w:t>
            </w:r>
            <w:r>
              <w:rPr>
                <w:rFonts w:ascii="Arial" w:hAnsi="Arial"/>
                <w:outline w:val="0"/>
                <w:color w:val="2c2c2c"/>
                <w:sz w:val="18"/>
                <w:szCs w:val="18"/>
                <w:u w:color="2c2c2c"/>
                <w:shd w:val="nil" w:color="auto" w:fill="auto"/>
                <w:rtl w:val="0"/>
                <w:lang w:val="en-US"/>
                <w14:textFill>
                  <w14:solidFill>
                    <w14:srgbClr w14:val="2C2C2C"/>
                  </w14:solidFill>
                </w14:textFill>
              </w:rPr>
              <w:t>passive, no flight computer involvement</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en-US"/>
                <w14:textFill>
                  <w14:solidFill>
                    <w14:srgbClr w14:val="1A1A2E"/>
                  </w14:solidFill>
                </w14:textFill>
              </w:rPr>
              <w:t>Descent Rate</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~8</w:t>
            </w:r>
            <w:r>
              <w:rPr>
                <w:rFonts w:ascii="Arial" w:hAnsi="Arial" w:hint="default"/>
                <w:outline w:val="0"/>
                <w:color w:val="2c2c2c"/>
                <w:sz w:val="18"/>
                <w:szCs w:val="18"/>
                <w:u w:color="2c2c2c"/>
                <w:shd w:val="nil" w:color="auto" w:fill="auto"/>
                <w:rtl w:val="0"/>
                <w14:textFill>
                  <w14:solidFill>
                    <w14:srgbClr w14:val="2C2C2C"/>
                  </w14:solidFill>
                </w14:textFill>
              </w:rPr>
              <w:t>–</w:t>
            </w:r>
            <w:r>
              <w:rPr>
                <w:rFonts w:ascii="Arial" w:hAnsi="Arial"/>
                <w:outline w:val="0"/>
                <w:color w:val="2c2c2c"/>
                <w:sz w:val="18"/>
                <w:szCs w:val="18"/>
                <w:u w:color="2c2c2c"/>
                <w:shd w:val="nil" w:color="auto" w:fill="auto"/>
                <w:rtl w:val="0"/>
                <w:lang w:val="en-US"/>
                <w14:textFill>
                  <w14:solidFill>
                    <w14:srgbClr w14:val="2C2C2C"/>
                  </w14:solidFill>
                </w14:textFill>
              </w:rPr>
              <w:t>12m/s with streamer at ~100g casing mass</w:t>
            </w:r>
          </w:p>
        </w:tc>
      </w:tr>
    </w:tbl>
    <w:p>
      <w:pPr>
        <w:pStyle w:val="Heading 2"/>
        <w:widowControl w:val="0"/>
      </w:pPr>
    </w:p>
    <w:p>
      <w:pPr>
        <w:pStyle w:val="Heading 2"/>
        <w:widowControl w:val="0"/>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pBdr>
          <w:top w:val="nil"/>
          <w:left w:val="nil"/>
          <w:bottom w:val="single" w:color="c8a951" w:sz="8" w:space="0" w:shadow="0" w:frame="0"/>
          <w:right w:val="nil"/>
        </w:pBdr>
      </w:pPr>
      <w:r>
        <w:rPr>
          <w:outline w:val="0"/>
          <w:color w:val="1a1a2e"/>
          <w:u w:color="1a1a2e"/>
          <w:rtl w:val="0"/>
          <w:lang w:val="en-US"/>
          <w14:textFill>
            <w14:solidFill>
              <w14:srgbClr w14:val="1A1A2E"/>
            </w14:solidFill>
          </w14:textFill>
        </w:rPr>
        <w:t>8. Ground Support Equipment &amp; Launch Infrastructure</w:t>
      </w:r>
    </w:p>
    <w:p>
      <w:pPr>
        <w:pStyle w:val="Heading 2"/>
      </w:pPr>
      <w:r>
        <w:rPr>
          <w:outline w:val="0"/>
          <w:color w:val="1a1a2e"/>
          <w:u w:color="1a1a2e"/>
          <w:rtl w:val="0"/>
          <w:lang w:val="en-US"/>
          <w14:textFill>
            <w14:solidFill>
              <w14:srgbClr w14:val="1A1A2E"/>
            </w14:solidFill>
          </w14:textFill>
        </w:rPr>
        <w:t>8.1 Ground Station (GCS)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6560"/>
      </w:tblGrid>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ede8d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nl-NL"/>
                <w14:textFill>
                  <w14:solidFill>
                    <w14:srgbClr w14:val="1A1A2E"/>
                  </w14:solidFill>
                </w14:textFill>
              </w:rPr>
              <w:t>Hardware</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Raspberry Pi 4 (4GB) + 7in touchscreen or laptop</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de-DE"/>
                <w14:textFill>
                  <w14:solidFill>
                    <w14:srgbClr w14:val="1A1A2E"/>
                  </w14:solidFill>
                </w14:textFill>
              </w:rPr>
              <w:t>RF Module</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14:textFill>
                  <w14:solidFill>
                    <w14:srgbClr w14:val="2C2C2C"/>
                  </w14:solidFill>
                </w14:textFill>
              </w:rPr>
              <w:t>Ebyte E22-900M22S USB dongle (SX1268, 915MHz) + 915MHz whip antenna</w:t>
            </w:r>
          </w:p>
        </w:tc>
      </w:tr>
      <w:tr>
        <w:tblPrEx>
          <w:shd w:val="clear" w:color="auto" w:fill="ced7e7"/>
        </w:tblPrEx>
        <w:trPr>
          <w:trHeight w:val="435"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ede8d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en-US"/>
                <w14:textFill>
                  <w14:solidFill>
                    <w14:srgbClr w14:val="1A1A2E"/>
                  </w14:solidFill>
                </w14:textFill>
              </w:rPr>
              <w:t>Software</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 xml:space="preserve">Python 3 GCS (custom) </w:t>
            </w:r>
            <w:r>
              <w:rPr>
                <w:rFonts w:ascii="Arial" w:hAnsi="Arial" w:hint="default"/>
                <w:outline w:val="0"/>
                <w:color w:val="2c2c2c"/>
                <w:sz w:val="18"/>
                <w:szCs w:val="18"/>
                <w:u w:color="2c2c2c"/>
                <w:shd w:val="nil" w:color="auto" w:fill="auto"/>
                <w:rtl w:val="0"/>
                <w:lang w:val="en-US"/>
                <w14:textFill>
                  <w14:solidFill>
                    <w14:srgbClr w14:val="2C2C2C"/>
                  </w14:solidFill>
                </w14:textFill>
              </w:rPr>
              <w:t xml:space="preserve">— </w:t>
            </w:r>
            <w:r>
              <w:rPr>
                <w:rFonts w:ascii="Arial" w:hAnsi="Arial"/>
                <w:outline w:val="0"/>
                <w:color w:val="2c2c2c"/>
                <w:sz w:val="18"/>
                <w:szCs w:val="18"/>
                <w:u w:color="2c2c2c"/>
                <w:shd w:val="nil" w:color="auto" w:fill="auto"/>
                <w:rtl w:val="0"/>
                <w:lang w:val="en-US"/>
                <w14:textFill>
                  <w14:solidFill>
                    <w14:srgbClr w14:val="2C2C2C"/>
                  </w14:solidFill>
                </w14:textFill>
              </w:rPr>
              <w:t>displays altitude, attitude, fin positions, battery, motor state</w:t>
            </w:r>
          </w:p>
        </w:tc>
      </w:tr>
      <w:tr>
        <w:tblPrEx>
          <w:shd w:val="clear" w:color="auto" w:fill="ced7e7"/>
        </w:tblPrEx>
        <w:trPr>
          <w:trHeight w:val="435"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en-US"/>
                <w14:textFill>
                  <w14:solidFill>
                    <w14:srgbClr w14:val="1A1A2E"/>
                  </w14:solidFill>
                </w14:textFill>
              </w:rPr>
              <w:t>Uplink Controls</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Slider: target altitude (0</w:t>
            </w:r>
            <w:r>
              <w:rPr>
                <w:rFonts w:ascii="Arial" w:hAnsi="Arial" w:hint="default"/>
                <w:outline w:val="0"/>
                <w:color w:val="2c2c2c"/>
                <w:sz w:val="18"/>
                <w:szCs w:val="18"/>
                <w:u w:color="2c2c2c"/>
                <w:shd w:val="nil" w:color="auto" w:fill="auto"/>
                <w:rtl w:val="0"/>
                <w14:textFill>
                  <w14:solidFill>
                    <w14:srgbClr w14:val="2C2C2C"/>
                  </w14:solidFill>
                </w14:textFill>
              </w:rPr>
              <w:t>–</w:t>
            </w:r>
            <w:r>
              <w:rPr>
                <w:rFonts w:ascii="Arial" w:hAnsi="Arial"/>
                <w:outline w:val="0"/>
                <w:color w:val="2c2c2c"/>
                <w:sz w:val="18"/>
                <w:szCs w:val="18"/>
                <w:u w:color="2c2c2c"/>
                <w:shd w:val="nil" w:color="auto" w:fill="auto"/>
                <w:rtl w:val="0"/>
                <w:lang w:val="en-US"/>
                <w14:textFill>
                  <w14:solidFill>
                    <w14:srgbClr w14:val="2C2C2C"/>
                  </w14:solidFill>
                </w14:textFill>
              </w:rPr>
              <w:t>200m), Button: ABORT (fires chute), Button: ARM LANDING</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ede8d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it-IT"/>
                <w14:textFill>
                  <w14:solidFill>
                    <w14:srgbClr w14:val="1A1A2E"/>
                  </w14:solidFill>
                </w14:textFill>
              </w:rPr>
              <w:t>Logging</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SQLite database, all telemetry at 10Hz, flight replay capability</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en-US"/>
                <w14:textFill>
                  <w14:solidFill>
                    <w14:srgbClr w14:val="1A1A2E"/>
                  </w14:solidFill>
                </w14:textFill>
              </w:rPr>
              <w:t>Link Range</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 xml:space="preserve">~2km LoS </w:t>
            </w:r>
            <w:r>
              <w:rPr>
                <w:rFonts w:ascii="Arial" w:hAnsi="Arial" w:hint="default"/>
                <w:outline w:val="0"/>
                <w:color w:val="2c2c2c"/>
                <w:sz w:val="18"/>
                <w:szCs w:val="18"/>
                <w:u w:color="2c2c2c"/>
                <w:shd w:val="nil" w:color="auto" w:fill="auto"/>
                <w:rtl w:val="0"/>
                <w:lang w:val="en-US"/>
                <w14:textFill>
                  <w14:solidFill>
                    <w14:srgbClr w14:val="2C2C2C"/>
                  </w14:solidFill>
                </w14:textFill>
              </w:rPr>
              <w:t xml:space="preserve">— </w:t>
            </w:r>
            <w:r>
              <w:rPr>
                <w:rFonts w:ascii="Arial" w:hAnsi="Arial"/>
                <w:outline w:val="0"/>
                <w:color w:val="2c2c2c"/>
                <w:sz w:val="18"/>
                <w:szCs w:val="18"/>
                <w:u w:color="2c2c2c"/>
                <w:shd w:val="nil" w:color="auto" w:fill="auto"/>
                <w:rtl w:val="0"/>
                <w:lang w:val="en-US"/>
                <w14:textFill>
                  <w14:solidFill>
                    <w14:srgbClr w14:val="2C2C2C"/>
                  </w14:solidFill>
                </w14:textFill>
              </w:rPr>
              <w:t>adequate for all planned flight envelopes</w:t>
            </w:r>
          </w:p>
        </w:tc>
      </w:tr>
    </w:tbl>
    <w:p>
      <w:pPr>
        <w:pStyle w:val="Heading 2"/>
        <w:widowControl w:val="0"/>
      </w:pPr>
    </w:p>
    <w:p>
      <w:pPr>
        <w:pStyle w:val="Heading 2"/>
      </w:pPr>
      <w:r>
        <w:rPr>
          <w:outline w:val="0"/>
          <w:color w:val="1a1a2e"/>
          <w:u w:color="1a1a2e"/>
          <w:rtl w:val="0"/>
          <w:lang w:val="en-US"/>
          <w14:textFill>
            <w14:solidFill>
              <w14:srgbClr w14:val="1A1A2E"/>
            </w14:solidFill>
          </w14:textFill>
        </w:rPr>
        <w:t>8.2 Launch Rail Configuration</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6560"/>
      </w:tblGrid>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ede8d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it-IT"/>
                <w14:textFill>
                  <w14:solidFill>
                    <w14:srgbClr w14:val="1A1A2E"/>
                  </w14:solidFill>
                </w14:textFill>
              </w:rPr>
              <w:t>Rail</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pt-PT"/>
                <w14:textFill>
                  <w14:solidFill>
                    <w14:srgbClr w14:val="2C2C2C"/>
                  </w14:solidFill>
                </w14:textFill>
              </w:rPr>
              <w:t xml:space="preserve">1010 Aluminum extrusion, 1.83m (6ft), 10mm </w:t>
            </w:r>
            <w:r>
              <w:rPr>
                <w:rFonts w:ascii="Arial" w:hAnsi="Arial" w:hint="default"/>
                <w:outline w:val="0"/>
                <w:color w:val="2c2c2c"/>
                <w:sz w:val="18"/>
                <w:szCs w:val="18"/>
                <w:u w:color="2c2c2c"/>
                <w:shd w:val="nil" w:color="auto" w:fill="auto"/>
                <w:rtl w:val="0"/>
                <w14:textFill>
                  <w14:solidFill>
                    <w14:srgbClr w14:val="2C2C2C"/>
                  </w14:solidFill>
                </w14:textFill>
              </w:rPr>
              <w:t xml:space="preserve">× </w:t>
            </w:r>
            <w:r>
              <w:rPr>
                <w:rFonts w:ascii="Arial" w:hAnsi="Arial"/>
                <w:outline w:val="0"/>
                <w:color w:val="2c2c2c"/>
                <w:sz w:val="18"/>
                <w:szCs w:val="18"/>
                <w:u w:color="2c2c2c"/>
                <w:shd w:val="nil" w:color="auto" w:fill="auto"/>
                <w:rtl w:val="0"/>
                <w:lang w:val="en-US"/>
                <w14:textFill>
                  <w14:solidFill>
                    <w14:srgbClr w14:val="2C2C2C"/>
                  </w14:solidFill>
                </w14:textFill>
              </w:rPr>
              <w:t>10mm T-slot profile</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it-IT"/>
                <w14:textFill>
                  <w14:solidFill>
                    <w14:srgbClr w14:val="1A1A2E"/>
                  </w14:solidFill>
                </w14:textFill>
              </w:rPr>
              <w:t>Rail Buttons</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14:textFill>
                  <w14:solidFill>
                    <w14:srgbClr w14:val="2C2C2C"/>
                  </w14:solidFill>
                </w14:textFill>
              </w:rPr>
              <w:t>2</w:t>
            </w:r>
            <w:r>
              <w:rPr>
                <w:rFonts w:ascii="Arial" w:hAnsi="Arial" w:hint="default"/>
                <w:outline w:val="0"/>
                <w:color w:val="2c2c2c"/>
                <w:sz w:val="18"/>
                <w:szCs w:val="18"/>
                <w:u w:color="2c2c2c"/>
                <w:shd w:val="nil" w:color="auto" w:fill="auto"/>
                <w:rtl w:val="0"/>
                <w14:textFill>
                  <w14:solidFill>
                    <w14:srgbClr w14:val="2C2C2C"/>
                  </w14:solidFill>
                </w14:textFill>
              </w:rPr>
              <w:t xml:space="preserve">× </w:t>
            </w:r>
            <w:r>
              <w:rPr>
                <w:rFonts w:ascii="Arial" w:hAnsi="Arial"/>
                <w:outline w:val="0"/>
                <w:color w:val="2c2c2c"/>
                <w:sz w:val="18"/>
                <w:szCs w:val="18"/>
                <w:u w:color="2c2c2c"/>
                <w:shd w:val="nil" w:color="auto" w:fill="auto"/>
                <w:rtl w:val="0"/>
                <w:lang w:val="en-US"/>
                <w14:textFill>
                  <w14:solidFill>
                    <w14:srgbClr w14:val="2C2C2C"/>
                  </w14:solidFill>
                </w14:textFill>
              </w:rPr>
              <w:t xml:space="preserve">1010-profile rail buttons on aft section </w:t>
            </w:r>
            <w:r>
              <w:rPr>
                <w:rFonts w:ascii="Arial" w:hAnsi="Arial" w:hint="default"/>
                <w:outline w:val="0"/>
                <w:color w:val="2c2c2c"/>
                <w:sz w:val="18"/>
                <w:szCs w:val="18"/>
                <w:u w:color="2c2c2c"/>
                <w:shd w:val="nil" w:color="auto" w:fill="auto"/>
                <w:rtl w:val="0"/>
                <w:lang w:val="en-US"/>
                <w14:textFill>
                  <w14:solidFill>
                    <w14:srgbClr w14:val="2C2C2C"/>
                  </w14:solidFill>
                </w14:textFill>
              </w:rPr>
              <w:t xml:space="preserve">— </w:t>
            </w:r>
            <w:r>
              <w:rPr>
                <w:rFonts w:ascii="Arial" w:hAnsi="Arial"/>
                <w:outline w:val="0"/>
                <w:color w:val="2c2c2c"/>
                <w:sz w:val="18"/>
                <w:szCs w:val="18"/>
                <w:u w:color="2c2c2c"/>
                <w:shd w:val="nil" w:color="auto" w:fill="auto"/>
                <w:rtl w:val="0"/>
                <w:lang w:val="es-ES_tradnl"/>
                <w14:textFill>
                  <w14:solidFill>
                    <w14:srgbClr w14:val="2C2C2C"/>
                  </w14:solidFill>
                </w14:textFill>
              </w:rPr>
              <w:t>70.0mm OD compatible</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ede8d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en-US"/>
                <w14:textFill>
                  <w14:solidFill>
                    <w14:srgbClr w14:val="1A1A2E"/>
                  </w14:solidFill>
                </w14:textFill>
              </w:rPr>
              <w:t>Launch Controller</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12V battery + relay box + continuity light + key-arm switch</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en-US"/>
                <w14:textFill>
                  <w14:solidFill>
                    <w14:srgbClr w14:val="1A1A2E"/>
                  </w14:solidFill>
                </w14:textFill>
              </w:rPr>
              <w:t>Pad Elevation</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14:textFill>
                  <w14:solidFill>
                    <w14:srgbClr w14:val="2C2C2C"/>
                  </w14:solidFill>
                </w14:textFill>
              </w:rPr>
              <w:t>85</w:t>
            </w:r>
            <w:r>
              <w:rPr>
                <w:rFonts w:ascii="Arial" w:hAnsi="Arial" w:hint="default"/>
                <w:outline w:val="0"/>
                <w:color w:val="2c2c2c"/>
                <w:sz w:val="18"/>
                <w:szCs w:val="18"/>
                <w:u w:color="2c2c2c"/>
                <w:shd w:val="nil" w:color="auto" w:fill="auto"/>
                <w:rtl w:val="0"/>
                <w14:textFill>
                  <w14:solidFill>
                    <w14:srgbClr w14:val="2C2C2C"/>
                  </w14:solidFill>
                </w14:textFill>
              </w:rPr>
              <w:t>–</w:t>
            </w:r>
            <w:r>
              <w:rPr>
                <w:rFonts w:ascii="Arial" w:hAnsi="Arial"/>
                <w:outline w:val="0"/>
                <w:color w:val="2c2c2c"/>
                <w:sz w:val="18"/>
                <w:szCs w:val="18"/>
                <w:u w:color="2c2c2c"/>
                <w:shd w:val="nil" w:color="auto" w:fill="auto"/>
                <w:rtl w:val="0"/>
                <w14:textFill>
                  <w14:solidFill>
                    <w14:srgbClr w14:val="2C2C2C"/>
                  </w14:solidFill>
                </w14:textFill>
              </w:rPr>
              <w:t>90</w:t>
            </w:r>
            <w:r>
              <w:rPr>
                <w:rFonts w:ascii="Arial" w:hAnsi="Arial" w:hint="default"/>
                <w:outline w:val="0"/>
                <w:color w:val="2c2c2c"/>
                <w:sz w:val="18"/>
                <w:szCs w:val="18"/>
                <w:u w:color="2c2c2c"/>
                <w:shd w:val="nil" w:color="auto" w:fill="auto"/>
                <w:rtl w:val="0"/>
                <w:lang w:val="it-IT"/>
                <w14:textFill>
                  <w14:solidFill>
                    <w14:srgbClr w14:val="2C2C2C"/>
                  </w14:solidFill>
                </w14:textFill>
              </w:rPr>
              <w:t xml:space="preserve">° </w:t>
            </w:r>
            <w:r>
              <w:rPr>
                <w:rFonts w:ascii="Arial" w:hAnsi="Arial"/>
                <w:outline w:val="0"/>
                <w:color w:val="2c2c2c"/>
                <w:sz w:val="18"/>
                <w:szCs w:val="18"/>
                <w:u w:color="2c2c2c"/>
                <w:shd w:val="nil" w:color="auto" w:fill="auto"/>
                <w:rtl w:val="0"/>
                <w:lang w:val="en-US"/>
                <w14:textFill>
                  <w14:solidFill>
                    <w14:srgbClr w14:val="2C2C2C"/>
                  </w14:solidFill>
                </w14:textFill>
              </w:rPr>
              <w:t xml:space="preserve">from horizontal </w:t>
            </w:r>
            <w:r>
              <w:rPr>
                <w:rFonts w:ascii="Arial" w:hAnsi="Arial" w:hint="default"/>
                <w:outline w:val="0"/>
                <w:color w:val="2c2c2c"/>
                <w:sz w:val="18"/>
                <w:szCs w:val="18"/>
                <w:u w:color="2c2c2c"/>
                <w:shd w:val="nil" w:color="auto" w:fill="auto"/>
                <w:rtl w:val="0"/>
                <w:lang w:val="en-US"/>
                <w14:textFill>
                  <w14:solidFill>
                    <w14:srgbClr w14:val="2C2C2C"/>
                  </w14:solidFill>
                </w14:textFill>
              </w:rPr>
              <w:t xml:space="preserve">— </w:t>
            </w:r>
            <w:r>
              <w:rPr>
                <w:rFonts w:ascii="Arial" w:hAnsi="Arial"/>
                <w:outline w:val="0"/>
                <w:color w:val="2c2c2c"/>
                <w:sz w:val="18"/>
                <w:szCs w:val="18"/>
                <w:u w:color="2c2c2c"/>
                <w:shd w:val="nil" w:color="auto" w:fill="auto"/>
                <w:rtl w:val="0"/>
                <w:lang w:val="en-US"/>
                <w14:textFill>
                  <w14:solidFill>
                    <w14:srgbClr w14:val="2C2C2C"/>
                  </w14:solidFill>
                </w14:textFill>
              </w:rPr>
              <w:t>near-vertical, 2</w:t>
            </w:r>
            <w:r>
              <w:rPr>
                <w:rFonts w:ascii="Arial" w:hAnsi="Arial" w:hint="default"/>
                <w:outline w:val="0"/>
                <w:color w:val="2c2c2c"/>
                <w:sz w:val="18"/>
                <w:szCs w:val="18"/>
                <w:u w:color="2c2c2c"/>
                <w:shd w:val="nil" w:color="auto" w:fill="auto"/>
                <w:rtl w:val="0"/>
                <w14:textFill>
                  <w14:solidFill>
                    <w14:srgbClr w14:val="2C2C2C"/>
                  </w14:solidFill>
                </w14:textFill>
              </w:rPr>
              <w:t>–</w:t>
            </w:r>
            <w:r>
              <w:rPr>
                <w:rFonts w:ascii="Arial" w:hAnsi="Arial"/>
                <w:outline w:val="0"/>
                <w:color w:val="2c2c2c"/>
                <w:sz w:val="18"/>
                <w:szCs w:val="18"/>
                <w:u w:color="2c2c2c"/>
                <w:shd w:val="nil" w:color="auto" w:fill="auto"/>
                <w:rtl w:val="0"/>
                <w14:textFill>
                  <w14:solidFill>
                    <w14:srgbClr w14:val="2C2C2C"/>
                  </w14:solidFill>
                </w14:textFill>
              </w:rPr>
              <w:t>3</w:t>
            </w:r>
            <w:r>
              <w:rPr>
                <w:rFonts w:ascii="Arial" w:hAnsi="Arial" w:hint="default"/>
                <w:outline w:val="0"/>
                <w:color w:val="2c2c2c"/>
                <w:sz w:val="18"/>
                <w:szCs w:val="18"/>
                <w:u w:color="2c2c2c"/>
                <w:shd w:val="nil" w:color="auto" w:fill="auto"/>
                <w:rtl w:val="0"/>
                <w:lang w:val="it-IT"/>
                <w14:textFill>
                  <w14:solidFill>
                    <w14:srgbClr w14:val="2C2C2C"/>
                  </w14:solidFill>
                </w14:textFill>
              </w:rPr>
              <w:t xml:space="preserve">° </w:t>
            </w:r>
            <w:r>
              <w:rPr>
                <w:rFonts w:ascii="Arial" w:hAnsi="Arial"/>
                <w:outline w:val="0"/>
                <w:color w:val="2c2c2c"/>
                <w:sz w:val="18"/>
                <w:szCs w:val="18"/>
                <w:u w:color="2c2c2c"/>
                <w:shd w:val="nil" w:color="auto" w:fill="auto"/>
                <w:rtl w:val="0"/>
                <w:lang w:val="en-US"/>
                <w14:textFill>
                  <w14:solidFill>
                    <w14:srgbClr w14:val="2C2C2C"/>
                  </w14:solidFill>
                </w14:textFill>
              </w:rPr>
              <w:t>into prevailing wind</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ede8d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en-US"/>
                <w14:textFill>
                  <w14:solidFill>
                    <w14:srgbClr w14:val="1A1A2E"/>
                  </w14:solidFill>
                </w14:textFill>
              </w:rPr>
              <w:t>Blast Shield</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Optional 3mm aluminum plate behind booster section</w:t>
            </w:r>
          </w:p>
        </w:tc>
      </w:tr>
      <w:tr>
        <w:tblPrEx>
          <w:shd w:val="clear" w:color="auto" w:fill="ced7e7"/>
        </w:tblPrEx>
        <w:trPr>
          <w:trHeight w:val="197" w:hRule="atLeast"/>
        </w:trPr>
        <w:tc>
          <w:tcPr>
            <w:tcW w:type="dxa" w:w="28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18"/>
                <w:szCs w:val="18"/>
                <w:u w:color="1a1a2e"/>
                <w:shd w:val="nil" w:color="auto" w:fill="auto"/>
                <w:rtl w:val="0"/>
                <w:lang w:val="en-US"/>
                <w14:textFill>
                  <w14:solidFill>
                    <w14:srgbClr w14:val="1A1A2E"/>
                  </w14:solidFill>
                </w14:textFill>
              </w:rPr>
              <w:t>Recovery Zone</w:t>
            </w:r>
          </w:p>
        </w:tc>
        <w:tc>
          <w:tcPr>
            <w:tcW w:type="dxa" w:w="65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18"/>
                <w:szCs w:val="18"/>
                <w:u w:color="2c2c2c"/>
                <w:shd w:val="nil" w:color="auto" w:fill="auto"/>
                <w:rtl w:val="0"/>
                <w:lang w:val="en-US"/>
                <w14:textFill>
                  <w14:solidFill>
                    <w14:srgbClr w14:val="2C2C2C"/>
                  </w14:solidFill>
                </w14:textFill>
              </w:rPr>
              <w:t>Minimum 75m radius cleared downrange</w:t>
            </w:r>
          </w:p>
        </w:tc>
      </w:tr>
    </w:tbl>
    <w:p>
      <w:pPr>
        <w:pStyle w:val="Heading 2"/>
        <w:widowControl w:val="0"/>
      </w:pPr>
    </w:p>
    <w:p>
      <w:pPr>
        <w:pStyle w:val="Heading 2"/>
      </w:pPr>
      <w:r>
        <w:rPr>
          <w:outline w:val="0"/>
          <w:color w:val="1a1a2e"/>
          <w:u w:color="1a1a2e"/>
          <w:rtl w:val="0"/>
          <w:lang w:val="en-US"/>
          <w14:textFill>
            <w14:solidFill>
              <w14:srgbClr w14:val="1A1A2E"/>
            </w14:solidFill>
          </w14:textFill>
        </w:rPr>
        <w:t>8.3 Pre-Flight Checklist</w:t>
      </w:r>
    </w:p>
    <w:p>
      <w:pPr>
        <w:pStyle w:val="List Paragraph"/>
        <w:numPr>
          <w:ilvl w:val="0"/>
          <w:numId w:val="2"/>
        </w:numPr>
        <w:spacing w:before="40" w:after="40"/>
        <w:rPr>
          <w:sz w:val="19"/>
          <w:szCs w:val="19"/>
          <w:lang w:val="en-US"/>
        </w:rPr>
      </w:pPr>
      <w:r>
        <w:rPr>
          <w:rFonts w:ascii="Arial" w:hAnsi="Arial"/>
          <w:outline w:val="0"/>
          <w:color w:val="2c2c2c"/>
          <w:sz w:val="19"/>
          <w:szCs w:val="19"/>
          <w:u w:color="2c2c2c"/>
          <w:rtl w:val="0"/>
          <w:lang w:val="en-US"/>
          <w14:textFill>
            <w14:solidFill>
              <w14:srgbClr w14:val="2C2C2C"/>
            </w14:solidFill>
          </w14:textFill>
        </w:rPr>
        <w:t>Structural: all section couplings torqued, set screws seated, fins secure, TVC gimbal range clear</w:t>
      </w:r>
    </w:p>
    <w:p>
      <w:pPr>
        <w:pStyle w:val="List Paragraph"/>
        <w:numPr>
          <w:ilvl w:val="0"/>
          <w:numId w:val="2"/>
        </w:numPr>
        <w:spacing w:before="40" w:after="40"/>
        <w:rPr>
          <w:sz w:val="19"/>
          <w:szCs w:val="19"/>
          <w:lang w:val="en-US"/>
        </w:rPr>
      </w:pPr>
      <w:r>
        <w:rPr>
          <w:rFonts w:ascii="Arial" w:hAnsi="Arial"/>
          <w:outline w:val="0"/>
          <w:color w:val="2c2c2c"/>
          <w:sz w:val="19"/>
          <w:szCs w:val="19"/>
          <w:u w:color="2c2c2c"/>
          <w:rtl w:val="0"/>
          <w:lang w:val="en-US"/>
          <w14:textFill>
            <w14:solidFill>
              <w14:srgbClr w14:val="2C2C2C"/>
            </w14:solidFill>
          </w14:textFill>
        </w:rPr>
        <w:t>Pyro: continuity check on all channels via CCM LED indicators (green = OK on CH1, CH2, CH3)</w:t>
      </w:r>
    </w:p>
    <w:p>
      <w:pPr>
        <w:pStyle w:val="List Paragraph"/>
        <w:numPr>
          <w:ilvl w:val="0"/>
          <w:numId w:val="2"/>
        </w:numPr>
        <w:spacing w:before="40" w:after="40"/>
        <w:rPr>
          <w:sz w:val="19"/>
          <w:szCs w:val="19"/>
          <w:lang w:val="en-US"/>
        </w:rPr>
      </w:pPr>
      <w:r>
        <w:rPr>
          <w:rFonts w:ascii="Arial" w:hAnsi="Arial"/>
          <w:outline w:val="0"/>
          <w:color w:val="2c2c2c"/>
          <w:sz w:val="19"/>
          <w:szCs w:val="19"/>
          <w:u w:color="2c2c2c"/>
          <w:rtl w:val="0"/>
          <w:lang w:val="en-US"/>
          <w14:textFill>
            <w14:solidFill>
              <w14:srgbClr w14:val="2C2C2C"/>
            </w14:solidFill>
          </w14:textFill>
        </w:rPr>
        <w:t>Avionics: CCM boot confirmed (LED sequence), ASAM-1/2 heartbeat received by CCM</w:t>
      </w:r>
    </w:p>
    <w:p>
      <w:pPr>
        <w:pStyle w:val="List Paragraph"/>
        <w:numPr>
          <w:ilvl w:val="0"/>
          <w:numId w:val="2"/>
        </w:numPr>
        <w:spacing w:before="40" w:after="40"/>
        <w:rPr>
          <w:sz w:val="19"/>
          <w:szCs w:val="19"/>
          <w:lang w:val="en-US"/>
        </w:rPr>
      </w:pPr>
      <w:r>
        <w:rPr>
          <w:rFonts w:ascii="Arial" w:hAnsi="Arial"/>
          <w:outline w:val="0"/>
          <w:color w:val="2c2c2c"/>
          <w:sz w:val="19"/>
          <w:szCs w:val="19"/>
          <w:u w:color="2c2c2c"/>
          <w:rtl w:val="0"/>
          <w:lang w:val="en-US"/>
          <w14:textFill>
            <w14:solidFill>
              <w14:srgbClr w14:val="2C2C2C"/>
            </w14:solidFill>
          </w14:textFill>
        </w:rPr>
        <w:t xml:space="preserve">Sensors: baro reads field elevation </w:t>
      </w:r>
      <w:r>
        <w:rPr>
          <w:rFonts w:ascii="Arial" w:hAnsi="Arial" w:hint="default"/>
          <w:outline w:val="0"/>
          <w:color w:val="2c2c2c"/>
          <w:sz w:val="19"/>
          <w:szCs w:val="19"/>
          <w:u w:color="2c2c2c"/>
          <w:rtl w:val="1"/>
          <w14:textFill>
            <w14:solidFill>
              <w14:srgbClr w14:val="2C2C2C"/>
            </w14:solidFill>
          </w14:textFill>
        </w:rPr>
        <w:t>±</w:t>
      </w:r>
      <w:r>
        <w:rPr>
          <w:rFonts w:ascii="Arial" w:hAnsi="Arial"/>
          <w:outline w:val="0"/>
          <w:color w:val="2c2c2c"/>
          <w:sz w:val="19"/>
          <w:szCs w:val="19"/>
          <w:u w:color="2c2c2c"/>
          <w:rtl w:val="0"/>
          <w:lang w:val="en-US"/>
          <w14:textFill>
            <w14:solidFill>
              <w14:srgbClr w14:val="2C2C2C"/>
            </w14:solidFill>
          </w14:textFill>
        </w:rPr>
        <w:t>5m, IMU static noise &lt;0.1</w:t>
      </w:r>
      <w:r>
        <w:rPr>
          <w:rFonts w:ascii="Arial" w:hAnsi="Arial" w:hint="default"/>
          <w:outline w:val="0"/>
          <w:color w:val="2c2c2c"/>
          <w:sz w:val="19"/>
          <w:szCs w:val="19"/>
          <w:u w:color="2c2c2c"/>
          <w:rtl w:val="0"/>
          <w:lang w:val="it-IT"/>
          <w14:textFill>
            <w14:solidFill>
              <w14:srgbClr w14:val="2C2C2C"/>
            </w14:solidFill>
          </w14:textFill>
        </w:rPr>
        <w:t>°</w:t>
      </w:r>
      <w:r>
        <w:rPr>
          <w:rFonts w:ascii="Arial" w:hAnsi="Arial"/>
          <w:outline w:val="0"/>
          <w:color w:val="2c2c2c"/>
          <w:sz w:val="19"/>
          <w:szCs w:val="19"/>
          <w:u w:color="2c2c2c"/>
          <w:rtl w:val="0"/>
          <w:lang w:val="en-US"/>
          <w14:textFill>
            <w14:solidFill>
              <w14:srgbClr w14:val="2C2C2C"/>
            </w14:solidFill>
          </w14:textFill>
        </w:rPr>
        <w:t>/s on all 3 boards</w:t>
      </w:r>
    </w:p>
    <w:p>
      <w:pPr>
        <w:pStyle w:val="List Paragraph"/>
        <w:numPr>
          <w:ilvl w:val="0"/>
          <w:numId w:val="2"/>
        </w:numPr>
        <w:spacing w:before="40" w:after="40"/>
        <w:rPr>
          <w:sz w:val="19"/>
          <w:szCs w:val="19"/>
          <w:lang w:val="en-US"/>
        </w:rPr>
      </w:pPr>
      <w:r>
        <w:rPr>
          <w:rFonts w:ascii="Arial" w:hAnsi="Arial"/>
          <w:outline w:val="0"/>
          <w:color w:val="2c2c2c"/>
          <w:sz w:val="19"/>
          <w:szCs w:val="19"/>
          <w:u w:color="2c2c2c"/>
          <w:rtl w:val="0"/>
          <w:lang w:val="en-US"/>
          <w14:textFill>
            <w14:solidFill>
              <w14:srgbClr w14:val="2C2C2C"/>
            </w14:solidFill>
          </w14:textFill>
        </w:rPr>
        <w:t>Datalink: GCS telemetry stream confirmed at 10Hz, uplink echo verified (send test altitude, confirm CCM echoes)</w:t>
      </w:r>
    </w:p>
    <w:p>
      <w:pPr>
        <w:pStyle w:val="List Paragraph"/>
        <w:numPr>
          <w:ilvl w:val="0"/>
          <w:numId w:val="2"/>
        </w:numPr>
        <w:spacing w:before="40" w:after="40"/>
        <w:rPr>
          <w:sz w:val="19"/>
          <w:szCs w:val="19"/>
          <w:lang w:val="en-US"/>
        </w:rPr>
      </w:pPr>
      <w:r>
        <w:rPr>
          <w:rFonts w:ascii="Arial" w:hAnsi="Arial"/>
          <w:outline w:val="0"/>
          <w:color w:val="2c2c2c"/>
          <w:sz w:val="19"/>
          <w:szCs w:val="19"/>
          <w:u w:color="2c2c2c"/>
          <w:rtl w:val="0"/>
          <w:lang w:val="en-US"/>
          <w14:textFill>
            <w14:solidFill>
              <w14:srgbClr w14:val="2C2C2C"/>
            </w14:solidFill>
          </w14:textFill>
        </w:rPr>
        <w:t xml:space="preserve">Servos: full sweep test via GCS </w:t>
      </w:r>
      <w:r>
        <w:rPr>
          <w:rFonts w:ascii="Arial" w:hAnsi="Arial" w:hint="default"/>
          <w:outline w:val="0"/>
          <w:color w:val="2c2c2c"/>
          <w:sz w:val="19"/>
          <w:szCs w:val="19"/>
          <w:u w:color="2c2c2c"/>
          <w:rtl w:val="0"/>
          <w:lang w:val="en-US"/>
          <w14:textFill>
            <w14:solidFill>
              <w14:srgbClr w14:val="2C2C2C"/>
            </w14:solidFill>
          </w14:textFill>
        </w:rPr>
        <w:t xml:space="preserve">— </w:t>
      </w:r>
      <w:r>
        <w:rPr>
          <w:rFonts w:ascii="Arial" w:hAnsi="Arial"/>
          <w:outline w:val="0"/>
          <w:color w:val="2c2c2c"/>
          <w:sz w:val="19"/>
          <w:szCs w:val="19"/>
          <w:u w:color="2c2c2c"/>
          <w:rtl w:val="0"/>
          <w:lang w:val="en-US"/>
          <w14:textFill>
            <w14:solidFill>
              <w14:srgbClr w14:val="2C2C2C"/>
            </w14:solidFill>
          </w14:textFill>
        </w:rPr>
        <w:t xml:space="preserve">all 4 mid fins deflect </w:t>
      </w:r>
      <w:r>
        <w:rPr>
          <w:rFonts w:ascii="Arial" w:hAnsi="Arial" w:hint="default"/>
          <w:outline w:val="0"/>
          <w:color w:val="2c2c2c"/>
          <w:sz w:val="19"/>
          <w:szCs w:val="19"/>
          <w:u w:color="2c2c2c"/>
          <w:rtl w:val="1"/>
          <w14:textFill>
            <w14:solidFill>
              <w14:srgbClr w14:val="2C2C2C"/>
            </w14:solidFill>
          </w14:textFill>
        </w:rPr>
        <w:t>±</w:t>
      </w:r>
      <w:r>
        <w:rPr>
          <w:rFonts w:ascii="Arial" w:hAnsi="Arial"/>
          <w:outline w:val="0"/>
          <w:color w:val="2c2c2c"/>
          <w:sz w:val="19"/>
          <w:szCs w:val="19"/>
          <w:u w:color="2c2c2c"/>
          <w:rtl w:val="0"/>
          <w14:textFill>
            <w14:solidFill>
              <w14:srgbClr w14:val="2C2C2C"/>
            </w14:solidFill>
          </w14:textFill>
        </w:rPr>
        <w:t>25</w:t>
      </w:r>
      <w:r>
        <w:rPr>
          <w:rFonts w:ascii="Arial" w:hAnsi="Arial" w:hint="default"/>
          <w:outline w:val="0"/>
          <w:color w:val="2c2c2c"/>
          <w:sz w:val="19"/>
          <w:szCs w:val="19"/>
          <w:u w:color="2c2c2c"/>
          <w:rtl w:val="0"/>
          <w:lang w:val="it-IT"/>
          <w14:textFill>
            <w14:solidFill>
              <w14:srgbClr w14:val="2C2C2C"/>
            </w14:solidFill>
          </w14:textFill>
        </w:rPr>
        <w:t>°</w:t>
      </w:r>
      <w:r>
        <w:rPr>
          <w:rFonts w:ascii="Arial" w:hAnsi="Arial"/>
          <w:outline w:val="0"/>
          <w:color w:val="2c2c2c"/>
          <w:sz w:val="19"/>
          <w:szCs w:val="19"/>
          <w:u w:color="2c2c2c"/>
          <w:rtl w:val="0"/>
          <w:lang w:val="en-US"/>
          <w14:textFill>
            <w14:solidFill>
              <w14:srgbClr w14:val="2C2C2C"/>
            </w14:solidFill>
          </w14:textFill>
        </w:rPr>
        <w:t xml:space="preserve">, TVC deflects </w:t>
      </w:r>
      <w:r>
        <w:rPr>
          <w:rFonts w:ascii="Arial" w:hAnsi="Arial" w:hint="default"/>
          <w:outline w:val="0"/>
          <w:color w:val="2c2c2c"/>
          <w:sz w:val="19"/>
          <w:szCs w:val="19"/>
          <w:u w:color="2c2c2c"/>
          <w:rtl w:val="1"/>
          <w14:textFill>
            <w14:solidFill>
              <w14:srgbClr w14:val="2C2C2C"/>
            </w14:solidFill>
          </w14:textFill>
        </w:rPr>
        <w:t>±</w:t>
      </w:r>
      <w:r>
        <w:rPr>
          <w:rFonts w:ascii="Arial" w:hAnsi="Arial"/>
          <w:outline w:val="0"/>
          <w:color w:val="2c2c2c"/>
          <w:sz w:val="19"/>
          <w:szCs w:val="19"/>
          <w:u w:color="2c2c2c"/>
          <w:rtl w:val="0"/>
          <w14:textFill>
            <w14:solidFill>
              <w14:srgbClr w14:val="2C2C2C"/>
            </w14:solidFill>
          </w14:textFill>
        </w:rPr>
        <w:t>8</w:t>
      </w:r>
      <w:r>
        <w:rPr>
          <w:rFonts w:ascii="Arial" w:hAnsi="Arial" w:hint="default"/>
          <w:outline w:val="0"/>
          <w:color w:val="2c2c2c"/>
          <w:sz w:val="19"/>
          <w:szCs w:val="19"/>
          <w:u w:color="2c2c2c"/>
          <w:rtl w:val="0"/>
          <w:lang w:val="it-IT"/>
          <w14:textFill>
            <w14:solidFill>
              <w14:srgbClr w14:val="2C2C2C"/>
            </w14:solidFill>
          </w14:textFill>
        </w:rPr>
        <w:t xml:space="preserve">° </w:t>
      </w:r>
      <w:r>
        <w:rPr>
          <w:rFonts w:ascii="Arial" w:hAnsi="Arial"/>
          <w:outline w:val="0"/>
          <w:color w:val="2c2c2c"/>
          <w:sz w:val="19"/>
          <w:szCs w:val="19"/>
          <w:u w:color="2c2c2c"/>
          <w:rtl w:val="0"/>
          <w:lang w:val="en-US"/>
          <w14:textFill>
            <w14:solidFill>
              <w14:srgbClr w14:val="2C2C2C"/>
            </w14:solidFill>
          </w14:textFill>
        </w:rPr>
        <w:t>on both axes</w:t>
      </w:r>
    </w:p>
    <w:p>
      <w:pPr>
        <w:pStyle w:val="List Paragraph"/>
        <w:numPr>
          <w:ilvl w:val="0"/>
          <w:numId w:val="2"/>
        </w:numPr>
        <w:spacing w:before="40" w:after="40"/>
        <w:rPr>
          <w:sz w:val="19"/>
          <w:szCs w:val="19"/>
          <w:lang w:val="en-US"/>
        </w:rPr>
      </w:pPr>
      <w:r>
        <w:rPr>
          <w:rFonts w:ascii="Arial" w:hAnsi="Arial"/>
          <w:outline w:val="0"/>
          <w:color w:val="2c2c2c"/>
          <w:sz w:val="19"/>
          <w:szCs w:val="19"/>
          <w:u w:color="2c2c2c"/>
          <w:rtl w:val="0"/>
          <w:lang w:val="en-US"/>
          <w14:textFill>
            <w14:solidFill>
              <w14:srgbClr w14:val="2C2C2C"/>
            </w14:solidFill>
          </w14:textFill>
        </w:rPr>
        <w:t>Motors: booster motor installed + igniter inserted + continuity checked; sustainer motor installed + igniter inserted + continuity to ASAM-2 relay verified</w:t>
      </w:r>
    </w:p>
    <w:p>
      <w:pPr>
        <w:pStyle w:val="List Paragraph"/>
        <w:numPr>
          <w:ilvl w:val="0"/>
          <w:numId w:val="2"/>
        </w:numPr>
        <w:spacing w:before="40" w:after="40"/>
        <w:rPr>
          <w:sz w:val="19"/>
          <w:szCs w:val="19"/>
          <w:lang w:val="en-US"/>
        </w:rPr>
      </w:pPr>
      <w:r>
        <w:rPr>
          <w:rFonts w:ascii="Arial" w:hAnsi="Arial"/>
          <w:outline w:val="0"/>
          <w:color w:val="2c2c2c"/>
          <w:sz w:val="19"/>
          <w:szCs w:val="19"/>
          <w:u w:color="2c2c2c"/>
          <w:rtl w:val="0"/>
          <w:lang w:val="en-US"/>
          <w14:textFill>
            <w14:solidFill>
              <w14:srgbClr w14:val="2C2C2C"/>
            </w14:solidFill>
          </w14:textFill>
        </w:rPr>
        <w:t>Rail: vehicle on rail, rail buttons seated and travel tested, launch controller continuity confirmed</w:t>
      </w:r>
    </w:p>
    <w:p>
      <w:pPr>
        <w:pStyle w:val="List Paragraph"/>
        <w:numPr>
          <w:ilvl w:val="0"/>
          <w:numId w:val="2"/>
        </w:numPr>
        <w:spacing w:before="40" w:after="40"/>
        <w:rPr>
          <w:sz w:val="19"/>
          <w:szCs w:val="19"/>
          <w:lang w:val="en-US"/>
        </w:rPr>
      </w:pPr>
      <w:r>
        <w:rPr>
          <w:rFonts w:ascii="Arial" w:hAnsi="Arial"/>
          <w:outline w:val="0"/>
          <w:color w:val="2c2c2c"/>
          <w:sz w:val="19"/>
          <w:szCs w:val="19"/>
          <w:u w:color="2c2c2c"/>
          <w:rtl w:val="0"/>
          <w:lang w:val="en-US"/>
          <w14:textFill>
            <w14:solidFill>
              <w14:srgbClr w14:val="2C2C2C"/>
            </w14:solidFill>
          </w14:textFill>
        </w:rPr>
        <w:t>Target altitude: set in GCS, uplinked to CCM, confirmed on GCS telemetry display</w:t>
      </w:r>
    </w:p>
    <w:p>
      <w:pPr>
        <w:pStyle w:val="List Paragraph"/>
        <w:numPr>
          <w:ilvl w:val="0"/>
          <w:numId w:val="2"/>
        </w:numPr>
        <w:spacing w:before="40" w:after="40"/>
        <w:rPr>
          <w:sz w:val="19"/>
          <w:szCs w:val="19"/>
          <w:lang w:val="en-US"/>
        </w:rPr>
      </w:pPr>
      <w:r>
        <w:rPr>
          <w:rFonts w:ascii="Arial" w:hAnsi="Arial"/>
          <w:outline w:val="0"/>
          <w:color w:val="2c2c2c"/>
          <w:sz w:val="19"/>
          <w:szCs w:val="19"/>
          <w:u w:color="2c2c2c"/>
          <w:rtl w:val="0"/>
          <w:lang w:val="en-US"/>
          <w14:textFill>
            <w14:solidFill>
              <w14:srgbClr w14:val="2C2C2C"/>
            </w14:solidFill>
          </w14:textFill>
        </w:rPr>
        <w:t>Range clear: 75m radius, FAA notification if required (&gt;400ft AGL)</w:t>
      </w:r>
    </w:p>
    <w:p>
      <w:pPr>
        <w:pStyle w:val="List Paragraph"/>
        <w:numPr>
          <w:ilvl w:val="0"/>
          <w:numId w:val="2"/>
        </w:numPr>
        <w:spacing w:before="40" w:after="40"/>
        <w:rPr>
          <w:sz w:val="19"/>
          <w:szCs w:val="19"/>
          <w:lang w:val="en-US"/>
        </w:rPr>
      </w:pPr>
      <w:r>
        <w:rPr>
          <w:rFonts w:ascii="Arial" w:hAnsi="Arial"/>
          <w:outline w:val="0"/>
          <w:color w:val="2c2c2c"/>
          <w:sz w:val="19"/>
          <w:szCs w:val="19"/>
          <w:u w:color="2c2c2c"/>
          <w:rtl w:val="0"/>
          <w:lang w:val="en-US"/>
          <w14:textFill>
            <w14:solidFill>
              <w14:srgbClr w14:val="2C2C2C"/>
            </w14:solidFill>
          </w14:textFill>
        </w:rPr>
        <w:t>ARM: physical arming switch ON, GCS shows ARMED state, all pyro channels green</w:t>
      </w:r>
    </w:p>
    <w:p>
      <w:pPr>
        <w:pStyle w:val="List Paragraph"/>
        <w:spacing w:before="40" w:after="40"/>
      </w:pPr>
      <w:r>
        <w:rPr>
          <w:rFonts w:ascii="Arial Unicode MS" w:cs="Arial Unicode MS" w:hAnsi="Arial Unicode MS" w:eastAsia="Arial Unicode MS"/>
          <w:b w:val="0"/>
          <w:bCs w:val="0"/>
          <w:i w:val="0"/>
          <w:iCs w:val="0"/>
        </w:rPr>
        <w:br w:type="page"/>
      </w:r>
    </w:p>
    <w:p>
      <w:pPr>
        <w:pStyle w:val="Heading"/>
        <w:pBdr>
          <w:top w:val="nil"/>
          <w:left w:val="nil"/>
          <w:bottom w:val="single" w:color="c8a951" w:sz="8" w:space="0" w:shadow="0" w:frame="0"/>
          <w:right w:val="nil"/>
        </w:pBdr>
      </w:pPr>
      <w:r>
        <w:rPr>
          <w:outline w:val="0"/>
          <w:color w:val="1a1a2e"/>
          <w:u w:color="1a1a2e"/>
          <w:rtl w:val="0"/>
          <w:lang w:val="en-US"/>
          <w14:textFill>
            <w14:solidFill>
              <w14:srgbClr w14:val="1A1A2E"/>
            </w14:solidFill>
          </w14:textFill>
        </w:rPr>
        <w:t>9. Bill of Materials &amp; Cost Estimate</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400"/>
        <w:gridCol w:w="2000"/>
        <w:gridCol w:w="700"/>
        <w:gridCol w:w="1200"/>
        <w:gridCol w:w="2060"/>
      </w:tblGrid>
      <w:tr>
        <w:tblPrEx>
          <w:shd w:val="clear" w:color="auto" w:fill="4f81bd"/>
        </w:tblPrEx>
        <w:trPr>
          <w:trHeight w:val="197" w:hRule="atLeast"/>
          <w:tblHeader/>
        </w:trPr>
        <w:tc>
          <w:tcPr>
            <w:tcW w:type="dxa" w:w="3400"/>
            <w:tcBorders>
              <w:top w:val="single" w:color="999999" w:sz="1" w:space="0" w:shadow="0" w:frame="0"/>
              <w:left w:val="single" w:color="999999" w:sz="1" w:space="0" w:shadow="0" w:frame="0"/>
              <w:bottom w:val="single" w:color="c0b090" w:sz="1" w:space="0" w:shadow="0" w:frame="0"/>
              <w:right w:val="single" w:color="999999" w:sz="1" w:space="0" w:shadow="0" w:frame="0"/>
            </w:tcBorders>
            <w:shd w:val="clear" w:color="auto" w:fill="1a1a2e"/>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c8a951"/>
                <w:sz w:val="17"/>
                <w:szCs w:val="17"/>
                <w:u w:color="c8a951"/>
                <w:shd w:val="nil" w:color="auto" w:fill="auto"/>
                <w:rtl w:val="0"/>
                <w:lang w:val="en-US"/>
                <w14:textFill>
                  <w14:solidFill>
                    <w14:srgbClr w14:val="C8A951"/>
                  </w14:solidFill>
                </w14:textFill>
              </w:rPr>
              <w:t>Item</w:t>
            </w:r>
          </w:p>
        </w:tc>
        <w:tc>
          <w:tcPr>
            <w:tcW w:type="dxa" w:w="2000"/>
            <w:tcBorders>
              <w:top w:val="single" w:color="999999" w:sz="1" w:space="0" w:shadow="0" w:frame="0"/>
              <w:left w:val="single" w:color="999999" w:sz="1" w:space="0" w:shadow="0" w:frame="0"/>
              <w:bottom w:val="single" w:color="c0b090" w:sz="1" w:space="0" w:shadow="0" w:frame="0"/>
              <w:right w:val="single" w:color="999999" w:sz="1" w:space="0" w:shadow="0" w:frame="0"/>
            </w:tcBorders>
            <w:shd w:val="clear" w:color="auto" w:fill="1a1a2e"/>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c8a951"/>
                <w:sz w:val="17"/>
                <w:szCs w:val="17"/>
                <w:u w:color="c8a951"/>
                <w:shd w:val="nil" w:color="auto" w:fill="auto"/>
                <w:rtl w:val="0"/>
                <w:lang w:val="en-US"/>
                <w14:textFill>
                  <w14:solidFill>
                    <w14:srgbClr w14:val="C8A951"/>
                  </w14:solidFill>
                </w14:textFill>
              </w:rPr>
              <w:t>Source</w:t>
            </w:r>
          </w:p>
        </w:tc>
        <w:tc>
          <w:tcPr>
            <w:tcW w:type="dxa" w:w="700"/>
            <w:tcBorders>
              <w:top w:val="single" w:color="999999" w:sz="1" w:space="0" w:shadow="0" w:frame="0"/>
              <w:left w:val="single" w:color="999999" w:sz="1" w:space="0" w:shadow="0" w:frame="0"/>
              <w:bottom w:val="single" w:color="c0b090" w:sz="1" w:space="0" w:shadow="0" w:frame="0"/>
              <w:right w:val="single" w:color="999999" w:sz="1" w:space="0" w:shadow="0" w:frame="0"/>
            </w:tcBorders>
            <w:shd w:val="clear" w:color="auto" w:fill="1a1a2e"/>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c8a951"/>
                <w:sz w:val="17"/>
                <w:szCs w:val="17"/>
                <w:u w:color="c8a951"/>
                <w:shd w:val="nil" w:color="auto" w:fill="auto"/>
                <w:rtl w:val="0"/>
                <w:lang w:val="en-US"/>
                <w14:textFill>
                  <w14:solidFill>
                    <w14:srgbClr w14:val="C8A951"/>
                  </w14:solidFill>
                </w14:textFill>
              </w:rPr>
              <w:t>Qty</w:t>
            </w:r>
          </w:p>
        </w:tc>
        <w:tc>
          <w:tcPr>
            <w:tcW w:type="dxa" w:w="1200"/>
            <w:tcBorders>
              <w:top w:val="single" w:color="999999" w:sz="1" w:space="0" w:shadow="0" w:frame="0"/>
              <w:left w:val="single" w:color="999999" w:sz="1" w:space="0" w:shadow="0" w:frame="0"/>
              <w:bottom w:val="single" w:color="c0b090" w:sz="1" w:space="0" w:shadow="0" w:frame="0"/>
              <w:right w:val="single" w:color="999999" w:sz="1" w:space="0" w:shadow="0" w:frame="0"/>
            </w:tcBorders>
            <w:shd w:val="clear" w:color="auto" w:fill="1a1a2e"/>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c8a951"/>
                <w:sz w:val="17"/>
                <w:szCs w:val="17"/>
                <w:u w:color="c8a951"/>
                <w:shd w:val="nil" w:color="auto" w:fill="auto"/>
                <w:rtl w:val="0"/>
                <w:lang w:val="en-US"/>
                <w14:textFill>
                  <w14:solidFill>
                    <w14:srgbClr w14:val="C8A951"/>
                  </w14:solidFill>
                </w14:textFill>
              </w:rPr>
              <w:t>Unit $</w:t>
            </w:r>
          </w:p>
        </w:tc>
        <w:tc>
          <w:tcPr>
            <w:tcW w:type="dxa" w:w="2060"/>
            <w:tcBorders>
              <w:top w:val="single" w:color="999999" w:sz="1" w:space="0" w:shadow="0" w:frame="0"/>
              <w:left w:val="single" w:color="999999" w:sz="1" w:space="0" w:shadow="0" w:frame="0"/>
              <w:bottom w:val="single" w:color="c0b090" w:sz="1" w:space="0" w:shadow="0" w:frame="0"/>
              <w:right w:val="single" w:color="999999" w:sz="1" w:space="0" w:shadow="0" w:frame="0"/>
            </w:tcBorders>
            <w:shd w:val="clear" w:color="auto" w:fill="1a1a2e"/>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c8a951"/>
                <w:sz w:val="17"/>
                <w:szCs w:val="17"/>
                <w:u w:color="c8a951"/>
                <w:shd w:val="nil" w:color="auto" w:fill="auto"/>
                <w:rtl w:val="0"/>
                <w:lang w:val="en-US"/>
                <w14:textFill>
                  <w14:solidFill>
                    <w14:srgbClr w14:val="C8A951"/>
                  </w14:solidFill>
                </w14:textFill>
              </w:rPr>
              <w:t>Total $</w:t>
            </w:r>
          </w:p>
        </w:tc>
      </w:tr>
      <w:tr>
        <w:tblPrEx>
          <w:shd w:val="clear" w:color="auto" w:fill="ced7e7"/>
        </w:tblPrEx>
        <w:trPr>
          <w:trHeight w:val="436" w:hRule="atLeast"/>
        </w:trPr>
        <w:tc>
          <w:tcPr>
            <w:tcW w:type="dxa" w:w="3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70mm OD phenolic/fiberglass body tube (1.2m)</w:t>
            </w:r>
          </w:p>
        </w:tc>
        <w:tc>
          <w:tcPr>
            <w:tcW w:type="dxa" w:w="20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s-ES_tradnl"/>
                <w14:textFill>
                  <w14:solidFill>
                    <w14:srgbClr w14:val="2C2C2C"/>
                  </w14:solidFill>
                </w14:textFill>
              </w:rPr>
              <w:t>Apogee / LOC Precision</w:t>
            </w:r>
          </w:p>
        </w:tc>
        <w:tc>
          <w:tcPr>
            <w:tcW w:type="dxa" w:w="7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1</w:t>
            </w:r>
          </w:p>
        </w:tc>
        <w:tc>
          <w:tcPr>
            <w:tcW w:type="dxa" w:w="12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$22</w:t>
            </w:r>
          </w:p>
        </w:tc>
        <w:tc>
          <w:tcPr>
            <w:tcW w:type="dxa" w:w="20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$22</w:t>
            </w:r>
          </w:p>
        </w:tc>
      </w:tr>
      <w:tr>
        <w:tblPrEx>
          <w:shd w:val="clear" w:color="auto" w:fill="ced7e7"/>
        </w:tblPrEx>
        <w:trPr>
          <w:trHeight w:val="197" w:hRule="atLeast"/>
        </w:trPr>
        <w:tc>
          <w:tcPr>
            <w:tcW w:type="dxa" w:w="3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PETG-CF filament 20% CF (750g)</w:t>
            </w:r>
          </w:p>
        </w:tc>
        <w:tc>
          <w:tcPr>
            <w:tcW w:type="dxa" w:w="20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eSUN / Polymaker</w:t>
            </w:r>
          </w:p>
        </w:tc>
        <w:tc>
          <w:tcPr>
            <w:tcW w:type="dxa" w:w="7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1</w:t>
            </w:r>
          </w:p>
        </w:tc>
        <w:tc>
          <w:tcPr>
            <w:tcW w:type="dxa" w:w="12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$32</w:t>
            </w:r>
          </w:p>
        </w:tc>
        <w:tc>
          <w:tcPr>
            <w:tcW w:type="dxa" w:w="20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$32</w:t>
            </w:r>
          </w:p>
        </w:tc>
      </w:tr>
      <w:tr>
        <w:tblPrEx>
          <w:shd w:val="clear" w:color="auto" w:fill="ced7e7"/>
        </w:tblPrEx>
        <w:trPr>
          <w:trHeight w:val="197" w:hRule="atLeast"/>
        </w:trPr>
        <w:tc>
          <w:tcPr>
            <w:tcW w:type="dxa" w:w="3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pPr>
            <w:r>
              <w:rPr>
                <w:rFonts w:ascii="Arial" w:hAnsi="Arial"/>
                <w:color w:val="2c2c2c"/>
                <w:sz w:val="18"/>
                <w:szCs w:val="18"/>
                <w:lang w:val="en-US"/>
              </w:rPr>
              <w:t xml:space="preserve">KST X08 Plus HV micro-servo (7 total — 4 mid fins + 2 TVC + 1 slide)</w:t>
            </w:r>
          </w:p>
        </w:tc>
        <w:tc>
          <w:tcPr>
            <w:tcW w:type="dxa" w:w="20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HobbyKing / Aeroworks</w:t>
            </w:r>
          </w:p>
        </w:tc>
        <w:tc>
          <w:tcPr>
            <w:tcW w:type="dxa" w:w="7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pPr>
            <w:r>
              <w:rPr>
                <w:rFonts w:ascii="Arial" w:hAnsi="Arial"/>
                <w:color w:val="2c2c2c"/>
                <w:sz w:val="18"/>
                <w:szCs w:val="18"/>
                <w:lang w:val="en-US"/>
              </w:rPr>
              <w:t xml:space="preserve">7</w:t>
            </w:r>
          </w:p>
        </w:tc>
        <w:tc>
          <w:tcPr>
            <w:tcW w:type="dxa" w:w="12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$13</w:t>
            </w:r>
          </w:p>
        </w:tc>
        <w:tc>
          <w:tcPr>
            <w:tcW w:type="dxa" w:w="20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pPr>
            <w:r>
              <w:rPr>
                <w:rFonts w:ascii="Arial" w:hAnsi="Arial"/>
                <w:color w:val="2c2c2c"/>
                <w:sz w:val="18"/>
                <w:szCs w:val="18"/>
                <w:lang w:val="en-US"/>
              </w:rPr>
              <w:t xml:space="preserve">$91</w:t>
            </w:r>
          </w:p>
        </w:tc>
      </w:tr>
      <w:tr>
        <w:tblPrEx>
          <w:shd w:val="clear" w:color="auto" w:fill="ced7e7"/>
        </w:tblPrEx>
        <w:trPr>
          <w:trHeight w:val="436" w:hRule="atLeast"/>
        </w:trPr>
        <w:tc>
          <w:tcPr>
            <w:tcW w:type="dxa" w:w="3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AeroTech G76-10G 38mm sustainer motor</w:t>
            </w:r>
          </w:p>
        </w:tc>
        <w:tc>
          <w:tcPr>
            <w:tcW w:type="dxa" w:w="20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Local rocketry club / AeroTech</w:t>
            </w:r>
          </w:p>
        </w:tc>
        <w:tc>
          <w:tcPr>
            <w:tcW w:type="dxa" w:w="7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2</w:t>
            </w:r>
          </w:p>
        </w:tc>
        <w:tc>
          <w:tcPr>
            <w:tcW w:type="dxa" w:w="12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$38</w:t>
            </w:r>
          </w:p>
        </w:tc>
        <w:tc>
          <w:tcPr>
            <w:tcW w:type="dxa" w:w="20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$76</w:t>
            </w:r>
          </w:p>
        </w:tc>
      </w:tr>
      <w:tr>
        <w:tblPrEx>
          <w:shd w:val="clear" w:color="auto" w:fill="ced7e7"/>
        </w:tblPrEx>
        <w:trPr>
          <w:trHeight w:val="197" w:hRule="atLeast"/>
        </w:trPr>
        <w:tc>
          <w:tcPr>
            <w:tcW w:type="dxa" w:w="3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17"/>
                <w:szCs w:val="17"/>
                <w:u w:color="2c2c2c"/>
                <w:shd w:val="nil" w:color="auto" w:fill="auto"/>
                <w:rtl w:val="0"/>
                <w:lang w:val="it-IT"/>
                <w14:textFill>
                  <w14:solidFill>
                    <w14:srgbClr w14:val="2C2C2C"/>
                  </w14:solidFill>
                </w14:textFill>
              </w:rPr>
              <w:t>Cesaroni F39-6T 29mm booster motor</w:t>
            </w:r>
          </w:p>
        </w:tc>
        <w:tc>
          <w:tcPr>
            <w:tcW w:type="dxa" w:w="20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Local rocketry club</w:t>
            </w:r>
          </w:p>
        </w:tc>
        <w:tc>
          <w:tcPr>
            <w:tcW w:type="dxa" w:w="7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2</w:t>
            </w:r>
          </w:p>
        </w:tc>
        <w:tc>
          <w:tcPr>
            <w:tcW w:type="dxa" w:w="12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$24</w:t>
            </w:r>
          </w:p>
        </w:tc>
        <w:tc>
          <w:tcPr>
            <w:tcW w:type="dxa" w:w="20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$48</w:t>
            </w:r>
          </w:p>
        </w:tc>
      </w:tr>
      <w:tr>
        <w:tblPrEx>
          <w:shd w:val="clear" w:color="auto" w:fill="ced7e7"/>
        </w:tblPrEx>
        <w:trPr>
          <w:trHeight w:val="197" w:hRule="atLeast"/>
        </w:trPr>
        <w:tc>
          <w:tcPr>
            <w:tcW w:type="dxa" w:w="3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Aeropack 38mm motor retainer</w:t>
            </w:r>
          </w:p>
        </w:tc>
        <w:tc>
          <w:tcPr>
            <w:tcW w:type="dxa" w:w="20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nl-NL"/>
                <w14:textFill>
                  <w14:solidFill>
                    <w14:srgbClr w14:val="2C2C2C"/>
                  </w14:solidFill>
                </w14:textFill>
              </w:rPr>
              <w:t>Aeropack / Apogee</w:t>
            </w:r>
          </w:p>
        </w:tc>
        <w:tc>
          <w:tcPr>
            <w:tcW w:type="dxa" w:w="7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1</w:t>
            </w:r>
          </w:p>
        </w:tc>
        <w:tc>
          <w:tcPr>
            <w:tcW w:type="dxa" w:w="12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$18</w:t>
            </w:r>
          </w:p>
        </w:tc>
        <w:tc>
          <w:tcPr>
            <w:tcW w:type="dxa" w:w="20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$18</w:t>
            </w:r>
          </w:p>
        </w:tc>
      </w:tr>
      <w:tr>
        <w:tblPrEx>
          <w:shd w:val="clear" w:color="auto" w:fill="ced7e7"/>
        </w:tblPrEx>
        <w:trPr>
          <w:trHeight w:val="197" w:hRule="atLeast"/>
        </w:trPr>
        <w:tc>
          <w:tcPr>
            <w:tcW w:type="dxa" w:w="3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RP2040 (WeAct bare board)</w:t>
            </w:r>
          </w:p>
        </w:tc>
        <w:tc>
          <w:tcPr>
            <w:tcW w:type="dxa" w:w="20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WeAct / LCSC</w:t>
            </w:r>
          </w:p>
        </w:tc>
        <w:tc>
          <w:tcPr>
            <w:tcW w:type="dxa" w:w="7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2</w:t>
            </w:r>
          </w:p>
        </w:tc>
        <w:tc>
          <w:tcPr>
            <w:tcW w:type="dxa" w:w="12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$3</w:t>
            </w:r>
          </w:p>
        </w:tc>
        <w:tc>
          <w:tcPr>
            <w:tcW w:type="dxa" w:w="20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$6</w:t>
            </w:r>
          </w:p>
        </w:tc>
      </w:tr>
      <w:tr>
        <w:tblPrEx>
          <w:shd w:val="clear" w:color="auto" w:fill="ced7e7"/>
        </w:tblPrEx>
        <w:trPr>
          <w:trHeight w:val="197" w:hRule="atLeast"/>
        </w:trPr>
        <w:tc>
          <w:tcPr>
            <w:tcW w:type="dxa" w:w="3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17"/>
                <w:szCs w:val="17"/>
                <w:u w:color="2c2c2c"/>
                <w:shd w:val="nil" w:color="auto" w:fill="auto"/>
                <w:rtl w:val="0"/>
                <w:lang w:val="de-DE"/>
                <w14:textFill>
                  <w14:solidFill>
                    <w14:srgbClr w14:val="2C2C2C"/>
                  </w14:solidFill>
                </w14:textFill>
              </w:rPr>
              <w:t>STM32F411CEU6</w:t>
            </w:r>
          </w:p>
        </w:tc>
        <w:tc>
          <w:tcPr>
            <w:tcW w:type="dxa" w:w="20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de-DE"/>
                <w14:textFill>
                  <w14:solidFill>
                    <w14:srgbClr w14:val="2C2C2C"/>
                  </w14:solidFill>
                </w14:textFill>
              </w:rPr>
              <w:t>LCSC</w:t>
            </w:r>
          </w:p>
        </w:tc>
        <w:tc>
          <w:tcPr>
            <w:tcW w:type="dxa" w:w="7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3</w:t>
            </w:r>
          </w:p>
        </w:tc>
        <w:tc>
          <w:tcPr>
            <w:tcW w:type="dxa" w:w="12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$4</w:t>
            </w:r>
          </w:p>
        </w:tc>
        <w:tc>
          <w:tcPr>
            <w:tcW w:type="dxa" w:w="20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$12</w:t>
            </w:r>
          </w:p>
        </w:tc>
      </w:tr>
      <w:tr>
        <w:tblPrEx>
          <w:shd w:val="clear" w:color="auto" w:fill="ced7e7"/>
        </w:tblPrEx>
        <w:trPr>
          <w:trHeight w:val="197" w:hRule="atLeast"/>
        </w:trPr>
        <w:tc>
          <w:tcPr>
            <w:tcW w:type="dxa" w:w="3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ICM-42688-P IMU (</w:t>
            </w:r>
            <w:r>
              <w:rPr>
                <w:rFonts w:ascii="Arial" w:hAnsi="Arial" w:hint="default"/>
                <w:outline w:val="0"/>
                <w:color w:val="2c2c2c"/>
                <w:sz w:val="17"/>
                <w:szCs w:val="17"/>
                <w:u w:color="2c2c2c"/>
                <w:shd w:val="nil" w:color="auto" w:fill="auto"/>
                <w:rtl w:val="0"/>
                <w14:textFill>
                  <w14:solidFill>
                    <w14:srgbClr w14:val="2C2C2C"/>
                  </w14:solidFill>
                </w14:textFill>
              </w:rPr>
              <w:t>×</w:t>
            </w:r>
            <w:r>
              <w:rPr>
                <w:rFonts w:ascii="Arial" w:hAnsi="Arial"/>
                <w:outline w:val="0"/>
                <w:color w:val="2c2c2c"/>
                <w:sz w:val="17"/>
                <w:szCs w:val="17"/>
                <w:u w:color="2c2c2c"/>
                <w:shd w:val="nil" w:color="auto" w:fill="auto"/>
                <w:rtl w:val="0"/>
                <w:lang w:val="en-US"/>
                <w14:textFill>
                  <w14:solidFill>
                    <w14:srgbClr w14:val="2C2C2C"/>
                  </w14:solidFill>
                </w14:textFill>
              </w:rPr>
              <w:t>3 boards)</w:t>
            </w:r>
          </w:p>
        </w:tc>
        <w:tc>
          <w:tcPr>
            <w:tcW w:type="dxa" w:w="20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de-DE"/>
                <w14:textFill>
                  <w14:solidFill>
                    <w14:srgbClr w14:val="2C2C2C"/>
                  </w14:solidFill>
                </w14:textFill>
              </w:rPr>
              <w:t>LCSC / Sparkfun</w:t>
            </w:r>
          </w:p>
        </w:tc>
        <w:tc>
          <w:tcPr>
            <w:tcW w:type="dxa" w:w="7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3</w:t>
            </w:r>
          </w:p>
        </w:tc>
        <w:tc>
          <w:tcPr>
            <w:tcW w:type="dxa" w:w="12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$6</w:t>
            </w:r>
          </w:p>
        </w:tc>
        <w:tc>
          <w:tcPr>
            <w:tcW w:type="dxa" w:w="20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$18</w:t>
            </w:r>
          </w:p>
        </w:tc>
      </w:tr>
      <w:tr>
        <w:tblPrEx>
          <w:shd w:val="clear" w:color="auto" w:fill="ced7e7"/>
        </w:tblPrEx>
        <w:trPr>
          <w:trHeight w:val="197" w:hRule="atLeast"/>
        </w:trPr>
        <w:tc>
          <w:tcPr>
            <w:tcW w:type="dxa" w:w="3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17"/>
                <w:szCs w:val="17"/>
                <w:u w:color="2c2c2c"/>
                <w:shd w:val="nil" w:color="auto" w:fill="auto"/>
                <w:rtl w:val="0"/>
                <w:lang w:val="pt-PT"/>
                <w14:textFill>
                  <w14:solidFill>
                    <w14:srgbClr w14:val="2C2C2C"/>
                  </w14:solidFill>
                </w14:textFill>
              </w:rPr>
              <w:t>BMP388 barometer (CCM)</w:t>
            </w:r>
          </w:p>
        </w:tc>
        <w:tc>
          <w:tcPr>
            <w:tcW w:type="dxa" w:w="20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de-DE"/>
                <w14:textFill>
                  <w14:solidFill>
                    <w14:srgbClr w14:val="2C2C2C"/>
                  </w14:solidFill>
                </w14:textFill>
              </w:rPr>
              <w:t>LCSC</w:t>
            </w:r>
          </w:p>
        </w:tc>
        <w:tc>
          <w:tcPr>
            <w:tcW w:type="dxa" w:w="7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1</w:t>
            </w:r>
          </w:p>
        </w:tc>
        <w:tc>
          <w:tcPr>
            <w:tcW w:type="dxa" w:w="12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$3</w:t>
            </w:r>
          </w:p>
        </w:tc>
        <w:tc>
          <w:tcPr>
            <w:tcW w:type="dxa" w:w="20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$3</w:t>
            </w:r>
          </w:p>
        </w:tc>
      </w:tr>
      <w:tr>
        <w:tblPrEx>
          <w:shd w:val="clear" w:color="auto" w:fill="ced7e7"/>
        </w:tblPrEx>
        <w:trPr>
          <w:trHeight w:val="197" w:hRule="atLeast"/>
        </w:trPr>
        <w:tc>
          <w:tcPr>
            <w:tcW w:type="dxa" w:w="3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17"/>
                <w:szCs w:val="17"/>
                <w:u w:color="2c2c2c"/>
                <w:shd w:val="nil" w:color="auto" w:fill="auto"/>
                <w:rtl w:val="0"/>
                <w:lang w:val="nl-NL"/>
                <w14:textFill>
                  <w14:solidFill>
                    <w14:srgbClr w14:val="2C2C2C"/>
                  </w14:solidFill>
                </w14:textFill>
              </w:rPr>
              <w:t>MS5611 barometer (</w:t>
            </w:r>
            <w:r>
              <w:rPr>
                <w:rFonts w:ascii="Arial" w:hAnsi="Arial" w:hint="default"/>
                <w:outline w:val="0"/>
                <w:color w:val="2c2c2c"/>
                <w:sz w:val="17"/>
                <w:szCs w:val="17"/>
                <w:u w:color="2c2c2c"/>
                <w:shd w:val="nil" w:color="auto" w:fill="auto"/>
                <w:rtl w:val="0"/>
                <w14:textFill>
                  <w14:solidFill>
                    <w14:srgbClr w14:val="2C2C2C"/>
                  </w14:solidFill>
                </w14:textFill>
              </w:rPr>
              <w:t>×</w:t>
            </w:r>
            <w:r>
              <w:rPr>
                <w:rFonts w:ascii="Arial" w:hAnsi="Arial"/>
                <w:outline w:val="0"/>
                <w:color w:val="2c2c2c"/>
                <w:sz w:val="17"/>
                <w:szCs w:val="17"/>
                <w:u w:color="2c2c2c"/>
                <w:shd w:val="nil" w:color="auto" w:fill="auto"/>
                <w:rtl w:val="0"/>
                <w14:textFill>
                  <w14:solidFill>
                    <w14:srgbClr w14:val="2C2C2C"/>
                  </w14:solidFill>
                </w14:textFill>
              </w:rPr>
              <w:t>2, ASAM-1/2)</w:t>
            </w:r>
          </w:p>
        </w:tc>
        <w:tc>
          <w:tcPr>
            <w:tcW w:type="dxa" w:w="20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de-DE"/>
                <w14:textFill>
                  <w14:solidFill>
                    <w14:srgbClr w14:val="2C2C2C"/>
                  </w14:solidFill>
                </w14:textFill>
              </w:rPr>
              <w:t>LCSC</w:t>
            </w:r>
          </w:p>
        </w:tc>
        <w:tc>
          <w:tcPr>
            <w:tcW w:type="dxa" w:w="7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2</w:t>
            </w:r>
          </w:p>
        </w:tc>
        <w:tc>
          <w:tcPr>
            <w:tcW w:type="dxa" w:w="12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$4</w:t>
            </w:r>
          </w:p>
        </w:tc>
        <w:tc>
          <w:tcPr>
            <w:tcW w:type="dxa" w:w="20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$8</w:t>
            </w:r>
          </w:p>
        </w:tc>
      </w:tr>
      <w:tr>
        <w:tblPrEx>
          <w:shd w:val="clear" w:color="auto" w:fill="ced7e7"/>
        </w:tblPrEx>
        <w:trPr>
          <w:trHeight w:val="436" w:hRule="atLeast"/>
        </w:trPr>
        <w:tc>
          <w:tcPr>
            <w:tcW w:type="dxa" w:w="3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Ebyte E22-900M22S LoRa (CCM + GCS dongle)</w:t>
            </w:r>
          </w:p>
        </w:tc>
        <w:tc>
          <w:tcPr>
            <w:tcW w:type="dxa" w:w="20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LCSC / Ebyte</w:t>
            </w:r>
          </w:p>
        </w:tc>
        <w:tc>
          <w:tcPr>
            <w:tcW w:type="dxa" w:w="7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2</w:t>
            </w:r>
          </w:p>
        </w:tc>
        <w:tc>
          <w:tcPr>
            <w:tcW w:type="dxa" w:w="12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$9</w:t>
            </w:r>
          </w:p>
        </w:tc>
        <w:tc>
          <w:tcPr>
            <w:tcW w:type="dxa" w:w="20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$18</w:t>
            </w:r>
          </w:p>
        </w:tc>
      </w:tr>
      <w:tr>
        <w:tblPrEx>
          <w:shd w:val="clear" w:color="auto" w:fill="ced7e7"/>
        </w:tblPrEx>
        <w:trPr>
          <w:trHeight w:val="197" w:hRule="atLeast"/>
        </w:trPr>
        <w:tc>
          <w:tcPr>
            <w:tcW w:type="dxa" w:w="3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 xml:space="preserve">MT3608 boost converter module </w:t>
            </w:r>
            <w:r>
              <w:rPr>
                <w:rFonts w:ascii="Arial" w:hAnsi="Arial" w:hint="default"/>
                <w:outline w:val="0"/>
                <w:color w:val="2c2c2c"/>
                <w:sz w:val="17"/>
                <w:szCs w:val="17"/>
                <w:u w:color="2c2c2c"/>
                <w:shd w:val="nil" w:color="auto" w:fill="auto"/>
                <w:rtl w:val="0"/>
                <w14:textFill>
                  <w14:solidFill>
                    <w14:srgbClr w14:val="2C2C2C"/>
                  </w14:solidFill>
                </w14:textFill>
              </w:rPr>
              <w:t>×</w:t>
            </w:r>
            <w:r>
              <w:rPr>
                <w:rFonts w:ascii="Arial" w:hAnsi="Arial"/>
                <w:outline w:val="0"/>
                <w:color w:val="2c2c2c"/>
                <w:sz w:val="17"/>
                <w:szCs w:val="17"/>
                <w:u w:color="2c2c2c"/>
                <w:shd w:val="nil" w:color="auto" w:fill="auto"/>
                <w:rtl w:val="0"/>
                <w14:textFill>
                  <w14:solidFill>
                    <w14:srgbClr w14:val="2C2C2C"/>
                  </w14:solidFill>
                </w14:textFill>
              </w:rPr>
              <w:t>4</w:t>
            </w:r>
          </w:p>
        </w:tc>
        <w:tc>
          <w:tcPr>
            <w:tcW w:type="dxa" w:w="20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fr-FR"/>
                <w14:textFill>
                  <w14:solidFill>
                    <w14:srgbClr w14:val="2C2C2C"/>
                  </w14:solidFill>
                </w14:textFill>
              </w:rPr>
              <w:t>AliExpress</w:t>
            </w:r>
          </w:p>
        </w:tc>
        <w:tc>
          <w:tcPr>
            <w:tcW w:type="dxa" w:w="7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4</w:t>
            </w:r>
          </w:p>
        </w:tc>
        <w:tc>
          <w:tcPr>
            <w:tcW w:type="dxa" w:w="12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$2</w:t>
            </w:r>
          </w:p>
        </w:tc>
        <w:tc>
          <w:tcPr>
            <w:tcW w:type="dxa" w:w="20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$8</w:t>
            </w:r>
          </w:p>
        </w:tc>
      </w:tr>
      <w:tr>
        <w:tblPrEx>
          <w:shd w:val="clear" w:color="auto" w:fill="ced7e7"/>
        </w:tblPrEx>
        <w:trPr>
          <w:trHeight w:val="436" w:hRule="atLeast"/>
        </w:trPr>
        <w:tc>
          <w:tcPr>
            <w:tcW w:type="dxa" w:w="3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 xml:space="preserve">IRFZ44N MOSFET (pyro </w:t>
            </w:r>
            <w:r>
              <w:rPr>
                <w:rFonts w:ascii="Arial" w:hAnsi="Arial" w:hint="default"/>
                <w:outline w:val="0"/>
                <w:color w:val="2c2c2c"/>
                <w:sz w:val="17"/>
                <w:szCs w:val="17"/>
                <w:u w:color="2c2c2c"/>
                <w:shd w:val="nil" w:color="auto" w:fill="auto"/>
                <w:rtl w:val="0"/>
                <w14:textFill>
                  <w14:solidFill>
                    <w14:srgbClr w14:val="2C2C2C"/>
                  </w14:solidFill>
                </w14:textFill>
              </w:rPr>
              <w:t>×</w:t>
            </w:r>
            <w:r>
              <w:rPr>
                <w:rFonts w:ascii="Arial" w:hAnsi="Arial"/>
                <w:outline w:val="0"/>
                <w:color w:val="2c2c2c"/>
                <w:sz w:val="17"/>
                <w:szCs w:val="17"/>
                <w:u w:color="2c2c2c"/>
                <w:shd w:val="nil" w:color="auto" w:fill="auto"/>
                <w:rtl w:val="0"/>
                <w:lang w:val="en-US"/>
                <w14:textFill>
                  <w14:solidFill>
                    <w14:srgbClr w14:val="2C2C2C"/>
                  </w14:solidFill>
                </w14:textFill>
              </w:rPr>
              <w:t>3 + sustainer relay)</w:t>
            </w:r>
          </w:p>
        </w:tc>
        <w:tc>
          <w:tcPr>
            <w:tcW w:type="dxa" w:w="20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de-DE"/>
                <w14:textFill>
                  <w14:solidFill>
                    <w14:srgbClr w14:val="2C2C2C"/>
                  </w14:solidFill>
                </w14:textFill>
              </w:rPr>
              <w:t>LCSC</w:t>
            </w:r>
          </w:p>
        </w:tc>
        <w:tc>
          <w:tcPr>
            <w:tcW w:type="dxa" w:w="7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4</w:t>
            </w:r>
          </w:p>
        </w:tc>
        <w:tc>
          <w:tcPr>
            <w:tcW w:type="dxa" w:w="12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$0.60</w:t>
            </w:r>
          </w:p>
        </w:tc>
        <w:tc>
          <w:tcPr>
            <w:tcW w:type="dxa" w:w="20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$2.40</w:t>
            </w:r>
          </w:p>
        </w:tc>
      </w:tr>
      <w:tr>
        <w:tblPrEx>
          <w:shd w:val="clear" w:color="auto" w:fill="ced7e7"/>
        </w:tblPrEx>
        <w:trPr>
          <w:trHeight w:val="197" w:hRule="atLeast"/>
        </w:trPr>
        <w:tc>
          <w:tcPr>
            <w:tcW w:type="dxa" w:w="3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 xml:space="preserve">INA219 current sensor </w:t>
            </w:r>
            <w:r>
              <w:rPr>
                <w:rFonts w:ascii="Arial" w:hAnsi="Arial" w:hint="default"/>
                <w:outline w:val="0"/>
                <w:color w:val="2c2c2c"/>
                <w:sz w:val="17"/>
                <w:szCs w:val="17"/>
                <w:u w:color="2c2c2c"/>
                <w:shd w:val="nil" w:color="auto" w:fill="auto"/>
                <w:rtl w:val="0"/>
                <w14:textFill>
                  <w14:solidFill>
                    <w14:srgbClr w14:val="2C2C2C"/>
                  </w14:solidFill>
                </w14:textFill>
              </w:rPr>
              <w:t>×</w:t>
            </w:r>
            <w:r>
              <w:rPr>
                <w:rFonts w:ascii="Arial" w:hAnsi="Arial"/>
                <w:outline w:val="0"/>
                <w:color w:val="2c2c2c"/>
                <w:sz w:val="17"/>
                <w:szCs w:val="17"/>
                <w:u w:color="2c2c2c"/>
                <w:shd w:val="nil" w:color="auto" w:fill="auto"/>
                <w:rtl w:val="0"/>
                <w14:textFill>
                  <w14:solidFill>
                    <w14:srgbClr w14:val="2C2C2C"/>
                  </w14:solidFill>
                </w14:textFill>
              </w:rPr>
              <w:t>2 (ASAM-1/2)</w:t>
            </w:r>
          </w:p>
        </w:tc>
        <w:tc>
          <w:tcPr>
            <w:tcW w:type="dxa" w:w="20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de-DE"/>
                <w14:textFill>
                  <w14:solidFill>
                    <w14:srgbClr w14:val="2C2C2C"/>
                  </w14:solidFill>
                </w14:textFill>
              </w:rPr>
              <w:t>LCSC</w:t>
            </w:r>
          </w:p>
        </w:tc>
        <w:tc>
          <w:tcPr>
            <w:tcW w:type="dxa" w:w="7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2</w:t>
            </w:r>
          </w:p>
        </w:tc>
        <w:tc>
          <w:tcPr>
            <w:tcW w:type="dxa" w:w="12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$1.50</w:t>
            </w:r>
          </w:p>
        </w:tc>
        <w:tc>
          <w:tcPr>
            <w:tcW w:type="dxa" w:w="20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$3</w:t>
            </w:r>
          </w:p>
        </w:tc>
      </w:tr>
      <w:tr>
        <w:tblPrEx>
          <w:shd w:val="clear" w:color="auto" w:fill="ced7e7"/>
        </w:tblPrEx>
        <w:trPr>
          <w:trHeight w:val="197" w:hRule="atLeast"/>
        </w:trPr>
        <w:tc>
          <w:tcPr>
            <w:tcW w:type="dxa" w:w="3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PC817 optocoupler (sustainer relay)</w:t>
            </w:r>
          </w:p>
        </w:tc>
        <w:tc>
          <w:tcPr>
            <w:tcW w:type="dxa" w:w="20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de-DE"/>
                <w14:textFill>
                  <w14:solidFill>
                    <w14:srgbClr w14:val="2C2C2C"/>
                  </w14:solidFill>
                </w14:textFill>
              </w:rPr>
              <w:t>LCSC</w:t>
            </w:r>
          </w:p>
        </w:tc>
        <w:tc>
          <w:tcPr>
            <w:tcW w:type="dxa" w:w="7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2</w:t>
            </w:r>
          </w:p>
        </w:tc>
        <w:tc>
          <w:tcPr>
            <w:tcW w:type="dxa" w:w="12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$0.40</w:t>
            </w:r>
          </w:p>
        </w:tc>
        <w:tc>
          <w:tcPr>
            <w:tcW w:type="dxa" w:w="20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$0.80</w:t>
            </w:r>
          </w:p>
        </w:tc>
      </w:tr>
      <w:tr>
        <w:tblPrEx>
          <w:shd w:val="clear" w:color="auto" w:fill="ced7e7"/>
        </w:tblPrEx>
        <w:trPr>
          <w:trHeight w:val="197" w:hRule="atLeast"/>
        </w:trPr>
        <w:tc>
          <w:tcPr>
            <w:tcW w:type="dxa" w:w="3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1S 850mAh LiPo (CCM)</w:t>
            </w:r>
          </w:p>
        </w:tc>
        <w:tc>
          <w:tcPr>
            <w:tcW w:type="dxa" w:w="20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it-IT"/>
                <w14:textFill>
                  <w14:solidFill>
                    <w14:srgbClr w14:val="2C2C2C"/>
                  </w14:solidFill>
                </w14:textFill>
              </w:rPr>
              <w:t>Turnigy / GNB</w:t>
            </w:r>
          </w:p>
        </w:tc>
        <w:tc>
          <w:tcPr>
            <w:tcW w:type="dxa" w:w="7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1</w:t>
            </w:r>
          </w:p>
        </w:tc>
        <w:tc>
          <w:tcPr>
            <w:tcW w:type="dxa" w:w="12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$7</w:t>
            </w:r>
          </w:p>
        </w:tc>
        <w:tc>
          <w:tcPr>
            <w:tcW w:type="dxa" w:w="20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$7</w:t>
            </w:r>
          </w:p>
        </w:tc>
      </w:tr>
      <w:tr>
        <w:tblPrEx>
          <w:shd w:val="clear" w:color="auto" w:fill="ced7e7"/>
        </w:tblPrEx>
        <w:trPr>
          <w:trHeight w:val="197" w:hRule="atLeast"/>
        </w:trPr>
        <w:tc>
          <w:tcPr>
            <w:tcW w:type="dxa" w:w="3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17"/>
                <w:szCs w:val="17"/>
                <w:u w:color="2c2c2c"/>
                <w:shd w:val="nil" w:color="auto" w:fill="auto"/>
                <w:rtl w:val="0"/>
                <w:lang w:val="it-IT"/>
                <w14:textFill>
                  <w14:solidFill>
                    <w14:srgbClr w14:val="2C2C2C"/>
                  </w14:solidFill>
                </w14:textFill>
              </w:rPr>
              <w:t>1S 1000mAh LiPo (ASAM-1)</w:t>
            </w:r>
          </w:p>
        </w:tc>
        <w:tc>
          <w:tcPr>
            <w:tcW w:type="dxa" w:w="20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it-IT"/>
                <w14:textFill>
                  <w14:solidFill>
                    <w14:srgbClr w14:val="2C2C2C"/>
                  </w14:solidFill>
                </w14:textFill>
              </w:rPr>
              <w:t>Turnigy / GNB</w:t>
            </w:r>
          </w:p>
        </w:tc>
        <w:tc>
          <w:tcPr>
            <w:tcW w:type="dxa" w:w="7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1</w:t>
            </w:r>
          </w:p>
        </w:tc>
        <w:tc>
          <w:tcPr>
            <w:tcW w:type="dxa" w:w="12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$8</w:t>
            </w:r>
          </w:p>
        </w:tc>
        <w:tc>
          <w:tcPr>
            <w:tcW w:type="dxa" w:w="20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$8</w:t>
            </w:r>
          </w:p>
        </w:tc>
      </w:tr>
      <w:tr>
        <w:tblPrEx>
          <w:shd w:val="clear" w:color="auto" w:fill="ced7e7"/>
        </w:tblPrEx>
        <w:trPr>
          <w:trHeight w:val="197" w:hRule="atLeast"/>
        </w:trPr>
        <w:tc>
          <w:tcPr>
            <w:tcW w:type="dxa" w:w="3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1S 1200mAh LiPo (ASAM-2)</w:t>
            </w:r>
          </w:p>
        </w:tc>
        <w:tc>
          <w:tcPr>
            <w:tcW w:type="dxa" w:w="20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it-IT"/>
                <w14:textFill>
                  <w14:solidFill>
                    <w14:srgbClr w14:val="2C2C2C"/>
                  </w14:solidFill>
                </w14:textFill>
              </w:rPr>
              <w:t>Turnigy / GNB</w:t>
            </w:r>
          </w:p>
        </w:tc>
        <w:tc>
          <w:tcPr>
            <w:tcW w:type="dxa" w:w="7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1</w:t>
            </w:r>
          </w:p>
        </w:tc>
        <w:tc>
          <w:tcPr>
            <w:tcW w:type="dxa" w:w="12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$9</w:t>
            </w:r>
          </w:p>
        </w:tc>
        <w:tc>
          <w:tcPr>
            <w:tcW w:type="dxa" w:w="20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$9</w:t>
            </w:r>
          </w:p>
        </w:tc>
      </w:tr>
      <w:tr>
        <w:tblPrEx>
          <w:shd w:val="clear" w:color="auto" w:fill="ced7e7"/>
        </w:tblPrEx>
        <w:trPr>
          <w:trHeight w:val="436" w:hRule="atLeast"/>
        </w:trPr>
        <w:tc>
          <w:tcPr>
            <w:tcW w:type="dxa" w:w="3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 xml:space="preserve">PCB bare fabrication </w:t>
            </w:r>
            <w:r>
              <w:rPr>
                <w:rFonts w:ascii="Arial" w:hAnsi="Arial" w:hint="default"/>
                <w:outline w:val="0"/>
                <w:color w:val="2c2c2c"/>
                <w:sz w:val="17"/>
                <w:szCs w:val="17"/>
                <w:u w:color="2c2c2c"/>
                <w:shd w:val="nil" w:color="auto" w:fill="auto"/>
                <w:rtl w:val="0"/>
                <w:lang w:val="en-US"/>
                <w14:textFill>
                  <w14:solidFill>
                    <w14:srgbClr w14:val="2C2C2C"/>
                  </w14:solidFill>
                </w14:textFill>
              </w:rPr>
              <w:t xml:space="preserve">— </w:t>
            </w:r>
            <w:r>
              <w:rPr>
                <w:rFonts w:ascii="Arial" w:hAnsi="Arial"/>
                <w:outline w:val="0"/>
                <w:color w:val="2c2c2c"/>
                <w:sz w:val="17"/>
                <w:szCs w:val="17"/>
                <w:u w:color="2c2c2c"/>
                <w:shd w:val="nil" w:color="auto" w:fill="auto"/>
                <w:rtl w:val="0"/>
                <w14:textFill>
                  <w14:solidFill>
                    <w14:srgbClr w14:val="2C2C2C"/>
                  </w14:solidFill>
                </w14:textFill>
              </w:rPr>
              <w:t>CCM (5pcs, 62mm circular)</w:t>
            </w:r>
          </w:p>
        </w:tc>
        <w:tc>
          <w:tcPr>
            <w:tcW w:type="dxa" w:w="20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pt-PT"/>
                <w14:textFill>
                  <w14:solidFill>
                    <w14:srgbClr w14:val="2C2C2C"/>
                  </w14:solidFill>
                </w14:textFill>
              </w:rPr>
              <w:t>JLCPCB</w:t>
            </w:r>
          </w:p>
        </w:tc>
        <w:tc>
          <w:tcPr>
            <w:tcW w:type="dxa" w:w="7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1 set</w:t>
            </w:r>
          </w:p>
        </w:tc>
        <w:tc>
          <w:tcPr>
            <w:tcW w:type="dxa" w:w="12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$9</w:t>
            </w:r>
          </w:p>
        </w:tc>
        <w:tc>
          <w:tcPr>
            <w:tcW w:type="dxa" w:w="20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$9</w:t>
            </w:r>
          </w:p>
        </w:tc>
      </w:tr>
      <w:tr>
        <w:tblPrEx>
          <w:shd w:val="clear" w:color="auto" w:fill="ced7e7"/>
        </w:tblPrEx>
        <w:trPr>
          <w:trHeight w:val="197" w:hRule="atLeast"/>
        </w:trPr>
        <w:tc>
          <w:tcPr>
            <w:tcW w:type="dxa" w:w="3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 xml:space="preserve">PCB bare fabrication </w:t>
            </w:r>
            <w:r>
              <w:rPr>
                <w:rFonts w:ascii="Arial" w:hAnsi="Arial" w:hint="default"/>
                <w:outline w:val="0"/>
                <w:color w:val="2c2c2c"/>
                <w:sz w:val="17"/>
                <w:szCs w:val="17"/>
                <w:u w:color="2c2c2c"/>
                <w:shd w:val="nil" w:color="auto" w:fill="auto"/>
                <w:rtl w:val="0"/>
                <w:lang w:val="en-US"/>
                <w14:textFill>
                  <w14:solidFill>
                    <w14:srgbClr w14:val="2C2C2C"/>
                  </w14:solidFill>
                </w14:textFill>
              </w:rPr>
              <w:t xml:space="preserve">— </w:t>
            </w:r>
            <w:r>
              <w:rPr>
                <w:rFonts w:ascii="Arial" w:hAnsi="Arial"/>
                <w:outline w:val="0"/>
                <w:color w:val="2c2c2c"/>
                <w:sz w:val="17"/>
                <w:szCs w:val="17"/>
                <w:u w:color="2c2c2c"/>
                <w:shd w:val="nil" w:color="auto" w:fill="auto"/>
                <w:rtl w:val="0"/>
                <w14:textFill>
                  <w14:solidFill>
                    <w14:srgbClr w14:val="2C2C2C"/>
                  </w14:solidFill>
                </w14:textFill>
              </w:rPr>
              <w:t>ASAM-1 (5pcs)</w:t>
            </w:r>
          </w:p>
        </w:tc>
        <w:tc>
          <w:tcPr>
            <w:tcW w:type="dxa" w:w="20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pt-PT"/>
                <w14:textFill>
                  <w14:solidFill>
                    <w14:srgbClr w14:val="2C2C2C"/>
                  </w14:solidFill>
                </w14:textFill>
              </w:rPr>
              <w:t>JLCPCB</w:t>
            </w:r>
          </w:p>
        </w:tc>
        <w:tc>
          <w:tcPr>
            <w:tcW w:type="dxa" w:w="7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1 set</w:t>
            </w:r>
          </w:p>
        </w:tc>
        <w:tc>
          <w:tcPr>
            <w:tcW w:type="dxa" w:w="12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$9</w:t>
            </w:r>
          </w:p>
        </w:tc>
        <w:tc>
          <w:tcPr>
            <w:tcW w:type="dxa" w:w="20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$9</w:t>
            </w:r>
          </w:p>
        </w:tc>
      </w:tr>
      <w:tr>
        <w:tblPrEx>
          <w:shd w:val="clear" w:color="auto" w:fill="ced7e7"/>
        </w:tblPrEx>
        <w:trPr>
          <w:trHeight w:val="197" w:hRule="atLeast"/>
        </w:trPr>
        <w:tc>
          <w:tcPr>
            <w:tcW w:type="dxa" w:w="3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 xml:space="preserve">PCB bare fabrication </w:t>
            </w:r>
            <w:r>
              <w:rPr>
                <w:rFonts w:ascii="Arial" w:hAnsi="Arial" w:hint="default"/>
                <w:outline w:val="0"/>
                <w:color w:val="2c2c2c"/>
                <w:sz w:val="17"/>
                <w:szCs w:val="17"/>
                <w:u w:color="2c2c2c"/>
                <w:shd w:val="nil" w:color="auto" w:fill="auto"/>
                <w:rtl w:val="0"/>
                <w:lang w:val="en-US"/>
                <w14:textFill>
                  <w14:solidFill>
                    <w14:srgbClr w14:val="2C2C2C"/>
                  </w14:solidFill>
                </w14:textFill>
              </w:rPr>
              <w:t xml:space="preserve">— </w:t>
            </w:r>
            <w:r>
              <w:rPr>
                <w:rFonts w:ascii="Arial" w:hAnsi="Arial"/>
                <w:outline w:val="0"/>
                <w:color w:val="2c2c2c"/>
                <w:sz w:val="17"/>
                <w:szCs w:val="17"/>
                <w:u w:color="2c2c2c"/>
                <w:shd w:val="nil" w:color="auto" w:fill="auto"/>
                <w:rtl w:val="0"/>
                <w14:textFill>
                  <w14:solidFill>
                    <w14:srgbClr w14:val="2C2C2C"/>
                  </w14:solidFill>
                </w14:textFill>
              </w:rPr>
              <w:t>ASAM-2 (5pcs)</w:t>
            </w:r>
          </w:p>
        </w:tc>
        <w:tc>
          <w:tcPr>
            <w:tcW w:type="dxa" w:w="20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pt-PT"/>
                <w14:textFill>
                  <w14:solidFill>
                    <w14:srgbClr w14:val="2C2C2C"/>
                  </w14:solidFill>
                </w14:textFill>
              </w:rPr>
              <w:t>JLCPCB</w:t>
            </w:r>
          </w:p>
        </w:tc>
        <w:tc>
          <w:tcPr>
            <w:tcW w:type="dxa" w:w="7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1 set</w:t>
            </w:r>
          </w:p>
        </w:tc>
        <w:tc>
          <w:tcPr>
            <w:tcW w:type="dxa" w:w="12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$9</w:t>
            </w:r>
          </w:p>
        </w:tc>
        <w:tc>
          <w:tcPr>
            <w:tcW w:type="dxa" w:w="20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$9</w:t>
            </w:r>
          </w:p>
        </w:tc>
      </w:tr>
      <w:tr>
        <w:tblPrEx>
          <w:shd w:val="clear" w:color="auto" w:fill="ced7e7"/>
        </w:tblPrEx>
        <w:trPr>
          <w:trHeight w:val="436" w:hRule="atLeast"/>
        </w:trPr>
        <w:tc>
          <w:tcPr>
            <w:tcW w:type="dxa" w:w="3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 xml:space="preserve">SMT assembly </w:t>
            </w:r>
            <w:r>
              <w:rPr>
                <w:rFonts w:ascii="Arial" w:hAnsi="Arial" w:hint="default"/>
                <w:outline w:val="0"/>
                <w:color w:val="2c2c2c"/>
                <w:sz w:val="17"/>
                <w:szCs w:val="17"/>
                <w:u w:color="2c2c2c"/>
                <w:shd w:val="nil" w:color="auto" w:fill="auto"/>
                <w:rtl w:val="0"/>
                <w:lang w:val="en-US"/>
                <w14:textFill>
                  <w14:solidFill>
                    <w14:srgbClr w14:val="2C2C2C"/>
                  </w14:solidFill>
                </w14:textFill>
              </w:rPr>
              <w:t xml:space="preserve">— </w:t>
            </w:r>
            <w:r>
              <w:rPr>
                <w:rFonts w:ascii="Arial" w:hAnsi="Arial"/>
                <w:outline w:val="0"/>
                <w:color w:val="2c2c2c"/>
                <w:sz w:val="17"/>
                <w:szCs w:val="17"/>
                <w:u w:color="2c2c2c"/>
                <w:shd w:val="nil" w:color="auto" w:fill="auto"/>
                <w:rtl w:val="0"/>
                <w:lang w:val="fr-FR"/>
                <w14:textFill>
                  <w14:solidFill>
                    <w14:srgbClr w14:val="2C2C2C"/>
                  </w14:solidFill>
                </w14:textFill>
              </w:rPr>
              <w:t>CCM (RP2040, ICM, BMP388, passives, E22)</w:t>
            </w:r>
          </w:p>
        </w:tc>
        <w:tc>
          <w:tcPr>
            <w:tcW w:type="dxa" w:w="20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pt-PT"/>
                <w14:textFill>
                  <w14:solidFill>
                    <w14:srgbClr w14:val="2C2C2C"/>
                  </w14:solidFill>
                </w14:textFill>
              </w:rPr>
              <w:t>JLCPCB</w:t>
            </w:r>
          </w:p>
        </w:tc>
        <w:tc>
          <w:tcPr>
            <w:tcW w:type="dxa" w:w="7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1 set</w:t>
            </w:r>
          </w:p>
        </w:tc>
        <w:tc>
          <w:tcPr>
            <w:tcW w:type="dxa" w:w="12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$40</w:t>
            </w:r>
          </w:p>
        </w:tc>
        <w:tc>
          <w:tcPr>
            <w:tcW w:type="dxa" w:w="20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$40</w:t>
            </w:r>
          </w:p>
        </w:tc>
      </w:tr>
      <w:tr>
        <w:tblPrEx>
          <w:shd w:val="clear" w:color="auto" w:fill="ced7e7"/>
        </w:tblPrEx>
        <w:trPr>
          <w:trHeight w:val="436" w:hRule="atLeast"/>
        </w:trPr>
        <w:tc>
          <w:tcPr>
            <w:tcW w:type="dxa" w:w="3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 xml:space="preserve">SMT assembly </w:t>
            </w:r>
            <w:r>
              <w:rPr>
                <w:rFonts w:ascii="Arial" w:hAnsi="Arial" w:hint="default"/>
                <w:outline w:val="0"/>
                <w:color w:val="2c2c2c"/>
                <w:sz w:val="17"/>
                <w:szCs w:val="17"/>
                <w:u w:color="2c2c2c"/>
                <w:shd w:val="nil" w:color="auto" w:fill="auto"/>
                <w:rtl w:val="0"/>
                <w:lang w:val="en-US"/>
                <w14:textFill>
                  <w14:solidFill>
                    <w14:srgbClr w14:val="2C2C2C"/>
                  </w14:solidFill>
                </w14:textFill>
              </w:rPr>
              <w:t xml:space="preserve">— </w:t>
            </w:r>
            <w:r>
              <w:rPr>
                <w:rFonts w:ascii="Arial" w:hAnsi="Arial"/>
                <w:outline w:val="0"/>
                <w:color w:val="2c2c2c"/>
                <w:sz w:val="17"/>
                <w:szCs w:val="17"/>
                <w:u w:color="2c2c2c"/>
                <w:shd w:val="nil" w:color="auto" w:fill="auto"/>
                <w:rtl w:val="0"/>
                <w:lang w:val="pt-PT"/>
                <w14:textFill>
                  <w14:solidFill>
                    <w14:srgbClr w14:val="2C2C2C"/>
                  </w14:solidFill>
                </w14:textFill>
              </w:rPr>
              <w:t>ASAM-1 (STM32, ICM, MS5611, passives)</w:t>
            </w:r>
          </w:p>
        </w:tc>
        <w:tc>
          <w:tcPr>
            <w:tcW w:type="dxa" w:w="20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pt-PT"/>
                <w14:textFill>
                  <w14:solidFill>
                    <w14:srgbClr w14:val="2C2C2C"/>
                  </w14:solidFill>
                </w14:textFill>
              </w:rPr>
              <w:t>JLCPCB</w:t>
            </w:r>
          </w:p>
        </w:tc>
        <w:tc>
          <w:tcPr>
            <w:tcW w:type="dxa" w:w="7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1 set</w:t>
            </w:r>
          </w:p>
        </w:tc>
        <w:tc>
          <w:tcPr>
            <w:tcW w:type="dxa" w:w="12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$30</w:t>
            </w:r>
          </w:p>
        </w:tc>
        <w:tc>
          <w:tcPr>
            <w:tcW w:type="dxa" w:w="20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$30</w:t>
            </w:r>
          </w:p>
        </w:tc>
      </w:tr>
      <w:tr>
        <w:tblPrEx>
          <w:shd w:val="clear" w:color="auto" w:fill="ced7e7"/>
        </w:tblPrEx>
        <w:trPr>
          <w:trHeight w:val="436" w:hRule="atLeast"/>
        </w:trPr>
        <w:tc>
          <w:tcPr>
            <w:tcW w:type="dxa" w:w="3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 xml:space="preserve">SMT assembly </w:t>
            </w:r>
            <w:r>
              <w:rPr>
                <w:rFonts w:ascii="Arial" w:hAnsi="Arial" w:hint="default"/>
                <w:outline w:val="0"/>
                <w:color w:val="2c2c2c"/>
                <w:sz w:val="17"/>
                <w:szCs w:val="17"/>
                <w:u w:color="2c2c2c"/>
                <w:shd w:val="nil" w:color="auto" w:fill="auto"/>
                <w:rtl w:val="0"/>
                <w:lang w:val="en-US"/>
                <w14:textFill>
                  <w14:solidFill>
                    <w14:srgbClr w14:val="2C2C2C"/>
                  </w14:solidFill>
                </w14:textFill>
              </w:rPr>
              <w:t xml:space="preserve">— </w:t>
            </w:r>
            <w:r>
              <w:rPr>
                <w:rFonts w:ascii="Arial" w:hAnsi="Arial"/>
                <w:outline w:val="0"/>
                <w:color w:val="2c2c2c"/>
                <w:sz w:val="17"/>
                <w:szCs w:val="17"/>
                <w:u w:color="2c2c2c"/>
                <w:shd w:val="nil" w:color="auto" w:fill="auto"/>
                <w:rtl w:val="0"/>
                <w:lang w:val="fr-FR"/>
                <w14:textFill>
                  <w14:solidFill>
                    <w14:srgbClr w14:val="2C2C2C"/>
                  </w14:solidFill>
                </w14:textFill>
              </w:rPr>
              <w:t>ASAM-2 (STM32, ICM, MS5611, passives, opto)</w:t>
            </w:r>
          </w:p>
        </w:tc>
        <w:tc>
          <w:tcPr>
            <w:tcW w:type="dxa" w:w="20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pt-PT"/>
                <w14:textFill>
                  <w14:solidFill>
                    <w14:srgbClr w14:val="2C2C2C"/>
                  </w14:solidFill>
                </w14:textFill>
              </w:rPr>
              <w:t>JLCPCB</w:t>
            </w:r>
          </w:p>
        </w:tc>
        <w:tc>
          <w:tcPr>
            <w:tcW w:type="dxa" w:w="7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1 set</w:t>
            </w:r>
          </w:p>
        </w:tc>
        <w:tc>
          <w:tcPr>
            <w:tcW w:type="dxa" w:w="12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$35</w:t>
            </w:r>
          </w:p>
        </w:tc>
        <w:tc>
          <w:tcPr>
            <w:tcW w:type="dxa" w:w="20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$35</w:t>
            </w:r>
          </w:p>
        </w:tc>
      </w:tr>
      <w:tr>
        <w:tblPrEx>
          <w:shd w:val="clear" w:color="auto" w:fill="ced7e7"/>
        </w:tblPrEx>
        <w:trPr>
          <w:trHeight w:val="197" w:hRule="atLeast"/>
        </w:trPr>
        <w:tc>
          <w:tcPr>
            <w:tcW w:type="dxa" w:w="3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JST-GH 8-pin connectors + ribbon cable</w:t>
            </w:r>
          </w:p>
        </w:tc>
        <w:tc>
          <w:tcPr>
            <w:tcW w:type="dxa" w:w="20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fr-FR"/>
                <w14:textFill>
                  <w14:solidFill>
                    <w14:srgbClr w14:val="2C2C2C"/>
                  </w14:solidFill>
                </w14:textFill>
              </w:rPr>
              <w:t>AliExpress</w:t>
            </w:r>
          </w:p>
        </w:tc>
        <w:tc>
          <w:tcPr>
            <w:tcW w:type="dxa" w:w="7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1 set</w:t>
            </w:r>
          </w:p>
        </w:tc>
        <w:tc>
          <w:tcPr>
            <w:tcW w:type="dxa" w:w="12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$6</w:t>
            </w:r>
          </w:p>
        </w:tc>
        <w:tc>
          <w:tcPr>
            <w:tcW w:type="dxa" w:w="20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$6</w:t>
            </w:r>
          </w:p>
        </w:tc>
      </w:tr>
      <w:tr>
        <w:tblPrEx>
          <w:shd w:val="clear" w:color="auto" w:fill="ced7e7"/>
        </w:tblPrEx>
        <w:trPr>
          <w:trHeight w:val="197" w:hRule="atLeast"/>
        </w:trPr>
        <w:tc>
          <w:tcPr>
            <w:tcW w:type="dxa" w:w="3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17"/>
                <w:szCs w:val="17"/>
                <w:u w:color="2c2c2c"/>
                <w:shd w:val="nil" w:color="auto" w:fill="auto"/>
                <w:rtl w:val="0"/>
                <w:lang w:val="de-DE"/>
                <w14:textFill>
                  <w14:solidFill>
                    <w14:srgbClr w14:val="2C2C2C"/>
                  </w14:solidFill>
                </w14:textFill>
              </w:rPr>
              <w:t>SMA pigtail + 915MHz antenna wire</w:t>
            </w:r>
          </w:p>
        </w:tc>
        <w:tc>
          <w:tcPr>
            <w:tcW w:type="dxa" w:w="20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fr-FR"/>
                <w14:textFill>
                  <w14:solidFill>
                    <w14:srgbClr w14:val="2C2C2C"/>
                  </w14:solidFill>
                </w14:textFill>
              </w:rPr>
              <w:t>AliExpress</w:t>
            </w:r>
          </w:p>
        </w:tc>
        <w:tc>
          <w:tcPr>
            <w:tcW w:type="dxa" w:w="7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1</w:t>
            </w:r>
          </w:p>
        </w:tc>
        <w:tc>
          <w:tcPr>
            <w:tcW w:type="dxa" w:w="12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$4</w:t>
            </w:r>
          </w:p>
        </w:tc>
        <w:tc>
          <w:tcPr>
            <w:tcW w:type="dxa" w:w="20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$4</w:t>
            </w:r>
          </w:p>
        </w:tc>
      </w:tr>
      <w:tr>
        <w:tblPrEx>
          <w:shd w:val="clear" w:color="auto" w:fill="ced7e7"/>
        </w:tblPrEx>
        <w:trPr>
          <w:trHeight w:val="197" w:hRule="atLeast"/>
        </w:trPr>
        <w:tc>
          <w:tcPr>
            <w:tcW w:type="dxa" w:w="3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24in parachute</w:t>
            </w:r>
          </w:p>
        </w:tc>
        <w:tc>
          <w:tcPr>
            <w:tcW w:type="dxa" w:w="20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nl-NL"/>
                <w14:textFill>
                  <w14:solidFill>
                    <w14:srgbClr w14:val="2C2C2C"/>
                  </w14:solidFill>
                </w14:textFill>
              </w:rPr>
              <w:t>Apogee / Fruity Chutes</w:t>
            </w:r>
          </w:p>
        </w:tc>
        <w:tc>
          <w:tcPr>
            <w:tcW w:type="dxa" w:w="7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1</w:t>
            </w:r>
          </w:p>
        </w:tc>
        <w:tc>
          <w:tcPr>
            <w:tcW w:type="dxa" w:w="12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$24</w:t>
            </w:r>
          </w:p>
        </w:tc>
        <w:tc>
          <w:tcPr>
            <w:tcW w:type="dxa" w:w="20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$24</w:t>
            </w:r>
          </w:p>
        </w:tc>
      </w:tr>
      <w:tr>
        <w:tblPrEx>
          <w:shd w:val="clear" w:color="auto" w:fill="ced7e7"/>
        </w:tblPrEx>
        <w:trPr>
          <w:trHeight w:val="197" w:hRule="atLeast"/>
        </w:trPr>
        <w:tc>
          <w:tcPr>
            <w:tcW w:type="dxa" w:w="3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Kevlar shock cord + misc hardware</w:t>
            </w:r>
          </w:p>
        </w:tc>
        <w:tc>
          <w:tcPr>
            <w:tcW w:type="dxa" w:w="20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Local</w:t>
            </w:r>
          </w:p>
        </w:tc>
        <w:tc>
          <w:tcPr>
            <w:tcW w:type="dxa" w:w="7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1</w:t>
            </w:r>
          </w:p>
        </w:tc>
        <w:tc>
          <w:tcPr>
            <w:tcW w:type="dxa" w:w="12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$15</w:t>
            </w:r>
          </w:p>
        </w:tc>
        <w:tc>
          <w:tcPr>
            <w:tcW w:type="dxa" w:w="20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$15</w:t>
            </w:r>
          </w:p>
        </w:tc>
      </w:tr>
      <w:tr>
        <w:tblPrEx>
          <w:shd w:val="clear" w:color="auto" w:fill="ced7e7"/>
        </w:tblPrEx>
        <w:trPr>
          <w:trHeight w:val="197" w:hRule="atLeast"/>
        </w:trPr>
        <w:tc>
          <w:tcPr>
            <w:tcW w:type="dxa" w:w="3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Black powder FFFFg 1oz</w:t>
            </w:r>
          </w:p>
        </w:tc>
        <w:tc>
          <w:tcPr>
            <w:tcW w:type="dxa" w:w="20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Local gun shop</w:t>
            </w:r>
          </w:p>
        </w:tc>
        <w:tc>
          <w:tcPr>
            <w:tcW w:type="dxa" w:w="7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1</w:t>
            </w:r>
          </w:p>
        </w:tc>
        <w:tc>
          <w:tcPr>
            <w:tcW w:type="dxa" w:w="12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$6</w:t>
            </w:r>
          </w:p>
        </w:tc>
        <w:tc>
          <w:tcPr>
            <w:tcW w:type="dxa" w:w="20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$6</w:t>
            </w:r>
          </w:p>
        </w:tc>
      </w:tr>
      <w:tr>
        <w:tblPrEx>
          <w:shd w:val="clear" w:color="auto" w:fill="ced7e7"/>
        </w:tblPrEx>
        <w:trPr>
          <w:trHeight w:val="197" w:hRule="atLeast"/>
        </w:trPr>
        <w:tc>
          <w:tcPr>
            <w:tcW w:type="dxa" w:w="3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1010 rail 6ft section</w:t>
            </w:r>
          </w:p>
        </w:tc>
        <w:tc>
          <w:tcPr>
            <w:tcW w:type="dxa" w:w="20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it-IT"/>
                <w14:textFill>
                  <w14:solidFill>
                    <w14:srgbClr w14:val="2C2C2C"/>
                  </w14:solidFill>
                </w14:textFill>
              </w:rPr>
              <w:t>Misumi / 80/20</w:t>
            </w:r>
          </w:p>
        </w:tc>
        <w:tc>
          <w:tcPr>
            <w:tcW w:type="dxa" w:w="7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1</w:t>
            </w:r>
          </w:p>
        </w:tc>
        <w:tc>
          <w:tcPr>
            <w:tcW w:type="dxa" w:w="12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$22</w:t>
            </w:r>
          </w:p>
        </w:tc>
        <w:tc>
          <w:tcPr>
            <w:tcW w:type="dxa" w:w="20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$22</w:t>
            </w:r>
          </w:p>
        </w:tc>
      </w:tr>
      <w:tr>
        <w:tblPrEx>
          <w:shd w:val="clear" w:color="auto" w:fill="ced7e7"/>
        </w:tblPrEx>
        <w:trPr>
          <w:trHeight w:val="436" w:hRule="atLeast"/>
        </w:trPr>
        <w:tc>
          <w:tcPr>
            <w:tcW w:type="dxa" w:w="34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2mm CF pushrod, M2 ball links, M3 hardware</w:t>
            </w:r>
          </w:p>
        </w:tc>
        <w:tc>
          <w:tcPr>
            <w:tcW w:type="dxa" w:w="20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da-DK"/>
                <w14:textFill>
                  <w14:solidFill>
                    <w14:srgbClr w14:val="2C2C2C"/>
                  </w14:solidFill>
                </w14:textFill>
              </w:rPr>
              <w:t>HobbyKing / AliExpress</w:t>
            </w:r>
          </w:p>
        </w:tc>
        <w:tc>
          <w:tcPr>
            <w:tcW w:type="dxa" w:w="7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1 set</w:t>
            </w:r>
          </w:p>
        </w:tc>
        <w:tc>
          <w:tcPr>
            <w:tcW w:type="dxa" w:w="120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$8</w:t>
            </w:r>
          </w:p>
        </w:tc>
        <w:tc>
          <w:tcPr>
            <w:tcW w:type="dxa" w:w="2060"/>
            <w:tcBorders>
              <w:top w:val="single" w:color="c0b090" w:sz="1" w:space="0" w:shadow="0" w:frame="0"/>
              <w:left w:val="single" w:color="c0b090" w:sz="1" w:space="0" w:shadow="0" w:frame="0"/>
              <w:bottom w:val="single" w:color="c0b090" w:sz="1" w:space="0" w:shadow="0" w:frame="0"/>
              <w:right w:val="single" w:color="c0b09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$8</w:t>
            </w:r>
          </w:p>
        </w:tc>
      </w:tr>
      <w:tr>
        <w:tblPrEx>
          <w:shd w:val="clear" w:color="auto" w:fill="ced7e7"/>
        </w:tblPrEx>
        <w:trPr>
          <w:trHeight w:val="436" w:hRule="atLeast"/>
        </w:trPr>
        <w:tc>
          <w:tcPr>
            <w:tcW w:type="dxa" w:w="3400"/>
            <w:tcBorders>
              <w:top w:val="single" w:color="c0b090" w:sz="1" w:space="0" w:shadow="0" w:frame="0"/>
              <w:left w:val="single" w:color="c0b090" w:sz="1" w:space="0" w:shadow="0" w:frame="0"/>
              <w:bottom w:val="single" w:color="999999"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Miscellaneous (epoxy, wire, foil tape, fasteners)</w:t>
            </w:r>
          </w:p>
        </w:tc>
        <w:tc>
          <w:tcPr>
            <w:tcW w:type="dxa" w:w="2000"/>
            <w:tcBorders>
              <w:top w:val="single" w:color="c0b090" w:sz="1" w:space="0" w:shadow="0" w:frame="0"/>
              <w:left w:val="single" w:color="c0b090" w:sz="1" w:space="0" w:shadow="0" w:frame="0"/>
              <w:bottom w:val="single" w:color="999999"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Local</w:t>
            </w:r>
          </w:p>
        </w:tc>
        <w:tc>
          <w:tcPr>
            <w:tcW w:type="dxa" w:w="700"/>
            <w:tcBorders>
              <w:top w:val="single" w:color="c0b090" w:sz="1" w:space="0" w:shadow="0" w:frame="0"/>
              <w:left w:val="single" w:color="c0b090" w:sz="1" w:space="0" w:shadow="0" w:frame="0"/>
              <w:bottom w:val="single" w:color="999999"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2c2c2c"/>
                <w:sz w:val="17"/>
                <w:szCs w:val="17"/>
                <w:u w:color="2c2c2c"/>
                <w:shd w:val="nil" w:color="auto" w:fill="auto"/>
                <w:rtl w:val="0"/>
                <w14:textFill>
                  <w14:solidFill>
                    <w14:srgbClr w14:val="2C2C2C"/>
                  </w14:solidFill>
                </w14:textFill>
              </w:rPr>
              <w:t>1</w:t>
            </w:r>
          </w:p>
        </w:tc>
        <w:tc>
          <w:tcPr>
            <w:tcW w:type="dxa" w:w="1200"/>
            <w:tcBorders>
              <w:top w:val="single" w:color="c0b090" w:sz="1" w:space="0" w:shadow="0" w:frame="0"/>
              <w:left w:val="single" w:color="c0b090" w:sz="1" w:space="0" w:shadow="0" w:frame="0"/>
              <w:bottom w:val="single" w:color="999999"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$25</w:t>
            </w:r>
          </w:p>
        </w:tc>
        <w:tc>
          <w:tcPr>
            <w:tcW w:type="dxa" w:w="2060"/>
            <w:tcBorders>
              <w:top w:val="single" w:color="c0b090" w:sz="1" w:space="0" w:shadow="0" w:frame="0"/>
              <w:left w:val="single" w:color="c0b090" w:sz="1" w:space="0" w:shadow="0" w:frame="0"/>
              <w:bottom w:val="single" w:color="999999" w:sz="1" w:space="0" w:shadow="0" w:frame="0"/>
              <w:right w:val="single" w:color="c0b090"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17"/>
                <w:szCs w:val="17"/>
                <w:u w:color="2c2c2c"/>
                <w:shd w:val="nil" w:color="auto" w:fill="auto"/>
                <w:rtl w:val="0"/>
                <w:lang w:val="en-US"/>
                <w14:textFill>
                  <w14:solidFill>
                    <w14:srgbClr w14:val="2C2C2C"/>
                  </w14:solidFill>
                </w14:textFill>
              </w:rPr>
              <w:t>$25</w:t>
            </w:r>
          </w:p>
        </w:tc>
      </w:tr>
      <w:tr>
        <w:tblPrEx>
          <w:shd w:val="clear" w:color="auto" w:fill="ced7e7"/>
        </w:tblPrEx>
        <w:trPr>
          <w:trHeight w:val="276" w:hRule="atLeast"/>
        </w:trPr>
        <w:tc>
          <w:tcPr>
            <w:tcW w:type="dxa" w:w="3400"/>
            <w:tcBorders>
              <w:top w:val="single" w:color="999999" w:sz="1" w:space="0" w:shadow="0" w:frame="0"/>
              <w:left w:val="single" w:color="999999" w:sz="1" w:space="0" w:shadow="0" w:frame="0"/>
              <w:bottom w:val="single" w:color="999999" w:sz="1" w:space="0" w:shadow="0" w:frame="0"/>
              <w:right w:val="single" w:color="999999" w:sz="1" w:space="0" w:shadow="0" w:frame="0"/>
            </w:tcBorders>
            <w:shd w:val="clear" w:color="auto" w:fill="1a1a2e"/>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c8a951"/>
                <w:sz w:val="17"/>
                <w:szCs w:val="17"/>
                <w:u w:color="c8a951"/>
                <w:shd w:val="nil" w:color="auto" w:fill="auto"/>
                <w:rtl w:val="0"/>
                <w:lang w:val="en-US"/>
                <w14:textFill>
                  <w14:solidFill>
                    <w14:srgbClr w14:val="C8A951"/>
                  </w14:solidFill>
                </w14:textFill>
              </w:rPr>
              <w:t>TOTAL ESTIMATED BUILD COST</w:t>
            </w:r>
          </w:p>
        </w:tc>
        <w:tc>
          <w:tcPr>
            <w:tcW w:type="dxa" w:w="2000"/>
            <w:tcBorders>
              <w:top w:val="single" w:color="999999" w:sz="1" w:space="0" w:shadow="0" w:frame="0"/>
              <w:left w:val="single" w:color="999999" w:sz="1" w:space="0" w:shadow="0" w:frame="0"/>
              <w:bottom w:val="single" w:color="999999" w:sz="1" w:space="0" w:shadow="0" w:frame="0"/>
              <w:right w:val="single" w:color="999999" w:sz="1" w:space="0" w:shadow="0" w:frame="0"/>
            </w:tcBorders>
            <w:shd w:val="clear" w:color="auto" w:fill="1a1a2e"/>
            <w:tcMar>
              <w:top w:type="dxa" w:w="80"/>
              <w:left w:type="dxa" w:w="80"/>
              <w:bottom w:type="dxa" w:w="80"/>
              <w:right w:type="dxa" w:w="80"/>
            </w:tcMar>
            <w:vAlign w:val="top"/>
          </w:tcPr>
          <w:p/>
        </w:tc>
        <w:tc>
          <w:tcPr>
            <w:tcW w:type="dxa" w:w="700"/>
            <w:tcBorders>
              <w:top w:val="single" w:color="999999" w:sz="1" w:space="0" w:shadow="0" w:frame="0"/>
              <w:left w:val="single" w:color="999999" w:sz="1" w:space="0" w:shadow="0" w:frame="0"/>
              <w:bottom w:val="single" w:color="999999" w:sz="1" w:space="0" w:shadow="0" w:frame="0"/>
              <w:right w:val="single" w:color="999999" w:sz="1" w:space="0" w:shadow="0" w:frame="0"/>
            </w:tcBorders>
            <w:shd w:val="clear" w:color="auto" w:fill="1a1a2e"/>
            <w:tcMar>
              <w:top w:type="dxa" w:w="80"/>
              <w:left w:type="dxa" w:w="80"/>
              <w:bottom w:type="dxa" w:w="80"/>
              <w:right w:type="dxa" w:w="80"/>
            </w:tcMar>
            <w:vAlign w:val="top"/>
          </w:tcPr>
          <w:p/>
        </w:tc>
        <w:tc>
          <w:tcPr>
            <w:tcW w:type="dxa" w:w="1200"/>
            <w:tcBorders>
              <w:top w:val="single" w:color="999999" w:sz="1" w:space="0" w:shadow="0" w:frame="0"/>
              <w:left w:val="single" w:color="999999" w:sz="1" w:space="0" w:shadow="0" w:frame="0"/>
              <w:bottom w:val="single" w:color="999999" w:sz="1" w:space="0" w:shadow="0" w:frame="0"/>
              <w:right w:val="single" w:color="999999" w:sz="1" w:space="0" w:shadow="0" w:frame="0"/>
            </w:tcBorders>
            <w:shd w:val="clear" w:color="auto" w:fill="1a1a2e"/>
            <w:tcMar>
              <w:top w:type="dxa" w:w="80"/>
              <w:left w:type="dxa" w:w="80"/>
              <w:bottom w:type="dxa" w:w="80"/>
              <w:right w:type="dxa" w:w="80"/>
            </w:tcMar>
            <w:vAlign w:val="top"/>
          </w:tcPr>
          <w:p/>
        </w:tc>
        <w:tc>
          <w:tcPr>
            <w:tcW w:type="dxa" w:w="2060"/>
            <w:tcBorders>
              <w:top w:val="single" w:color="999999" w:sz="1" w:space="0" w:shadow="0" w:frame="0"/>
              <w:left w:val="single" w:color="999999" w:sz="1" w:space="0" w:shadow="0" w:frame="0"/>
              <w:bottom w:val="single" w:color="999999" w:sz="1" w:space="0" w:shadow="0" w:frame="0"/>
              <w:right w:val="single" w:color="999999" w:sz="1" w:space="0" w:shadow="0" w:frame="0"/>
            </w:tcBorders>
            <w:shd w:val="clear" w:color="auto" w:fill="1a1a2e"/>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c8a951"/>
                <w:sz w:val="17"/>
                <w:szCs w:val="17"/>
                <w:u w:color="c8a951"/>
                <w:shd w:val="nil" w:color="auto" w:fill="auto"/>
                <w:rtl w:val="0"/>
                <w:lang w:val="en-US"/>
                <w14:textFill>
                  <w14:solidFill>
                    <w14:srgbClr w14:val="C8A951"/>
                  </w14:solidFill>
                </w14:textFill>
              </w:rPr>
              <w:t>~$632</w:t>
            </w:r>
          </w:p>
        </w:tc>
      </w:tr>
    </w:tbl>
    <w:p>
      <w:pPr>
        <w:pStyle w:val="Heading"/>
        <w:widowControl w:val="0"/>
      </w:pPr>
    </w:p>
    <w:p>
      <w:pPr>
        <w:pStyle w:val="Heading"/>
        <w:widowControl w:val="0"/>
      </w:pPr>
      <w:r>
        <w:rPr>
          <w:rFonts w:ascii="Arial Unicode MS" w:cs="Arial Unicode MS" w:hAnsi="Arial Unicode MS" w:eastAsia="Arial Unicode MS" w:hint="default"/>
          <w:b w:val="0"/>
          <w:bCs w:val="0"/>
          <w:i w:val="0"/>
          <w:iCs w:val="0"/>
          <w:outline w:val="0"/>
          <w:color w:val="555555"/>
          <w:sz w:val="18"/>
          <w:szCs w:val="18"/>
          <w:u w:color="555555"/>
          <w:rtl w:val="0"/>
          <w14:textFill>
            <w14:solidFill>
              <w14:srgbClr w14:val="555555"/>
            </w14:solidFill>
          </w14:textFill>
        </w:rPr>
        <w:t>⚑</w:t>
      </w:r>
      <w:r>
        <w:rPr>
          <w:i w:val="1"/>
          <w:iCs w:val="1"/>
          <w:outline w:val="0"/>
          <w:color w:val="555555"/>
          <w:sz w:val="18"/>
          <w:szCs w:val="18"/>
          <w:u w:color="555555"/>
          <w:rtl w:val="0"/>
          <w14:textFill>
            <w14:solidFill>
              <w14:srgbClr w14:val="555555"/>
            </w14:solidFill>
          </w14:textFill>
        </w:rPr>
        <w:t xml:space="preserve">  </w:t>
      </w:r>
      <w:r>
        <w:rPr>
          <w:i w:val="1"/>
          <w:iCs w:val="1"/>
          <w:outline w:val="0"/>
          <w:color w:val="555555"/>
          <w:sz w:val="18"/>
          <w:szCs w:val="18"/>
          <w:u w:color="555555"/>
          <w:rtl w:val="0"/>
          <w:lang w:val="en-US"/>
          <w14:textFill>
            <w14:solidFill>
              <w14:srgbClr w14:val="555555"/>
            </w14:solidFill>
          </w14:textFill>
        </w:rPr>
        <w:t>PCB fab + SMT assembly is ~$132 of the total — a one-time cost. Subsequent builds (bare PCBs already ordered in 5-packs) reduce to ~$248. Motors are the largest recurring cost at $124 per 2-flight set. Servo cost drops to $91 for 7 units (4 mid fins + 2 TVC axes + 1 ceramic slide) now that Ring 1 aft fins are passive — a $52 saving vs. the original 10-servo configuration with no loss of TVC or primary pitch/yaw authority.</w:t>
      </w:r>
    </w:p>
    <w:p>
      <w:pPr>
        <w:pStyle w:val="Heading"/>
        <w:widowControl w:val="0"/>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pBdr>
          <w:top w:val="nil"/>
          <w:left w:val="nil"/>
          <w:bottom w:val="single" w:color="c8a951" w:sz="8" w:space="0" w:shadow="0" w:frame="0"/>
          <w:right w:val="nil"/>
        </w:pBdr>
      </w:pPr>
      <w:r>
        <w:rPr>
          <w:outline w:val="0"/>
          <w:color w:val="1a1a2e"/>
          <w:u w:color="1a1a2e"/>
          <w:rtl w:val="0"/>
          <w:lang w:val="en-US"/>
          <w14:textFill>
            <w14:solidFill>
              <w14:srgbClr w14:val="1A1A2E"/>
            </w14:solidFill>
          </w14:textFill>
        </w:rPr>
        <w:t>10. Recommended Build Sequence</w:t>
      </w:r>
    </w:p>
    <w:p>
      <w:pPr>
        <w:pStyle w:val="Heading 2"/>
      </w:pPr>
      <w:r>
        <w:rPr>
          <w:outline w:val="0"/>
          <w:color w:val="1a1a2e"/>
          <w:u w:color="1a1a2e"/>
          <w:rtl w:val="0"/>
          <w:lang w:val="en-US"/>
          <w14:textFill>
            <w14:solidFill>
              <w14:srgbClr w14:val="1A1A2E"/>
            </w14:solidFill>
          </w14:textFill>
        </w:rPr>
        <w:t>Phase 1 — Design &amp; Fabrication (Weeks 1</w:t>
      </w:r>
      <w:r>
        <w:rPr>
          <w:outline w:val="0"/>
          <w:color w:val="1a1a2e"/>
          <w:u w:color="1a1a2e"/>
          <w:rtl w:val="0"/>
          <w14:textFill>
            <w14:solidFill>
              <w14:srgbClr w14:val="1A1A2E"/>
            </w14:solidFill>
          </w14:textFill>
        </w:rPr>
        <w:t>–3)</w:t>
      </w:r>
    </w:p>
    <w:p>
      <w:pPr>
        <w:pStyle w:val="List Paragraph"/>
        <w:numPr>
          <w:ilvl w:val="0"/>
          <w:numId w:val="2"/>
        </w:numPr>
        <w:spacing w:before="40" w:after="40"/>
        <w:rPr>
          <w:sz w:val="19"/>
          <w:szCs w:val="19"/>
          <w:lang w:val="en-US"/>
        </w:rPr>
      </w:pPr>
      <w:r>
        <w:rPr>
          <w:rFonts w:ascii="Arial" w:hAnsi="Arial"/>
          <w:outline w:val="0"/>
          <w:color w:val="2c2c2c"/>
          <w:sz w:val="19"/>
          <w:szCs w:val="19"/>
          <w:u w:color="2c2c2c"/>
          <w:rtl w:val="0"/>
          <w:lang w:val="en-US"/>
          <w14:textFill>
            <w14:solidFill>
              <w14:srgbClr w14:val="2C2C2C"/>
            </w14:solidFill>
          </w14:textFill>
        </w:rPr>
        <w:t>Model full airframe in OpenRocket using accompanying .ork file; verify stability margin 1</w:t>
      </w:r>
      <w:r>
        <w:rPr>
          <w:rFonts w:ascii="Arial" w:hAnsi="Arial" w:hint="default"/>
          <w:outline w:val="0"/>
          <w:color w:val="2c2c2c"/>
          <w:sz w:val="19"/>
          <w:szCs w:val="19"/>
          <w:u w:color="2c2c2c"/>
          <w:rtl w:val="0"/>
          <w14:textFill>
            <w14:solidFill>
              <w14:srgbClr w14:val="2C2C2C"/>
            </w14:solidFill>
          </w14:textFill>
        </w:rPr>
        <w:t>–</w:t>
      </w:r>
      <w:r>
        <w:rPr>
          <w:rFonts w:ascii="Arial" w:hAnsi="Arial"/>
          <w:outline w:val="0"/>
          <w:color w:val="2c2c2c"/>
          <w:sz w:val="19"/>
          <w:szCs w:val="19"/>
          <w:u w:color="2c2c2c"/>
          <w:rtl w:val="0"/>
          <w:lang w:val="en-US"/>
          <w14:textFill>
            <w14:solidFill>
              <w14:srgbClr w14:val="2C2C2C"/>
            </w14:solidFill>
          </w14:textFill>
        </w:rPr>
        <w:t>2 cal across motor burn</w:t>
      </w:r>
    </w:p>
    <w:p>
      <w:pPr>
        <w:pStyle w:val="List Paragraph"/>
        <w:numPr>
          <w:ilvl w:val="0"/>
          <w:numId w:val="2"/>
        </w:numPr>
        <w:spacing w:before="40" w:after="40"/>
        <w:rPr>
          <w:sz w:val="19"/>
          <w:szCs w:val="19"/>
          <w:lang w:val="en-US"/>
        </w:rPr>
      </w:pPr>
      <w:r>
        <w:rPr>
          <w:rFonts w:ascii="Arial" w:hAnsi="Arial"/>
          <w:outline w:val="0"/>
          <w:color w:val="2c2c2c"/>
          <w:sz w:val="19"/>
          <w:szCs w:val="19"/>
          <w:u w:color="2c2c2c"/>
          <w:rtl w:val="0"/>
          <w:lang w:val="en-US"/>
          <w14:textFill>
            <w14:solidFill>
              <w14:srgbClr w14:val="2C2C2C"/>
            </w14:solidFill>
          </w14:textFill>
        </w:rPr>
        <w:t>CAD all PETG-CF parts: nose cone, fin cans, centering rings, TVC gimbal frame, motor cradle, avionics sled</w:t>
      </w:r>
    </w:p>
    <w:p>
      <w:pPr>
        <w:pStyle w:val="List Paragraph"/>
        <w:numPr>
          <w:ilvl w:val="0"/>
          <w:numId w:val="2"/>
        </w:numPr>
        <w:spacing w:before="40" w:after="40"/>
        <w:rPr>
          <w:sz w:val="19"/>
          <w:szCs w:val="19"/>
          <w:lang w:val="en-US"/>
        </w:rPr>
      </w:pPr>
      <w:r>
        <w:rPr>
          <w:rFonts w:ascii="Arial" w:hAnsi="Arial"/>
          <w:outline w:val="0"/>
          <w:color w:val="2c2c2c"/>
          <w:sz w:val="19"/>
          <w:szCs w:val="19"/>
          <w:u w:color="2c2c2c"/>
          <w:rtl w:val="0"/>
          <w:lang w:val="en-US"/>
          <w14:textFill>
            <w14:solidFill>
              <w14:srgbClr w14:val="2C2C2C"/>
            </w14:solidFill>
          </w14:textFill>
        </w:rPr>
        <w:t xml:space="preserve">Design CCM, ASAM-1, ASAM-2 PCBs in EasyEDA </w:t>
      </w:r>
      <w:r>
        <w:rPr>
          <w:rFonts w:ascii="Arial" w:hAnsi="Arial" w:hint="default"/>
          <w:outline w:val="0"/>
          <w:color w:val="2c2c2c"/>
          <w:sz w:val="19"/>
          <w:szCs w:val="19"/>
          <w:u w:color="2c2c2c"/>
          <w:rtl w:val="0"/>
          <w:lang w:val="en-US"/>
          <w14:textFill>
            <w14:solidFill>
              <w14:srgbClr w14:val="2C2C2C"/>
            </w14:solidFill>
          </w14:textFill>
        </w:rPr>
        <w:t xml:space="preserve">— </w:t>
      </w:r>
      <w:r>
        <w:rPr>
          <w:rFonts w:ascii="Arial" w:hAnsi="Arial"/>
          <w:outline w:val="0"/>
          <w:color w:val="2c2c2c"/>
          <w:sz w:val="19"/>
          <w:szCs w:val="19"/>
          <w:u w:color="2c2c2c"/>
          <w:rtl w:val="0"/>
          <w:lang w:val="en-US"/>
          <w14:textFill>
            <w14:solidFill>
              <w14:srgbClr w14:val="2C2C2C"/>
            </w14:solidFill>
          </w14:textFill>
        </w:rPr>
        <w:t>62mm circular outline, 2-layer, ENIG</w:t>
      </w:r>
    </w:p>
    <w:p>
      <w:pPr>
        <w:pStyle w:val="List Paragraph"/>
        <w:numPr>
          <w:ilvl w:val="0"/>
          <w:numId w:val="2"/>
        </w:numPr>
        <w:spacing w:before="40" w:after="40"/>
        <w:rPr>
          <w:sz w:val="19"/>
          <w:szCs w:val="19"/>
          <w:lang w:val="en-US"/>
        </w:rPr>
      </w:pPr>
      <w:r>
        <w:rPr>
          <w:rFonts w:ascii="Arial" w:hAnsi="Arial"/>
          <w:outline w:val="0"/>
          <w:color w:val="2c2c2c"/>
          <w:sz w:val="19"/>
          <w:szCs w:val="19"/>
          <w:u w:color="2c2c2c"/>
          <w:rtl w:val="0"/>
          <w:lang w:val="en-US"/>
          <w14:textFill>
            <w14:solidFill>
              <w14:srgbClr w14:val="2C2C2C"/>
            </w14:solidFill>
          </w14:textFill>
        </w:rPr>
        <w:t>Order PCBs from JLCPCB with SMT assembly for MCUs and surface-mount ICs</w:t>
      </w:r>
    </w:p>
    <w:p>
      <w:pPr>
        <w:pStyle w:val="List Paragraph"/>
        <w:numPr>
          <w:ilvl w:val="0"/>
          <w:numId w:val="2"/>
        </w:numPr>
        <w:spacing w:before="40" w:after="40"/>
        <w:rPr>
          <w:sz w:val="19"/>
          <w:szCs w:val="19"/>
          <w:lang w:val="en-US"/>
        </w:rPr>
      </w:pPr>
      <w:r>
        <w:rPr>
          <w:rFonts w:ascii="Arial" w:hAnsi="Arial"/>
          <w:outline w:val="0"/>
          <w:color w:val="2c2c2c"/>
          <w:sz w:val="19"/>
          <w:szCs w:val="19"/>
          <w:u w:color="2c2c2c"/>
          <w:rtl w:val="0"/>
          <w:lang w:val="en-US"/>
          <w14:textFill>
            <w14:solidFill>
              <w14:srgbClr w14:val="2C2C2C"/>
            </w14:solidFill>
          </w14:textFill>
        </w:rPr>
        <w:t>Order all electronics from LCSC/AliExpress, servos from HobbyKing, motors from local rocketry club</w:t>
      </w:r>
    </w:p>
    <w:p>
      <w:pPr>
        <w:pStyle w:val="Heading 2"/>
      </w:pPr>
      <w:r>
        <w:rPr>
          <w:outline w:val="0"/>
          <w:color w:val="1a1a2e"/>
          <w:u w:color="1a1a2e"/>
          <w:rtl w:val="0"/>
          <w:lang w:val="en-US"/>
          <w14:textFill>
            <w14:solidFill>
              <w14:srgbClr w14:val="1A1A2E"/>
            </w14:solidFill>
          </w14:textFill>
        </w:rPr>
        <w:t>Phase 2 — Print &amp; Mechanical (Weeks 3</w:t>
      </w:r>
      <w:r>
        <w:rPr>
          <w:outline w:val="0"/>
          <w:color w:val="1a1a2e"/>
          <w:u w:color="1a1a2e"/>
          <w:rtl w:val="0"/>
          <w14:textFill>
            <w14:solidFill>
              <w14:srgbClr w14:val="1A1A2E"/>
            </w14:solidFill>
          </w14:textFill>
        </w:rPr>
        <w:t>–5)</w:t>
      </w:r>
    </w:p>
    <w:p>
      <w:pPr>
        <w:pStyle w:val="List Paragraph"/>
        <w:numPr>
          <w:ilvl w:val="0"/>
          <w:numId w:val="2"/>
        </w:numPr>
        <w:spacing w:before="40" w:after="40"/>
        <w:rPr>
          <w:sz w:val="19"/>
          <w:szCs w:val="19"/>
          <w:lang w:val="en-US"/>
        </w:rPr>
      </w:pPr>
      <w:r>
        <w:rPr>
          <w:rFonts w:ascii="Arial" w:hAnsi="Arial"/>
          <w:outline w:val="0"/>
          <w:color w:val="2c2c2c"/>
          <w:sz w:val="19"/>
          <w:szCs w:val="19"/>
          <w:u w:color="2c2c2c"/>
          <w:rtl w:val="0"/>
          <w:lang w:val="en-US"/>
          <w14:textFill>
            <w14:solidFill>
              <w14:srgbClr w14:val="2C2C2C"/>
            </w14:solidFill>
          </w14:textFill>
        </w:rPr>
        <w:t>Print all PETG-CF parts at 0.2mm layer height, 3</w:t>
      </w:r>
      <w:r>
        <w:rPr>
          <w:rFonts w:ascii="Arial" w:hAnsi="Arial" w:hint="default"/>
          <w:outline w:val="0"/>
          <w:color w:val="2c2c2c"/>
          <w:sz w:val="19"/>
          <w:szCs w:val="19"/>
          <w:u w:color="2c2c2c"/>
          <w:rtl w:val="0"/>
          <w14:textFill>
            <w14:solidFill>
              <w14:srgbClr w14:val="2C2C2C"/>
            </w14:solidFill>
          </w14:textFill>
        </w:rPr>
        <w:t>–</w:t>
      </w:r>
      <w:r>
        <w:rPr>
          <w:rFonts w:ascii="Arial" w:hAnsi="Arial"/>
          <w:outline w:val="0"/>
          <w:color w:val="2c2c2c"/>
          <w:sz w:val="19"/>
          <w:szCs w:val="19"/>
          <w:u w:color="2c2c2c"/>
          <w:rtl w:val="0"/>
          <w:lang w:val="en-US"/>
          <w14:textFill>
            <w14:solidFill>
              <w14:srgbClr w14:val="2C2C2C"/>
            </w14:solidFill>
          </w14:textFill>
        </w:rPr>
        <w:t>4 perimeter walls, 40</w:t>
      </w:r>
      <w:r>
        <w:rPr>
          <w:rFonts w:ascii="Arial" w:hAnsi="Arial" w:hint="default"/>
          <w:outline w:val="0"/>
          <w:color w:val="2c2c2c"/>
          <w:sz w:val="19"/>
          <w:szCs w:val="19"/>
          <w:u w:color="2c2c2c"/>
          <w:rtl w:val="0"/>
          <w14:textFill>
            <w14:solidFill>
              <w14:srgbClr w14:val="2C2C2C"/>
            </w14:solidFill>
          </w14:textFill>
        </w:rPr>
        <w:t>–</w:t>
      </w:r>
      <w:r>
        <w:rPr>
          <w:rFonts w:ascii="Arial" w:hAnsi="Arial"/>
          <w:outline w:val="0"/>
          <w:color w:val="2c2c2c"/>
          <w:sz w:val="19"/>
          <w:szCs w:val="19"/>
          <w:u w:color="2c2c2c"/>
          <w:rtl w:val="0"/>
          <w14:textFill>
            <w14:solidFill>
              <w14:srgbClr w14:val="2C2C2C"/>
            </w14:solidFill>
          </w14:textFill>
        </w:rPr>
        <w:t>60% gyroid infill</w:t>
      </w:r>
    </w:p>
    <w:p>
      <w:pPr>
        <w:pStyle w:val="List Paragraph"/>
        <w:numPr>
          <w:ilvl w:val="0"/>
          <w:numId w:val="2"/>
        </w:numPr>
        <w:spacing w:before="40" w:after="40"/>
        <w:rPr>
          <w:sz w:val="19"/>
          <w:szCs w:val="19"/>
          <w:lang w:val="en-US"/>
        </w:rPr>
      </w:pPr>
      <w:r>
        <w:rPr>
          <w:rFonts w:ascii="Arial" w:hAnsi="Arial"/>
          <w:outline w:val="0"/>
          <w:color w:val="2c2c2c"/>
          <w:sz w:val="19"/>
          <w:szCs w:val="19"/>
          <w:u w:color="2c2c2c"/>
          <w:rtl w:val="0"/>
          <w:lang w:val="en-US"/>
          <w14:textFill>
            <w14:solidFill>
              <w14:srgbClr w14:val="2C2C2C"/>
            </w14:solidFill>
          </w14:textFill>
        </w:rPr>
        <w:t>Test fit body tube couplings; sand shoulder fits to 0.1</w:t>
      </w:r>
      <w:r>
        <w:rPr>
          <w:rFonts w:ascii="Arial" w:hAnsi="Arial" w:hint="default"/>
          <w:outline w:val="0"/>
          <w:color w:val="2c2c2c"/>
          <w:sz w:val="19"/>
          <w:szCs w:val="19"/>
          <w:u w:color="2c2c2c"/>
          <w:rtl w:val="0"/>
          <w14:textFill>
            <w14:solidFill>
              <w14:srgbClr w14:val="2C2C2C"/>
            </w14:solidFill>
          </w14:textFill>
        </w:rPr>
        <w:t>–</w:t>
      </w:r>
      <w:r>
        <w:rPr>
          <w:rFonts w:ascii="Arial" w:hAnsi="Arial"/>
          <w:outline w:val="0"/>
          <w:color w:val="2c2c2c"/>
          <w:sz w:val="19"/>
          <w:szCs w:val="19"/>
          <w:u w:color="2c2c2c"/>
          <w:rtl w:val="0"/>
          <w:lang w:val="en-US"/>
          <w14:textFill>
            <w14:solidFill>
              <w14:srgbClr w14:val="2C2C2C"/>
            </w14:solidFill>
          </w14:textFill>
        </w:rPr>
        <w:t>0.2mm clearance</w:t>
      </w:r>
    </w:p>
    <w:p>
      <w:pPr>
        <w:pStyle w:val="List Paragraph"/>
        <w:numPr>
          <w:ilvl w:val="0"/>
          <w:numId w:val="2"/>
        </w:numPr>
        <w:spacing w:before="40" w:after="40"/>
        <w:rPr>
          <w:sz w:val="19"/>
          <w:szCs w:val="19"/>
          <w:lang w:val="en-US"/>
        </w:rPr>
      </w:pPr>
      <w:r>
        <w:rPr>
          <w:rFonts w:ascii="Arial" w:hAnsi="Arial"/>
          <w:outline w:val="0"/>
          <w:color w:val="2c2c2c"/>
          <w:sz w:val="19"/>
          <w:szCs w:val="19"/>
          <w:u w:color="2c2c2c"/>
          <w:rtl w:val="0"/>
          <w:lang w:val="en-US"/>
          <w14:textFill>
            <w14:solidFill>
              <w14:srgbClr w14:val="2C2C2C"/>
            </w14:solidFill>
          </w14:textFill>
        </w:rPr>
        <w:t>Bond aft fin can to body tube with 5-min epoxy + CA fillet; cure 24hr before loading fins</w:t>
      </w:r>
    </w:p>
    <w:p>
      <w:pPr>
        <w:pStyle w:val="List Paragraph"/>
        <w:numPr>
          <w:ilvl w:val="0"/>
          <w:numId w:val="2"/>
        </w:numPr>
        <w:spacing w:before="40" w:after="40"/>
        <w:rPr>
          <w:sz w:val="19"/>
          <w:szCs w:val="19"/>
          <w:lang w:val="en-US"/>
        </w:rPr>
      </w:pPr>
      <w:r>
        <w:rPr>
          <w:rFonts w:ascii="Arial" w:hAnsi="Arial"/>
          <w:outline w:val="0"/>
          <w:color w:val="2c2c2c"/>
          <w:sz w:val="19"/>
          <w:szCs w:val="19"/>
          <w:u w:color="2c2c2c"/>
          <w:rtl w:val="0"/>
          <w:lang w:val="en-US"/>
          <w14:textFill>
            <w14:solidFill>
              <w14:srgbClr w14:val="2C2C2C"/>
            </w14:solidFill>
          </w14:textFill>
        </w:rPr>
        <w:t xml:space="preserve">Fabricate and test TVC gimbal: assemble outer frame + inner cradle, verify </w:t>
      </w:r>
      <w:r>
        <w:rPr>
          <w:rFonts w:ascii="Arial" w:hAnsi="Arial" w:hint="default"/>
          <w:outline w:val="0"/>
          <w:color w:val="2c2c2c"/>
          <w:sz w:val="19"/>
          <w:szCs w:val="19"/>
          <w:u w:color="2c2c2c"/>
          <w:rtl w:val="1"/>
          <w14:textFill>
            <w14:solidFill>
              <w14:srgbClr w14:val="2C2C2C"/>
            </w14:solidFill>
          </w14:textFill>
        </w:rPr>
        <w:t>±</w:t>
      </w:r>
      <w:r>
        <w:rPr>
          <w:rFonts w:ascii="Arial" w:hAnsi="Arial"/>
          <w:outline w:val="0"/>
          <w:color w:val="2c2c2c"/>
          <w:sz w:val="19"/>
          <w:szCs w:val="19"/>
          <w:u w:color="2c2c2c"/>
          <w:rtl w:val="0"/>
          <w14:textFill>
            <w14:solidFill>
              <w14:srgbClr w14:val="2C2C2C"/>
            </w14:solidFill>
          </w14:textFill>
        </w:rPr>
        <w:t>8</w:t>
      </w:r>
      <w:r>
        <w:rPr>
          <w:rFonts w:ascii="Arial" w:hAnsi="Arial" w:hint="default"/>
          <w:outline w:val="0"/>
          <w:color w:val="2c2c2c"/>
          <w:sz w:val="19"/>
          <w:szCs w:val="19"/>
          <w:u w:color="2c2c2c"/>
          <w:rtl w:val="0"/>
          <w:lang w:val="it-IT"/>
          <w14:textFill>
            <w14:solidFill>
              <w14:srgbClr w14:val="2C2C2C"/>
            </w14:solidFill>
          </w14:textFill>
        </w:rPr>
        <w:t xml:space="preserve">° </w:t>
      </w:r>
      <w:r>
        <w:rPr>
          <w:rFonts w:ascii="Arial" w:hAnsi="Arial"/>
          <w:outline w:val="0"/>
          <w:color w:val="2c2c2c"/>
          <w:sz w:val="19"/>
          <w:szCs w:val="19"/>
          <w:u w:color="2c2c2c"/>
          <w:rtl w:val="0"/>
          <w:lang w:val="en-US"/>
          <w14:textFill>
            <w14:solidFill>
              <w14:srgbClr w14:val="2C2C2C"/>
            </w14:solidFill>
          </w14:textFill>
        </w:rPr>
        <w:t>range on both axes with no binding</w:t>
      </w:r>
    </w:p>
    <w:p>
      <w:pPr>
        <w:pStyle w:val="List Paragraph"/>
        <w:numPr>
          <w:ilvl w:val="0"/>
          <w:numId w:val="2"/>
        </w:numPr>
        <w:spacing w:before="40" w:after="40"/>
        <w:rPr>
          <w:sz w:val="19"/>
          <w:szCs w:val="19"/>
          <w:lang w:val="en-US"/>
        </w:rPr>
      </w:pPr>
      <w:r>
        <w:rPr>
          <w:rFonts w:ascii="Arial" w:hAnsi="Arial"/>
          <w:outline w:val="0"/>
          <w:color w:val="2c2c2c"/>
          <w:sz w:val="19"/>
          <w:szCs w:val="19"/>
          <w:u w:color="2c2c2c"/>
          <w:rtl w:val="0"/>
          <w:lang w:val="en-US"/>
          <w14:textFill>
            <w14:solidFill>
              <w14:srgbClr w14:val="2C2C2C"/>
            </w14:solidFill>
          </w14:textFill>
        </w:rPr>
        <w:t>Verify fin servo pocket fit: servo body (8mm) must sit flush in PETG-CF pocket with 3</w:t>
      </w:r>
      <w:r>
        <w:rPr>
          <w:rFonts w:ascii="Arial" w:hAnsi="Arial" w:hint="default"/>
          <w:outline w:val="0"/>
          <w:color w:val="2c2c2c"/>
          <w:sz w:val="19"/>
          <w:szCs w:val="19"/>
          <w:u w:color="2c2c2c"/>
          <w:rtl w:val="0"/>
          <w14:textFill>
            <w14:solidFill>
              <w14:srgbClr w14:val="2C2C2C"/>
            </w14:solidFill>
          </w14:textFill>
        </w:rPr>
        <w:t>–</w:t>
      </w:r>
      <w:r>
        <w:rPr>
          <w:rFonts w:ascii="Arial" w:hAnsi="Arial"/>
          <w:outline w:val="0"/>
          <w:color w:val="2c2c2c"/>
          <w:sz w:val="19"/>
          <w:szCs w:val="19"/>
          <w:u w:color="2c2c2c"/>
          <w:rtl w:val="0"/>
          <w:lang w:val="en-US"/>
          <w14:textFill>
            <w14:solidFill>
              <w14:srgbClr w14:val="2C2C2C"/>
            </w14:solidFill>
          </w14:textFill>
        </w:rPr>
        <w:t>4mm thermal gap to motor tube</w:t>
      </w:r>
    </w:p>
    <w:p>
      <w:pPr>
        <w:pStyle w:val="List Paragraph"/>
        <w:numPr>
          <w:ilvl w:val="0"/>
          <w:numId w:val="2"/>
        </w:numPr>
        <w:spacing w:before="40" w:after="40"/>
        <w:rPr>
          <w:sz w:val="19"/>
          <w:szCs w:val="19"/>
          <w:lang w:val="en-US"/>
        </w:rPr>
      </w:pPr>
      <w:r>
        <w:rPr>
          <w:rFonts w:ascii="Arial" w:hAnsi="Arial"/>
          <w:outline w:val="0"/>
          <w:color w:val="2c2c2c"/>
          <w:sz w:val="19"/>
          <w:szCs w:val="19"/>
          <w:u w:color="2c2c2c"/>
          <w:rtl w:val="0"/>
          <w:lang w:val="en-US"/>
          <w14:textFill>
            <w14:solidFill>
              <w14:srgbClr w14:val="2C2C2C"/>
            </w14:solidFill>
          </w14:textFill>
        </w:rPr>
        <w:t>Test booster ejection ring: spring preload, shear pin shear load, streamer deploy sequence</w:t>
      </w:r>
    </w:p>
    <w:p>
      <w:pPr>
        <w:pStyle w:val="Heading 2"/>
      </w:pPr>
      <w:r>
        <w:rPr>
          <w:outline w:val="0"/>
          <w:color w:val="1a1a2e"/>
          <w:u w:color="1a1a2e"/>
          <w:rtl w:val="0"/>
          <w:lang w:val="en-US"/>
          <w14:textFill>
            <w14:solidFill>
              <w14:srgbClr w14:val="1A1A2E"/>
            </w14:solidFill>
          </w14:textFill>
        </w:rPr>
        <w:t>Phase 3 — Electronics (Weeks 5</w:t>
      </w:r>
      <w:r>
        <w:rPr>
          <w:outline w:val="0"/>
          <w:color w:val="1a1a2e"/>
          <w:u w:color="1a1a2e"/>
          <w:rtl w:val="0"/>
          <w14:textFill>
            <w14:solidFill>
              <w14:srgbClr w14:val="1A1A2E"/>
            </w14:solidFill>
          </w14:textFill>
        </w:rPr>
        <w:t>–7)</w:t>
      </w:r>
    </w:p>
    <w:p>
      <w:pPr>
        <w:pStyle w:val="List Paragraph"/>
        <w:numPr>
          <w:ilvl w:val="0"/>
          <w:numId w:val="2"/>
        </w:numPr>
        <w:spacing w:before="40" w:after="40"/>
        <w:rPr>
          <w:sz w:val="19"/>
          <w:szCs w:val="19"/>
          <w:lang w:val="en-US"/>
        </w:rPr>
      </w:pPr>
      <w:r>
        <w:rPr>
          <w:rFonts w:ascii="Arial" w:hAnsi="Arial"/>
          <w:outline w:val="0"/>
          <w:color w:val="2c2c2c"/>
          <w:sz w:val="19"/>
          <w:szCs w:val="19"/>
          <w:u w:color="2c2c2c"/>
          <w:rtl w:val="0"/>
          <w:lang w:val="en-US"/>
          <w14:textFill>
            <w14:solidFill>
              <w14:srgbClr w14:val="2C2C2C"/>
            </w14:solidFill>
          </w14:textFill>
        </w:rPr>
        <w:t xml:space="preserve">Receive PCBs from JLCPCB; inspect SMT assembly </w:t>
      </w:r>
      <w:r>
        <w:rPr>
          <w:rFonts w:ascii="Arial" w:hAnsi="Arial" w:hint="default"/>
          <w:outline w:val="0"/>
          <w:color w:val="2c2c2c"/>
          <w:sz w:val="19"/>
          <w:szCs w:val="19"/>
          <w:u w:color="2c2c2c"/>
          <w:rtl w:val="0"/>
          <w:lang w:val="en-US"/>
          <w14:textFill>
            <w14:solidFill>
              <w14:srgbClr w14:val="2C2C2C"/>
            </w14:solidFill>
          </w14:textFill>
        </w:rPr>
        <w:t xml:space="preserve">— </w:t>
      </w:r>
      <w:r>
        <w:rPr>
          <w:rFonts w:ascii="Arial" w:hAnsi="Arial"/>
          <w:outline w:val="0"/>
          <w:color w:val="2c2c2c"/>
          <w:sz w:val="19"/>
          <w:szCs w:val="19"/>
          <w:u w:color="2c2c2c"/>
          <w:rtl w:val="0"/>
          <w:lang w:val="en-US"/>
          <w14:textFill>
            <w14:solidFill>
              <w14:srgbClr w14:val="2C2C2C"/>
            </w14:solidFill>
          </w14:textFill>
        </w:rPr>
        <w:t>check RP2040, STM32F411, ICM-42688-P solder joints under magnification</w:t>
      </w:r>
    </w:p>
    <w:p>
      <w:pPr>
        <w:pStyle w:val="List Paragraph"/>
        <w:numPr>
          <w:ilvl w:val="0"/>
          <w:numId w:val="2"/>
        </w:numPr>
        <w:spacing w:before="40" w:after="40"/>
        <w:rPr>
          <w:sz w:val="19"/>
          <w:szCs w:val="19"/>
          <w:lang w:val="en-US"/>
        </w:rPr>
      </w:pPr>
      <w:r>
        <w:rPr>
          <w:rFonts w:ascii="Arial" w:hAnsi="Arial"/>
          <w:outline w:val="0"/>
          <w:color w:val="2c2c2c"/>
          <w:sz w:val="19"/>
          <w:szCs w:val="19"/>
          <w:u w:color="2c2c2c"/>
          <w:rtl w:val="0"/>
          <w:lang w:val="en-US"/>
          <w14:textFill>
            <w14:solidFill>
              <w14:srgbClr w14:val="2C2C2C"/>
            </w14:solidFill>
          </w14:textFill>
        </w:rPr>
        <w:t>Hand solder through-hole: IRFZ44N, JST-GH connectors, servo 3-pin headers, XT30 battery connectors,</w:t>
      </w:r>
    </w:p>
    <w:p>
      <w:pPr>
        <w:pStyle w:val="List Paragraph"/>
        <w:numPr>
          <w:ilvl w:val="0"/>
          <w:numId w:val="2"/>
        </w:numPr>
        <w:spacing w:before="40" w:after="40"/>
        <w:rPr>
          <w:sz w:val="19"/>
          <w:szCs w:val="19"/>
          <w:lang w:val="en-US"/>
        </w:rPr>
      </w:pPr>
      <w:r>
        <w:rPr>
          <w:rFonts w:ascii="Arial" w:hAnsi="Arial"/>
          <w:outline w:val="0"/>
          <w:color w:val="2c2c2c"/>
          <w:sz w:val="19"/>
          <w:szCs w:val="19"/>
          <w:u w:color="2c2c2c"/>
          <w:rtl w:val="0"/>
          <w:lang w:val="en-US"/>
          <w14:textFill>
            <w14:solidFill>
              <w14:srgbClr w14:val="2C2C2C"/>
            </w14:solidFill>
          </w14:textFill>
        </w:rPr>
        <w:t>Flash bootloader and test firmware on CCM, ASAM-1, ASAM-2 individually over SWD</w:t>
      </w:r>
    </w:p>
    <w:p>
      <w:pPr>
        <w:pStyle w:val="List Paragraph"/>
        <w:numPr>
          <w:ilvl w:val="0"/>
          <w:numId w:val="2"/>
        </w:numPr>
        <w:spacing w:before="40" w:after="40"/>
        <w:rPr>
          <w:sz w:val="19"/>
          <w:szCs w:val="19"/>
          <w:lang w:val="en-US"/>
        </w:rPr>
      </w:pPr>
      <w:r>
        <w:rPr>
          <w:rFonts w:ascii="Arial" w:hAnsi="Arial"/>
          <w:outline w:val="0"/>
          <w:color w:val="2c2c2c"/>
          <w:sz w:val="19"/>
          <w:szCs w:val="19"/>
          <w:u w:color="2c2c2c"/>
          <w:rtl w:val="0"/>
          <w:lang w:val="en-US"/>
          <w14:textFill>
            <w14:solidFill>
              <w14:srgbClr w14:val="2C2C2C"/>
            </w14:solidFill>
          </w14:textFill>
        </w:rPr>
        <w:t>Verify I2C/SPI/UART inter-board communication on bench with all 3 boards connected via JST-GH ribbons</w:t>
      </w:r>
    </w:p>
    <w:p>
      <w:pPr>
        <w:pStyle w:val="List Paragraph"/>
        <w:numPr>
          <w:ilvl w:val="0"/>
          <w:numId w:val="2"/>
        </w:numPr>
        <w:spacing w:before="40" w:after="40"/>
        <w:rPr>
          <w:sz w:val="19"/>
          <w:szCs w:val="19"/>
          <w:lang w:val="en-US"/>
        </w:rPr>
      </w:pPr>
      <w:r>
        <w:rPr>
          <w:rFonts w:ascii="Arial" w:hAnsi="Arial"/>
          <w:outline w:val="0"/>
          <w:color w:val="2c2c2c"/>
          <w:sz w:val="19"/>
          <w:szCs w:val="19"/>
          <w:u w:color="2c2c2c"/>
          <w:rtl w:val="0"/>
          <w:lang w:val="en-US"/>
          <w14:textFill>
            <w14:solidFill>
              <w14:srgbClr w14:val="2C2C2C"/>
            </w14:solidFill>
          </w14:textFill>
        </w:rPr>
        <w:t>Calibrate all 3 IMUs and barometers on level surface; verify baro cross-check on CCM shows &lt;2m disagreement between boards</w:t>
      </w:r>
    </w:p>
    <w:p>
      <w:pPr>
        <w:pStyle w:val="List Paragraph"/>
        <w:numPr>
          <w:ilvl w:val="0"/>
          <w:numId w:val="2"/>
        </w:numPr>
        <w:spacing w:before="40" w:after="40"/>
        <w:rPr>
          <w:sz w:val="19"/>
          <w:szCs w:val="19"/>
          <w:lang w:val="en-US"/>
        </w:rPr>
      </w:pPr>
      <w:r>
        <w:rPr>
          <w:rFonts w:ascii="Arial" w:hAnsi="Arial"/>
          <w:outline w:val="0"/>
          <w:color w:val="2c2c2c"/>
          <w:sz w:val="19"/>
          <w:szCs w:val="19"/>
          <w:u w:color="2c2c2c"/>
          <w:rtl w:val="0"/>
          <w:lang w:val="en-US"/>
          <w14:textFill>
            <w14:solidFill>
              <w14:srgbClr w14:val="2C2C2C"/>
            </w14:solidFill>
          </w14:textFill>
        </w:rPr>
        <w:t xml:space="preserve">Bench-test all 10 servo channels: 8 fins at </w:t>
      </w:r>
      <w:r>
        <w:rPr>
          <w:rFonts w:ascii="Arial" w:hAnsi="Arial" w:hint="default"/>
          <w:outline w:val="0"/>
          <w:color w:val="2c2c2c"/>
          <w:sz w:val="19"/>
          <w:szCs w:val="19"/>
          <w:u w:color="2c2c2c"/>
          <w:rtl w:val="1"/>
          <w14:textFill>
            <w14:solidFill>
              <w14:srgbClr w14:val="2C2C2C"/>
            </w14:solidFill>
          </w14:textFill>
        </w:rPr>
        <w:t>±</w:t>
      </w:r>
      <w:r>
        <w:rPr>
          <w:rFonts w:ascii="Arial" w:hAnsi="Arial"/>
          <w:outline w:val="0"/>
          <w:color w:val="2c2c2c"/>
          <w:sz w:val="19"/>
          <w:szCs w:val="19"/>
          <w:u w:color="2c2c2c"/>
          <w:rtl w:val="0"/>
          <w14:textFill>
            <w14:solidFill>
              <w14:srgbClr w14:val="2C2C2C"/>
            </w14:solidFill>
          </w14:textFill>
        </w:rPr>
        <w:t>25</w:t>
      </w:r>
      <w:r>
        <w:rPr>
          <w:rFonts w:ascii="Arial" w:hAnsi="Arial" w:hint="default"/>
          <w:outline w:val="0"/>
          <w:color w:val="2c2c2c"/>
          <w:sz w:val="19"/>
          <w:szCs w:val="19"/>
          <w:u w:color="2c2c2c"/>
          <w:rtl w:val="0"/>
          <w:lang w:val="it-IT"/>
          <w14:textFill>
            <w14:solidFill>
              <w14:srgbClr w14:val="2C2C2C"/>
            </w14:solidFill>
          </w14:textFill>
        </w:rPr>
        <w:t>°</w:t>
      </w:r>
      <w:r>
        <w:rPr>
          <w:rFonts w:ascii="Arial" w:hAnsi="Arial"/>
          <w:outline w:val="0"/>
          <w:color w:val="2c2c2c"/>
          <w:sz w:val="19"/>
          <w:szCs w:val="19"/>
          <w:u w:color="2c2c2c"/>
          <w:rtl w:val="0"/>
          <w:lang w:val="en-US"/>
          <w14:textFill>
            <w14:solidFill>
              <w14:srgbClr w14:val="2C2C2C"/>
            </w14:solidFill>
          </w14:textFill>
        </w:rPr>
        <w:t xml:space="preserve">, 2 TVC axes at </w:t>
      </w:r>
      <w:r>
        <w:rPr>
          <w:rFonts w:ascii="Arial" w:hAnsi="Arial" w:hint="default"/>
          <w:outline w:val="0"/>
          <w:color w:val="2c2c2c"/>
          <w:sz w:val="19"/>
          <w:szCs w:val="19"/>
          <w:u w:color="2c2c2c"/>
          <w:rtl w:val="1"/>
          <w14:textFill>
            <w14:solidFill>
              <w14:srgbClr w14:val="2C2C2C"/>
            </w14:solidFill>
          </w14:textFill>
        </w:rPr>
        <w:t>±</w:t>
      </w:r>
      <w:r>
        <w:rPr>
          <w:rFonts w:ascii="Arial" w:hAnsi="Arial"/>
          <w:outline w:val="0"/>
          <w:color w:val="2c2c2c"/>
          <w:sz w:val="19"/>
          <w:szCs w:val="19"/>
          <w:u w:color="2c2c2c"/>
          <w:rtl w:val="0"/>
          <w14:textFill>
            <w14:solidFill>
              <w14:srgbClr w14:val="2C2C2C"/>
            </w14:solidFill>
          </w14:textFill>
        </w:rPr>
        <w:t>8</w:t>
      </w:r>
      <w:r>
        <w:rPr>
          <w:rFonts w:ascii="Arial" w:hAnsi="Arial" w:hint="default"/>
          <w:outline w:val="0"/>
          <w:color w:val="2c2c2c"/>
          <w:sz w:val="19"/>
          <w:szCs w:val="19"/>
          <w:u w:color="2c2c2c"/>
          <w:rtl w:val="0"/>
          <w:lang w:val="en-US"/>
          <w14:textFill>
            <w14:solidFill>
              <w14:srgbClr w14:val="2C2C2C"/>
            </w14:solidFill>
          </w14:textFill>
        </w:rPr>
        <w:t xml:space="preserve">° — </w:t>
      </w:r>
      <w:r>
        <w:rPr>
          <w:rFonts w:ascii="Arial" w:hAnsi="Arial"/>
          <w:outline w:val="0"/>
          <w:color w:val="2c2c2c"/>
          <w:sz w:val="19"/>
          <w:szCs w:val="19"/>
          <w:u w:color="2c2c2c"/>
          <w:rtl w:val="0"/>
          <w:lang w:val="en-US"/>
          <w14:textFill>
            <w14:solidFill>
              <w14:srgbClr w14:val="2C2C2C"/>
            </w14:solidFill>
          </w14:textFill>
        </w:rPr>
        <w:t>all on 7.4V HV rail</w:t>
      </w:r>
    </w:p>
    <w:p>
      <w:pPr>
        <w:pStyle w:val="List Paragraph"/>
        <w:numPr>
          <w:ilvl w:val="0"/>
          <w:numId w:val="2"/>
        </w:numPr>
        <w:spacing w:before="40" w:after="40"/>
        <w:rPr>
          <w:sz w:val="19"/>
          <w:szCs w:val="19"/>
          <w:lang w:val="en-US"/>
        </w:rPr>
      </w:pPr>
      <w:r>
        <w:rPr>
          <w:rFonts w:ascii="Arial" w:hAnsi="Arial"/>
          <w:outline w:val="0"/>
          <w:color w:val="2c2c2c"/>
          <w:sz w:val="19"/>
          <w:szCs w:val="19"/>
          <w:u w:color="2c2c2c"/>
          <w:rtl w:val="0"/>
          <w:lang w:val="en-US"/>
          <w14:textFill>
            <w14:solidFill>
              <w14:srgbClr w14:val="2C2C2C"/>
            </w14:solidFill>
          </w14:textFill>
        </w:rPr>
        <w:t>Test pyro channels (without charges): all 3 CCM IRFZ44N MOSFETs fire on command, ASAM-2 sustainer relay fires on CCM UART command</w:t>
      </w:r>
    </w:p>
    <w:p>
      <w:pPr>
        <w:pStyle w:val="List Paragraph"/>
        <w:numPr>
          <w:ilvl w:val="0"/>
          <w:numId w:val="2"/>
        </w:numPr>
        <w:spacing w:before="40" w:after="40"/>
        <w:rPr>
          <w:sz w:val="19"/>
          <w:szCs w:val="19"/>
          <w:lang w:val="en-US"/>
        </w:rPr>
      </w:pPr>
      <w:r>
        <w:rPr>
          <w:rFonts w:ascii="Arial" w:hAnsi="Arial"/>
          <w:outline w:val="0"/>
          <w:color w:val="2c2c2c"/>
          <w:sz w:val="19"/>
          <w:szCs w:val="19"/>
          <w:u w:color="2c2c2c"/>
          <w:rtl w:val="0"/>
          <w:lang w:val="en-US"/>
          <w14:textFill>
            <w14:solidFill>
              <w14:srgbClr w14:val="2C2C2C"/>
            </w14:solidFill>
          </w14:textFill>
        </w:rPr>
        <w:t>Test datalink: GCS receives 10Hz telemetry, uplink target altitude command echoes on CCM display</w:t>
      </w:r>
    </w:p>
    <w:p>
      <w:pPr>
        <w:pStyle w:val="Heading 2"/>
      </w:pPr>
      <w:r>
        <w:rPr>
          <w:outline w:val="0"/>
          <w:color w:val="1a1a2e"/>
          <w:u w:color="1a1a2e"/>
          <w:rtl w:val="0"/>
          <w:lang w:val="en-US"/>
          <w14:textFill>
            <w14:solidFill>
              <w14:srgbClr w14:val="1A1A2E"/>
            </w14:solidFill>
          </w14:textFill>
        </w:rPr>
        <w:t>Phase 4 — Integration &amp; Ground Testing (Weeks 7</w:t>
      </w:r>
      <w:r>
        <w:rPr>
          <w:outline w:val="0"/>
          <w:color w:val="1a1a2e"/>
          <w:u w:color="1a1a2e"/>
          <w:rtl w:val="0"/>
          <w14:textFill>
            <w14:solidFill>
              <w14:srgbClr w14:val="1A1A2E"/>
            </w14:solidFill>
          </w14:textFill>
        </w:rPr>
        <w:t>–8)</w:t>
      </w:r>
    </w:p>
    <w:p>
      <w:pPr>
        <w:pStyle w:val="List Paragraph"/>
        <w:numPr>
          <w:ilvl w:val="0"/>
          <w:numId w:val="2"/>
        </w:numPr>
        <w:spacing w:before="40" w:after="40"/>
        <w:rPr>
          <w:sz w:val="19"/>
          <w:szCs w:val="19"/>
          <w:lang w:val="en-US"/>
        </w:rPr>
      </w:pPr>
      <w:r>
        <w:rPr>
          <w:rFonts w:ascii="Arial" w:hAnsi="Arial"/>
          <w:outline w:val="0"/>
          <w:color w:val="2c2c2c"/>
          <w:sz w:val="19"/>
          <w:szCs w:val="19"/>
          <w:u w:color="2c2c2c"/>
          <w:rtl w:val="0"/>
          <w:lang w:val="en-US"/>
          <w14:textFill>
            <w14:solidFill>
              <w14:srgbClr w14:val="2C2C2C"/>
            </w14:solidFill>
          </w14:textFill>
        </w:rPr>
        <w:t>Install avionics sled in body tube; route JST-GH ribbon cables, servo wiring, and LoRa antenna pigtail</w:t>
      </w:r>
    </w:p>
    <w:p>
      <w:pPr>
        <w:pStyle w:val="List Paragraph"/>
        <w:numPr>
          <w:ilvl w:val="0"/>
          <w:numId w:val="2"/>
        </w:numPr>
        <w:spacing w:before="40" w:after="40"/>
        <w:rPr>
          <w:sz w:val="19"/>
          <w:szCs w:val="19"/>
          <w:lang w:val="en-US"/>
        </w:rPr>
      </w:pPr>
      <w:r>
        <w:rPr>
          <w:rFonts w:ascii="Arial" w:hAnsi="Arial"/>
          <w:outline w:val="0"/>
          <w:color w:val="2c2c2c"/>
          <w:sz w:val="19"/>
          <w:szCs w:val="19"/>
          <w:u w:color="2c2c2c"/>
          <w:rtl w:val="0"/>
          <w:lang w:val="en-US"/>
          <w14:textFill>
            <w14:solidFill>
              <w14:srgbClr w14:val="2C2C2C"/>
            </w14:solidFill>
          </w14:textFill>
        </w:rPr>
        <w:t>Route antenna wire through 4mm hole in tube wall; seal with silicone RTV; verify SMA connection torque</w:t>
      </w:r>
    </w:p>
    <w:p>
      <w:pPr>
        <w:pStyle w:val="List Paragraph"/>
        <w:numPr>
          <w:ilvl w:val="0"/>
          <w:numId w:val="2"/>
        </w:numPr>
        <w:spacing w:before="40" w:after="40"/>
        <w:rPr>
          <w:sz w:val="19"/>
          <w:szCs w:val="19"/>
          <w:lang w:val="en-US"/>
        </w:rPr>
      </w:pPr>
      <w:r>
        <w:rPr>
          <w:rFonts w:ascii="Arial" w:hAnsi="Arial"/>
          <w:outline w:val="0"/>
          <w:color w:val="2c2c2c"/>
          <w:sz w:val="19"/>
          <w:szCs w:val="19"/>
          <w:u w:color="2c2c2c"/>
          <w:rtl w:val="0"/>
          <w:lang w:val="en-US"/>
          <w14:textFill>
            <w14:solidFill>
              <w14:srgbClr w14:val="2C2C2C"/>
            </w14:solidFill>
          </w14:textFill>
        </w:rPr>
        <w:t xml:space="preserve">Static servo sweep in assembled vehicle: command full deflection on all 10 channels </w:t>
      </w:r>
      <w:r>
        <w:rPr>
          <w:rFonts w:ascii="Arial" w:hAnsi="Arial" w:hint="default"/>
          <w:outline w:val="0"/>
          <w:color w:val="2c2c2c"/>
          <w:sz w:val="19"/>
          <w:szCs w:val="19"/>
          <w:u w:color="2c2c2c"/>
          <w:rtl w:val="0"/>
          <w:lang w:val="en-US"/>
          <w14:textFill>
            <w14:solidFill>
              <w14:srgbClr w14:val="2C2C2C"/>
            </w14:solidFill>
          </w14:textFill>
        </w:rPr>
        <w:t xml:space="preserve">— </w:t>
      </w:r>
      <w:r>
        <w:rPr>
          <w:rFonts w:ascii="Arial" w:hAnsi="Arial"/>
          <w:outline w:val="0"/>
          <w:color w:val="2c2c2c"/>
          <w:sz w:val="19"/>
          <w:szCs w:val="19"/>
          <w:u w:color="2c2c2c"/>
          <w:rtl w:val="0"/>
          <w:lang w:val="en-US"/>
          <w14:textFill>
            <w14:solidFill>
              <w14:srgbClr w14:val="2C2C2C"/>
            </w14:solidFill>
          </w14:textFill>
        </w:rPr>
        <w:t>no mechanical binding, no cable snagging</w:t>
      </w:r>
    </w:p>
    <w:p>
      <w:pPr>
        <w:pStyle w:val="List Paragraph"/>
        <w:numPr>
          <w:ilvl w:val="0"/>
          <w:numId w:val="2"/>
        </w:numPr>
        <w:spacing w:before="40" w:after="40"/>
        <w:rPr>
          <w:sz w:val="19"/>
          <w:szCs w:val="19"/>
          <w:lang w:val="en-US"/>
        </w:rPr>
      </w:pPr>
      <w:r>
        <w:rPr>
          <w:rFonts w:ascii="Arial" w:hAnsi="Arial"/>
          <w:outline w:val="0"/>
          <w:color w:val="2c2c2c"/>
          <w:sz w:val="19"/>
          <w:szCs w:val="19"/>
          <w:u w:color="2c2c2c"/>
          <w:rtl w:val="0"/>
          <w:lang w:val="en-US"/>
          <w14:textFill>
            <w14:solidFill>
              <w14:srgbClr w14:val="2C2C2C"/>
            </w14:solidFill>
          </w14:textFill>
        </w:rPr>
        <w:t>Ejection charge ground test: load 0.45g BP in nose bay, fire on ground, verify nose separation and chute deployment within 200ms</w:t>
      </w:r>
    </w:p>
    <w:p>
      <w:pPr>
        <w:pStyle w:val="List Paragraph"/>
        <w:numPr>
          <w:ilvl w:val="0"/>
          <w:numId w:val="2"/>
        </w:numPr>
        <w:spacing w:before="40" w:after="40"/>
        <w:rPr>
          <w:sz w:val="19"/>
          <w:szCs w:val="19"/>
          <w:lang w:val="en-US"/>
        </w:rPr>
      </w:pPr>
      <w:r>
        <w:rPr>
          <w:rFonts w:ascii="Arial" w:hAnsi="Arial"/>
          <w:outline w:val="0"/>
          <w:color w:val="2c2c2c"/>
          <w:sz w:val="19"/>
          <w:szCs w:val="19"/>
          <w:u w:color="2c2c2c"/>
          <w:rtl w:val="0"/>
          <w:lang w:val="en-US"/>
          <w14:textFill>
            <w14:solidFill>
              <w14:srgbClr w14:val="2C2C2C"/>
            </w14:solidFill>
          </w14:textFill>
        </w:rPr>
        <w:t xml:space="preserve">TVC range test with motor installed (static): command </w:t>
      </w:r>
      <w:r>
        <w:rPr>
          <w:rFonts w:ascii="Arial" w:hAnsi="Arial" w:hint="default"/>
          <w:outline w:val="0"/>
          <w:color w:val="2c2c2c"/>
          <w:sz w:val="19"/>
          <w:szCs w:val="19"/>
          <w:u w:color="2c2c2c"/>
          <w:rtl w:val="1"/>
          <w14:textFill>
            <w14:solidFill>
              <w14:srgbClr w14:val="2C2C2C"/>
            </w14:solidFill>
          </w14:textFill>
        </w:rPr>
        <w:t>±</w:t>
      </w:r>
      <w:r>
        <w:rPr>
          <w:rFonts w:ascii="Arial" w:hAnsi="Arial"/>
          <w:outline w:val="0"/>
          <w:color w:val="2c2c2c"/>
          <w:sz w:val="19"/>
          <w:szCs w:val="19"/>
          <w:u w:color="2c2c2c"/>
          <w:rtl w:val="0"/>
          <w14:textFill>
            <w14:solidFill>
              <w14:srgbClr w14:val="2C2C2C"/>
            </w14:solidFill>
          </w14:textFill>
        </w:rPr>
        <w:t>8</w:t>
      </w:r>
      <w:r>
        <w:rPr>
          <w:rFonts w:ascii="Arial" w:hAnsi="Arial" w:hint="default"/>
          <w:outline w:val="0"/>
          <w:color w:val="2c2c2c"/>
          <w:sz w:val="19"/>
          <w:szCs w:val="19"/>
          <w:u w:color="2c2c2c"/>
          <w:rtl w:val="0"/>
          <w:lang w:val="it-IT"/>
          <w14:textFill>
            <w14:solidFill>
              <w14:srgbClr w14:val="2C2C2C"/>
            </w14:solidFill>
          </w14:textFill>
        </w:rPr>
        <w:t xml:space="preserve">° </w:t>
      </w:r>
      <w:r>
        <w:rPr>
          <w:rFonts w:ascii="Arial" w:hAnsi="Arial"/>
          <w:outline w:val="0"/>
          <w:color w:val="2c2c2c"/>
          <w:sz w:val="19"/>
          <w:szCs w:val="19"/>
          <w:u w:color="2c2c2c"/>
          <w:rtl w:val="0"/>
          <w:lang w:val="en-US"/>
          <w14:textFill>
            <w14:solidFill>
              <w14:srgbClr w14:val="2C2C2C"/>
            </w14:solidFill>
          </w14:textFill>
        </w:rPr>
        <w:t xml:space="preserve">pitch and yaw on TVC servos with motor in gimbal </w:t>
      </w:r>
      <w:r>
        <w:rPr>
          <w:rFonts w:ascii="Arial" w:hAnsi="Arial" w:hint="default"/>
          <w:outline w:val="0"/>
          <w:color w:val="2c2c2c"/>
          <w:sz w:val="19"/>
          <w:szCs w:val="19"/>
          <w:u w:color="2c2c2c"/>
          <w:rtl w:val="0"/>
          <w:lang w:val="en-US"/>
          <w14:textFill>
            <w14:solidFill>
              <w14:srgbClr w14:val="2C2C2C"/>
            </w14:solidFill>
          </w14:textFill>
        </w:rPr>
        <w:t xml:space="preserve">— </w:t>
      </w:r>
      <w:r>
        <w:rPr>
          <w:rFonts w:ascii="Arial" w:hAnsi="Arial"/>
          <w:outline w:val="0"/>
          <w:color w:val="2c2c2c"/>
          <w:sz w:val="19"/>
          <w:szCs w:val="19"/>
          <w:u w:color="2c2c2c"/>
          <w:rtl w:val="0"/>
          <w:lang w:val="en-US"/>
          <w14:textFill>
            <w14:solidFill>
              <w14:srgbClr w14:val="2C2C2C"/>
            </w14:solidFill>
          </w14:textFill>
        </w:rPr>
        <w:t>verify no binding at full deflection under motor weight</w:t>
      </w:r>
    </w:p>
    <w:p>
      <w:pPr>
        <w:pStyle w:val="List Paragraph"/>
        <w:numPr>
          <w:ilvl w:val="0"/>
          <w:numId w:val="2"/>
        </w:numPr>
        <w:spacing w:before="40" w:after="40"/>
        <w:rPr>
          <w:sz w:val="19"/>
          <w:szCs w:val="19"/>
          <w:lang w:val="en-US"/>
        </w:rPr>
      </w:pPr>
      <w:r>
        <w:rPr>
          <w:rFonts w:ascii="Arial" w:hAnsi="Arial"/>
          <w:outline w:val="0"/>
          <w:color w:val="2c2c2c"/>
          <w:sz w:val="19"/>
          <w:szCs w:val="19"/>
          <w:u w:color="2c2c2c"/>
          <w:rtl w:val="0"/>
          <w:lang w:val="en-US"/>
          <w14:textFill>
            <w14:solidFill>
              <w14:srgbClr w14:val="2C2C2C"/>
            </w14:solidFill>
          </w14:textFill>
        </w:rPr>
        <w:t>Full pre-flight systems test: ARM switch ON, igniters connected (no propellant), all GCS commands exercise correctly</w:t>
      </w:r>
    </w:p>
    <w:p>
      <w:pPr>
        <w:pStyle w:val="Heading 2"/>
      </w:pPr>
      <w:r>
        <w:rPr>
          <w:outline w:val="0"/>
          <w:color w:val="1a1a2e"/>
          <w:u w:color="1a1a2e"/>
          <w:rtl w:val="0"/>
          <w:lang w:val="en-US"/>
          <w14:textFill>
            <w14:solidFill>
              <w14:srgbClr w14:val="1A1A2E"/>
            </w14:solidFill>
          </w14:textFill>
        </w:rPr>
        <w:t>Phase 5 — Rail-Launch Flight Tests (Week 9+)</w:t>
      </w:r>
    </w:p>
    <w:p>
      <w:pPr>
        <w:pStyle w:val="List Paragraph"/>
        <w:numPr>
          <w:ilvl w:val="0"/>
          <w:numId w:val="2"/>
        </w:numPr>
        <w:spacing w:before="40" w:after="40"/>
        <w:rPr>
          <w:sz w:val="19"/>
          <w:szCs w:val="19"/>
          <w:lang w:val="en-US"/>
        </w:rPr>
      </w:pPr>
      <w:r>
        <w:rPr>
          <w:rFonts w:ascii="Arial" w:hAnsi="Arial"/>
          <w:outline w:val="0"/>
          <w:color w:val="2c2c2c"/>
          <w:sz w:val="19"/>
          <w:szCs w:val="19"/>
          <w:u w:color="2c2c2c"/>
          <w:rtl w:val="0"/>
          <w:lang w:val="en-US"/>
          <w14:textFill>
            <w14:solidFill>
              <w14:srgbClr w14:val="2C2C2C"/>
            </w14:solidFill>
          </w14:textFill>
        </w:rPr>
        <w:t xml:space="preserve">Flight 1: Booster only (no sustainer motor installed) </w:t>
      </w:r>
      <w:r>
        <w:rPr>
          <w:rFonts w:ascii="Arial" w:hAnsi="Arial" w:hint="default"/>
          <w:outline w:val="0"/>
          <w:color w:val="2c2c2c"/>
          <w:sz w:val="19"/>
          <w:szCs w:val="19"/>
          <w:u w:color="2c2c2c"/>
          <w:rtl w:val="0"/>
          <w:lang w:val="en-US"/>
          <w14:textFill>
            <w14:solidFill>
              <w14:srgbClr w14:val="2C2C2C"/>
            </w14:solidFill>
          </w14:textFill>
        </w:rPr>
        <w:t xml:space="preserve">— </w:t>
      </w:r>
      <w:r>
        <w:rPr>
          <w:rFonts w:ascii="Arial" w:hAnsi="Arial"/>
          <w:outline w:val="0"/>
          <w:color w:val="2c2c2c"/>
          <w:sz w:val="19"/>
          <w:szCs w:val="19"/>
          <w:u w:color="2c2c2c"/>
          <w:rtl w:val="0"/>
          <w:lang w:val="en-US"/>
          <w14:textFill>
            <w14:solidFill>
              <w14:srgbClr w14:val="2C2C2C"/>
            </w14:solidFill>
          </w14:textFill>
        </w:rPr>
        <w:t>verify rail clearance, stability, booster ejection, chute deployment and recovery</w:t>
      </w:r>
    </w:p>
    <w:p>
      <w:pPr>
        <w:pStyle w:val="List Paragraph"/>
        <w:numPr>
          <w:ilvl w:val="0"/>
          <w:numId w:val="2"/>
        </w:numPr>
        <w:spacing w:before="40" w:after="40"/>
        <w:rPr>
          <w:sz w:val="19"/>
          <w:szCs w:val="19"/>
          <w:lang w:val="en-US"/>
        </w:rPr>
      </w:pPr>
      <w:r>
        <w:rPr>
          <w:rFonts w:ascii="Arial" w:hAnsi="Arial"/>
          <w:outline w:val="0"/>
          <w:color w:val="2c2c2c"/>
          <w:sz w:val="19"/>
          <w:szCs w:val="19"/>
          <w:u w:color="2c2c2c"/>
          <w:rtl w:val="0"/>
          <w:lang w:val="en-US"/>
          <w14:textFill>
            <w14:solidFill>
              <w14:srgbClr w14:val="2C2C2C"/>
            </w14:solidFill>
          </w14:textFill>
        </w:rPr>
        <w:t xml:space="preserve">Flight 2: Both stages, chute recovery (no landing burn) </w:t>
      </w:r>
      <w:r>
        <w:rPr>
          <w:rFonts w:ascii="Arial" w:hAnsi="Arial" w:hint="default"/>
          <w:outline w:val="0"/>
          <w:color w:val="2c2c2c"/>
          <w:sz w:val="19"/>
          <w:szCs w:val="19"/>
          <w:u w:color="2c2c2c"/>
          <w:rtl w:val="0"/>
          <w:lang w:val="en-US"/>
          <w14:textFill>
            <w14:solidFill>
              <w14:srgbClr w14:val="2C2C2C"/>
            </w14:solidFill>
          </w14:textFill>
        </w:rPr>
        <w:t xml:space="preserve">— </w:t>
      </w:r>
      <w:r>
        <w:rPr>
          <w:rFonts w:ascii="Arial" w:hAnsi="Arial"/>
          <w:outline w:val="0"/>
          <w:color w:val="2c2c2c"/>
          <w:sz w:val="19"/>
          <w:szCs w:val="19"/>
          <w:u w:color="2c2c2c"/>
          <w:rtl w:val="0"/>
          <w:lang w:val="en-US"/>
          <w14:textFill>
            <w14:solidFill>
              <w14:srgbClr w14:val="2C2C2C"/>
            </w14:solidFill>
          </w14:textFill>
        </w:rPr>
        <w:t>verify staging event, sustainer ignition timing, altitude hold behavior</w:t>
      </w:r>
    </w:p>
    <w:p>
      <w:pPr>
        <w:pStyle w:val="List Paragraph"/>
        <w:numPr>
          <w:ilvl w:val="0"/>
          <w:numId w:val="2"/>
        </w:numPr>
        <w:spacing w:before="40" w:after="40"/>
        <w:rPr>
          <w:sz w:val="19"/>
          <w:szCs w:val="19"/>
          <w:lang w:val="en-US"/>
        </w:rPr>
      </w:pPr>
      <w:r>
        <w:rPr>
          <w:rFonts w:ascii="Arial" w:hAnsi="Arial"/>
          <w:outline w:val="0"/>
          <w:color w:val="2c2c2c"/>
          <w:sz w:val="19"/>
          <w:szCs w:val="19"/>
          <w:u w:color="2c2c2c"/>
          <w:rtl w:val="0"/>
          <w:lang w:val="en-US"/>
          <w14:textFill>
            <w14:solidFill>
              <w14:srgbClr w14:val="2C2C2C"/>
            </w14:solidFill>
          </w14:textFill>
        </w:rPr>
        <w:t xml:space="preserve">Flight 3: Full profile with landing burn at conservative altitude (40m target) </w:t>
      </w:r>
      <w:r>
        <w:rPr>
          <w:rFonts w:ascii="Arial" w:hAnsi="Arial" w:hint="default"/>
          <w:outline w:val="0"/>
          <w:color w:val="2c2c2c"/>
          <w:sz w:val="19"/>
          <w:szCs w:val="19"/>
          <w:u w:color="2c2c2c"/>
          <w:rtl w:val="0"/>
          <w:lang w:val="en-US"/>
          <w14:textFill>
            <w14:solidFill>
              <w14:srgbClr w14:val="2C2C2C"/>
            </w14:solidFill>
          </w14:textFill>
        </w:rPr>
        <w:t xml:space="preserve">— </w:t>
      </w:r>
      <w:r>
        <w:rPr>
          <w:rFonts w:ascii="Arial" w:hAnsi="Arial"/>
          <w:outline w:val="0"/>
          <w:color w:val="2c2c2c"/>
          <w:sz w:val="19"/>
          <w:szCs w:val="19"/>
          <w:u w:color="2c2c2c"/>
          <w:rtl w:val="0"/>
          <w:lang w:val="en-US"/>
          <w14:textFill>
            <w14:solidFill>
              <w14:srgbClr w14:val="2C2C2C"/>
            </w14:solidFill>
          </w14:textFill>
        </w:rPr>
        <w:t>verify entire 8-phase state machine</w:t>
      </w:r>
    </w:p>
    <w:p>
      <w:pPr>
        <w:pStyle w:val="List Paragraph"/>
        <w:numPr>
          <w:ilvl w:val="0"/>
          <w:numId w:val="2"/>
        </w:numPr>
        <w:spacing w:before="40" w:after="40"/>
        <w:rPr>
          <w:sz w:val="19"/>
          <w:szCs w:val="19"/>
          <w:lang w:val="en-US"/>
        </w:rPr>
      </w:pPr>
      <w:r>
        <w:rPr>
          <w:rFonts w:ascii="Arial" w:hAnsi="Arial"/>
          <w:outline w:val="0"/>
          <w:color w:val="2c2c2c"/>
          <w:sz w:val="19"/>
          <w:szCs w:val="19"/>
          <w:u w:color="2c2c2c"/>
          <w:rtl w:val="0"/>
          <w:lang w:val="en-US"/>
          <w14:textFill>
            <w14:solidFill>
              <w14:srgbClr w14:val="2C2C2C"/>
            </w14:solidFill>
          </w14:textFill>
        </w:rPr>
        <w:t>Subsequent flights: increase target altitude in 15</w:t>
      </w:r>
      <w:r>
        <w:rPr>
          <w:rFonts w:ascii="Arial" w:hAnsi="Arial" w:hint="default"/>
          <w:outline w:val="0"/>
          <w:color w:val="2c2c2c"/>
          <w:sz w:val="19"/>
          <w:szCs w:val="19"/>
          <w:u w:color="2c2c2c"/>
          <w:rtl w:val="0"/>
          <w14:textFill>
            <w14:solidFill>
              <w14:srgbClr w14:val="2C2C2C"/>
            </w14:solidFill>
          </w14:textFill>
        </w:rPr>
        <w:t>–</w:t>
      </w:r>
      <w:r>
        <w:rPr>
          <w:rFonts w:ascii="Arial" w:hAnsi="Arial"/>
          <w:outline w:val="0"/>
          <w:color w:val="2c2c2c"/>
          <w:sz w:val="19"/>
          <w:szCs w:val="19"/>
          <w:u w:color="2c2c2c"/>
          <w:rtl w:val="0"/>
          <w:lang w:val="en-US"/>
          <w14:textFill>
            <w14:solidFill>
              <w14:srgbClr w14:val="2C2C2C"/>
            </w14:solidFill>
          </w14:textFill>
        </w:rPr>
        <w:t>20m increments, refine PID gains, log and analyze TVC authority vs fin authority split</w:t>
      </w:r>
    </w:p>
    <w:sectPr>
      <w:headerReference w:type="default" r:id="rId4"/>
      <w:footerReference w:type="default" r:id="rId5"/>
      <w:pgSz w:w="12240" w:h="15840" w:orient="portrait"/>
      <w:pgMar w:top="1080" w:right="1080" w:bottom="1080" w:left="108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 w:name="Cambria Bold">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rFonts w:ascii="Arial" w:hAnsi="Arial"/>
        <w:outline w:val="0"/>
        <w:color w:val="888888"/>
        <w:sz w:val="16"/>
        <w:szCs w:val="16"/>
        <w:u w:color="888888"/>
        <w:rtl w:val="0"/>
        <w:lang w:val="de-DE"/>
        <w14:textFill>
          <w14:solidFill>
            <w14:srgbClr w14:val="888888"/>
          </w14:solidFill>
        </w14:textFill>
      </w:rPr>
      <w:t xml:space="preserve">Skylight Industries LLC  |  PDR-002 Rev A  |  Page  </w:t>
    </w:r>
    <w:r>
      <w:rPr>
        <w:rFonts w:ascii="Arial" w:hAnsi="Arial" w:hint="default"/>
        <w:outline w:val="0"/>
        <w:color w:val="888888"/>
        <w:sz w:val="16"/>
        <w:szCs w:val="16"/>
        <w:u w:color="888888"/>
        <w:rtl w:val="0"/>
        <w:lang w:val="en-US"/>
        <w14:textFill>
          <w14:solidFill>
            <w14:srgbClr w14:val="888888"/>
          </w14:solidFill>
        </w14:textFill>
      </w:rPr>
      <w:t xml:space="preserve">— </w:t>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rFonts w:ascii="Arial" w:hAnsi="Arial"/>
        <w:outline w:val="0"/>
        <w:color w:val="666666"/>
        <w:sz w:val="17"/>
        <w:szCs w:val="17"/>
        <w:u w:color="666666"/>
        <w:rtl w:val="0"/>
        <w:lang w:val="en-US"/>
        <w14:textFill>
          <w14:solidFill>
            <w14:srgbClr w14:val="666666"/>
          </w14:solidFill>
        </w14:textFill>
      </w:rPr>
      <w:t xml:space="preserve">XRIM-117 WYVERN 70mm PTD </w:t>
    </w:r>
    <w:r>
      <w:rPr>
        <w:rFonts w:ascii="Arial" w:hAnsi="Arial" w:hint="default"/>
        <w:outline w:val="0"/>
        <w:color w:val="666666"/>
        <w:sz w:val="17"/>
        <w:szCs w:val="17"/>
        <w:u w:color="666666"/>
        <w:rtl w:val="0"/>
        <w:lang w:val="en-US"/>
        <w14:textFill>
          <w14:solidFill>
            <w14:srgbClr w14:val="666666"/>
          </w14:solidFill>
        </w14:textFill>
      </w:rPr>
      <w:t xml:space="preserve">— </w:t>
    </w:r>
    <w:r>
      <w:rPr>
        <w:rFonts w:ascii="Arial" w:hAnsi="Arial"/>
        <w:outline w:val="0"/>
        <w:color w:val="666666"/>
        <w:sz w:val="17"/>
        <w:szCs w:val="17"/>
        <w:u w:color="666666"/>
        <w:rtl w:val="0"/>
        <w:lang w:val="da-DK"/>
        <w14:textFill>
          <w14:solidFill>
            <w14:srgbClr w14:val="666666"/>
          </w14:solidFill>
        </w14:textFill>
      </w:rPr>
      <w:t>PDR-002 Rev A</w:t>
    </w:r>
    <w:r>
      <w:rPr>
        <w:rFonts w:ascii="Arial" w:hAnsi="Arial"/>
        <w:b w:val="1"/>
        <w:bCs w:val="1"/>
        <w:outline w:val="0"/>
        <w:color w:val="aa2222"/>
        <w:sz w:val="17"/>
        <w:szCs w:val="17"/>
        <w:u w:color="aa2222"/>
        <w:rtl w:val="0"/>
        <w:lang w:val="de-DE"/>
        <w14:textFill>
          <w14:solidFill>
            <w14:srgbClr w14:val="AA2222"/>
          </w14:solidFill>
        </w14:textFill>
      </w:rPr>
      <w:t xml:space="preserve">    |    Skylight Industries LLC    |    CONFIDENTIAL</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555" w:hanging="295"/>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ind w:left="555" w:hanging="295"/>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555" w:hanging="295"/>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555" w:hanging="295"/>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555" w:hanging="295"/>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555" w:hanging="295"/>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55" w:hanging="295"/>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55" w:hanging="295"/>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555" w:hanging="295"/>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320" w:after="160" w:line="240" w:lineRule="auto"/>
      <w:ind w:left="0" w:right="0" w:firstLine="0"/>
      <w:jc w:val="left"/>
      <w:outlineLvl w:val="0"/>
    </w:pPr>
    <w:rPr>
      <w:rFonts w:ascii="Arial" w:cs="Arial Unicode MS" w:hAnsi="Arial" w:eastAsia="Arial Unicode MS"/>
      <w:b w:val="1"/>
      <w:bCs w:val="1"/>
      <w:i w:val="0"/>
      <w:iCs w:val="0"/>
      <w:caps w:val="0"/>
      <w:smallCaps w:val="0"/>
      <w:strike w:val="0"/>
      <w:dstrike w:val="0"/>
      <w:outline w:val="0"/>
      <w:color w:val="1a1a2e"/>
      <w:spacing w:val="0"/>
      <w:kern w:val="0"/>
      <w:position w:val="0"/>
      <w:sz w:val="32"/>
      <w:szCs w:val="32"/>
      <w:u w:val="none" w:color="1a1a2e"/>
      <w:shd w:val="nil" w:color="auto" w:fill="auto"/>
      <w:vertAlign w:val="baseline"/>
      <w:lang w:val="en-US"/>
      <w14:textOutline>
        <w14:noFill/>
      </w14:textOutline>
      <w14:textFill>
        <w14:solidFill>
          <w14:srgbClr w14:val="1A1A2E"/>
        </w14:solidFill>
      </w14:textFill>
    </w:rPr>
  </w:style>
  <w:style w:type="paragraph" w:styleId="Heading 2">
    <w:name w:val="Heading 2"/>
    <w:next w:val="Heading 2"/>
    <w:pPr>
      <w:keepNext w:val="0"/>
      <w:keepLines w:val="0"/>
      <w:pageBreakBefore w:val="0"/>
      <w:widowControl w:val="1"/>
      <w:shd w:val="clear" w:color="auto" w:fill="auto"/>
      <w:suppressAutoHyphens w:val="0"/>
      <w:bidi w:val="0"/>
      <w:spacing w:before="240" w:after="120" w:line="240" w:lineRule="auto"/>
      <w:ind w:left="0" w:right="0" w:firstLine="0"/>
      <w:jc w:val="left"/>
      <w:outlineLvl w:val="1"/>
    </w:pPr>
    <w:rPr>
      <w:rFonts w:ascii="Arial" w:cs="Arial Unicode MS" w:hAnsi="Arial" w:eastAsia="Arial Unicode MS"/>
      <w:b w:val="1"/>
      <w:bCs w:val="1"/>
      <w:i w:val="0"/>
      <w:iCs w:val="0"/>
      <w:caps w:val="0"/>
      <w:smallCaps w:val="0"/>
      <w:strike w:val="0"/>
      <w:dstrike w:val="0"/>
      <w:outline w:val="0"/>
      <w:color w:val="1a1a2e"/>
      <w:spacing w:val="0"/>
      <w:kern w:val="0"/>
      <w:position w:val="0"/>
      <w:sz w:val="26"/>
      <w:szCs w:val="26"/>
      <w:u w:val="none" w:color="1a1a2e"/>
      <w:shd w:val="nil" w:color="auto" w:fill="auto"/>
      <w:vertAlign w:val="baseline"/>
      <w:lang w:val="en-US"/>
      <w14:textOutline>
        <w14:noFill/>
      </w14:textOutline>
      <w14:textFill>
        <w14:solidFill>
          <w14:srgbClr w14:val="1A1A2E"/>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1"/>
      <w:shd w:val="clear" w:color="auto" w:fill="auto"/>
      <w:suppressAutoHyphens w:val="0"/>
      <w:bidi w:val="0"/>
      <w:spacing w:before="180" w:after="80" w:line="240" w:lineRule="auto"/>
      <w:ind w:left="0" w:right="0" w:firstLine="0"/>
      <w:jc w:val="left"/>
      <w:outlineLvl w:val="2"/>
    </w:pPr>
    <w:rPr>
      <w:rFonts w:ascii="Arial" w:cs="Arial Unicode MS" w:hAnsi="Arial" w:eastAsia="Arial Unicode MS"/>
      <w:b w:val="1"/>
      <w:bCs w:val="1"/>
      <w:i w:val="0"/>
      <w:iCs w:val="0"/>
      <w:caps w:val="0"/>
      <w:smallCaps w:val="0"/>
      <w:strike w:val="0"/>
      <w:dstrike w:val="0"/>
      <w:outline w:val="0"/>
      <w:color w:val="444444"/>
      <w:spacing w:val="0"/>
      <w:kern w:val="0"/>
      <w:position w:val="0"/>
      <w:sz w:val="22"/>
      <w:szCs w:val="22"/>
      <w:u w:val="none" w:color="444444"/>
      <w:shd w:val="nil" w:color="auto" w:fill="auto"/>
      <w:vertAlign w:val="baseline"/>
      <w:lang w:val="de-DE"/>
      <w14:textOutline>
        <w14:noFill/>
      </w14:textOutline>
      <w14:textFill>
        <w14:solidFill>
          <w14:srgbClr w14:val="444444"/>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it-IT"/>
      <w14:textFill>
        <w14:solidFill>
          <w14:srgbClr w14:val="000000"/>
        </w14:solidFill>
      </w14:textFill>
    </w:rPr>
  </w:style>
  <w:style w:type="numbering" w:styleId="Imported Style 1">
    <w:name w:val="Imported Style 1"/>
    <w:pPr>
      <w:numPr>
        <w:numId w:val="1"/>
      </w:numPr>
    </w:pPr>
  </w:style>
</w:styles>
</file>

<file path=word/_rels/document.xml.rels><?xml version="1.0" encoding="UTF-8"?><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