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pacing w:after="30"/>
        <w:jc w:val="center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ATLAS</w:t>
      </w:r>
    </w:p>
    <w:p>
      <w:pPr>
        <w:pBdr>
          <w:bottom w:val="single" w:color="C6A74E" w:sz="4" w:space="12"/>
        </w:pBdr>
        <w:spacing w:after="150"/>
        <w:jc w:val="center"/>
      </w:pPr>
      <w:r>
        <w:rPr>
          <w:rFonts w:ascii="Arial" w:cs="Arial" w:eastAsia="Arial" w:hAnsi="Arial"/>
          <w:color w:val="2980B9"/>
          <w:sz w:val="24"/>
          <w:szCs w:val="24"/>
        </w:rPr>
        <w:t xml:space="preserve">Agent Orchestrator Platform</w:t>
      </w:r>
    </w:p>
    <w:p>
      <w:pPr>
        <w:spacing w:after="12"/>
        <w:jc w:val="center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Structured LLM Output Validation and Repair</w:t>
      </w:r>
    </w:p>
    <w:p>
      <w:pPr>
        <w:spacing w:after="12"/>
        <w:jc w:val="center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Technical Design Document</w:t>
      </w:r>
    </w:p>
    <w:p>
      <w:pPr>
        <w:spacing w:after="150"/>
        <w:jc w:val="center"/>
      </w:pPr>
      <w:r>
        <w:rPr>
          <w:rFonts w:ascii="Arial" w:cs="Arial" w:eastAsia="Arial" w:hAnsi="Arial"/>
          <w:color w:val="E67E22"/>
          <w:sz w:val="17"/>
          <w:szCs w:val="17"/>
        </w:rPr>
        <w:t xml:space="preserve">Output Contract Enforcement, Repair Prompts, Quality Scoring, and Per-Call Generation Metadata</w:t>
      </w:r>
    </w:p>
    <w:p>
      <w:pPr>
        <w:spacing w:after="12"/>
        <w:jc w:val="center"/>
      </w:pPr>
      <w:r>
        <w:rPr>
          <w:rFonts w:ascii="Arial" w:cs="Arial" w:eastAsia="Arial" w:hAnsi="Arial"/>
          <w:color w:val="7F8C8D"/>
          <w:sz w:val="15"/>
          <w:szCs w:val="15"/>
        </w:rPr>
        <w:t xml:space="preserve">Version 2.0.0-draft  |  22 Sections  |  7 New Components  |  11 Module Extensions  |  21 Platforms</w:t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C0392B"/>
          <w:sz w:val="14"/>
          <w:szCs w:val="14"/>
        </w:rPr>
        <w:t xml:space="preserve">CONFIDENTIAL  |  April 2026</w:t>
      </w:r>
    </w:p>
    <w:p>
      <w:r>
        <w:br w:type="page"/>
      </w:r>
    </w:p>
    <w:p>
      <w:pPr>
        <w:spacing w:after="2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TABLE OF CONTENTS</w:t>
      </w:r>
    </w:p>
    <w:p>
      <w:pPr>
        <w:spacing w:after="40"/>
      </w:pPr>
      <w:r>
        <w:rPr>
          <w:rFonts w:ascii="Arial" w:cs="Arial" w:eastAsia="Arial" w:hAnsi="Arial"/>
          <w:color w:val="2980B9"/>
          <w:sz w:val="19"/>
          <w:szCs w:val="19"/>
        </w:rPr>
        <w:t xml:space="preserve">1. Problem Statement</w:t>
      </w:r>
    </w:p>
    <w:p>
      <w:pPr>
        <w:spacing w:after="40"/>
      </w:pPr>
      <w:r>
        <w:rPr>
          <w:rFonts w:ascii="Arial" w:cs="Arial" w:eastAsia="Arial" w:hAnsi="Arial"/>
          <w:color w:val="2980B9"/>
          <w:sz w:val="19"/>
          <w:szCs w:val="19"/>
        </w:rPr>
        <w:t xml:space="preserve">2. Architectural Design</w:t>
      </w:r>
    </w:p>
    <w:p>
      <w:pPr>
        <w:spacing w:after="40"/>
      </w:pPr>
      <w:r>
        <w:rPr>
          <w:rFonts w:ascii="Arial" w:cs="Arial" w:eastAsia="Arial" w:hAnsi="Arial"/>
          <w:color w:val="2980B9"/>
          <w:sz w:val="19"/>
          <w:szCs w:val="19"/>
        </w:rPr>
        <w:t xml:space="preserve">3. Data Model Changes</w:t>
      </w:r>
    </w:p>
    <w:p>
      <w:pPr>
        <w:spacing w:after="40"/>
      </w:pPr>
      <w:r>
        <w:rPr>
          <w:rFonts w:ascii="Arial" w:cs="Arial" w:eastAsia="Arial" w:hAnsi="Arial"/>
          <w:color w:val="2980B9"/>
          <w:sz w:val="19"/>
          <w:szCs w:val="19"/>
        </w:rPr>
        <w:t xml:space="preserve">4. Backend Implementation</w:t>
      </w:r>
    </w:p>
    <w:p>
      <w:pPr>
        <w:spacing w:after="40"/>
      </w:pPr>
      <w:r>
        <w:rPr>
          <w:rFonts w:ascii="Arial" w:cs="Arial" w:eastAsia="Arial" w:hAnsi="Arial"/>
          <w:color w:val="2980B9"/>
          <w:sz w:val="19"/>
          <w:szCs w:val="19"/>
        </w:rPr>
        <w:t xml:space="preserve">5. Frontend Changes</w:t>
      </w:r>
    </w:p>
    <w:p>
      <w:pPr>
        <w:spacing w:after="40"/>
      </w:pPr>
      <w:r>
        <w:rPr>
          <w:rFonts w:ascii="Arial" w:cs="Arial" w:eastAsia="Arial" w:hAnsi="Arial"/>
          <w:color w:val="2980B9"/>
          <w:sz w:val="19"/>
          <w:szCs w:val="19"/>
        </w:rPr>
        <w:t xml:space="preserve">6. Impacted Atlas Components Summary</w:t>
      </w:r>
    </w:p>
    <w:p>
      <w:pPr>
        <w:spacing w:after="40"/>
      </w:pPr>
      <w:r>
        <w:rPr>
          <w:rFonts w:ascii="Arial" w:cs="Arial" w:eastAsia="Arial" w:hAnsi="Arial"/>
          <w:color w:val="2980B9"/>
          <w:sz w:val="19"/>
          <w:szCs w:val="19"/>
        </w:rPr>
        <w:t xml:space="preserve">7. How MCG's Structured Output Patterns Map to This Design</w:t>
      </w:r>
    </w:p>
    <w:p>
      <w:r>
        <w:br w:type="page"/>
      </w:r>
    </w:p>
    <w:p>
      <w:pPr>
        <w:spacing w:after="75" w:line="264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Estimated Effort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: 3-4 weeks (2 backend engineers + 1 frontend engineer)</w:t>
      </w:r>
    </w:p>
    <w:p>
      <w:pPr>
        <w:spacing w:after="75" w:line="264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Depends On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: Gap 1 (DAG subagent outputs must be validated), Gap 2 (generation metadata stored in workflow state)</w:t>
      </w:r>
    </w:p>
    <w:p>
      <w:r>
        <w:br w:type="page"/>
      </w:r>
    </w:p>
    <w:p>
      <w:pPr>
        <w:pBdr>
          <w:bottom w:val="single" w:color="2980B9" w:sz="5" w:space="6"/>
        </w:pBdr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1. Problem Statement</w:t>
      </w:r>
    </w:p>
    <w:p>
      <w:pPr>
        <w:pBdr>
          <w:bottom w:val="single" w:color="E67E22" w:sz="2" w:space="4"/>
        </w:pBdr>
        <w:spacing w:after="70" w:before="220"/>
      </w:pPr>
      <w:r>
        <w:rPr>
          <w:rFonts w:ascii="Arial" w:cs="Arial" w:eastAsia="Arial" w:hAnsi="Arial"/>
          <w:b/>
          <w:bCs/>
          <w:color w:val="E67E22"/>
          <w:sz w:val="21"/>
          <w:szCs w:val="21"/>
        </w:rPr>
        <w:t xml:space="preserve">1.1 What MCG's Manual Code Does</w:t>
      </w:r>
    </w:p>
    <w:p>
      <w:pPr>
        <w:spacing w:after="75" w:line="264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The MCG system has a </w:t>
      </w: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four-layer structured output architecture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 that ensures every LLM response conforms to a precise schema, and automatically attempts repair when it doesn't.</w:t>
      </w:r>
    </w:p>
    <w:p>
      <w:pPr>
        <w:spacing w:after="75" w:line="264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Layer 1 — Pydantic Output Models (Schema Definition)</w:t>
      </w:r>
    </w:p>
    <w:p>
      <w:pPr>
        <w:spacing w:after="75" w:line="264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Every LLM call has a corresponding Pydantic </w:t>
      </w:r>
      <w:r>
        <w:rPr>
          <w:rFonts w:ascii="Consolas" w:cs="Consolas" w:eastAsia="Consolas" w:hAnsi="Consolas"/>
          <w:color w:val="2980B9"/>
          <w:sz w:val="17"/>
          <w:szCs w:val="17"/>
        </w:rPr>
        <w:t xml:space="preserve">BaseModel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 that defines the exact response shape. There are 8 output models: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13"/>
        <w:gridCol w:w="3413"/>
        <w:gridCol w:w="3414"/>
      </w:tblGrid>
      <w:tr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1A2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Model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1A2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Used By</w:t>
            </w:r>
          </w:p>
        </w:tc>
        <w:tc>
          <w:tcPr>
            <w:tcW w:type="dxa" w:w="341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1A2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Key Characteristics</w:t>
            </w:r>
          </w:p>
        </w:tc>
      </w:tr>
      <w:tr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`DiscoveryExtractionOutputModel`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Discovery extraction</w:t>
            </w:r>
          </w:p>
        </w:tc>
        <w:tc>
          <w:tcPr>
            <w:tcW w:type="dxa" w:w="341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9 text fields + `field_confidence` (9 enum fields) + `field_evidence` (9 list fields) + `additional_insights` (nested model array) + `confidence_score` (float 0-1)</w:t>
            </w:r>
          </w:p>
        </w:tc>
      </w:tr>
      <w:tr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`DiscoveryFieldPatchOutputModel`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Discovery field patching</w:t>
            </w:r>
          </w:p>
        </w:tc>
        <w:tc>
          <w:tcPr>
            <w:tcW w:type="dxa" w:w="341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`patched_fields` (dict of nested `DiscoveryPatchedFieldModel`) + `unresolved_feedback`</w:t>
            </w:r>
          </w:p>
        </w:tc>
      </w:tr>
      <w:tr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`ProposalDraftOutputModel`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Proposal generation</w:t>
            </w:r>
          </w:p>
        </w:tc>
        <w:tc>
          <w:tcPr>
            <w:tcW w:type="dxa" w:w="341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`title`, `subtitle`, `version` + `sections` (array of `ProposalSectionOutputModel`) + `validation_findings`</w:t>
            </w:r>
          </w:p>
        </w:tc>
      </w:tr>
      <w:tr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`ProposalSectionRegenerationOutputModel`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Section regeneration</w:t>
            </w:r>
          </w:p>
        </w:tc>
        <w:tc>
          <w:tcPr>
            <w:tcW w:type="dxa" w:w="341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`content_markdown` (up to 50,000 chars)</w:t>
            </w:r>
          </w:p>
        </w:tc>
      </w:tr>
      <w:tr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`AgentNotesOutput`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5 grounding/review subagents</w:t>
            </w:r>
          </w:p>
        </w:tc>
        <w:tc>
          <w:tcPr>
            <w:tcW w:type="dxa" w:w="341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`subagent_type`, `summary`, `bullets`, `validation_findings`</w:t>
            </w:r>
          </w:p>
        </w:tc>
      </w:tr>
      <w:tr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`ProposalValidatorOutput`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Brand compliance validator</w:t>
            </w:r>
          </w:p>
        </w:tc>
        <w:tc>
          <w:tcPr>
            <w:tcW w:type="dxa" w:w="341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`brand_violations`, `commercial_violations`, `structure_issues`, `overall_severity`</w:t>
            </w:r>
          </w:p>
        </w:tc>
      </w:tr>
      <w:tr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`DocumentInsightsOutput`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Document insights generator</w:t>
            </w:r>
          </w:p>
        </w:tc>
        <w:tc>
          <w:tcPr>
            <w:tcW w:type="dxa" w:w="341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`summary`, `bullets`, `section_focus` (nested `SectionFocus` array)</w:t>
            </w:r>
          </w:p>
        </w:tc>
      </w:tr>
      <w:tr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`LanguagePolicyEnforcerOutput`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Language policy enforcer</w:t>
            </w:r>
          </w:p>
        </w:tc>
        <w:tc>
          <w:tcPr>
            <w:tcW w:type="dxa" w:w="341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`language_violations`, `style_warnings`, `overall_severity`</w:t>
            </w:r>
          </w:p>
        </w:tc>
      </w:tr>
    </w:tbl>
    <w:p>
      <w:pPr>
        <w:spacing w:after="60"/>
      </w:pPr>
    </w:p>
    <w:p>
      <w:pPr>
        <w:spacing w:after="75" w:line="264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Critical design patterns in these models:</w:t>
      </w:r>
    </w:p>
    <w:p>
      <w:pPr>
        <w:pStyle w:val="ListParagraph"/>
        <w:numPr>
          <w:ilvl w:val="0"/>
          <w:numId w:val="2"/>
        </w:numPr>
        <w:spacing w:after="40" w:line="256"/>
      </w:pPr>
      <w:r>
        <w:rPr>
          <w:rFonts w:ascii="Consolas" w:cs="Consolas" w:eastAsia="Consolas" w:hAnsi="Consolas"/>
          <w:color w:val="2980B9"/>
          <w:sz w:val="17"/>
          <w:szCs w:val="17"/>
        </w:rPr>
        <w:t xml:space="preserve">extra="ignore"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 — tolerates extra fields the LLM adds (doesn't fail on unexpected keys)</w:t>
      </w:r>
    </w:p>
    <w:p>
      <w:pPr>
        <w:pStyle w:val="ListParagraph"/>
        <w:numPr>
          <w:ilvl w:val="0"/>
          <w:numId w:val="2"/>
        </w:numPr>
        <w:spacing w:after="40" w:line="256"/>
      </w:pPr>
      <w:r>
        <w:rPr>
          <w:rFonts w:ascii="Consolas" w:cs="Consolas" w:eastAsia="Consolas" w:hAnsi="Consolas"/>
          <w:color w:val="2980B9"/>
          <w:sz w:val="17"/>
          <w:szCs w:val="17"/>
        </w:rPr>
        <w:t xml:space="preserve">extra="forbid"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 — on handoff/internal models where strictness is needed</w:t>
      </w:r>
    </w:p>
    <w:p>
      <w:pPr>
        <w:pStyle w:val="ListParagraph"/>
        <w:numPr>
          <w:ilvl w:val="0"/>
          <w:numId w:val="2"/>
        </w:numPr>
        <w:spacing w:after="40" w:line="25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Normalizing validators that coerce messy LLM output: </w:t>
      </w:r>
      <w:r>
        <w:rPr>
          <w:rFonts w:ascii="Consolas" w:cs="Consolas" w:eastAsia="Consolas" w:hAnsi="Consolas"/>
          <w:color w:val="2980B9"/>
          <w:sz w:val="17"/>
          <w:szCs w:val="17"/>
        </w:rPr>
        <w:t xml:space="preserve">_coerce_text()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 handles None, dicts, lists, and nested structures → clean string. </w:t>
      </w:r>
      <w:r>
        <w:rPr>
          <w:rFonts w:ascii="Consolas" w:cs="Consolas" w:eastAsia="Consolas" w:hAnsi="Consolas"/>
          <w:color w:val="2980B9"/>
          <w:sz w:val="17"/>
          <w:szCs w:val="17"/>
        </w:rPr>
        <w:t xml:space="preserve">_normalize_confidence()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 maps "strong"→"high", "validate"→"low", etc.</w:t>
      </w:r>
    </w:p>
    <w:p>
      <w:pPr>
        <w:pStyle w:val="ListParagraph"/>
        <w:numPr>
          <w:ilvl w:val="0"/>
          <w:numId w:val="2"/>
        </w:numPr>
        <w:spacing w:after="40" w:line="25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Default values for every optional field — partial LLM responses produce valid output rather than validation failures</w:t>
      </w:r>
    </w:p>
    <w:p>
      <w:pPr>
        <w:pStyle w:val="ListParagraph"/>
        <w:numPr>
          <w:ilvl w:val="0"/>
          <w:numId w:val="2"/>
        </w:numPr>
        <w:spacing w:after="40" w:line="256"/>
      </w:pPr>
      <w:r>
        <w:rPr>
          <w:rFonts w:ascii="Consolas" w:cs="Consolas" w:eastAsia="Consolas" w:hAnsi="Consolas"/>
          <w:color w:val="2980B9"/>
          <w:sz w:val="17"/>
          <w:szCs w:val="17"/>
        </w:rPr>
        <w:t xml:space="preserve">max_length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 constraints on strings (50,000 chars for content_markdown, 4,000 for summaries)</w:t>
      </w:r>
    </w:p>
    <w:p>
      <w:pPr>
        <w:pStyle w:val="ListParagraph"/>
        <w:numPr>
          <w:ilvl w:val="0"/>
          <w:numId w:val="2"/>
        </w:numPr>
        <w:spacing w:after="40" w:line="256"/>
      </w:pPr>
      <w:r>
        <w:rPr>
          <w:rFonts w:ascii="Consolas" w:cs="Consolas" w:eastAsia="Consolas" w:hAnsi="Consolas"/>
          <w:color w:val="2980B9"/>
          <w:sz w:val="17"/>
          <w:szCs w:val="17"/>
        </w:rPr>
        <w:t xml:space="preserve">ge=0.0, le=1.0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 range constraints on numeric fields</w:t>
      </w:r>
    </w:p>
    <w:p>
      <w:pPr>
        <w:spacing w:after="75" w:line="264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Layer 2 — Structured Output Invocation</w:t>
      </w:r>
    </w:p>
    <w:p>
      <w:pPr>
        <w:spacing w:after="75" w:line="264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Two invocation patterns depending on the LLM integration:</w:t>
      </w:r>
    </w:p>
    <w:p>
      <w:pPr>
        <w:spacing w:after="75" w:line="264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*Pattern A: OpenAI Gateway (JSON mode + validation):*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tcBorders>
              <w:top w:val="single" w:color="BDC3C7" w:sz="1"/>
              <w:left w:val="single" w:color="2980B9" w:sz="3"/>
              <w:bottom w:val="single" w:color="BDC3C7" w:sz="1"/>
              <w:right w:val="single" w:color="BDC3C7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response = client.chat.completions.create(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model=model_name,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temperature=0.2,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response_format={"type": "json_object"},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messages=[system, user],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parsed = json.loads(response.content)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validated = ResponseModel.model_validate(parsed)</w:t>
            </w:r>
          </w:p>
        </w:tc>
      </w:tr>
    </w:tbl>
    <w:p>
      <w:pPr>
        <w:spacing w:after="60"/>
      </w:pPr>
    </w:p>
    <w:p>
      <w:pPr>
        <w:spacing w:after="75" w:line="264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*Pattern B: LangChain Structured Output (function calling):*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tcBorders>
              <w:top w:val="single" w:color="BDC3C7" w:sz="1"/>
              <w:left w:val="single" w:color="2980B9" w:sz="3"/>
              <w:bottom w:val="single" w:color="BDC3C7" w:sz="1"/>
              <w:right w:val="single" w:color="BDC3C7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structured_model = model.with_structured_output(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ResponseModel,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method="function_calling",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strict=True,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result = structured_model.invoke([system, user])</w:t>
            </w:r>
          </w:p>
        </w:tc>
      </w:tr>
    </w:tbl>
    <w:p>
      <w:pPr>
        <w:spacing w:after="60"/>
      </w:pPr>
    </w:p>
    <w:p>
      <w:pPr>
        <w:spacing w:after="75" w:line="264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Layer 3 — Repair Loop</w:t>
      </w:r>
    </w:p>
    <w:p>
      <w:pPr>
        <w:spacing w:after="75" w:line="264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When the LLM returns invalid JSON or fails Pydantic validation, the system does NOT simply retry the same call. It sends a </w:t>
      </w: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repair prompt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 that includes the original payload, the previous (invalid) response excerpt, and the validation error excerpt: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tcBorders>
              <w:top w:val="single" w:color="BDC3C7" w:sz="1"/>
              <w:left w:val="single" w:color="2980B9" w:sz="3"/>
              <w:bottom w:val="single" w:color="BDC3C7" w:sz="1"/>
              <w:right w:val="single" w:color="BDC3C7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# Repair prompt (appended to original system prompt):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"The previous response did not match the required JSON contract.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Return corrected JSON only, with the same shape described in the system instructions.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Do not add markdown, comments, or extra keys."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# Repair payload: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"payload": original_payload,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"previous_response_excerpt": previous_response[:4000],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"validation_error_excerpt": str(error)[:1500]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# Repair settings: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temperature=0.0  (reduced from 0.2 — more deterministic)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max repair attempts: 1 (configurable)</w:t>
            </w:r>
          </w:p>
        </w:tc>
      </w:tr>
    </w:tbl>
    <w:p>
      <w:pPr>
        <w:spacing w:after="60"/>
      </w:pPr>
    </w:p>
    <w:p>
      <w:pPr>
        <w:spacing w:after="75" w:line="264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Repairable errors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 (retry with repair prompt):</w:t>
      </w:r>
    </w:p>
    <w:p>
      <w:pPr>
        <w:pStyle w:val="ListParagraph"/>
        <w:numPr>
          <w:ilvl w:val="0"/>
          <w:numId w:val="2"/>
        </w:numPr>
        <w:spacing w:after="40" w:line="256"/>
      </w:pPr>
      <w:r>
        <w:rPr>
          <w:rFonts w:ascii="Consolas" w:cs="Consolas" w:eastAsia="Consolas" w:hAnsi="Consolas"/>
          <w:color w:val="2980B9"/>
          <w:sz w:val="17"/>
          <w:szCs w:val="17"/>
        </w:rPr>
        <w:t xml:space="preserve">ValidationError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 (Pydantic schema mismatch)</w:t>
      </w:r>
    </w:p>
    <w:p>
      <w:pPr>
        <w:pStyle w:val="ListParagraph"/>
        <w:numPr>
          <w:ilvl w:val="0"/>
          <w:numId w:val="2"/>
        </w:numPr>
        <w:spacing w:after="40" w:line="256"/>
      </w:pPr>
      <w:r>
        <w:rPr>
          <w:rFonts w:ascii="Consolas" w:cs="Consolas" w:eastAsia="Consolas" w:hAnsi="Consolas"/>
          <w:color w:val="2980B9"/>
          <w:sz w:val="17"/>
          <w:szCs w:val="17"/>
        </w:rPr>
        <w:t xml:space="preserve">json.JSONDecodeError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 (malformed JSON)</w:t>
      </w:r>
    </w:p>
    <w:p>
      <w:pPr>
        <w:pStyle w:val="ListParagraph"/>
        <w:numPr>
          <w:ilvl w:val="0"/>
          <w:numId w:val="2"/>
        </w:numPr>
        <w:spacing w:after="40" w:line="256"/>
      </w:pPr>
      <w:r>
        <w:rPr>
          <w:rFonts w:ascii="Consolas" w:cs="Consolas" w:eastAsia="Consolas" w:hAnsi="Consolas"/>
          <w:color w:val="2980B9"/>
          <w:sz w:val="17"/>
          <w:szCs w:val="17"/>
        </w:rPr>
        <w:t xml:space="preserve">TypeError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2980B9"/>
          <w:sz w:val="17"/>
          <w:szCs w:val="17"/>
        </w:rPr>
        <w:t xml:space="preserve">ValueError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 (coercion failures)</w:t>
      </w:r>
    </w:p>
    <w:p>
      <w:pPr>
        <w:pStyle w:val="ListParagraph"/>
        <w:numPr>
          <w:ilvl w:val="0"/>
          <w:numId w:val="2"/>
        </w:numPr>
        <w:spacing w:after="40" w:line="256"/>
      </w:pPr>
      <w:r>
        <w:rPr>
          <w:rFonts w:ascii="Consolas" w:cs="Consolas" w:eastAsia="Consolas" w:hAnsi="Consolas"/>
          <w:color w:val="2980B9"/>
          <w:sz w:val="17"/>
          <w:szCs w:val="17"/>
        </w:rPr>
        <w:t xml:space="preserve">OutputParserException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 (LangChain structured output failure)</w:t>
      </w:r>
    </w:p>
    <w:p>
      <w:pPr>
        <w:pStyle w:val="ListParagraph"/>
        <w:numPr>
          <w:ilvl w:val="0"/>
          <w:numId w:val="2"/>
        </w:numPr>
        <w:spacing w:after="40" w:line="25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Any exception containing "structured output", "json", "schema", "validation", "parser", "tool_calls"</w:t>
      </w:r>
    </w:p>
    <w:p>
      <w:pPr>
        <w:spacing w:after="75" w:line="264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Non-repairable errors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 (fail immediately):</w:t>
      </w:r>
    </w:p>
    <w:p>
      <w:pPr>
        <w:pStyle w:val="ListParagraph"/>
        <w:numPr>
          <w:ilvl w:val="0"/>
          <w:numId w:val="2"/>
        </w:numPr>
        <w:spacing w:after="40" w:line="256"/>
      </w:pPr>
      <w:r>
        <w:rPr>
          <w:rFonts w:ascii="Consolas" w:cs="Consolas" w:eastAsia="Consolas" w:hAnsi="Consolas"/>
          <w:color w:val="2980B9"/>
          <w:sz w:val="17"/>
          <w:szCs w:val="17"/>
        </w:rPr>
        <w:t xml:space="preserve">AuthenticationError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2980B9"/>
          <w:sz w:val="17"/>
          <w:szCs w:val="17"/>
        </w:rPr>
        <w:t xml:space="preserve">BadRequestError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2980B9"/>
          <w:sz w:val="17"/>
          <w:szCs w:val="17"/>
        </w:rPr>
        <w:t xml:space="preserve">NotFoundError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2980B9"/>
          <w:sz w:val="17"/>
          <w:szCs w:val="17"/>
        </w:rPr>
        <w:t xml:space="preserve">PermissionDeniedError</w:t>
      </w:r>
    </w:p>
    <w:p>
      <w:pPr>
        <w:spacing w:after="75" w:line="264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Layer 4 — Blueprint Quality Scoring and Deterministic Repair</w:t>
      </w:r>
    </w:p>
    <w:p>
      <w:pPr>
        <w:spacing w:after="75" w:line="264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After the LLM generates a proposal draft, the system scores every section against the ProposalBlueprint:</w:t>
      </w:r>
    </w:p>
    <w:p>
      <w:pPr>
        <w:spacing w:after="75" w:line="264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Scoring dimensions (per section):</w:t>
      </w:r>
    </w:p>
    <w:p>
      <w:pPr>
        <w:pStyle w:val="ListParagraph"/>
        <w:numPr>
          <w:ilvl w:val="0"/>
          <w:numId w:val="2"/>
        </w:numPr>
        <w:spacing w:after="40" w:line="256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Structure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 (35%): Is the section present in the draft?</w:t>
      </w:r>
    </w:p>
    <w:p>
      <w:pPr>
        <w:pStyle w:val="ListParagraph"/>
        <w:numPr>
          <w:ilvl w:val="0"/>
          <w:numId w:val="2"/>
        </w:numPr>
        <w:spacing w:after="40" w:line="256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Style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 (25%): Mandatory phrases, recurring blocks, bullet/table formatting</w:t>
      </w:r>
    </w:p>
    <w:p>
      <w:pPr>
        <w:pStyle w:val="ListParagraph"/>
        <w:numPr>
          <w:ilvl w:val="0"/>
          <w:numId w:val="2"/>
        </w:numPr>
        <w:spacing w:after="40" w:line="256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Tone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 (20%): Word count within target range (90-260 words)</w:t>
      </w:r>
    </w:p>
    <w:p>
      <w:pPr>
        <w:pStyle w:val="ListParagraph"/>
        <w:numPr>
          <w:ilvl w:val="0"/>
          <w:numId w:val="2"/>
        </w:numPr>
        <w:spacing w:after="40" w:line="256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Visual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 (10%): Required tables/images present</w:t>
      </w:r>
    </w:p>
    <w:p>
      <w:pPr>
        <w:pStyle w:val="ListParagraph"/>
        <w:numPr>
          <w:ilvl w:val="0"/>
          <w:numId w:val="2"/>
        </w:numPr>
        <w:spacing w:after="40" w:line="256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Completeness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 (10%): Required slots covered</w:t>
      </w:r>
    </w:p>
    <w:p>
      <w:pPr>
        <w:spacing w:after="75" w:line="264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Sections scoring below 0.68 are flagged as failing. The </w:t>
      </w:r>
      <w:r>
        <w:rPr>
          <w:rFonts w:ascii="Consolas" w:cs="Consolas" w:eastAsia="Consolas" w:hAnsi="Consolas"/>
          <w:color w:val="2980B9"/>
          <w:sz w:val="17"/>
          <w:szCs w:val="17"/>
        </w:rPr>
        <w:t xml:space="preserve">repair_sections_against_blueprint()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 function then applies </w:t>
      </w: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deterministic fixes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 (no LLM call):</w:t>
      </w:r>
    </w:p>
    <w:p>
      <w:pPr>
        <w:pStyle w:val="ListParagraph"/>
        <w:numPr>
          <w:ilvl w:val="0"/>
          <w:numId w:val="2"/>
        </w:numPr>
        <w:spacing w:after="40" w:line="25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Append missing mandatory phrases as coverage anchors</w:t>
      </w:r>
    </w:p>
    <w:p>
      <w:pPr>
        <w:pStyle w:val="ListParagraph"/>
        <w:numPr>
          <w:ilvl w:val="0"/>
          <w:numId w:val="2"/>
        </w:numPr>
        <w:spacing w:after="40" w:line="25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Convert prose to bullet lists if </w:t>
      </w:r>
      <w:r>
        <w:rPr>
          <w:rFonts w:ascii="Consolas" w:cs="Consolas" w:eastAsia="Consolas" w:hAnsi="Consolas"/>
          <w:color w:val="2980B9"/>
          <w:sz w:val="17"/>
          <w:szCs w:val="17"/>
        </w:rPr>
        <w:t xml:space="preserve">prefer_bullets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 is set</w:t>
      </w:r>
    </w:p>
    <w:p>
      <w:pPr>
        <w:pStyle w:val="ListParagraph"/>
        <w:numPr>
          <w:ilvl w:val="0"/>
          <w:numId w:val="2"/>
        </w:numPr>
        <w:spacing w:after="40" w:line="25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Truncate sections exceeding word limits</w:t>
      </w:r>
    </w:p>
    <w:p>
      <w:pPr>
        <w:pBdr>
          <w:bottom w:val="single" w:color="E67E22" w:sz="2" w:space="4"/>
        </w:pBdr>
        <w:spacing w:after="70" w:before="220"/>
      </w:pPr>
      <w:r>
        <w:rPr>
          <w:rFonts w:ascii="Arial" w:cs="Arial" w:eastAsia="Arial" w:hAnsi="Arial"/>
          <w:b/>
          <w:bCs/>
          <w:color w:val="E67E22"/>
          <w:sz w:val="21"/>
          <w:szCs w:val="21"/>
        </w:rPr>
        <w:t xml:space="preserve">1.2 Token Usage Tracking</w:t>
      </w:r>
    </w:p>
    <w:p>
      <w:pPr>
        <w:spacing w:after="75" w:line="264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Every LLM call records </w:t>
      </w:r>
      <w:r>
        <w:rPr>
          <w:rFonts w:ascii="Consolas" w:cs="Consolas" w:eastAsia="Consolas" w:hAnsi="Consolas"/>
          <w:color w:val="2980B9"/>
          <w:sz w:val="17"/>
          <w:szCs w:val="17"/>
        </w:rPr>
        <w:t xml:space="preserve">GenerationMetadata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tcBorders>
              <w:top w:val="single" w:color="BDC3C7" w:sz="1"/>
              <w:left w:val="single" w:color="2980B9" w:sz="3"/>
              <w:bottom w:val="single" w:color="BDC3C7" w:sz="1"/>
              <w:right w:val="single" w:color="BDC3C7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class GenerationMetadata(TypedDict, total=False):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provider: str                    # "openai" | "azure-openai"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operation: str                   # "discovery.extract" | "proposal.draft.generate"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model: str                       # "gpt-4-turbo" | "claude-sonnet-4-6"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deployment_name: str             # Azure deployment identifier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api_version: str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prompt_id: str                   # "proposal.discovery.extract"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prompt_version: str              # "4.2.5"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prompt_sha256: str               # SHA-256 of prompt text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generated_at: str                # ISO timestamp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response_id: str                 # LLM response identifier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prompt_tokens: int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completion_tokens: int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total_tokens: int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trace_id: str                    # OpenTelemetry trace ID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span_id: str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# Aggregated across subagents: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total_prompt_tokens: int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total_completion_tokens: int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total_graph_tokens: int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per_subagent_token_usage: list[dict]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kb_augmented: bool               # Was KB bundle used?</w:t>
            </w:r>
          </w:p>
        </w:tc>
      </w:tr>
    </w:tbl>
    <w:p>
      <w:pPr>
        <w:spacing w:after="60"/>
      </w:pPr>
    </w:p>
    <w:p>
      <w:pPr>
        <w:pBdr>
          <w:bottom w:val="single" w:color="E67E22" w:sz="2" w:space="4"/>
        </w:pBdr>
        <w:spacing w:after="70" w:before="220"/>
      </w:pPr>
      <w:r>
        <w:rPr>
          <w:rFonts w:ascii="Arial" w:cs="Arial" w:eastAsia="Arial" w:hAnsi="Arial"/>
          <w:b/>
          <w:bCs/>
          <w:color w:val="E67E22"/>
          <w:sz w:val="21"/>
          <w:szCs w:val="21"/>
        </w:rPr>
        <w:t xml:space="preserve">1.3 What Atlas Does Today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13"/>
        <w:gridCol w:w="3413"/>
        <w:gridCol w:w="3414"/>
      </w:tblGrid>
      <w:tr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1A2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Capability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1A2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Atlas Today</w:t>
            </w:r>
          </w:p>
        </w:tc>
        <w:tc>
          <w:tcPr>
            <w:tcW w:type="dxa" w:w="341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1A2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MCG Requirement</w:t>
            </w:r>
          </w:p>
        </w:tc>
      </w:tr>
      <w:tr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LLM response format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Free-form text or JSON string</w:t>
            </w:r>
          </w:p>
        </w:tc>
        <w:tc>
          <w:tcPr>
            <w:tcW w:type="dxa" w:w="341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Pydantic-validated structured objects with typed fields, nested models, and normalizing validators</w:t>
            </w:r>
          </w:p>
        </w:tc>
      </w:tr>
      <w:tr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Output schema definition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Not supported</w:t>
            </w:r>
          </w:p>
        </w:tc>
        <w:tc>
          <w:tcPr>
            <w:tcW w:type="dxa" w:w="341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Per-agent output schema (Pydantic BaseModel equivalent) defined in Blueprint Studio</w:t>
            </w:r>
          </w:p>
        </w:tc>
      </w:tr>
      <w:tr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Validation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Not supported</w:t>
            </w:r>
          </w:p>
        </w:tc>
        <w:tc>
          <w:tcPr>
            <w:tcW w:type="dxa" w:w="341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Automatic validation against schema after every LLM call</w:t>
            </w:r>
          </w:p>
        </w:tc>
      </w:tr>
      <w:tr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Repair on failure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Retry the same call</w:t>
            </w:r>
          </w:p>
        </w:tc>
        <w:tc>
          <w:tcPr>
            <w:tcW w:type="dxa" w:w="341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Repair prompt with validation error + previous response excerpt</w:t>
            </w:r>
          </w:p>
        </w:tc>
      </w:tr>
      <w:tr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Fallback output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Not supported</w:t>
            </w:r>
          </w:p>
        </w:tc>
        <w:tc>
          <w:tcPr>
            <w:tcW w:type="dxa" w:w="341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Default values for every field — partial responses produce valid output</w:t>
            </w:r>
          </w:p>
        </w:tc>
      </w:tr>
      <w:tr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Quality scoring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Not supported</w:t>
            </w:r>
          </w:p>
        </w:tc>
        <w:tc>
          <w:tcPr>
            <w:tcW w:type="dxa" w:w="341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Blueprint-based multi-dimensional scoring (structure, style, tone, visual, completeness)</w:t>
            </w:r>
          </w:p>
        </w:tc>
      </w:tr>
      <w:tr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Deterministic repair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Not supported</w:t>
            </w:r>
          </w:p>
        </w:tc>
        <w:tc>
          <w:tcPr>
            <w:tcW w:type="dxa" w:w="341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Post-generation section repair without LLM call (append phrases, bulletize, truncate)</w:t>
            </w:r>
          </w:p>
        </w:tc>
      </w:tr>
      <w:tr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Token tracking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Basic cost tracking in billing</w:t>
            </w:r>
          </w:p>
        </w:tc>
        <w:tc>
          <w:tcPr>
            <w:tcW w:type="dxa" w:w="341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Per-call generation metadata with prompt/completion tokens, prompt fingerprint, trace correlation</w:t>
            </w:r>
          </w:p>
        </w:tc>
      </w:tr>
      <w:tr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Per-call metadata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Not supported</w:t>
            </w:r>
          </w:p>
        </w:tc>
        <w:tc>
          <w:tcPr>
            <w:tcW w:type="dxa" w:w="341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prompt_id, prompt_version, prompt_sha256, model, deployment, tokens, trace_id per call</w:t>
            </w:r>
          </w:p>
        </w:tc>
      </w:tr>
    </w:tbl>
    <w:p>
      <w:pPr>
        <w:spacing w:after="60"/>
      </w:pPr>
    </w:p>
    <w:p>
      <w:pPr>
        <w:pBdr>
          <w:bottom w:val="single" w:color="E67E22" w:sz="2" w:space="4"/>
        </w:pBdr>
        <w:spacing w:after="70" w:before="220"/>
      </w:pPr>
      <w:r>
        <w:rPr>
          <w:rFonts w:ascii="Arial" w:cs="Arial" w:eastAsia="Arial" w:hAnsi="Arial"/>
          <w:b/>
          <w:bCs/>
          <w:color w:val="E67E22"/>
          <w:sz w:val="21"/>
          <w:szCs w:val="21"/>
        </w:rPr>
        <w:t xml:space="preserve">1.4 The Gap</w:t>
      </w:r>
    </w:p>
    <w:p>
      <w:pPr>
        <w:spacing w:after="75" w:line="264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Atlas agents call LLMs and get text back. There is no schema-based validation, no automatic repair on schema mismatch, no fallback output, no token-per-call tracking with prompt fingerprinting, and no quality scoring of generated content. The gap has four parts:</w:t>
      </w:r>
    </w:p>
    <w:p>
      <w:pPr>
        <w:spacing w:after="75" w:line="264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1. </w:t>
      </w: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No output schema enforcement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: Agent outputs are unconstrained text/JSON</w:t>
      </w:r>
    </w:p>
    <w:p>
      <w:pPr>
        <w:spacing w:after="75" w:line="264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2. </w:t>
      </w: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No validation-repair loop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: Invalid LLM output causes pipeline failure instead of recovery</w:t>
      </w:r>
    </w:p>
    <w:p>
      <w:pPr>
        <w:spacing w:after="75" w:line="264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3. </w:t>
      </w: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No quality scoring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: No way to measure whether generated content meets requirements</w:t>
      </w:r>
    </w:p>
    <w:p>
      <w:pPr>
        <w:spacing w:after="75" w:line="264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4. </w:t>
      </w: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No per-call generation metadata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: Token usage and prompt versions not tracked at call granularity</w:t>
      </w:r>
    </w:p>
    <w:p>
      <w:r>
        <w:br w:type="page"/>
      </w:r>
    </w:p>
    <w:p>
      <w:pPr>
        <w:pBdr>
          <w:bottom w:val="single" w:color="2980B9" w:sz="5" w:space="6"/>
        </w:pBdr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2. Architectural Design</w:t>
      </w:r>
    </w:p>
    <w:p>
      <w:pPr>
        <w:pBdr>
          <w:bottom w:val="single" w:color="E67E22" w:sz="2" w:space="4"/>
        </w:pBdr>
        <w:spacing w:after="70" w:before="220"/>
      </w:pPr>
      <w:r>
        <w:rPr>
          <w:rFonts w:ascii="Arial" w:cs="Arial" w:eastAsia="Arial" w:hAnsi="Arial"/>
          <w:b/>
          <w:bCs/>
          <w:color w:val="E67E22"/>
          <w:sz w:val="21"/>
          <w:szCs w:val="21"/>
        </w:rPr>
        <w:t xml:space="preserve">2.1 Design Principle: Output Contract as Agent Configuration</w:t>
      </w:r>
    </w:p>
    <w:p>
      <w:pPr>
        <w:spacing w:after="75" w:line="264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Every agent in Atlas can optionally define an </w:t>
      </w: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Output Contract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 — a JSON Schema that defines the expected response structure. The runtime validates every LLM response against this contract and attempts repair if validation fails.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tcBorders>
              <w:top w:val="single" w:color="BDC3C7" w:sz="1"/>
              <w:left w:val="single" w:color="2980B9" w:sz="3"/>
              <w:bottom w:val="single" w:color="BDC3C7" w:sz="1"/>
              <w:right w:val="single" w:color="BDC3C7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┌─────────────────────────────────────────────────────────────────────┐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                    Agent Invocation Flow         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                                                 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 Agent receives input (from state or context)    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      ↓                                          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 LLM call (with system prompt + input payload)   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      ↓                                          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 ┌─ Output Contract Enforcer ────────────────────────────────────┐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 │                                                                │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 │  1. Parse LLM response as JSON                                │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 │     ↓ fail? → repair prompt with error                        │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 │                                                                │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 │  2. Validate against output schema                            │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 │     ↓ fail? → repair prompt with validation error             │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 │                                                                │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 │  3. Apply normalizers (coerce types, map aliases)             │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 │     ↓ fail? → use fallback output                             │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 │                                                                │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 │  4. Record generation metadata (tokens, prompt fingerprint)   │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 │                                                                │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 │  5. Run quality scorer (if blueprint attached)                │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 │     ↓ failing sections? → deterministic repair                │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 │                                                                │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 │  RESULT: Validated, possibly repaired, output with metadata   │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 └────────────────────────────────────────────────────────────────┘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      ↓                                          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 Write to workflow state (via Gap 2) with generation metadata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└─────────────────────────────────────────────────────────────────────┘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60"/>
      </w:pPr>
    </w:p>
    <w:p>
      <w:pPr>
        <w:pBdr>
          <w:bottom w:val="single" w:color="E67E22" w:sz="2" w:space="4"/>
        </w:pBdr>
        <w:spacing w:after="70" w:before="220"/>
      </w:pPr>
      <w:r>
        <w:rPr>
          <w:rFonts w:ascii="Arial" w:cs="Arial" w:eastAsia="Arial" w:hAnsi="Arial"/>
          <w:b/>
          <w:bCs/>
          <w:color w:val="E67E22"/>
          <w:sz w:val="21"/>
          <w:szCs w:val="21"/>
        </w:rPr>
        <w:t xml:space="preserve">2.2 Three Enforcement Modes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13"/>
        <w:gridCol w:w="3413"/>
        <w:gridCol w:w="3414"/>
      </w:tblGrid>
      <w:tr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1A2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Mode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1A2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Behavior</w:t>
            </w:r>
          </w:p>
        </w:tc>
        <w:tc>
          <w:tcPr>
            <w:tcW w:type="dxa" w:w="341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1A2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Use Case</w:t>
            </w:r>
          </w:p>
        </w:tc>
      </w:tr>
      <w:tr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**strict**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Validation failure → repair → fail pipeline if repair fails</w:t>
            </w:r>
          </w:p>
        </w:tc>
        <w:tc>
          <w:tcPr>
            <w:tcW w:type="dxa" w:w="341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Production agents with critical output requirements</w:t>
            </w:r>
          </w:p>
        </w:tc>
      </w:tr>
      <w:tr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**lenient**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Validation failure → repair → use fallback if repair fails → continue</w:t>
            </w:r>
          </w:p>
        </w:tc>
        <w:tc>
          <w:tcPr>
            <w:tcW w:type="dxa" w:w="341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Agents where partial output is acceptable</w:t>
            </w:r>
          </w:p>
        </w:tc>
      </w:tr>
      <w:tr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**monitor**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Validation failure → log warning → continue with raw output</w:t>
            </w:r>
          </w:p>
        </w:tc>
        <w:tc>
          <w:tcPr>
            <w:tcW w:type="dxa" w:w="341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Development/testing — collect failure data without blocking</w:t>
            </w:r>
          </w:p>
        </w:tc>
      </w:tr>
    </w:tbl>
    <w:p>
      <w:pPr>
        <w:spacing w:after="60"/>
      </w:pPr>
    </w:p>
    <w:p>
      <w:pPr>
        <w:pBdr>
          <w:bottom w:val="single" w:color="E67E22" w:sz="2" w:space="4"/>
        </w:pBdr>
        <w:spacing w:after="70" w:before="220"/>
      </w:pPr>
      <w:r>
        <w:rPr>
          <w:rFonts w:ascii="Arial" w:cs="Arial" w:eastAsia="Arial" w:hAnsi="Arial"/>
          <w:b/>
          <w:bCs/>
          <w:color w:val="E67E22"/>
          <w:sz w:val="21"/>
          <w:szCs w:val="21"/>
        </w:rPr>
        <w:t xml:space="preserve">2.3 Integration with Gaps 1-4</w:t>
      </w:r>
    </w:p>
    <w:p>
      <w:pPr>
        <w:pStyle w:val="ListParagraph"/>
        <w:numPr>
          <w:ilvl w:val="0"/>
          <w:numId w:val="2"/>
        </w:numPr>
        <w:spacing w:after="40" w:line="256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Gap 1 (DAG Engine)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: Each subagent in a DAG has its own output contract. The DAG engine validates each subagent's output before merging into shared state.</w:t>
      </w:r>
    </w:p>
    <w:p>
      <w:pPr>
        <w:pStyle w:val="ListParagraph"/>
        <w:numPr>
          <w:ilvl w:val="0"/>
          <w:numId w:val="2"/>
        </w:numPr>
        <w:spacing w:after="40" w:line="256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Gap 2 (State Manager)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: Generation metadata (tokens, prompt fingerprint, repair attempts) is stored as state fields with </w:t>
      </w:r>
      <w:r>
        <w:rPr>
          <w:rFonts w:ascii="Consolas" w:cs="Consolas" w:eastAsia="Consolas" w:hAnsi="Consolas"/>
          <w:color w:val="2980B9"/>
          <w:sz w:val="17"/>
          <w:szCs w:val="17"/>
        </w:rPr>
        <w:t xml:space="preserve">append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 reducer for the per_subagent_token_usage accumulator.</w:t>
      </w:r>
    </w:p>
    <w:p>
      <w:pPr>
        <w:pStyle w:val="ListParagraph"/>
        <w:numPr>
          <w:ilvl w:val="0"/>
          <w:numId w:val="2"/>
        </w:numPr>
        <w:spacing w:after="40" w:line="256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Gap 3 (Interrupts)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: If an agent's output fails validation and no repair succeeds, the pipeline can optionally interrupt for human review (mode: </w:t>
      </w:r>
      <w:r>
        <w:rPr>
          <w:rFonts w:ascii="Consolas" w:cs="Consolas" w:eastAsia="Consolas" w:hAnsi="Consolas"/>
          <w:color w:val="2980B9"/>
          <w:sz w:val="17"/>
          <w:szCs w:val="17"/>
        </w:rPr>
        <w:t xml:space="preserve">strict_with_interrupt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40" w:line="256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Gap 4 (PII)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: Output validation runs AFTER PII masking is already applied — the schema validates masked text, not raw PII.</w:t>
      </w:r>
    </w:p>
    <w:p>
      <w:r>
        <w:br w:type="page"/>
      </w:r>
    </w:p>
    <w:p>
      <w:pPr>
        <w:pBdr>
          <w:bottom w:val="single" w:color="C0392B" w:sz="5" w:space="6"/>
        </w:pBdr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 Data Model Changes</w:t>
      </w:r>
    </w:p>
    <w:p>
      <w:pPr>
        <w:pBdr>
          <w:bottom w:val="single" w:color="E67E22" w:sz="2" w:space="4"/>
        </w:pBdr>
        <w:spacing w:after="70" w:before="220"/>
      </w:pPr>
      <w:r>
        <w:rPr>
          <w:rFonts w:ascii="Arial" w:cs="Arial" w:eastAsia="Arial" w:hAnsi="Arial"/>
          <w:b/>
          <w:bCs/>
          <w:color w:val="E67E22"/>
          <w:sz w:val="21"/>
          <w:szCs w:val="21"/>
        </w:rPr>
        <w:t xml:space="preserve">3.1 New Table: `output_contracts`</w:t>
      </w:r>
    </w:p>
    <w:p>
      <w:pPr>
        <w:spacing w:after="75" w:line="264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Defines the expected output structure for an agent.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tcBorders>
              <w:top w:val="single" w:color="BDC3C7" w:sz="1"/>
              <w:left w:val="single" w:color="2980B9" w:sz="3"/>
              <w:bottom w:val="single" w:color="BDC3C7" w:sz="1"/>
              <w:right w:val="single" w:color="BDC3C7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CREATE TABLE output_contracts 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id                SERIAL PRIMARY KEY,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agent_id          INTEGER REFERENCES agents(id),         -- for agent-level contracts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pipeline_stage_id INTEGER REFERENCES pipeline_stages(id), -- for stage-level contracts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-- Schema definition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schema_type       VARCHAR NOT NULL DEFAULT 'json_schema',  -- 'json_schema' | 'pydantic_ref'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schema_definition JSONB NOT NULL,          -- JSON Schema (draft 2020-12) or Pydantic model reference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-- Normalizers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normalizers       JSONB DEFAULT '[]',      -- array of field-level normalizer rules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-- Fallback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fallback_output   JSONB,                   -- default output if validation + repair both fail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-- Enforcement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enforcement_mode  VARCHAR NOT NULL DEFAULT 'strict',  -- 'strict' | 'lenient' | 'monitor' | 'strict_with_interrupt'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-- Repair configuration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repair_enabled    BOOLEAN NOT NULL DEFAULT TRUE,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max_repair_attempts INTEGER NOT NULL DEFAULT 1,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repair_temperature  FLOAT DEFAULT 0.0,    -- lower temperature for more deterministic repair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repair_prompt_suffix TEXT,                 -- appended to system prompt during repair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-- Quality scoring (optional)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quality_scorer_enabled  BOOLEAN DEFAULT FALSE,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quality_scorer_config   JSONB,             -- blueprint-style scoring dimensions and thresholds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quality_failure_threshold FLOAT DEFAULT 0.68,  -- sections below this score trigger deterministic repair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-- Metadata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created_at        TIMESTAMP NOT NULL DEFAULT NOW(),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updated_at        TIMESTAMP NOT NULL DEFAULT NOW(),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-- At most one contract per agent or stage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CONSTRAINT unique_agent_contract UNIQUE(agent_id),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CONSTRAINT unique_stage_contract UNIQUE(pipeline_stage_id)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);</w:t>
            </w:r>
          </w:p>
        </w:tc>
      </w:tr>
    </w:tbl>
    <w:p>
      <w:pPr>
        <w:spacing w:after="60"/>
      </w:pPr>
    </w:p>
    <w:p>
      <w:pPr>
        <w:spacing w:after="75" w:line="264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Example JSON Schema definition (for discovery extraction):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tcBorders>
              <w:top w:val="single" w:color="BDC3C7" w:sz="1"/>
              <w:left w:val="single" w:color="2980B9" w:sz="3"/>
              <w:bottom w:val="single" w:color="BDC3C7" w:sz="1"/>
              <w:right w:val="single" w:color="BDC3C7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"type": "object",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"required": ["client_goals", "business_problem", "confidence_score", "field_confidence"],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"properties":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"client_goals":      { "type": "string", "maxLength": 4000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"business_problem":  { "type": "string", "maxLength": 4000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"solution_scope":    { "type": "string", "maxLength": 4000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"risks":             { "type": "string", "maxLength": 4000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"assumptions":       { "type": "string", "maxLength": 4000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"dependencies":      { "type": "string", "maxLength": 4000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"competitors":       { "type": "string", "maxLength": 2000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"timeline":          { "type": "string", "maxLength": 4000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"open_questions":    { "type": "string", "maxLength": 4000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"confidence_score":  { "type": "number", "minimum": 0.0, "maximum": 1.0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"field_confidence":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"type": "object",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"required": ["client_goals", "business_problem", "solution_scope", "risks", "assumptions", "dependencies", "competitors", "timeline", "open_questions"],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"properties":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"client_goals":     { "type": "string", "enum": ["high", "medium", "low"]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"business_problem": { "type": "string", "enum": ["high", "medium", "low"]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"solution_scope":   { "type": "string", "enum": ["high", "medium", "low"]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"risks":            { "type": "string", "enum": ["high", "medium", "low"]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"assumptions":      { "type": "string", "enum": ["high", "medium", "low"]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"dependencies":     { "type": "string", "enum": ["high", "medium", "low"]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"competitors":      { "type": "string", "enum": ["high", "medium", "low"]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"timeline":         { "type": "string", "enum": ["high", "medium", "low"]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"open_questions":   { "type": "string", "enum": ["high", "medium", "low"]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"additional_insights":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"type": "array",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"items":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"type": "object",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"required": ["type", "title", "text", "priority", "confidence"],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"properties":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  "type":       { "type": "string", "enum": ["stakeholder_persona_signal", "additional_customer_pain_point", "competitive_signal", "discovery_gap", "contextual_observation"]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  "title":      { "type": "string", "maxLength": 256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  "text":       { "type": "string", "maxLength": 4000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  "priority":   { "type": "string", "enum": ["high", "medium", "low"]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  "confidence": { "type": "string", "enum": ["high", "medium", "low"]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  "source_artifact_ids": { "type": "array", "items": { "type": "string" }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}</w:t>
            </w:r>
          </w:p>
        </w:tc>
      </w:tr>
    </w:tbl>
    <w:p>
      <w:pPr>
        <w:spacing w:after="60"/>
      </w:pPr>
    </w:p>
    <w:p>
      <w:pPr>
        <w:spacing w:after="75" w:line="264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Example normalizers: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tcBorders>
              <w:top w:val="single" w:color="BDC3C7" w:sz="1"/>
              <w:left w:val="single" w:color="2980B9" w:sz="3"/>
              <w:bottom w:val="single" w:color="BDC3C7" w:sz="1"/>
              <w:right w:val="single" w:color="BDC3C7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[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"field": "confidence_score",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"type": "clamp_numeric",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"min": 0.0,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"max": 1.0,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"default": 0.0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"field": "field_confidence.*",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"type": "map_aliases",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"aliases":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"strong": "high", "explicit": "high",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"moderate": "medium", "inferred": "medium",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"weak": "low", "validate": "low", "needs_validation": "low"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"default": "low"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"field": "*.text",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"type": "coerce_to_string",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"handle_null": "empty_string",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"handle_array": "join_comma",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"handle_dict": "join_values",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"trim": true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]</w:t>
            </w:r>
          </w:p>
        </w:tc>
      </w:tr>
    </w:tbl>
    <w:p>
      <w:pPr>
        <w:spacing w:after="60"/>
      </w:pPr>
    </w:p>
    <w:p>
      <w:pPr>
        <w:pBdr>
          <w:bottom w:val="single" w:color="E67E22" w:sz="2" w:space="4"/>
        </w:pBdr>
        <w:spacing w:after="70" w:before="220"/>
      </w:pPr>
      <w:r>
        <w:rPr>
          <w:rFonts w:ascii="Arial" w:cs="Arial" w:eastAsia="Arial" w:hAnsi="Arial"/>
          <w:b/>
          <w:bCs/>
          <w:color w:val="E67E22"/>
          <w:sz w:val="21"/>
          <w:szCs w:val="21"/>
        </w:rPr>
        <w:t xml:space="preserve">3.2 New Table: `generation_metadata_records`</w:t>
      </w:r>
    </w:p>
    <w:p>
      <w:pPr>
        <w:spacing w:after="75" w:line="264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Per-LLM-call metadata for token tracking and prompt fingerprinting.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tcBorders>
              <w:top w:val="single" w:color="BDC3C7" w:sz="1"/>
              <w:left w:val="single" w:color="2980B9" w:sz="3"/>
              <w:bottom w:val="single" w:color="BDC3C7" w:sz="1"/>
              <w:right w:val="single" w:color="BDC3C7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CREATE TABLE generation_metadata_records 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id                    SERIAL PRIMARY KEY,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pipeline_run_id       INTEGER NOT NULL REFERENCES pipeline_runs(id),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pipeline_stage_id     INTEGER REFERENCES pipeline_stages(id),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agent_id              INTEGER REFERENCES agents(id),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dag_node_id           VARCHAR,               -- for subagents within a DAG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-- Provider info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provider              VARCHAR NOT NULL,       -- "anthropic" | "openai" | "azure-openai"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model                 VARCHAR NOT NULL,       -- "claude-sonnet-4-6" | "gpt-4-turbo"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deployment_name       VARCHAR,               -- Azure deployment identifier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-- Prompt tracking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prompt_id             VARCHAR NOT NULL,       -- "proposal.discovery.extract"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prompt_version        VARCHAR NOT NULL,       -- "4.2.5"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prompt_sha256         VARCHAR NOT NULL,       -- SHA-256 of prompt text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-- Token usage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prompt_tokens         INTEGER NOT NULL DEFAULT 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completion_tokens     INTEGER NOT NULL DEFAULT 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total_tokens          INTEGER NOT NULL DEFAULT 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-- Validation outcome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validation_status     VARCHAR NOT NULL DEFAULT 'passed',  -- 'passed' | 'repaired' | 'fallback' | 'failed'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repair_attempts       INTEGER DEFAULT 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validation_errors     JSONB DEFAULT '[]',    -- array of error messages from failed validations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-- Quality scoring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quality_score         FLOAT,                 -- overall quality score (0-1), if scorer enabled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quality_details       JSONB,                 -- per-section scores, failing sections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-- Trace correlation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trace_id              VARCHAR,               -- OpenTelemetry trace ID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span_id               VARCHAR,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-- Timing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llm_latency_ms        FLOAT,                 -- LLM response time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validation_latency_ms FLOAT,                 -- validation + repair time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total_latency_ms      FLOAT,                 -- end-to-end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created_at            TIMESTAMP NOT NULL DEFAULT NOW()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CREATE INDEX idx_gen_metadata_run ON generation_metadata_records(pipeline_run_id);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CREATE INDEX idx_gen_metadata_prompt ON generation_metadata_records(prompt_id, prompt_version);</w:t>
            </w:r>
          </w:p>
        </w:tc>
      </w:tr>
    </w:tbl>
    <w:p>
      <w:pPr>
        <w:spacing w:after="60"/>
      </w:pPr>
    </w:p>
    <w:p>
      <w:pPr>
        <w:pBdr>
          <w:bottom w:val="single" w:color="E67E22" w:sz="2" w:space="4"/>
        </w:pBdr>
        <w:spacing w:after="70" w:before="220"/>
      </w:pPr>
      <w:r>
        <w:rPr>
          <w:rFonts w:ascii="Arial" w:cs="Arial" w:eastAsia="Arial" w:hAnsi="Arial"/>
          <w:b/>
          <w:bCs/>
          <w:color w:val="E67E22"/>
          <w:sz w:val="21"/>
          <w:szCs w:val="21"/>
        </w:rPr>
        <w:t xml:space="preserve">3.3 Extend `team_blueprint_nodes` Table (from Gap 1)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tcBorders>
              <w:top w:val="single" w:color="BDC3C7" w:sz="1"/>
              <w:left w:val="single" w:color="2980B9" w:sz="3"/>
              <w:bottom w:val="single" w:color="BDC3C7" w:sz="1"/>
              <w:right w:val="single" w:color="BDC3C7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ALTER TABLE team_blueprint_nodes ADD COLUMN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output_contract_id  INTEGER REFERENCES output_contracts(id);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Bdr>
          <w:bottom w:val="single" w:color="2980B9" w:sz="5" w:space="6"/>
        </w:pBdr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4. Backend Implementation</w:t>
      </w:r>
    </w:p>
    <w:p>
      <w:pPr>
        <w:pBdr>
          <w:bottom w:val="single" w:color="E67E22" w:sz="2" w:space="4"/>
        </w:pBdr>
        <w:spacing w:after="70" w:before="220"/>
      </w:pPr>
      <w:r>
        <w:rPr>
          <w:rFonts w:ascii="Arial" w:cs="Arial" w:eastAsia="Arial" w:hAnsi="Arial"/>
          <w:b/>
          <w:bCs/>
          <w:color w:val="E67E22"/>
          <w:sz w:val="21"/>
          <w:szCs w:val="21"/>
        </w:rPr>
        <w:t xml:space="preserve">4.1 New Module: `output-contract-enforcer.ts`</w:t>
      </w:r>
    </w:p>
    <w:p>
      <w:pPr>
        <w:spacing w:after="75" w:line="264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The core validation, repair, and quality scoring engine.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tcBorders>
              <w:top w:val="single" w:color="BDC3C7" w:sz="1"/>
              <w:left w:val="single" w:color="2980B9" w:sz="3"/>
              <w:bottom w:val="single" w:color="BDC3C7" w:sz="1"/>
              <w:right w:val="single" w:color="BDC3C7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// server/src/services/output-contract-enforcer.ts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interface EnforcementResult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output: Record&lt;string, any&gt;;        // validated (and possibly repaired) output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validationStatus: 'passed' | 'repaired' | 'fallback' | 'failed';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repairAttempts: number;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validationErrors: string[];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qualityScore?: number;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qualityDetails?: any;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generationMetadata: GenerationMetadataRecord;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class OutputContractEnforcer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/**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* Enforce an output contract on an LLM response.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*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* Flow: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* 1. Parse JSON from response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* 2. Apply normalizers (coerce types, map aliases)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* 3. Validate against schema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* 4. If invalid: repair prompt → re-validate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* 5. If still invalid: use fallback or fail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* 6. Run quality scorer if enabled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* 7. Apply deterministic repairs for failing sections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* 8. Record generation metadata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*/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async enforce(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contract: OutputContract,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llmResponse: string,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context: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agentId: number;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pipelineRunId: number;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stageId?: number;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dagNodeId?: string;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promptSpec: PromptSpec;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originalPayload: Record&lt;string, any&gt;;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llmLatencyMs: number;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tokenUsage: { promptTokens: number; completionTokens: number };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traceId?: string;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spanId?: string;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): Promise&lt;EnforcementResult&gt;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const startTime = performance.now();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const validationErrors: string[] = [];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let repairAttempts = 0;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let currentResponse = llmResponse;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// STEP 1: Parse JSON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let parsed: Record&lt;string, any&gt;;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try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parsed = this.parseJSON(currentResponse);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} catch (parseError)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validationErrors.push(`JSON parse error: ${parseError.message}`);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if (contract.repair_enabled)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// Attempt repair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const repairResult = await this.attemptRepair(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  contract, context, currentResponse, parseError.message,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repairAttempts++;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if (repairResult.success)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  parsed = repairResult.parsed!;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  currentResponse = repairResult.rawResponse!;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} else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  return this.handleFailure(contract, validationErrors, repairAttempts, context, startTime);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} else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return this.handleFailure(contract, validationErrors, repairAttempts, context, startTime);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// STEP 2: Apply normalizers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const normalized = this.applyNormalizers(parsed, contract.normalizers || []);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// STEP 3: Validate against schema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let validated = normalized;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const schemaErrors = this.validateAgainstSchema(normalized, contract.schema_definition);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if (schemaErrors.length &gt; 0)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validationErrors.push(...schemaErrors);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if (contract.repair_enabled &amp;&amp; repairAttempts &lt; contract.max_repair_attempts)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// Attempt repair with schema errors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const repairResult = await this.attemptRepair(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  contract, context, currentResponse, schemaErrors.join('; '),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repairAttempts++;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if (repairResult.success)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  const reNormalized = this.applyNormalizers(repairResult.parsed!, contract.normalizers || []);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  const reErrors = this.validateAgainstSchema(reNormalized, contract.schema_definition);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  if (reErrors.length === 0)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    validated = reNormalized;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  } else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    validationErrors.push(...reErrors.map(e =&gt; `[repair] ${e}`));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    return this.handleFailure(contract, validationErrors, repairAttempts, context, startTime);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} else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  return this.handleFailure(contract, validationErrors, repairAttempts, context, startTime);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} else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return this.handleFailure(contract, validationErrors, repairAttempts, context, startTime);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// STEP 4: Quality scoring (optional)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let qualityScore: number | undefined;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let qualityDetails: any;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if (contract.quality_scorer_enabled &amp;&amp; contract.quality_scorer_config)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const scoring = this.scoreQuality(validated, contract.quality_scorer_config);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qualityScore = scoring.overallScore;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qualityDetails = scoring;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// Deterministic repair for failing sections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if (scoring.failingSections.length &gt; 0)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validated = this.deterministicRepair(validated, scoring, contract.quality_scorer_config);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// STEP 5: Record generation metadata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const validationLatencyMs = performance.now() - startTime;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const metadata = await this.recordMetadata({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...context,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validationStatus: repairAttempts &gt; 0 ? 'repaired' : 'passed',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repairAttempts,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validationErrors: validationErrors.length &gt; 0 ? validationErrors : [],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qualityScore,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qualityDetails,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validationLatencyMs,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totalLatencyMs: context.llmLatencyMs + validationLatencyMs,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});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return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output: validated,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validationStatus: repairAttempts &gt; 0 ? 'repaired' : 'passed',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repairAttempts,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validationErrors,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qualityScore,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qualityDetails,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generationMetadata: metadata,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};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/**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* Attempt to repair invalid LLM output via a repair prompt.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*/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private async attemptRepair(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contract: OutputContract,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context: any,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previousResponse: string,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errorMessage: string,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): Promise&lt;{ success: boolean; parsed?: Record&lt;string, any&gt;; rawResponse?: string }&gt;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const repairSuffix = contract.repair_prompt_suffix ||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'The previous response did not match the required JSON contract. ' +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'Return corrected JSON only, with the same shape described in the system instructions. ' +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'Do not add markdown, comments, or extra keys.';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const repairPayload =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...context.originalPayload,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_repair_request: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previous_attempt_invalid: true,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previous_response_excerpt: previousResponse.slice(0, 4000),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validation_error_excerpt: errorMessage.slice(0, 1500),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};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try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const repairResponse = await this.invokeLLM({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systemPrompt: `${context.promptSpec.text}\n\n${repairSuffix}`,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userPayload: repairPayload,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temperature: contract.repair_temperature || 0.0,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model: context.model,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});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const parsed = this.parseJSON(repairResponse);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return { success: true, parsed, rawResponse: repairResponse };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} catch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return { success: false };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/**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* Handle validation failure based on enforcement mode.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*/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private handleFailure(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contract: OutputContract,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validationErrors: string[],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repairAttempts: number,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context: any,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startTime: number,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): EnforcementResult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const validationLatencyMs = performance.now() - startTime;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switch (contract.enforcement_mode)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case 'strict':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throw new StructuredOutputValidationError(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  `Output validation failed after ${repairAttempts} repair attempt(s): ${validationErrors.join('; ')}`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case 'strict_with_interrupt':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// Return failure result — the pipeline will fire an interrupt for human review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return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  output: {},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  validationStatus: 'failed',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  repairAttempts,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  validationErrors,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  generationMetadata: this.buildFailureMetadata(context, validationErrors, validationLatencyMs),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};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case 'lenient':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// Use fallback output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const fallback = contract.fallback_output || {};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return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  output: fallback,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  validationStatus: 'fallback',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  repairAttempts,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  validationErrors,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  generationMetadata: this.buildFailureMetadata(context, validationErrors, validationLatencyMs),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};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case 'monitor':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// Log and continue with raw output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console.warn(`Output validation failed in monitor mode:`, validationErrors);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return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  output: {},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  validationStatus: 'failed',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  repairAttempts,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  validationErrors,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  generationMetadata: this.buildFailureMetadata(context, validationErrors, validationLatencyMs),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};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default: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throw new StructuredOutputValidationError(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  `Output validation failed: ${validationErrors.join('; ')}`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/**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* Parse JSON from LLM response, handling common LLM output quirks.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*/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private parseJSON(response: string): Record&lt;string, any&gt;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let text = response.trim();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// Strip markdown code fences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text = text.replace(/^```(?:json)?\s*/i, '').replace(/\s*```$/i, '').trim();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// Find the outermost JSON object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const start = text.indexOf('{');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const end = text.lastIndexOf('}');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if (start !== -1 &amp;&amp; end !== -1 &amp;&amp; end &gt; start)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text = text.slice(start, end + 1);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const parsed = JSON.parse(text);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if (typeof parsed !== 'object' || parsed === null || Array.isArray(parsed))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throw new TypeError('Expected top-level JSON object');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return parsed;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/**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* Apply normalizer rules to coerce LLM output types.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*/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private applyNormalizers(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data: Record&lt;string, any&gt;,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normalizers: NormalizerRule[],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): Record&lt;string, any&gt;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let result = { ...data };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for (const rule of normalizers)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result = this.applyNormalizerRule(result, rule);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return result;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private applyNormalizerRule(data: Record&lt;string, any&gt;, rule: NormalizerRule): Record&lt;string, any&gt;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switch (rule.type)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case 'clamp_numeric':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return this.applyAtPath(data, rule.field, (val) =&gt;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  const num = parseFloat(val);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  if (isNaN(num)) return rule.default ?? 0;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  return Math.max(rule.min ?? -Infinity, Math.min(rule.max ?? Infinity, num));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});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case 'map_aliases':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return this.applyAtPath(data, rule.field, (val) =&gt;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  const text = String(val || '').trim().toLowerCase();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  return rule.aliases[text] || rule.default || val;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});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case 'coerce_to_string':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return this.applyAtPath(data, rule.field, (val) =&gt;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  if (val === null || val === undefined) return rule.handle_null === 'empty_string' ? '' : String(val);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  if (Array.isArray(val)) return val.map(String).join(', ');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  if (typeof val === 'object') return Object.values(val).map(String).join(', ');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  return String(val).trim();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});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default: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return data;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/**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* Validate data against a JSON Schema.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* Returns array of error messages (empty = valid).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*/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private validateAgainstSchema(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data: Record&lt;string, any&gt;,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schema: Record&lt;string, any&gt;,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): string[]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// Use Ajv for JSON Schema validation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const validate = this.ajv.compile(schema);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const valid = validate(data);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if (valid) return [];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return (validate.errors || []).map(err =&gt;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`${err.instancePath || '/'}: ${err.message} (${err.keyword})`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/**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* Score output quality against a blueprint configuration.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*/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private scoreQuality(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data: Record&lt;string, any&gt;,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config: QualityScorerConfig,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): QualityScore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const sections = data.sections || [];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const sectionScores: SectionScore[] = [];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const failingSections: string[] = [];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for (const expected of config.expected_sections || [])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const actual = sections.find((s: any) =&gt; s.section_id === expected.section_id);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const content = actual?.content_markdown || '';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const wordCount = content.split(/\s+/).filter(Boolean).length;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// Structure: is the section present?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const structure = actual ? 1.0 : 0.0;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// Style: mandatory phrases present?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const lowered = content.toLowerCase();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const phraseHits = (expected.mandatory_phrases || [])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.filter((p: string) =&gt; lowered.includes(p.toLowerCase())).length;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const style = expected.mandatory_phrases?.length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? phraseHits / expected.mandatory_phrases.length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: 1.0;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// Tone: word count in range?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const tone = this.wordCountScore(wordCount, expected.target_word_min || 90, expected.target_word_max || 260);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// Completeness: required slots covered?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const slotHits = (expected.required_slots || [])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.filter((s: string) =&gt; lowered.includes(s.replace(/_/g, ' '))).length;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const completeness = expected.required_slots?.length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? slotHits / expected.required_slots.length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: 1.0;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const score = 0.35 * structure + 0.25 * style + 0.20 * tone + 0.20 * completeness;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sectionScores.push({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sectionId: expected.section_id,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structure, style, tone, completeness, score,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});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if (score &lt; (config.failure_threshold || 0.68))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failingSections.push(expected.section_id);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const overallScore = sectionScores.length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? sectionScores.reduce((sum, s) =&gt; sum + s.score, 0) / sectionScores.length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: 1.0;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return { overallScore, sectionScores, failingSections };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/**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* Apply deterministic repairs to failing sections (no LLM call).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*/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private deterministicRepair(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data: Record&lt;string, any&gt;,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scoring: QualityScore,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config: QualityScorerConfig,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): Record&lt;string, any&gt;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const sections = [...(data.sections || [])];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for (const failingId of scoring.failingSections)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const expected = (config.expected_sections || [])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.find((s: any) =&gt; s.section_id === failingId);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if (!expected) continue;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const sectionIdx = sections.findIndex((s: any) =&gt; s.section_id === failingId);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if (sectionIdx === -1) continue;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let content = sections[sectionIdx].content_markdown || '';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// Append missing mandatory phrases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const lowered = content.toLowerCase();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const missing = (expected.mandatory_phrases || [])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.filter((p: string) =&gt; !lowered.includes(p.toLowerCase()));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if (missing.length)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content += '\n\n### Coverage Anchors\n' + missing.map((p: string) =&gt; `- ${p}`).join('\n');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// Bulletize if required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if (expected.prefer_bullets &amp;&amp; !content.includes('- ') &amp;&amp; !content.includes('* '))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const firstPara = content.split('\n\n')[0] || '';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const sentences = firstPara.split(/(?&lt;=[.!?])\s+/).filter(Boolean);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if (sentences.length &gt;= 2)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  const bullets = sentences.slice(0, 4).map(s =&gt; `- ${s.replace(/\.$/, '')}`).join('\n');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  content = content.replace(firstPara, bullets);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// Truncate if over limit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const words = content.split(/\s+/).filter(Boolean);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const maxWords = (expected.target_word_max || 260) + 60;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if (words.length &gt; maxWords)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  content = words.slice(0, maxWords).join(' ') + '...';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  sections[sectionIdx] = { ...sections[sectionIdx], content_markdown: content };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  return { ...data, sections };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}</w:t>
            </w:r>
          </w:p>
        </w:tc>
      </w:tr>
    </w:tbl>
    <w:p>
      <w:pPr>
        <w:spacing w:after="60"/>
      </w:pPr>
    </w:p>
    <w:p>
      <w:pPr>
        <w:pBdr>
          <w:bottom w:val="single" w:color="E67E22" w:sz="2" w:space="4"/>
        </w:pBdr>
        <w:spacing w:after="70" w:before="220"/>
      </w:pPr>
      <w:r>
        <w:rPr>
          <w:rFonts w:ascii="Arial" w:cs="Arial" w:eastAsia="Arial" w:hAnsi="Arial"/>
          <w:b/>
          <w:bCs/>
          <w:color w:val="E67E22"/>
          <w:sz w:val="21"/>
          <w:szCs w:val="21"/>
        </w:rPr>
        <w:t xml:space="preserve">4.2 New API Endpoints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tcBorders>
              <w:top w:val="single" w:color="BDC3C7" w:sz="1"/>
              <w:left w:val="single" w:color="2980B9" w:sz="3"/>
              <w:bottom w:val="single" w:color="BDC3C7" w:sz="1"/>
              <w:right w:val="single" w:color="BDC3C7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# Output Contract CRUD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POST   /api/output-contracts                     Create output contract for agent/stage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GET    /api/output-contracts/:id                 Get output contract with schema + normalizers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PATCH  /api/output-contracts/:id                 Update output contract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DELETE /api/output-contracts/:id                 Delete output contract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POST   /api/output-contracts/:id/validate        Test contract against sample JSON (dry run)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# Generation Metadata (per pipeline run)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GET    /api/pipeline-runs/:id/generation-metadata  List all LLM call metadata for a run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GET    /api/pipeline-runs/:id/token-usage          Aggregate token usage (prompt/completion/total per agent)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GET    /api/pipeline-runs/:id/quality-scores       Quality scores per section (if scorer enabled)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# Prompt Tracking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GET    /api/prompt-fingerprints                    List all prompt versions with SHA-256 fingerprints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GET    /api/prompt-fingerprints/:sha256            Find all runs that used a specific prompt version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Bdr>
          <w:bottom w:val="single" w:color="2980B9" w:sz="5" w:space="6"/>
        </w:pBdr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5. Frontend Changes</w:t>
      </w:r>
    </w:p>
    <w:p>
      <w:pPr>
        <w:pBdr>
          <w:bottom w:val="single" w:color="E67E22" w:sz="2" w:space="4"/>
        </w:pBdr>
        <w:spacing w:after="70" w:before="220"/>
      </w:pPr>
      <w:r>
        <w:rPr>
          <w:rFonts w:ascii="Arial" w:cs="Arial" w:eastAsia="Arial" w:hAnsi="Arial"/>
          <w:b/>
          <w:bCs/>
          <w:color w:val="E67E22"/>
          <w:sz w:val="21"/>
          <w:szCs w:val="21"/>
        </w:rPr>
        <w:t xml:space="preserve">5.1 Output Contract Editor</w:t>
      </w:r>
    </w:p>
    <w:p>
      <w:pPr>
        <w:spacing w:after="75" w:line="264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New component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 in Blueprint Studio — attached to agent configuration: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tcBorders>
              <w:top w:val="single" w:color="BDC3C7" w:sz="1"/>
              <w:left w:val="single" w:color="2980B9" w:sz="3"/>
              <w:bottom w:val="single" w:color="BDC3C7" w:sz="1"/>
              <w:right w:val="single" w:color="BDC3C7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┌──────────────────────────────────────────────────────────────────┐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Output Contract — MCG-DISCOVERY-EXTRACT-001   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                                              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[Schema]  [Normalizers]  [Repair]  [Quality Scorer]  [Test]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                                              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Schema Definition (JSON Schema):              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┌────────────────────────────────────────────────────────────┐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│ {                                                          │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│   "type": "object",                                        │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│   "required": ["client_goals", "confidence_score",         │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│                 "field_confidence"],                        │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│   "properties": {                                          │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│     "client_goals": { "type": "string", "maxLength": 4000 }│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│     "confidence_score": { "type": "number", "min": 0, ... }│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│     ...                                                    │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│   }                                                        │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│ }                                                          │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└────────────────────────────────────────────────────────────┘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                                              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Enforcement: [● Strict   ○ Lenient   ○ Monitor   ○ Strict+Int]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Max repair attempts: [1]   Repair temperature: [0.0]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                                              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[Test with Sample JSON]  [Import from Pydantic Model]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└──────────────────────────────────────────────────────────────────┘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60"/>
      </w:pPr>
    </w:p>
    <w:p>
      <w:pPr>
        <w:pBdr>
          <w:bottom w:val="single" w:color="E67E22" w:sz="2" w:space="4"/>
        </w:pBdr>
        <w:spacing w:after="70" w:before="220"/>
      </w:pPr>
      <w:r>
        <w:rPr>
          <w:rFonts w:ascii="Arial" w:cs="Arial" w:eastAsia="Arial" w:hAnsi="Arial"/>
          <w:b/>
          <w:bCs/>
          <w:color w:val="E67E22"/>
          <w:sz w:val="21"/>
          <w:szCs w:val="21"/>
        </w:rPr>
        <w:t xml:space="preserve">5.2 Generation Metadata Dashboard</w:t>
      </w:r>
    </w:p>
    <w:p>
      <w:pPr>
        <w:spacing w:after="75" w:line="264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New component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 in Pipeline Run Detail: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tcBorders>
              <w:top w:val="single" w:color="BDC3C7" w:sz="1"/>
              <w:left w:val="single" w:color="2980B9" w:sz="3"/>
              <w:bottom w:val="single" w:color="BDC3C7" w:sz="1"/>
              <w:right w:val="single" w:color="BDC3C7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┌──────────────────────────────────────────────────────────────────┐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LLM Call History — Run wf-a1b2c3d4            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                                              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Total: 14 calls  │  Tokens: 42,150 prompt + 18,340 completion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Repairs: 1       │  Fallbacks: 0       │  Cost: $2.84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                                              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┌──────────────┬──────────┬──────────┬────────┬────────┬───────┐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│ Agent/Node   │ Prompt   │ Tokens   │ Valid? │ Quality│ Time  │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├──────────────┼──────────┼──────────┼────────┼────────┼───────┤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│ extract_disc │ v4.2.5   │ 8.2K+2.1K│ ✅     │ —      │ 4.2s  │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│ tpl-grounding│ v1.1.0   │ 3.1K+800 │ ✅     │ —      │ 1.8s  │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│ brand-ground │ v1.0.0   │ 2.8K+650 │ ✅     │ —      │ 1.5s  │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│ guide-ground │ v1.0.0   │ 2.4K+550 │ ✅     │ —      │ 1.2s  │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│ exec-highlts │ v1.2.0   │ 4.5K+1.8K│ ✅     │ —      │ 3.1s  │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│ pricing-pkg  │ v1.1.0   │ 3.8K+1.2K│ ✅     │ —      │ 2.5s  │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│ general-purp │ v2.2.0   │ 6.2K+4.8K│ 🔧 1r │ 0.84   │ 8.2s  │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│ quality-rev  │ v1.2.0   │ 3.1K+1.2K│ ✅     │ —      │ 2.1s  │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│ lang-enforce │ v1.0.0   │ 2.8K+900 │ ✅     │ —      │ 1.7s  │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│ brand-valid  │ v1.0.0   │ 2.9K+1.1K│ ✅     │ —      │ 1.9s  │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│ finalizer    │ —        │ —        │ ✅     │ —      │ 0.3s  │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└──────────────┴──────────┴──────────┴────────┴────────┴───────┘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                                              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🔧 = repaired   ✅ = passed   ⚠️ = fallback   ❌ = failed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                                              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│ [View Prompt Fingerprints]  [Compare with Previous Run]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C3E50"/>
                <w:sz w:val="14"/>
                <w:szCs w:val="14"/>
              </w:rPr>
              <w:t xml:space="preserve">└──────────────────────────────────────────────────────────────────┘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Bdr>
          <w:bottom w:val="single" w:color="2980B9" w:sz="5" w:space="6"/>
        </w:pBdr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6. Impacted Atlas Components Summary</w:t>
      </w:r>
    </w:p>
    <w:p>
      <w:pPr>
        <w:pBdr>
          <w:bottom w:val="single" w:color="E67E22" w:sz="2" w:space="4"/>
        </w:pBdr>
        <w:spacing w:after="70" w:before="220"/>
      </w:pPr>
      <w:r>
        <w:rPr>
          <w:rFonts w:ascii="Arial" w:cs="Arial" w:eastAsia="Arial" w:hAnsi="Arial"/>
          <w:b/>
          <w:bCs/>
          <w:color w:val="E67E22"/>
          <w:sz w:val="21"/>
          <w:szCs w:val="21"/>
        </w:rPr>
        <w:t xml:space="preserve">6.1 Backend Components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0"/>
        <w:gridCol w:w="2560"/>
        <w:gridCol w:w="2560"/>
        <w:gridCol w:w="2560"/>
      </w:tblGrid>
      <w:tr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1A2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Component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1A2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File(s)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1A2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Change Type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1A2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Description</w:t>
            </w:r>
          </w:p>
        </w:tc>
      </w:tr>
      <w:tr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**Output Contract Enforcer**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`output-contract-enforcer.ts`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**NEW**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JSON parsing with quirk handling, normalizer pipeline, JSON Schema validation (Ajv), repair prompt invocation, quality scoring with multi-dimensional metrics, deterministic section repair.</w:t>
            </w:r>
          </w:p>
        </w:tc>
      </w:tr>
      <w:tr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**Agent Invocation Service**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`services/agent-invocation.ts`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**MAJOR MODIFY**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After every LLM call, pass response through Output Contract Enforcer before returning to pipeline. Track token usage per call.</w:t>
            </w:r>
          </w:p>
        </w:tc>
      </w:tr>
      <w:tr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**DAG Execution Engine** (Gap 1)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`dag-execution-engine.ts`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MODIFY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Each node's output runs through enforcer if output_contract_id is set on the team_blueprint_node.</w:t>
            </w:r>
          </w:p>
        </w:tc>
      </w:tr>
      <w:tr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**Drizzle Schema**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`shared/schema.ts`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MODIFY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Add `output_contracts`, `generation_metadata_records` tables. Extend `team_blueprint_nodes`.</w:t>
            </w:r>
          </w:p>
        </w:tc>
      </w:tr>
      <w:tr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**Output Contract Routes**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`routes/output-contracts.ts`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**NEW**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CRUD + dry-run validation endpoint.</w:t>
            </w:r>
          </w:p>
        </w:tc>
      </w:tr>
      <w:tr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**Generation Metadata Routes**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`routes/generation-metadata.ts`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**NEW**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Token usage aggregation, quality scores, prompt fingerprint queries.</w:t>
            </w:r>
          </w:p>
        </w:tc>
      </w:tr>
      <w:tr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**Workflow State Manager** (Gap 2)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`workflow-state-manager.ts`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MODIFY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Store generation metadata as state field with `append` reducer for per_subagent_token_usage accumulator.</w:t>
            </w:r>
          </w:p>
        </w:tc>
      </w:tr>
    </w:tbl>
    <w:p>
      <w:pPr>
        <w:spacing w:after="60"/>
      </w:pPr>
    </w:p>
    <w:p>
      <w:pPr>
        <w:pBdr>
          <w:bottom w:val="single" w:color="E67E22" w:sz="2" w:space="4"/>
        </w:pBdr>
        <w:spacing w:after="70" w:before="220"/>
      </w:pPr>
      <w:r>
        <w:rPr>
          <w:rFonts w:ascii="Arial" w:cs="Arial" w:eastAsia="Arial" w:hAnsi="Arial"/>
          <w:b/>
          <w:bCs/>
          <w:color w:val="E67E22"/>
          <w:sz w:val="21"/>
          <w:szCs w:val="21"/>
        </w:rPr>
        <w:t xml:space="preserve">6.2 Frontend Components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0"/>
        <w:gridCol w:w="2560"/>
        <w:gridCol w:w="2560"/>
        <w:gridCol w:w="2560"/>
      </w:tblGrid>
      <w:tr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1A2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Component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1A2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File(s)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1A2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Change Type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1A2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Description</w:t>
            </w:r>
          </w:p>
        </w:tc>
      </w:tr>
      <w:tr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**Output Contract Editor**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`OutputContractEditor.tsx`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**NEW**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JSON Schema editor with visual builder, normalizer configurator, repair settings, quality scorer config, test/dry-run panel.</w:t>
            </w:r>
          </w:p>
        </w:tc>
      </w:tr>
      <w:tr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**Generation Metadata Dashboard**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`GenerationMetadataDashboard.tsx`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**NEW**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Per-call table with prompt fingerprints, token counts, validation status, quality scores, latency. Aggregate token usage chart.</w:t>
            </w:r>
          </w:p>
        </w:tc>
      </w:tr>
      <w:tr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**Blueprint Studio**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`BlueprintStudio.tsx`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MODIFY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Add Output Contract tab to agent blueprint configuration.</w:t>
            </w:r>
          </w:p>
        </w:tc>
      </w:tr>
      <w:tr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**Pipeline Run Detail**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`PipelineRunDetail.tsx`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MODIFY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Embed Generation Metadata Dashboard. Show repair events in timeline.</w:t>
            </w:r>
          </w:p>
        </w:tc>
      </w:tr>
    </w:tbl>
    <w:p>
      <w:pPr>
        <w:spacing w:after="60"/>
      </w:pPr>
    </w:p>
    <w:p>
      <w:pPr>
        <w:pBdr>
          <w:bottom w:val="single" w:color="E67E22" w:sz="2" w:space="4"/>
        </w:pBdr>
        <w:spacing w:after="70" w:before="220"/>
      </w:pPr>
      <w:r>
        <w:rPr>
          <w:rFonts w:ascii="Arial" w:cs="Arial" w:eastAsia="Arial" w:hAnsi="Arial"/>
          <w:b/>
          <w:bCs/>
          <w:color w:val="E67E22"/>
          <w:sz w:val="21"/>
          <w:szCs w:val="21"/>
        </w:rPr>
        <w:t xml:space="preserve">6.3 Database Migrations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13"/>
        <w:gridCol w:w="3413"/>
        <w:gridCol w:w="3414"/>
      </w:tblGrid>
      <w:tr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1A2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Migration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1A2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Tables Affected</w:t>
            </w:r>
          </w:p>
        </w:tc>
        <w:tc>
          <w:tcPr>
            <w:tcW w:type="dxa" w:w="341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1A2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Type</w:t>
            </w:r>
          </w:p>
        </w:tc>
      </w:tr>
      <w:tr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`20260414_add_output_contracts`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`output_contracts`</w:t>
            </w:r>
          </w:p>
        </w:tc>
        <w:tc>
          <w:tcPr>
            <w:tcW w:type="dxa" w:w="341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CREATE</w:t>
            </w:r>
          </w:p>
        </w:tc>
      </w:tr>
      <w:tr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`20260414_add_generation_metadata_records`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`generation_metadata_records`</w:t>
            </w:r>
          </w:p>
        </w:tc>
        <w:tc>
          <w:tcPr>
            <w:tcW w:type="dxa" w:w="341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CREATE</w:t>
            </w:r>
          </w:p>
        </w:tc>
      </w:tr>
      <w:tr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`20260414_extend_team_nodes_contract`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`team_blueprint_nodes`</w:t>
            </w:r>
          </w:p>
        </w:tc>
        <w:tc>
          <w:tcPr>
            <w:tcW w:type="dxa" w:w="341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ALTER (add output_contract_id)</w:t>
            </w:r>
          </w:p>
        </w:tc>
      </w:tr>
    </w:tbl>
    <w:p>
      <w:pPr>
        <w:spacing w:after="60"/>
      </w:pPr>
    </w:p>
    <w:p>
      <w:pPr>
        <w:pBdr>
          <w:bottom w:val="single" w:color="E67E22" w:sz="2" w:space="4"/>
        </w:pBdr>
        <w:spacing w:after="70" w:before="220"/>
      </w:pPr>
      <w:r>
        <w:rPr>
          <w:rFonts w:ascii="Arial" w:cs="Arial" w:eastAsia="Arial" w:hAnsi="Arial"/>
          <w:b/>
          <w:bCs/>
          <w:color w:val="E67E22"/>
          <w:sz w:val="21"/>
          <w:szCs w:val="21"/>
        </w:rPr>
        <w:t xml:space="preserve">6.4 Dependencies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13"/>
        <w:gridCol w:w="3413"/>
        <w:gridCol w:w="3414"/>
      </w:tblGrid>
      <w:tr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1A2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Dependency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1A2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Purpose</w:t>
            </w:r>
          </w:p>
        </w:tc>
        <w:tc>
          <w:tcPr>
            <w:tcW w:type="dxa" w:w="341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1A2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Size</w:t>
            </w:r>
          </w:p>
        </w:tc>
      </w:tr>
      <w:tr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**Ajv** (npm)</w:t>
            </w:r>
          </w:p>
        </w:tc>
        <w:tc>
          <w:tcPr>
            <w:tcW w:type="dxa" w:w="34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JSON Schema validation engine (draft 2020-12)</w:t>
            </w:r>
          </w:p>
        </w:tc>
        <w:tc>
          <w:tcPr>
            <w:tcW w:type="dxa" w:w="341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~150KB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Bdr>
          <w:bottom w:val="single" w:color="2980B9" w:sz="5" w:space="6"/>
        </w:pBdr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7. How MCG's Structured Output Patterns Map to This Design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20"/>
        <w:gridCol w:w="5120"/>
      </w:tblGrid>
      <w:tr>
        <w:tc>
          <w:tcPr>
            <w:tcW w:type="dxa" w:w="5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1A2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MCG Pattern</w:t>
            </w:r>
          </w:p>
        </w:tc>
        <w:tc>
          <w:tcPr>
            <w:tcW w:type="dxa" w:w="5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1A2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Atlas Implementation</w:t>
            </w:r>
          </w:p>
        </w:tc>
      </w:tr>
      <w:tr>
        <w:tc>
          <w:tcPr>
            <w:tcW w:type="dxa" w:w="5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`DiscoveryExtractionOutputModel` (Pydantic)</w:t>
            </w:r>
          </w:p>
        </w:tc>
        <w:tc>
          <w:tcPr>
            <w:tcW w:type="dxa" w:w="5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Output Contract with JSON Schema + normalizers for confidence labels and text coercion</w:t>
            </w:r>
          </w:p>
        </w:tc>
      </w:tr>
      <w:tr>
        <w:tc>
          <w:tcPr>
            <w:tcW w:type="dxa" w:w="5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`ProposalDraftOutputModel` (Pydantic)</w:t>
            </w:r>
          </w:p>
        </w:tc>
        <w:tc>
          <w:tcPr>
            <w:tcW w:type="dxa" w:w="5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Output Contract with nested `sections` array schema + quality scorer enabled</w:t>
            </w:r>
          </w:p>
        </w:tc>
      </w:tr>
      <w:tr>
        <w:tc>
          <w:tcPr>
            <w:tcW w:type="dxa" w:w="5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`model.with_structured_output(ResponseModel, method="function_calling")`</w:t>
            </w:r>
          </w:p>
        </w:tc>
        <w:tc>
          <w:tcPr>
            <w:tcW w:type="dxa" w:w="5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Atlas invokes LLM with `response_format: json_object` and validates via Output Contract Enforcer</w:t>
            </w:r>
          </w:p>
        </w:tc>
      </w:tr>
      <w:tr>
        <w:tc>
          <w:tcPr>
            <w:tcW w:type="dxa" w:w="5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`structured_output_repair_attempts = 1`</w:t>
            </w:r>
          </w:p>
        </w:tc>
        <w:tc>
          <w:tcPr>
            <w:tcW w:type="dxa" w:w="5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`max_repair_attempts: 1` in output contract config</w:t>
            </w:r>
          </w:p>
        </w:tc>
      </w:tr>
      <w:tr>
        <w:tc>
          <w:tcPr>
            <w:tcW w:type="dxa" w:w="5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Repair prompt with `_repair_request` payload</w:t>
            </w:r>
          </w:p>
        </w:tc>
        <w:tc>
          <w:tcPr>
            <w:tcW w:type="dxa" w:w="5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`attemptRepair()` sends original payload + previous response excerpt + validation error</w:t>
            </w:r>
          </w:p>
        </w:tc>
      </w:tr>
      <w:tr>
        <w:tc>
          <w:tcPr>
            <w:tcW w:type="dxa" w:w="5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`_coerce_text()` normalizer</w:t>
            </w:r>
          </w:p>
        </w:tc>
        <w:tc>
          <w:tcPr>
            <w:tcW w:type="dxa" w:w="5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`coerce_to_string` normalizer rule handling null, arrays, dicts → clean string</w:t>
            </w:r>
          </w:p>
        </w:tc>
      </w:tr>
      <w:tr>
        <w:tc>
          <w:tcPr>
            <w:tcW w:type="dxa" w:w="5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`_normalize_confidence()` alias mapper</w:t>
            </w:r>
          </w:p>
        </w:tc>
        <w:tc>
          <w:tcPr>
            <w:tcW w:type="dxa" w:w="5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`map_aliases` normalizer rule: "strong"→"high", "validate"→"low"</w:t>
            </w:r>
          </w:p>
        </w:tc>
      </w:tr>
      <w:tr>
        <w:tc>
          <w:tcPr>
            <w:tcW w:type="dxa" w:w="5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`extra="ignore"` in Pydantic models</w:t>
            </w:r>
          </w:p>
        </w:tc>
        <w:tc>
          <w:tcPr>
            <w:tcW w:type="dxa" w:w="5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JSON Schema with `additionalProperties: true` (default) — extra fields tolerated</w:t>
            </w:r>
          </w:p>
        </w:tc>
      </w:tr>
      <w:tr>
        <w:tc>
          <w:tcPr>
            <w:tcW w:type="dxa" w:w="5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`score_proposal_against_blueprint()`</w:t>
            </w:r>
          </w:p>
        </w:tc>
        <w:tc>
          <w:tcPr>
            <w:tcW w:type="dxa" w:w="5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Quality scorer with structure/style/tone/completeness dimensions</w:t>
            </w:r>
          </w:p>
        </w:tc>
      </w:tr>
      <w:tr>
        <w:tc>
          <w:tcPr>
            <w:tcW w:type="dxa" w:w="5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`repair_sections_against_blueprint()`</w:t>
            </w:r>
          </w:p>
        </w:tc>
        <w:tc>
          <w:tcPr>
            <w:tcW w:type="dxa" w:w="5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Deterministic repair: append missing phrases, bulletize, truncate</w:t>
            </w:r>
          </w:p>
        </w:tc>
      </w:tr>
      <w:tr>
        <w:tc>
          <w:tcPr>
            <w:tcW w:type="dxa" w:w="5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`GenerationMetadata` TypedDict</w:t>
            </w:r>
          </w:p>
        </w:tc>
        <w:tc>
          <w:tcPr>
            <w:tcW w:type="dxa" w:w="5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`generation_metadata_records` table with per-call prompt_id, prompt_version, prompt_sha256, tokens, trace_id</w:t>
            </w:r>
          </w:p>
        </w:tc>
      </w:tr>
      <w:tr>
        <w:tc>
          <w:tcPr>
            <w:tcW w:type="dxa" w:w="5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`per_subagent_token_usage` accumulator</w:t>
            </w:r>
          </w:p>
        </w:tc>
        <w:tc>
          <w:tcPr>
            <w:tcW w:type="dxa" w:w="5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2C3E50"/>
                <w:sz w:val="15"/>
                <w:szCs w:val="15"/>
              </w:rPr>
              <w:t xml:space="preserve">State field with `append` reducer — each subagent's metadata concatenated</w:t>
            </w:r>
          </w:p>
        </w:tc>
      </w:tr>
    </w:tbl>
    <w:p>
      <w:pPr>
        <w:spacing w:after="60"/>
      </w:pPr>
    </w:p>
    <w:p>
      <w:pPr>
        <w:spacing w:after="75" w:line="264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Every MCG structured output pattern is supported. The design is configuration-driven: adding a new output contract for a new agent type requires no code changes, only a new JSON Schema + normalizer configuration.</w:t>
      </w:r>
    </w:p>
    <w:sectPr>
      <w:headerReference w:type="default" r:id="rId7"/>
      <w:footerReference w:type="default" r:id="rId8"/>
      <w:pgSz w:w="12240" w:h="15840" w:orient="portrait"/>
      <w:pgMar w:top="1200" w:right="1000" w:bottom="12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1" w:space="4"/>
      </w:pBdr>
      <w:jc w:val="right"/>
    </w:pPr>
    <w:r>
      <w:rPr>
        <w:rFonts w:ascii="Arial" w:cs="Arial" w:eastAsia="Arial" w:hAnsi="Arial"/>
        <w:color w:val="7F8C8D"/>
        <w:sz w:val="12"/>
        <w:szCs w:val="12"/>
      </w:rPr>
      <w:t xml:space="preserve">Page </w:t>
    </w:r>
    <w:r>
      <w:rPr>
        <w:rFonts w:ascii="Arial" w:cs="Arial" w:eastAsia="Arial" w:hAnsi="Arial"/>
        <w:color w:val="7F8C8D"/>
        <w:sz w:val="12"/>
        <w:szCs w:val="1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6A74E" w:sz="2" w:space="4"/>
      </w:pBdr>
    </w:pPr>
    <w:r>
      <w:rPr>
        <w:rFonts w:ascii="Arial" w:cs="Arial" w:eastAsia="Arial" w:hAnsi="Arial"/>
        <w:i/>
        <w:iCs/>
        <w:color w:val="7F8C8D"/>
        <w:sz w:val="12"/>
        <w:szCs w:val="12"/>
      </w:rPr>
      <w:t xml:space="preserve">ATLAS  |  Structured LLM Output Validation and Repair — Technical Design Document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2026-04-14T02:43:55.102Z</dcterms:created>
  <dcterms:modified xsi:type="dcterms:W3CDTF">2026-04-14T02:43:55.102Z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