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9A79" w14:textId="74299EF2" w:rsidR="002665DA" w:rsidRDefault="00D10675" w:rsidP="006660FD">
      <w:pPr>
        <w:pStyle w:val="Body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200518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16CA6E" w14:textId="1681A092" w:rsidR="002665DA" w:rsidRDefault="002665DA">
          <w:pPr>
            <w:pStyle w:val="TOCHeading"/>
          </w:pPr>
          <w:r>
            <w:t>Contents</w:t>
          </w:r>
        </w:p>
        <w:p w14:paraId="7B8B281F" w14:textId="3F2686F6" w:rsidR="001A29CA" w:rsidRDefault="002665D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88213" w:history="1">
            <w:r w:rsidR="001A29CA" w:rsidRPr="00C74766">
              <w:rPr>
                <w:rStyle w:val="Hyperlink"/>
                <w:noProof/>
              </w:rPr>
              <w:t>1.</w:t>
            </w:r>
            <w:r w:rsidR="001A29CA">
              <w:rPr>
                <w:noProof/>
                <w:lang w:eastAsia="zh-CN"/>
              </w:rPr>
              <w:tab/>
            </w:r>
            <w:r w:rsidR="001A29CA" w:rsidRPr="00C74766">
              <w:rPr>
                <w:rStyle w:val="Hyperlink"/>
                <w:noProof/>
              </w:rPr>
              <w:t>Visual Studio and GitHub Extension</w:t>
            </w:r>
            <w:r w:rsidR="001A29CA">
              <w:rPr>
                <w:noProof/>
                <w:webHidden/>
              </w:rPr>
              <w:tab/>
            </w:r>
            <w:r w:rsidR="001A29CA">
              <w:rPr>
                <w:noProof/>
                <w:webHidden/>
              </w:rPr>
              <w:fldChar w:fldCharType="begin"/>
            </w:r>
            <w:r w:rsidR="001A29CA">
              <w:rPr>
                <w:noProof/>
                <w:webHidden/>
              </w:rPr>
              <w:instrText xml:space="preserve"> PAGEREF _Toc10388213 \h </w:instrText>
            </w:r>
            <w:r w:rsidR="001A29CA">
              <w:rPr>
                <w:noProof/>
                <w:webHidden/>
              </w:rPr>
            </w:r>
            <w:r w:rsidR="001A29CA">
              <w:rPr>
                <w:noProof/>
                <w:webHidden/>
              </w:rPr>
              <w:fldChar w:fldCharType="separate"/>
            </w:r>
            <w:r w:rsidR="001A29CA">
              <w:rPr>
                <w:noProof/>
                <w:webHidden/>
              </w:rPr>
              <w:t>2</w:t>
            </w:r>
            <w:r w:rsidR="001A29CA">
              <w:rPr>
                <w:noProof/>
                <w:webHidden/>
              </w:rPr>
              <w:fldChar w:fldCharType="end"/>
            </w:r>
          </w:hyperlink>
        </w:p>
        <w:p w14:paraId="248F2CF1" w14:textId="40244537" w:rsidR="001A29CA" w:rsidRDefault="001A29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10388214" w:history="1">
            <w:r w:rsidRPr="00C74766">
              <w:rPr>
                <w:rStyle w:val="Hyperlink"/>
                <w:noProof/>
              </w:rPr>
              <w:t>2.</w:t>
            </w:r>
            <w:r>
              <w:rPr>
                <w:noProof/>
                <w:lang w:eastAsia="zh-CN"/>
              </w:rPr>
              <w:tab/>
            </w:r>
            <w:r w:rsidRPr="00C74766">
              <w:rPr>
                <w:rStyle w:val="Hyperlink"/>
                <w:noProof/>
              </w:rPr>
              <w:t>GitHub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E0CF" w14:textId="739C14AB" w:rsidR="001A29CA" w:rsidRDefault="001A29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10388215" w:history="1">
            <w:r w:rsidRPr="00C74766">
              <w:rPr>
                <w:rStyle w:val="Hyperlink"/>
                <w:noProof/>
              </w:rPr>
              <w:t>3.</w:t>
            </w:r>
            <w:r>
              <w:rPr>
                <w:noProof/>
                <w:lang w:eastAsia="zh-CN"/>
              </w:rPr>
              <w:tab/>
            </w:r>
            <w:r w:rsidRPr="00C74766">
              <w:rPr>
                <w:rStyle w:val="Hyperlink"/>
                <w:noProof/>
              </w:rPr>
              <w:t>Clone to local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3512" w14:textId="6CE06E6A" w:rsidR="001A29CA" w:rsidRDefault="001A29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10388216" w:history="1">
            <w:r w:rsidRPr="00C74766">
              <w:rPr>
                <w:rStyle w:val="Hyperlink"/>
                <w:noProof/>
              </w:rPr>
              <w:t>4.</w:t>
            </w:r>
            <w:r>
              <w:rPr>
                <w:noProof/>
                <w:lang w:eastAsia="zh-CN"/>
              </w:rPr>
              <w:tab/>
            </w:r>
            <w:r w:rsidRPr="00C74766">
              <w:rPr>
                <w:rStyle w:val="Hyperlink"/>
                <w:noProof/>
              </w:rPr>
              <w:t>Check out code in Solution Explore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E581" w14:textId="2F2AD22E" w:rsidR="001A29CA" w:rsidRDefault="001A29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10388217" w:history="1">
            <w:r w:rsidRPr="00C74766">
              <w:rPr>
                <w:rStyle w:val="Hyperlink"/>
                <w:noProof/>
              </w:rPr>
              <w:t>5.</w:t>
            </w:r>
            <w:r>
              <w:rPr>
                <w:noProof/>
                <w:lang w:eastAsia="zh-CN"/>
              </w:rPr>
              <w:tab/>
            </w:r>
            <w:r w:rsidRPr="00C74766">
              <w:rPr>
                <w:rStyle w:val="Hyperlink"/>
                <w:noProof/>
              </w:rPr>
              <w:t>Add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6A57" w14:textId="095D9229" w:rsidR="001A29CA" w:rsidRDefault="001A29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10388218" w:history="1">
            <w:r w:rsidRPr="00C74766">
              <w:rPr>
                <w:rStyle w:val="Hyperlink"/>
                <w:noProof/>
              </w:rPr>
              <w:t>6.</w:t>
            </w:r>
            <w:r>
              <w:rPr>
                <w:noProof/>
                <w:lang w:eastAsia="zh-CN"/>
              </w:rPr>
              <w:tab/>
            </w:r>
            <w:r w:rsidRPr="00C74766">
              <w:rPr>
                <w:rStyle w:val="Hyperlink"/>
                <w:noProof/>
              </w:rPr>
              <w:t>Specify startup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7BB2" w14:textId="6C484F07" w:rsidR="001A29CA" w:rsidRDefault="001A29C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10388219" w:history="1">
            <w:r w:rsidRPr="00C74766">
              <w:rPr>
                <w:rStyle w:val="Hyperlink"/>
                <w:noProof/>
              </w:rPr>
              <w:t>7.</w:t>
            </w:r>
            <w:r>
              <w:rPr>
                <w:noProof/>
                <w:lang w:eastAsia="zh-CN"/>
              </w:rPr>
              <w:tab/>
            </w:r>
            <w:r w:rsidRPr="00C74766">
              <w:rPr>
                <w:rStyle w:val="Hyperlink"/>
                <w:noProof/>
              </w:rPr>
              <w:t>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B9D2" w14:textId="5E54F014" w:rsidR="002665DA" w:rsidRDefault="002665DA">
          <w:r>
            <w:rPr>
              <w:b/>
              <w:bCs/>
              <w:noProof/>
            </w:rPr>
            <w:fldChar w:fldCharType="end"/>
          </w:r>
        </w:p>
      </w:sdtContent>
    </w:sdt>
    <w:p w14:paraId="1E802B91" w14:textId="7316FF97" w:rsidR="002F0DE3" w:rsidRDefault="002F0DE3">
      <w:pPr>
        <w:spacing w:after="160"/>
        <w:rPr>
          <w:rFonts w:ascii="Times New Roman" w:hAnsi="Times New Roman"/>
          <w:sz w:val="24"/>
        </w:rPr>
      </w:pPr>
      <w:r>
        <w:br w:type="page"/>
      </w:r>
      <w:bookmarkStart w:id="0" w:name="_GoBack"/>
      <w:bookmarkEnd w:id="0"/>
    </w:p>
    <w:p w14:paraId="260EACDC" w14:textId="574786D9" w:rsidR="00A7636B" w:rsidRPr="00FD3D13" w:rsidRDefault="00B62854" w:rsidP="006660FD">
      <w:pPr>
        <w:pStyle w:val="Body"/>
      </w:pPr>
      <w:r>
        <w:lastRenderedPageBreak/>
        <w:t xml:space="preserve">This document </w:t>
      </w:r>
      <w:r w:rsidR="00A63C8A">
        <w:t>provides</w:t>
      </w:r>
      <w:r w:rsidR="00BA6202">
        <w:t xml:space="preserve"> </w:t>
      </w:r>
      <w:r w:rsidR="00DB20E9">
        <w:t>guidance</w:t>
      </w:r>
      <w:r w:rsidR="00BA6202">
        <w:t xml:space="preserve"> to </w:t>
      </w:r>
      <w:r w:rsidR="00A63C8A">
        <w:t xml:space="preserve">clone the XXE project </w:t>
      </w:r>
      <w:r w:rsidR="000B79E5">
        <w:t xml:space="preserve">from GitHub </w:t>
      </w:r>
      <w:r w:rsidR="0019631D">
        <w:t xml:space="preserve">to local repository and run the project in </w:t>
      </w:r>
      <w:r w:rsidR="00DB20E9">
        <w:t>Visual Studio.</w:t>
      </w:r>
    </w:p>
    <w:p w14:paraId="2C248A67" w14:textId="3C8A566B" w:rsidR="00303352" w:rsidRDefault="004F387B" w:rsidP="00354FEA">
      <w:pPr>
        <w:pStyle w:val="Heading1"/>
        <w:numPr>
          <w:ilvl w:val="0"/>
          <w:numId w:val="8"/>
        </w:numPr>
      </w:pPr>
      <w:bookmarkStart w:id="1" w:name="_Toc10388213"/>
      <w:r>
        <w:t>Visual Studio and GitHub Extension</w:t>
      </w:r>
      <w:bookmarkEnd w:id="1"/>
    </w:p>
    <w:p w14:paraId="3EB760CE" w14:textId="7644F165" w:rsidR="00303352" w:rsidRDefault="004F387B" w:rsidP="002F0DE3">
      <w:pPr>
        <w:pStyle w:val="Body"/>
      </w:pPr>
      <w:r>
        <w:t>I</w:t>
      </w:r>
      <w:r w:rsidR="00303352">
        <w:t xml:space="preserve">n order to </w:t>
      </w:r>
      <w:r>
        <w:t>download the XXE from GitHub and open it in Visual Studio</w:t>
      </w:r>
      <w:r w:rsidR="004D009B">
        <w:t xml:space="preserve">, </w:t>
      </w:r>
      <w:r w:rsidR="00303352">
        <w:t xml:space="preserve">you should </w:t>
      </w:r>
      <w:r w:rsidR="004D009B">
        <w:t xml:space="preserve">complete the following steps: a. </w:t>
      </w:r>
      <w:r w:rsidR="00303352">
        <w:t>install Visual Studio</w:t>
      </w:r>
      <w:r w:rsidR="004D009B">
        <w:t>; b. install</w:t>
      </w:r>
      <w:r w:rsidR="00303352">
        <w:t xml:space="preserve"> GitHub Extension for Visual Studio</w:t>
      </w:r>
      <w:r w:rsidR="004D009B">
        <w:t xml:space="preserve">; c. </w:t>
      </w:r>
      <w:r w:rsidR="00303352">
        <w:t xml:space="preserve">log in your GitHub account in the Visual Studio. </w:t>
      </w:r>
    </w:p>
    <w:p w14:paraId="72C8460B" w14:textId="5E9C02BD" w:rsidR="004F387B" w:rsidRDefault="004F387B" w:rsidP="00354FEA">
      <w:pPr>
        <w:pStyle w:val="Heading1"/>
        <w:numPr>
          <w:ilvl w:val="0"/>
          <w:numId w:val="8"/>
        </w:numPr>
      </w:pPr>
      <w:bookmarkStart w:id="2" w:name="_Toc10388214"/>
      <w:r>
        <w:t>GitHub clone</w:t>
      </w:r>
      <w:bookmarkEnd w:id="2"/>
    </w:p>
    <w:p w14:paraId="07EEE4B2" w14:textId="7CB3C55C" w:rsidR="004F387B" w:rsidRDefault="004E5AD7" w:rsidP="00D10675">
      <w:pPr>
        <w:pStyle w:val="Body"/>
      </w:pPr>
      <w:r>
        <w:t>In the GitHub page for XXE project, c</w:t>
      </w:r>
      <w:r w:rsidR="004F387B">
        <w:t xml:space="preserve">lick “Clone or download”, and then choose to “Open in Visual Studio”.  </w:t>
      </w:r>
    </w:p>
    <w:p w14:paraId="37B170D4" w14:textId="1FFEBFF0" w:rsidR="00303352" w:rsidRDefault="006E1AB3" w:rsidP="006E1AB3">
      <w:pPr>
        <w:pStyle w:val="Body"/>
      </w:pPr>
      <w:r>
        <w:rPr>
          <w:noProof/>
        </w:rPr>
        <w:drawing>
          <wp:inline distT="0" distB="0" distL="0" distR="0" wp14:anchorId="0DEA0F67" wp14:editId="16BD5DEF">
            <wp:extent cx="5136579" cy="2281237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3" r="1111" b="307"/>
                    <a:stretch/>
                  </pic:blipFill>
                  <pic:spPr bwMode="auto">
                    <a:xfrm>
                      <a:off x="0" y="0"/>
                      <a:ext cx="5149100" cy="228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EF057" w14:textId="188CC1E8" w:rsidR="00303352" w:rsidRDefault="00305DA8" w:rsidP="00354FEA">
      <w:pPr>
        <w:pStyle w:val="Heading1"/>
        <w:numPr>
          <w:ilvl w:val="0"/>
          <w:numId w:val="8"/>
        </w:numPr>
      </w:pPr>
      <w:bookmarkStart w:id="3" w:name="_Toc10388215"/>
      <w:r>
        <w:t>Clone to local Git repo</w:t>
      </w:r>
      <w:r w:rsidR="00303352">
        <w:t>sitory</w:t>
      </w:r>
      <w:bookmarkEnd w:id="3"/>
    </w:p>
    <w:p w14:paraId="288690B7" w14:textId="3B22A08F" w:rsidR="00305DA8" w:rsidRDefault="00305DA8" w:rsidP="008C663D">
      <w:pPr>
        <w:pStyle w:val="Body"/>
      </w:pPr>
      <w:r>
        <w:t xml:space="preserve">After launching Visual Studio, it will ask you to select a local folder to clone the </w:t>
      </w:r>
      <w:r w:rsidR="00875EEA">
        <w:t>XXE</w:t>
      </w:r>
      <w:r w:rsidR="008B1ED6">
        <w:t xml:space="preserve"> </w:t>
      </w:r>
      <w:r w:rsidR="00915B5F">
        <w:t>project</w:t>
      </w:r>
      <w:r>
        <w:t xml:space="preserve"> to local Git repository.</w:t>
      </w:r>
      <w:r w:rsidR="004B0033">
        <w:t xml:space="preserve">  </w:t>
      </w:r>
      <w:r>
        <w:t>After cloning, double click that repository and the software solution will show up.</w:t>
      </w:r>
    </w:p>
    <w:p w14:paraId="37718179" w14:textId="11902D83" w:rsidR="00305DA8" w:rsidRDefault="008C663D" w:rsidP="008C663D">
      <w:pPr>
        <w:pStyle w:val="Body"/>
      </w:pPr>
      <w:r>
        <w:rPr>
          <w:noProof/>
        </w:rPr>
        <w:lastRenderedPageBreak/>
        <w:drawing>
          <wp:inline distT="0" distB="0" distL="0" distR="0" wp14:anchorId="632EBF72" wp14:editId="46845348">
            <wp:extent cx="2396793" cy="41224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517" cy="41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03C0" w14:textId="146CC6F0" w:rsidR="00305DA8" w:rsidRDefault="00305DA8" w:rsidP="00354FEA">
      <w:pPr>
        <w:pStyle w:val="Heading1"/>
        <w:numPr>
          <w:ilvl w:val="0"/>
          <w:numId w:val="8"/>
        </w:numPr>
      </w:pPr>
      <w:bookmarkStart w:id="4" w:name="_Toc10388216"/>
      <w:r>
        <w:t>Check out code in Solution Explore</w:t>
      </w:r>
      <w:bookmarkEnd w:id="4"/>
    </w:p>
    <w:p w14:paraId="1DD4D26F" w14:textId="72D94607" w:rsidR="00305DA8" w:rsidRDefault="00305DA8" w:rsidP="008C663D">
      <w:pPr>
        <w:pStyle w:val="Body"/>
        <w:ind w:left="720" w:firstLine="0"/>
      </w:pPr>
      <w:r>
        <w:t>The code of the software can be found in Solution Explore.</w:t>
      </w:r>
      <w:r w:rsidR="00CF45E2">
        <w:t xml:space="preserve">  There are three project</w:t>
      </w:r>
      <w:r w:rsidR="00A72AF4">
        <w:t>s inside the solution: “Calculations”, “</w:t>
      </w:r>
      <w:proofErr w:type="spellStart"/>
      <w:r w:rsidR="00A72AF4">
        <w:t>DataStructures</w:t>
      </w:r>
      <w:proofErr w:type="spellEnd"/>
      <w:r w:rsidR="00A72AF4">
        <w:t>”, and “</w:t>
      </w:r>
      <w:proofErr w:type="spellStart"/>
      <w:r w:rsidR="00A72AF4">
        <w:t>UserInterface</w:t>
      </w:r>
      <w:proofErr w:type="spellEnd"/>
      <w:r w:rsidR="00A72AF4">
        <w:t>”.</w:t>
      </w:r>
    </w:p>
    <w:p w14:paraId="102752D5" w14:textId="5AAC1732" w:rsidR="00305DA8" w:rsidRDefault="004B0033" w:rsidP="008C663D">
      <w:pPr>
        <w:pStyle w:val="Body"/>
      </w:pPr>
      <w:r>
        <w:rPr>
          <w:noProof/>
        </w:rPr>
        <w:lastRenderedPageBreak/>
        <w:drawing>
          <wp:inline distT="0" distB="0" distL="0" distR="0" wp14:anchorId="1702D27A" wp14:editId="51E2494E">
            <wp:extent cx="2476500" cy="3488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810" cy="35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924" w14:textId="6EA1F3AE" w:rsidR="00D84AFA" w:rsidRDefault="00317F56" w:rsidP="00354FEA">
      <w:pPr>
        <w:pStyle w:val="Heading1"/>
        <w:numPr>
          <w:ilvl w:val="0"/>
          <w:numId w:val="8"/>
        </w:numPr>
      </w:pPr>
      <w:bookmarkStart w:id="5" w:name="_Toc10388217"/>
      <w:r>
        <w:t>Add references</w:t>
      </w:r>
      <w:bookmarkEnd w:id="5"/>
    </w:p>
    <w:p w14:paraId="0DC3A08A" w14:textId="71D4F8FD" w:rsidR="0006293D" w:rsidRDefault="00D84AFA" w:rsidP="00180A1C">
      <w:pPr>
        <w:pStyle w:val="Body"/>
      </w:pPr>
      <w:r>
        <w:t>For</w:t>
      </w:r>
      <w:r w:rsidR="00A72AF4">
        <w:t xml:space="preserve"> each project, </w:t>
      </w:r>
      <w:r w:rsidR="00035E09">
        <w:t>c</w:t>
      </w:r>
      <w:r w:rsidR="00305DA8">
        <w:t xml:space="preserve">lick References, </w:t>
      </w:r>
      <w:r w:rsidR="002D0A1A">
        <w:t>there are some references that need to be specified</w:t>
      </w:r>
      <w:r w:rsidR="00DA3850">
        <w:t xml:space="preserve">, these </w:t>
      </w:r>
      <w:r w:rsidR="00812529">
        <w:t>references include DLLs from HCM</w:t>
      </w:r>
      <w:r w:rsidR="00064C05">
        <w:t>-CALC</w:t>
      </w:r>
      <w:r w:rsidR="00140CEC">
        <w:t xml:space="preserve"> software</w:t>
      </w:r>
      <w:r w:rsidR="0006293D">
        <w:t xml:space="preserve">, as shown in the figures below. </w:t>
      </w:r>
    </w:p>
    <w:p w14:paraId="05D635AF" w14:textId="1502C7CB" w:rsidR="0006293D" w:rsidRDefault="0006293D" w:rsidP="00180A1C">
      <w:pPr>
        <w:pStyle w:val="Body"/>
      </w:pPr>
      <w:r>
        <w:rPr>
          <w:noProof/>
        </w:rPr>
        <w:drawing>
          <wp:inline distT="0" distB="0" distL="0" distR="0" wp14:anchorId="115DF6E8" wp14:editId="5CD5E6C4">
            <wp:extent cx="2905635" cy="34442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060" cy="34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160" w14:textId="5750DC0F" w:rsidR="0006293D" w:rsidRDefault="0006293D" w:rsidP="00180A1C">
      <w:pPr>
        <w:pStyle w:val="Body"/>
      </w:pPr>
      <w:r>
        <w:rPr>
          <w:noProof/>
        </w:rPr>
        <w:lastRenderedPageBreak/>
        <w:drawing>
          <wp:inline distT="0" distB="0" distL="0" distR="0" wp14:anchorId="0022C644" wp14:editId="511CC225">
            <wp:extent cx="2930377" cy="30251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791" cy="30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2C6" w14:textId="51523FCA" w:rsidR="0006293D" w:rsidRDefault="0006293D" w:rsidP="00180A1C">
      <w:pPr>
        <w:pStyle w:val="Body"/>
      </w:pPr>
      <w:r>
        <w:rPr>
          <w:noProof/>
        </w:rPr>
        <w:drawing>
          <wp:inline distT="0" distB="0" distL="0" distR="0" wp14:anchorId="5B65F808" wp14:editId="71E927F7">
            <wp:extent cx="2903220" cy="46148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271" cy="46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98F1" w14:textId="6E558C04" w:rsidR="00220C84" w:rsidRDefault="003614E9" w:rsidP="00180A1C">
      <w:pPr>
        <w:pStyle w:val="Body"/>
      </w:pPr>
      <w:r>
        <w:lastRenderedPageBreak/>
        <w:t>F</w:t>
      </w:r>
      <w:r w:rsidR="00464040">
        <w:t>or HCM</w:t>
      </w:r>
      <w:r w:rsidR="00064C05">
        <w:t>-</w:t>
      </w:r>
      <w:r w:rsidR="00464040">
        <w:t>C</w:t>
      </w:r>
      <w:r w:rsidR="00064C05">
        <w:t>ALC</w:t>
      </w:r>
      <w:r w:rsidR="00464040">
        <w:t xml:space="preserve"> references, users need to contact </w:t>
      </w:r>
      <w:r w:rsidR="00153073">
        <w:t>Pro</w:t>
      </w:r>
      <w:r w:rsidR="004B42D2">
        <w:t>f.</w:t>
      </w:r>
      <w:r w:rsidR="00464040">
        <w:t xml:space="preserve"> Scott Washburn (</w:t>
      </w:r>
      <w:hyperlink r:id="rId12" w:history="1">
        <w:r w:rsidR="00153073">
          <w:rPr>
            <w:rStyle w:val="Hyperlink"/>
            <w:rFonts w:ascii="Arial" w:hAnsi="Arial" w:cs="Arial"/>
            <w:sz w:val="20"/>
            <w:szCs w:val="20"/>
          </w:rPr>
          <w:t>swash@ce.ufl.edu</w:t>
        </w:r>
      </w:hyperlink>
      <w:r w:rsidR="00464040">
        <w:t>)</w:t>
      </w:r>
      <w:r w:rsidR="004B42D2">
        <w:t xml:space="preserve"> for installation file</w:t>
      </w:r>
      <w:r w:rsidR="0013132A">
        <w:t xml:space="preserve"> of the HCM-CALC</w:t>
      </w:r>
      <w:r w:rsidR="003727CC">
        <w:t xml:space="preserve">.  </w:t>
      </w:r>
      <w:r w:rsidR="0006293D">
        <w:t>Once the HCM</w:t>
      </w:r>
      <w:r w:rsidR="00064C05">
        <w:t>-CALC</w:t>
      </w:r>
      <w:r w:rsidR="0006293D">
        <w:t xml:space="preserve"> is installed, for each project, right click “References” and add the missing references by referencing the relative DLLs from the HCM</w:t>
      </w:r>
      <w:r w:rsidR="00064C05">
        <w:t>-CALC</w:t>
      </w:r>
      <w:r w:rsidR="0006293D">
        <w:t xml:space="preserve"> installation folder.</w:t>
      </w:r>
      <w:r w:rsidR="00BD5869">
        <w:t xml:space="preserve">  </w:t>
      </w:r>
    </w:p>
    <w:p w14:paraId="540BEFCA" w14:textId="5969ABCD" w:rsidR="0006293D" w:rsidRDefault="00064C05" w:rsidP="00180A1C">
      <w:pPr>
        <w:pStyle w:val="Body"/>
      </w:pPr>
      <w:r>
        <w:rPr>
          <w:noProof/>
        </w:rPr>
        <w:drawing>
          <wp:inline distT="0" distB="0" distL="0" distR="0" wp14:anchorId="227954C6" wp14:editId="02F27698">
            <wp:extent cx="5310982" cy="6880860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36"/>
                    <a:stretch/>
                  </pic:blipFill>
                  <pic:spPr bwMode="auto">
                    <a:xfrm>
                      <a:off x="0" y="0"/>
                      <a:ext cx="5313340" cy="688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25D07" w14:textId="49949913" w:rsidR="00BD5869" w:rsidRDefault="00BD5869" w:rsidP="00BD5869">
      <w:pPr>
        <w:pStyle w:val="Body"/>
      </w:pPr>
      <w:r>
        <w:lastRenderedPageBreak/>
        <w:t xml:space="preserve">Once all the relative HCM-CALC DLLs are referenced, right click </w:t>
      </w:r>
      <w:r w:rsidR="00B56451">
        <w:t>“Solution ‘XXE’ (3 projects)”</w:t>
      </w:r>
      <w:r w:rsidR="003614E9">
        <w:t xml:space="preserve"> </w:t>
      </w:r>
      <w:r w:rsidR="00B56451">
        <w:t>and choose “Build</w:t>
      </w:r>
      <w:r w:rsidR="00317F56">
        <w:t xml:space="preserve"> Solution”.</w:t>
      </w:r>
    </w:p>
    <w:p w14:paraId="58FF023C" w14:textId="0A6487DF" w:rsidR="00B56451" w:rsidRDefault="00B56451" w:rsidP="00BD5869">
      <w:pPr>
        <w:pStyle w:val="Body"/>
      </w:pPr>
      <w:r>
        <w:rPr>
          <w:noProof/>
        </w:rPr>
        <w:drawing>
          <wp:inline distT="0" distB="0" distL="0" distR="0" wp14:anchorId="4DBD1D59" wp14:editId="6B1BC708">
            <wp:extent cx="3943350" cy="19240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BA8A" w14:textId="610AF53C" w:rsidR="00317F56" w:rsidRDefault="00B1296E" w:rsidP="00354FEA">
      <w:pPr>
        <w:pStyle w:val="Heading1"/>
        <w:numPr>
          <w:ilvl w:val="0"/>
          <w:numId w:val="8"/>
        </w:numPr>
      </w:pPr>
      <w:bookmarkStart w:id="6" w:name="_Toc10388218"/>
      <w:r>
        <w:t>Sp</w:t>
      </w:r>
      <w:r w:rsidR="0063395E">
        <w:t>ecify startup project</w:t>
      </w:r>
      <w:bookmarkEnd w:id="6"/>
    </w:p>
    <w:p w14:paraId="45F0B090" w14:textId="209CA6A6" w:rsidR="00BD5869" w:rsidRDefault="0063395E" w:rsidP="00317F56">
      <w:pPr>
        <w:pStyle w:val="Body"/>
        <w:rPr>
          <w:noProof/>
        </w:rPr>
      </w:pPr>
      <w:r>
        <w:t>Right click “</w:t>
      </w:r>
      <w:proofErr w:type="spellStart"/>
      <w:r>
        <w:t>UserInterface</w:t>
      </w:r>
      <w:proofErr w:type="spellEnd"/>
      <w:r>
        <w:t>” project in Solution Explore</w:t>
      </w:r>
      <w:r w:rsidR="00FF545E">
        <w:t xml:space="preserve"> a</w:t>
      </w:r>
      <w:r>
        <w:t xml:space="preserve">nd </w:t>
      </w:r>
      <w:r w:rsidR="00FF545E">
        <w:t xml:space="preserve">select “Set as </w:t>
      </w:r>
      <w:proofErr w:type="spellStart"/>
      <w:r w:rsidR="00FF545E">
        <w:t>StartUp</w:t>
      </w:r>
      <w:proofErr w:type="spellEnd"/>
      <w:r w:rsidR="00FF545E">
        <w:t xml:space="preserve"> Project”.</w:t>
      </w:r>
    </w:p>
    <w:p w14:paraId="54AC9D2D" w14:textId="478F0E48" w:rsidR="005F6516" w:rsidRDefault="00FF545E" w:rsidP="003614E9">
      <w:pPr>
        <w:pStyle w:val="Body"/>
      </w:pPr>
      <w:r>
        <w:rPr>
          <w:noProof/>
        </w:rPr>
        <w:drawing>
          <wp:inline distT="0" distB="0" distL="0" distR="0" wp14:anchorId="6F92DC3E" wp14:editId="3D6F64AA">
            <wp:extent cx="4655820" cy="4725956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312" cy="47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846E" w14:textId="27ED167B" w:rsidR="003371C7" w:rsidRDefault="00AC1753" w:rsidP="00354FEA">
      <w:pPr>
        <w:pStyle w:val="Heading1"/>
        <w:numPr>
          <w:ilvl w:val="0"/>
          <w:numId w:val="8"/>
        </w:numPr>
        <w:rPr>
          <w:noProof/>
        </w:rPr>
      </w:pPr>
      <w:bookmarkStart w:id="7" w:name="_Toc10388219"/>
      <w:r>
        <w:rPr>
          <w:noProof/>
        </w:rPr>
        <w:lastRenderedPageBreak/>
        <w:t xml:space="preserve">Run </w:t>
      </w:r>
      <w:r w:rsidR="003371C7">
        <w:rPr>
          <w:noProof/>
        </w:rPr>
        <w:t>project</w:t>
      </w:r>
      <w:bookmarkEnd w:id="7"/>
    </w:p>
    <w:p w14:paraId="2F8FC5FD" w14:textId="43C70EC2" w:rsidR="005F6516" w:rsidRDefault="003371C7" w:rsidP="001A29CA">
      <w:pPr>
        <w:pStyle w:val="Body"/>
        <w:rPr>
          <w:noProof/>
        </w:rPr>
      </w:pPr>
      <w:r>
        <w:rPr>
          <w:noProof/>
        </w:rPr>
        <w:t>Build the</w:t>
      </w:r>
      <w:r w:rsidR="00691609">
        <w:rPr>
          <w:noProof/>
        </w:rPr>
        <w:t xml:space="preserve"> project</w:t>
      </w:r>
      <w:r>
        <w:rPr>
          <w:noProof/>
        </w:rPr>
        <w:t xml:space="preserve"> solution</w:t>
      </w:r>
      <w:r w:rsidR="00691609">
        <w:rPr>
          <w:noProof/>
        </w:rPr>
        <w:t xml:space="preserve"> and c</w:t>
      </w:r>
      <w:r w:rsidR="005F6516">
        <w:rPr>
          <w:noProof/>
        </w:rPr>
        <w:t xml:space="preserve">lick “Start” to run the </w:t>
      </w:r>
      <w:r w:rsidR="00691609">
        <w:rPr>
          <w:noProof/>
        </w:rPr>
        <w:t>project</w:t>
      </w:r>
      <w:r w:rsidR="005F6516">
        <w:rPr>
          <w:noProof/>
        </w:rPr>
        <w:t>.</w:t>
      </w:r>
    </w:p>
    <w:p w14:paraId="2BA555A8" w14:textId="0B1AD6E8" w:rsidR="005F6516" w:rsidRDefault="005F6516" w:rsidP="005F6516">
      <w:pPr>
        <w:pStyle w:val="Body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BB9402" wp14:editId="7D583A70">
                <wp:simplePos x="0" y="0"/>
                <wp:positionH relativeFrom="margin">
                  <wp:posOffset>3621405</wp:posOffset>
                </wp:positionH>
                <wp:positionV relativeFrom="paragraph">
                  <wp:posOffset>400050</wp:posOffset>
                </wp:positionV>
                <wp:extent cx="495300" cy="209550"/>
                <wp:effectExtent l="19050" t="19050" r="1905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E9B6D" id="Rounded Rectangle 44" o:spid="_x0000_s1026" style="position:absolute;margin-left:285.15pt;margin-top:31.5pt;width:39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B57D4E">
        <w:rPr>
          <w:noProof/>
        </w:rPr>
        <w:drawing>
          <wp:inline distT="0" distB="0" distL="0" distR="0" wp14:anchorId="1FB33D8D" wp14:editId="0812C4FD">
            <wp:extent cx="5645180" cy="6705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3590" b="86144"/>
                    <a:stretch/>
                  </pic:blipFill>
                  <pic:spPr bwMode="auto">
                    <a:xfrm>
                      <a:off x="0" y="0"/>
                      <a:ext cx="5668253" cy="67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F76FD" w14:textId="77777777" w:rsidR="005F6516" w:rsidRDefault="005F6516" w:rsidP="002F0DE3">
      <w:pPr>
        <w:pStyle w:val="Body"/>
      </w:pPr>
    </w:p>
    <w:p w14:paraId="3808BAF2" w14:textId="676CAF4E" w:rsidR="00445309" w:rsidRDefault="00445309" w:rsidP="00023F1A">
      <w:pPr>
        <w:pStyle w:val="Body"/>
        <w:ind w:left="720" w:firstLine="0"/>
        <w:rPr>
          <w:noProof/>
        </w:rPr>
      </w:pPr>
    </w:p>
    <w:sectPr w:rsidR="0044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5CE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35FCC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11028"/>
    <w:multiLevelType w:val="hybridMultilevel"/>
    <w:tmpl w:val="9230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0305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25665"/>
    <w:multiLevelType w:val="hybridMultilevel"/>
    <w:tmpl w:val="1090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B06CD"/>
    <w:multiLevelType w:val="hybridMultilevel"/>
    <w:tmpl w:val="8944620E"/>
    <w:lvl w:ilvl="0" w:tplc="59081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040EC"/>
    <w:multiLevelType w:val="hybridMultilevel"/>
    <w:tmpl w:val="58AAD7CA"/>
    <w:lvl w:ilvl="0" w:tplc="126E6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C33B91"/>
    <w:multiLevelType w:val="hybridMultilevel"/>
    <w:tmpl w:val="3E7A6134"/>
    <w:lvl w:ilvl="0" w:tplc="ECAE7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3A6"/>
    <w:rsid w:val="00002455"/>
    <w:rsid w:val="00023F1A"/>
    <w:rsid w:val="000269A2"/>
    <w:rsid w:val="00035E09"/>
    <w:rsid w:val="000364F7"/>
    <w:rsid w:val="00047BEE"/>
    <w:rsid w:val="00057433"/>
    <w:rsid w:val="0006293D"/>
    <w:rsid w:val="00064C05"/>
    <w:rsid w:val="000B79E5"/>
    <w:rsid w:val="00102415"/>
    <w:rsid w:val="0013132A"/>
    <w:rsid w:val="00140CEC"/>
    <w:rsid w:val="00145426"/>
    <w:rsid w:val="00153073"/>
    <w:rsid w:val="00165925"/>
    <w:rsid w:val="00180A1C"/>
    <w:rsid w:val="001858B9"/>
    <w:rsid w:val="0019631D"/>
    <w:rsid w:val="001A29CA"/>
    <w:rsid w:val="001E4DA4"/>
    <w:rsid w:val="00204800"/>
    <w:rsid w:val="00211EF5"/>
    <w:rsid w:val="00220C84"/>
    <w:rsid w:val="002665DA"/>
    <w:rsid w:val="00285FB2"/>
    <w:rsid w:val="002B39DD"/>
    <w:rsid w:val="002B6454"/>
    <w:rsid w:val="002D0A1A"/>
    <w:rsid w:val="002F0DE3"/>
    <w:rsid w:val="002F2699"/>
    <w:rsid w:val="002F5913"/>
    <w:rsid w:val="00303352"/>
    <w:rsid w:val="00305DA8"/>
    <w:rsid w:val="00317F56"/>
    <w:rsid w:val="003371C7"/>
    <w:rsid w:val="0035131E"/>
    <w:rsid w:val="003522C6"/>
    <w:rsid w:val="00354FEA"/>
    <w:rsid w:val="003614E9"/>
    <w:rsid w:val="003727CC"/>
    <w:rsid w:val="00376465"/>
    <w:rsid w:val="003936E6"/>
    <w:rsid w:val="003963F4"/>
    <w:rsid w:val="003D7E35"/>
    <w:rsid w:val="00404299"/>
    <w:rsid w:val="00445309"/>
    <w:rsid w:val="00464040"/>
    <w:rsid w:val="00483437"/>
    <w:rsid w:val="00484581"/>
    <w:rsid w:val="004B0033"/>
    <w:rsid w:val="004B42D2"/>
    <w:rsid w:val="004D009B"/>
    <w:rsid w:val="004E5AD7"/>
    <w:rsid w:val="004F387B"/>
    <w:rsid w:val="005060E7"/>
    <w:rsid w:val="00536976"/>
    <w:rsid w:val="00553783"/>
    <w:rsid w:val="00596485"/>
    <w:rsid w:val="005B7E19"/>
    <w:rsid w:val="005F6516"/>
    <w:rsid w:val="00601D5D"/>
    <w:rsid w:val="0060493B"/>
    <w:rsid w:val="0062474D"/>
    <w:rsid w:val="0063395E"/>
    <w:rsid w:val="006660FD"/>
    <w:rsid w:val="00691609"/>
    <w:rsid w:val="006975A5"/>
    <w:rsid w:val="006A07C4"/>
    <w:rsid w:val="006E1AB3"/>
    <w:rsid w:val="007123CF"/>
    <w:rsid w:val="00761E39"/>
    <w:rsid w:val="00776E1E"/>
    <w:rsid w:val="007800AD"/>
    <w:rsid w:val="007B63A6"/>
    <w:rsid w:val="007C6C27"/>
    <w:rsid w:val="007F3E8B"/>
    <w:rsid w:val="008007CD"/>
    <w:rsid w:val="00803F87"/>
    <w:rsid w:val="00812529"/>
    <w:rsid w:val="00865F9E"/>
    <w:rsid w:val="00875EEA"/>
    <w:rsid w:val="008B1ED6"/>
    <w:rsid w:val="008C663D"/>
    <w:rsid w:val="00915B5F"/>
    <w:rsid w:val="00984C70"/>
    <w:rsid w:val="009A4651"/>
    <w:rsid w:val="009C2768"/>
    <w:rsid w:val="00A10DAD"/>
    <w:rsid w:val="00A20D45"/>
    <w:rsid w:val="00A63C8A"/>
    <w:rsid w:val="00A72AF4"/>
    <w:rsid w:val="00A7636B"/>
    <w:rsid w:val="00AA2613"/>
    <w:rsid w:val="00AC1753"/>
    <w:rsid w:val="00B1296E"/>
    <w:rsid w:val="00B32359"/>
    <w:rsid w:val="00B56451"/>
    <w:rsid w:val="00B57D4E"/>
    <w:rsid w:val="00B62854"/>
    <w:rsid w:val="00B65401"/>
    <w:rsid w:val="00BA6202"/>
    <w:rsid w:val="00BD5869"/>
    <w:rsid w:val="00C12BC6"/>
    <w:rsid w:val="00C82C2B"/>
    <w:rsid w:val="00CF45E2"/>
    <w:rsid w:val="00D10675"/>
    <w:rsid w:val="00D2796A"/>
    <w:rsid w:val="00D84AFA"/>
    <w:rsid w:val="00D961B5"/>
    <w:rsid w:val="00DA3850"/>
    <w:rsid w:val="00DB20E9"/>
    <w:rsid w:val="00DF2EA2"/>
    <w:rsid w:val="00E1166A"/>
    <w:rsid w:val="00E1572A"/>
    <w:rsid w:val="00E2004F"/>
    <w:rsid w:val="00E35FCD"/>
    <w:rsid w:val="00E74FA3"/>
    <w:rsid w:val="00EA158A"/>
    <w:rsid w:val="00F07212"/>
    <w:rsid w:val="00F07C6F"/>
    <w:rsid w:val="00F12491"/>
    <w:rsid w:val="00F56C5D"/>
    <w:rsid w:val="00F93F46"/>
    <w:rsid w:val="00FC2069"/>
    <w:rsid w:val="00FD10DB"/>
    <w:rsid w:val="00FD3D13"/>
    <w:rsid w:val="00FE74BF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D2E3"/>
  <w15:chartTrackingRefBased/>
  <w15:docId w15:val="{870B89B1-89C0-4FBF-97A4-7B9CCA0B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FD"/>
    <w:pPr>
      <w:spacing w:after="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FEA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36B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A7636B"/>
    <w:pPr>
      <w:spacing w:line="360" w:lineRule="auto"/>
      <w:ind w:firstLine="720"/>
    </w:pPr>
    <w:rPr>
      <w:rFonts w:ascii="Times New Roman" w:hAnsi="Times New Roman"/>
      <w:sz w:val="24"/>
    </w:rPr>
  </w:style>
  <w:style w:type="character" w:customStyle="1" w:styleId="BodyChar">
    <w:name w:val="Body Char"/>
    <w:basedOn w:val="DefaultParagraphFont"/>
    <w:link w:val="Body"/>
    <w:rsid w:val="00A7636B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A763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636B"/>
    <w:rPr>
      <w:rFonts w:ascii="Times New Roman" w:eastAsiaTheme="majorEastAsia" w:hAnsi="Times New Roman" w:cstheme="majorBidi"/>
      <w:b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FD10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4FEA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65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65D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7E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wash@ce.ufl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9309-52FE-4D4A-B044-53BB4E94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Sun,Wei</dc:creator>
  <cp:keywords/>
  <dc:description/>
  <cp:lastModifiedBy>Wei Sun</cp:lastModifiedBy>
  <cp:revision>122</cp:revision>
  <dcterms:created xsi:type="dcterms:W3CDTF">2018-10-18T14:32:00Z</dcterms:created>
  <dcterms:modified xsi:type="dcterms:W3CDTF">2019-06-03T00:16:00Z</dcterms:modified>
</cp:coreProperties>
</file>