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00" w:before="200" w:lineRule="auto"/>
        <w:rPr/>
      </w:pPr>
      <w:bookmarkStart w:colFirst="0" w:colLast="0" w:name="_uo9uocjnpp1s" w:id="0"/>
      <w:bookmarkEnd w:id="0"/>
      <w:r w:rsidDel="00000000" w:rsidR="00000000" w:rsidRPr="00000000">
        <w:rPr>
          <w:rtl w:val="0"/>
        </w:rPr>
        <w:t xml:space="preserve">Barrista </w:t>
      </w:r>
    </w:p>
    <w:p w:rsidR="00000000" w:rsidDel="00000000" w:rsidP="00000000" w:rsidRDefault="00000000" w:rsidRPr="00000000" w14:paraId="00000002">
      <w:pPr>
        <w:rPr/>
      </w:pPr>
      <w:hyperlink w:anchor="_v343i2vrhx6a">
        <w:r w:rsidDel="00000000" w:rsidR="00000000" w:rsidRPr="00000000">
          <w:rPr>
            <w:color w:val="1155cc"/>
            <w:u w:val="single"/>
            <w:rtl w:val="0"/>
          </w:rPr>
          <w:t xml:space="preserve">Concepts</w:t>
        </w:r>
      </w:hyperlink>
      <w:r w:rsidDel="00000000" w:rsidR="00000000" w:rsidRPr="00000000">
        <w:rPr>
          <w:rtl w:val="0"/>
        </w:rPr>
      </w:r>
    </w:p>
    <w:p w:rsidR="00000000" w:rsidDel="00000000" w:rsidP="00000000" w:rsidRDefault="00000000" w:rsidRPr="00000000" w14:paraId="00000003">
      <w:pPr>
        <w:rPr/>
      </w:pPr>
      <w:hyperlink w:anchor="_l75uyqw6212x">
        <w:r w:rsidDel="00000000" w:rsidR="00000000" w:rsidRPr="00000000">
          <w:rPr>
            <w:color w:val="1155cc"/>
            <w:u w:val="single"/>
            <w:rtl w:val="0"/>
          </w:rPr>
          <w:t xml:space="preserve">Use Story</w:t>
        </w:r>
      </w:hyperlink>
      <w:r w:rsidDel="00000000" w:rsidR="00000000" w:rsidRPr="00000000">
        <w:rPr>
          <w:rtl w:val="0"/>
        </w:rPr>
      </w:r>
    </w:p>
    <w:p w:rsidR="00000000" w:rsidDel="00000000" w:rsidP="00000000" w:rsidRDefault="00000000" w:rsidRPr="00000000" w14:paraId="00000004">
      <w:pPr>
        <w:rPr/>
      </w:pPr>
      <w:hyperlink w:anchor="_9a7r6qixpjmv">
        <w:r w:rsidDel="00000000" w:rsidR="00000000" w:rsidRPr="00000000">
          <w:rPr>
            <w:color w:val="1155cc"/>
            <w:u w:val="single"/>
            <w:rtl w:val="0"/>
          </w:rPr>
          <w:t xml:space="preserve">Design</w:t>
        </w:r>
      </w:hyperlink>
      <w:r w:rsidDel="00000000" w:rsidR="00000000" w:rsidRPr="00000000">
        <w:rPr>
          <w:rtl w:val="0"/>
        </w:rPr>
      </w:r>
    </w:p>
    <w:p w:rsidR="00000000" w:rsidDel="00000000" w:rsidP="00000000" w:rsidRDefault="00000000" w:rsidRPr="00000000" w14:paraId="00000005">
      <w:pPr>
        <w:rPr/>
      </w:pPr>
      <w:hyperlink w:anchor="_h8i6o0s2al7k">
        <w:r w:rsidDel="00000000" w:rsidR="00000000" w:rsidRPr="00000000">
          <w:rPr>
            <w:color w:val="1155cc"/>
            <w:u w:val="single"/>
            <w:rtl w:val="0"/>
          </w:rPr>
          <w:t xml:space="preserve">GitHub repository</w:t>
        </w:r>
      </w:hyperlink>
      <w:r w:rsidDel="00000000" w:rsidR="00000000" w:rsidRPr="00000000">
        <w:rPr>
          <w:rtl w:val="0"/>
        </w:rPr>
        <w:t xml:space="preserve"> </w:t>
      </w:r>
    </w:p>
    <w:p w:rsidR="00000000" w:rsidDel="00000000" w:rsidP="00000000" w:rsidRDefault="00000000" w:rsidRPr="00000000" w14:paraId="00000006">
      <w:pPr>
        <w:rPr/>
      </w:pPr>
      <w:hyperlink w:anchor="_f7yl6196iz0t">
        <w:r w:rsidDel="00000000" w:rsidR="00000000" w:rsidRPr="00000000">
          <w:rPr>
            <w:color w:val="1155cc"/>
            <w:u w:val="single"/>
            <w:rtl w:val="0"/>
          </w:rPr>
          <w:t xml:space="preserve">Video Link</w:t>
        </w:r>
      </w:hyperlink>
      <w:r w:rsidDel="00000000" w:rsidR="00000000" w:rsidRPr="00000000">
        <w:rPr>
          <w:rtl w:val="0"/>
        </w:rPr>
      </w:r>
    </w:p>
    <w:p w:rsidR="00000000" w:rsidDel="00000000" w:rsidP="00000000" w:rsidRDefault="00000000" w:rsidRPr="00000000" w14:paraId="00000007">
      <w:pPr>
        <w:pStyle w:val="Heading2"/>
        <w:shd w:fill="ffffff" w:val="clear"/>
        <w:spacing w:after="200" w:before="200" w:lineRule="auto"/>
        <w:rPr/>
      </w:pPr>
      <w:bookmarkStart w:colFirst="0" w:colLast="0" w:name="_v343i2vrhx6a" w:id="1"/>
      <w:bookmarkEnd w:id="1"/>
      <w:r w:rsidDel="00000000" w:rsidR="00000000" w:rsidRPr="00000000">
        <w:rPr>
          <w:rtl w:val="0"/>
        </w:rPr>
        <w:t xml:space="preserve">Concepts </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OOPS </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Interface </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Abstract Class </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Inheritance </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Constructor </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Decorator Design Pattern </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Junit </w:t>
      </w:r>
    </w:p>
    <w:p w:rsidR="00000000" w:rsidDel="00000000" w:rsidP="00000000" w:rsidRDefault="00000000" w:rsidRPr="00000000" w14:paraId="0000000F">
      <w:pPr>
        <w:shd w:fill="ffffff" w:val="clear"/>
        <w:spacing w:after="200" w:before="200" w:lineRule="auto"/>
        <w:rPr/>
      </w:pPr>
      <w:r w:rsidDel="00000000" w:rsidR="00000000" w:rsidRPr="00000000">
        <w:rPr>
          <w:rtl w:val="0"/>
        </w:rPr>
      </w:r>
    </w:p>
    <w:p w:rsidR="00000000" w:rsidDel="00000000" w:rsidP="00000000" w:rsidRDefault="00000000" w:rsidRPr="00000000" w14:paraId="00000010">
      <w:pPr>
        <w:pStyle w:val="Heading2"/>
        <w:shd w:fill="ffffff" w:val="clear"/>
        <w:spacing w:after="200" w:before="200" w:lineRule="auto"/>
        <w:rPr/>
      </w:pPr>
      <w:bookmarkStart w:colFirst="0" w:colLast="0" w:name="_l75uyqw6212x" w:id="2"/>
      <w:bookmarkEnd w:id="2"/>
      <w:r w:rsidDel="00000000" w:rsidR="00000000" w:rsidRPr="00000000">
        <w:rPr>
          <w:rtl w:val="0"/>
        </w:rPr>
        <w:t xml:space="preserve">User Story </w:t>
      </w:r>
    </w:p>
    <w:p w:rsidR="00000000" w:rsidDel="00000000" w:rsidP="00000000" w:rsidRDefault="00000000" w:rsidRPr="00000000" w14:paraId="00000011">
      <w:pPr>
        <w:shd w:fill="ffffff" w:val="clear"/>
        <w:spacing w:after="200" w:before="200" w:lineRule="auto"/>
        <w:rPr/>
      </w:pPr>
      <w:r w:rsidDel="00000000" w:rsidR="00000000" w:rsidRPr="00000000">
        <w:rPr>
          <w:rtl w:val="0"/>
        </w:rPr>
        <w:t xml:space="preserve">You are the owner of a coffee shop. </w:t>
      </w:r>
    </w:p>
    <w:p w:rsidR="00000000" w:rsidDel="00000000" w:rsidP="00000000" w:rsidRDefault="00000000" w:rsidRPr="00000000" w14:paraId="00000012">
      <w:pPr>
        <w:numPr>
          <w:ilvl w:val="0"/>
          <w:numId w:val="1"/>
        </w:numPr>
        <w:shd w:fill="ffffff" w:val="clear"/>
        <w:spacing w:after="0" w:afterAutospacing="0" w:before="200" w:lineRule="auto"/>
        <w:ind w:left="720" w:hanging="360"/>
        <w:rPr>
          <w:u w:val="none"/>
        </w:rPr>
      </w:pPr>
      <w:r w:rsidDel="00000000" w:rsidR="00000000" w:rsidRPr="00000000">
        <w:rPr>
          <w:rtl w:val="0"/>
        </w:rPr>
        <w:t xml:space="preserve">As a coffee shop owner, I should be able to automate orders of beverages such as cream, chocolate, honey, or caramel. </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As a coffee shop owner, I should be able able to blend the items/addon items </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As a coffee shop owner, I want to find the cost of the coffee with caramel.</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As a coffee shop owner, I am interested to find the cost of tea/coffee/blended items. </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As a user, I want to get a description of the order that I place</w:t>
      </w:r>
    </w:p>
    <w:p w:rsidR="00000000" w:rsidDel="00000000" w:rsidP="00000000" w:rsidRDefault="00000000" w:rsidRPr="00000000" w14:paraId="00000017">
      <w:pPr>
        <w:numPr>
          <w:ilvl w:val="0"/>
          <w:numId w:val="1"/>
        </w:numPr>
        <w:shd w:fill="ffffff" w:val="clear"/>
        <w:spacing w:after="200" w:before="0" w:beforeAutospacing="0" w:lineRule="auto"/>
        <w:ind w:left="720" w:hanging="360"/>
        <w:rPr>
          <w:u w:val="none"/>
        </w:rPr>
      </w:pPr>
      <w:r w:rsidDel="00000000" w:rsidR="00000000" w:rsidRPr="00000000">
        <w:rPr>
          <w:rtl w:val="0"/>
        </w:rPr>
        <w:t xml:space="preserve">As a user, I want to get the cost of the order that I place</w:t>
      </w:r>
    </w:p>
    <w:p w:rsidR="00000000" w:rsidDel="00000000" w:rsidP="00000000" w:rsidRDefault="00000000" w:rsidRPr="00000000" w14:paraId="00000018">
      <w:pPr>
        <w:shd w:fill="ffffff" w:val="clear"/>
        <w:spacing w:after="200" w:before="200" w:lineRule="auto"/>
        <w:ind w:left="0" w:firstLine="0"/>
        <w:rPr/>
      </w:pPr>
      <w:r w:rsidDel="00000000" w:rsidR="00000000" w:rsidRPr="00000000">
        <w:rPr>
          <w:rtl w:val="0"/>
        </w:rPr>
      </w:r>
    </w:p>
    <w:p w:rsidR="00000000" w:rsidDel="00000000" w:rsidP="00000000" w:rsidRDefault="00000000" w:rsidRPr="00000000" w14:paraId="00000019">
      <w:pPr>
        <w:shd w:fill="ffffff" w:val="clear"/>
        <w:spacing w:after="200" w:before="200" w:lineRule="auto"/>
        <w:rPr/>
      </w:pPr>
      <w:r w:rsidDel="00000000" w:rsidR="00000000" w:rsidRPr="00000000">
        <w:rPr>
          <w:rtl w:val="0"/>
        </w:rPr>
        <w:t xml:space="preserve"> </w:t>
      </w:r>
    </w:p>
    <w:p w:rsidR="00000000" w:rsidDel="00000000" w:rsidP="00000000" w:rsidRDefault="00000000" w:rsidRPr="00000000" w14:paraId="0000001A">
      <w:pPr>
        <w:shd w:fill="ffffff" w:val="clear"/>
        <w:spacing w:after="200" w:before="200" w:lineRule="auto"/>
        <w:rPr/>
      </w:pPr>
      <w:r w:rsidDel="00000000" w:rsidR="00000000" w:rsidRPr="00000000">
        <w:rPr>
          <w:rtl w:val="0"/>
        </w:rPr>
        <w:t xml:space="preserve">While developing an application, applications of design patterns help to avoid such problems and allow you to build scalable and efficient applications. To solve this issue, you must use the decorator pattern. This definition of this pattern is:</w:t>
      </w:r>
    </w:p>
    <w:p w:rsidR="00000000" w:rsidDel="00000000" w:rsidP="00000000" w:rsidRDefault="00000000" w:rsidRPr="00000000" w14:paraId="0000001B">
      <w:pPr>
        <w:rPr>
          <w:i w:val="1"/>
          <w:highlight w:val="white"/>
        </w:rPr>
      </w:pPr>
      <w:r w:rsidDel="00000000" w:rsidR="00000000" w:rsidRPr="00000000">
        <w:rPr>
          <w:i w:val="1"/>
          <w:highlight w:val="white"/>
          <w:rtl w:val="0"/>
        </w:rPr>
        <w:t xml:space="preserve">In object-oriented programming, the decorator pattern is a design pattern that allows the behavior to be added to an individual object, either statically or dynamically, without affecting the behavior of other objects from the same class.</w:t>
      </w:r>
    </w:p>
    <w:p w:rsidR="00000000" w:rsidDel="00000000" w:rsidP="00000000" w:rsidRDefault="00000000" w:rsidRPr="00000000" w14:paraId="0000001C">
      <w:pPr>
        <w:pStyle w:val="Heading2"/>
        <w:rPr/>
      </w:pPr>
      <w:bookmarkStart w:colFirst="0" w:colLast="0" w:name="_9a7r6qixpjmv" w:id="3"/>
      <w:bookmarkEnd w:id="3"/>
      <w:r w:rsidDel="00000000" w:rsidR="00000000" w:rsidRPr="00000000">
        <w:rPr>
          <w:rtl w:val="0"/>
        </w:rPr>
        <w:t xml:space="preserve">Design </w:t>
      </w:r>
    </w:p>
    <w:p w:rsidR="00000000" w:rsidDel="00000000" w:rsidP="00000000" w:rsidRDefault="00000000" w:rsidRPr="00000000" w14:paraId="0000001D">
      <w:pPr>
        <w:shd w:fill="ffffff" w:val="clear"/>
        <w:spacing w:after="200" w:before="200" w:lineRule="auto"/>
        <w:rPr/>
      </w:pPr>
      <w:r w:rsidDel="00000000" w:rsidR="00000000" w:rsidRPr="00000000">
        <w:rPr>
          <w:rtl w:val="0"/>
        </w:rPr>
        <w:t xml:space="preserve">The application of the mentioned use case is represented as follows:</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after="200" w:before="200" w:lineRule="auto"/>
        <w:rPr/>
      </w:pPr>
      <w:r w:rsidDel="00000000" w:rsidR="00000000" w:rsidRPr="00000000">
        <w:rPr>
          <w:rtl w:val="0"/>
        </w:rPr>
        <w:t xml:space="preserve">The items that are available on the menu are represented as classes. These classes are as follows:</w:t>
      </w:r>
    </w:p>
    <w:p w:rsidR="00000000" w:rsidDel="00000000" w:rsidP="00000000" w:rsidRDefault="00000000" w:rsidRPr="00000000" w14:paraId="00000021">
      <w:pPr>
        <w:numPr>
          <w:ilvl w:val="0"/>
          <w:numId w:val="4"/>
        </w:numPr>
        <w:shd w:fill="ffffff" w:val="clear"/>
        <w:spacing w:after="0" w:afterAutospacing="0" w:before="200" w:lineRule="auto"/>
        <w:ind w:left="940" w:hanging="360"/>
      </w:pPr>
      <w:r w:rsidDel="00000000" w:rsidR="00000000" w:rsidRPr="00000000">
        <w:rPr>
          <w:rtl w:val="0"/>
        </w:rPr>
        <w:t xml:space="preserve">Coffee</w:t>
      </w:r>
    </w:p>
    <w:p w:rsidR="00000000" w:rsidDel="00000000" w:rsidP="00000000" w:rsidRDefault="00000000" w:rsidRPr="00000000" w14:paraId="00000022">
      <w:pPr>
        <w:numPr>
          <w:ilvl w:val="0"/>
          <w:numId w:val="4"/>
        </w:numPr>
        <w:shd w:fill="ffffff" w:val="clear"/>
        <w:spacing w:after="0" w:afterAutospacing="0" w:before="0" w:beforeAutospacing="0" w:lineRule="auto"/>
        <w:ind w:left="940" w:hanging="360"/>
      </w:pPr>
      <w:r w:rsidDel="00000000" w:rsidR="00000000" w:rsidRPr="00000000">
        <w:rPr>
          <w:rtl w:val="0"/>
        </w:rPr>
        <w:t xml:space="preserve">Tea</w:t>
      </w:r>
    </w:p>
    <w:p w:rsidR="00000000" w:rsidDel="00000000" w:rsidP="00000000" w:rsidRDefault="00000000" w:rsidRPr="00000000" w14:paraId="00000023">
      <w:pPr>
        <w:numPr>
          <w:ilvl w:val="0"/>
          <w:numId w:val="4"/>
        </w:numPr>
        <w:shd w:fill="ffffff" w:val="clear"/>
        <w:spacing w:after="0" w:afterAutospacing="0" w:before="0" w:beforeAutospacing="0" w:lineRule="auto"/>
        <w:ind w:left="940" w:hanging="360"/>
      </w:pPr>
      <w:r w:rsidDel="00000000" w:rsidR="00000000" w:rsidRPr="00000000">
        <w:rPr>
          <w:rtl w:val="0"/>
        </w:rPr>
        <w:t xml:space="preserve">CoffeeWithCream</w:t>
      </w:r>
    </w:p>
    <w:p w:rsidR="00000000" w:rsidDel="00000000" w:rsidP="00000000" w:rsidRDefault="00000000" w:rsidRPr="00000000" w14:paraId="00000024">
      <w:pPr>
        <w:numPr>
          <w:ilvl w:val="0"/>
          <w:numId w:val="4"/>
        </w:numPr>
        <w:shd w:fill="ffffff" w:val="clear"/>
        <w:spacing w:after="0" w:afterAutospacing="0" w:before="0" w:beforeAutospacing="0" w:lineRule="auto"/>
        <w:ind w:left="940" w:hanging="360"/>
      </w:pPr>
      <w:r w:rsidDel="00000000" w:rsidR="00000000" w:rsidRPr="00000000">
        <w:rPr>
          <w:rtl w:val="0"/>
        </w:rPr>
        <w:t xml:space="preserve">TeaWithHoney</w:t>
      </w:r>
    </w:p>
    <w:p w:rsidR="00000000" w:rsidDel="00000000" w:rsidP="00000000" w:rsidRDefault="00000000" w:rsidRPr="00000000" w14:paraId="00000025">
      <w:pPr>
        <w:numPr>
          <w:ilvl w:val="0"/>
          <w:numId w:val="4"/>
        </w:numPr>
        <w:shd w:fill="ffffff" w:val="clear"/>
        <w:spacing w:after="0" w:afterAutospacing="0" w:before="0" w:beforeAutospacing="0" w:lineRule="auto"/>
        <w:ind w:left="940" w:hanging="360"/>
      </w:pPr>
      <w:r w:rsidDel="00000000" w:rsidR="00000000" w:rsidRPr="00000000">
        <w:rPr>
          <w:rtl w:val="0"/>
        </w:rPr>
        <w:t xml:space="preserve">CoffeeWithChocolate</w:t>
      </w:r>
    </w:p>
    <w:p w:rsidR="00000000" w:rsidDel="00000000" w:rsidP="00000000" w:rsidRDefault="00000000" w:rsidRPr="00000000" w14:paraId="00000026">
      <w:pPr>
        <w:numPr>
          <w:ilvl w:val="0"/>
          <w:numId w:val="4"/>
        </w:numPr>
        <w:shd w:fill="ffffff" w:val="clear"/>
        <w:spacing w:after="200" w:before="0" w:beforeAutospacing="0" w:lineRule="auto"/>
        <w:ind w:left="940" w:hanging="360"/>
      </w:pPr>
      <w:r w:rsidDel="00000000" w:rsidR="00000000" w:rsidRPr="00000000">
        <w:rPr>
          <w:rtl w:val="0"/>
        </w:rPr>
        <w:t xml:space="preserve">CoffeeWithCaramel</w:t>
      </w:r>
    </w:p>
    <w:p w:rsidR="00000000" w:rsidDel="00000000" w:rsidP="00000000" w:rsidRDefault="00000000" w:rsidRPr="00000000" w14:paraId="00000027">
      <w:pPr>
        <w:shd w:fill="ffffff" w:val="clear"/>
        <w:spacing w:after="200" w:before="200" w:lineRule="auto"/>
        <w:rPr/>
      </w:pPr>
      <w:r w:rsidDel="00000000" w:rsidR="00000000" w:rsidRPr="00000000">
        <w:rPr>
          <w:b w:val="1"/>
          <w:highlight w:val="cyan"/>
          <w:rtl w:val="0"/>
        </w:rPr>
        <w:t xml:space="preserve">Beverage </w:t>
      </w:r>
      <w:r w:rsidDel="00000000" w:rsidR="00000000" w:rsidRPr="00000000">
        <w:rPr>
          <w:highlight w:val="cyan"/>
          <w:rtl w:val="0"/>
        </w:rPr>
        <w:t xml:space="preserve">(Beverage.java): </w:t>
      </w:r>
      <w:r w:rsidDel="00000000" w:rsidR="00000000" w:rsidRPr="00000000">
        <w:rPr>
          <w:rtl w:val="0"/>
        </w:rPr>
        <w:t xml:space="preserve">It</w:t>
      </w:r>
      <w:r w:rsidDel="00000000" w:rsidR="00000000" w:rsidRPr="00000000">
        <w:rPr>
          <w:b w:val="1"/>
          <w:rtl w:val="0"/>
        </w:rPr>
        <w:t xml:space="preserve"> </w:t>
      </w:r>
      <w:r w:rsidDel="00000000" w:rsidR="00000000" w:rsidRPr="00000000">
        <w:rPr>
          <w:rtl w:val="0"/>
        </w:rPr>
        <w:t xml:space="preserve">is an interface that all beverages must implement. It contains two operations,</w:t>
      </w:r>
    </w:p>
    <w:p w:rsidR="00000000" w:rsidDel="00000000" w:rsidP="00000000" w:rsidRDefault="00000000" w:rsidRPr="00000000" w14:paraId="00000028">
      <w:pPr>
        <w:numPr>
          <w:ilvl w:val="0"/>
          <w:numId w:val="6"/>
        </w:numPr>
        <w:shd w:fill="ffffff" w:val="clear"/>
        <w:spacing w:after="0" w:afterAutospacing="0" w:before="200" w:lineRule="auto"/>
        <w:ind w:left="940" w:hanging="360"/>
      </w:pPr>
      <w:r w:rsidDel="00000000" w:rsidR="00000000" w:rsidRPr="00000000">
        <w:rPr>
          <w:b w:val="1"/>
          <w:highlight w:val="green"/>
          <w:rtl w:val="0"/>
        </w:rPr>
        <w:t xml:space="preserve">getCost()</w:t>
      </w:r>
      <w:r w:rsidDel="00000000" w:rsidR="00000000" w:rsidRPr="00000000">
        <w:rPr>
          <w:highlight w:val="green"/>
          <w:rtl w:val="0"/>
        </w:rPr>
        <w:t xml:space="preserve">:</w:t>
      </w:r>
      <w:r w:rsidDel="00000000" w:rsidR="00000000" w:rsidRPr="00000000">
        <w:rPr>
          <w:rtl w:val="0"/>
        </w:rPr>
        <w:t xml:space="preserve"> Returns an integer denoting the cost of the beverage</w:t>
      </w:r>
    </w:p>
    <w:p w:rsidR="00000000" w:rsidDel="00000000" w:rsidP="00000000" w:rsidRDefault="00000000" w:rsidRPr="00000000" w14:paraId="00000029">
      <w:pPr>
        <w:numPr>
          <w:ilvl w:val="0"/>
          <w:numId w:val="6"/>
        </w:numPr>
        <w:shd w:fill="ffffff" w:val="clear"/>
        <w:spacing w:after="200" w:before="0" w:beforeAutospacing="0" w:lineRule="auto"/>
        <w:ind w:left="940" w:hanging="360"/>
      </w:pPr>
      <w:r w:rsidDel="00000000" w:rsidR="00000000" w:rsidRPr="00000000">
        <w:rPr>
          <w:b w:val="1"/>
          <w:highlight w:val="green"/>
          <w:rtl w:val="0"/>
        </w:rPr>
        <w:t xml:space="preserve">getDescription()</w:t>
      </w:r>
      <w:r w:rsidDel="00000000" w:rsidR="00000000" w:rsidRPr="00000000">
        <w:rPr>
          <w:highlight w:val="green"/>
          <w:rtl w:val="0"/>
        </w:rPr>
        <w:t xml:space="preserve">:</w:t>
      </w:r>
      <w:r w:rsidDel="00000000" w:rsidR="00000000" w:rsidRPr="00000000">
        <w:rPr>
          <w:rtl w:val="0"/>
        </w:rPr>
        <w:t xml:space="preserve"> Returns a string denoting the description of a beverage and all the add-ons that the beverage contains</w:t>
      </w:r>
    </w:p>
    <w:p w:rsidR="00000000" w:rsidDel="00000000" w:rsidP="00000000" w:rsidRDefault="00000000" w:rsidRPr="00000000" w14:paraId="0000002A">
      <w:pPr>
        <w:shd w:fill="ffffff" w:val="clear"/>
        <w:spacing w:after="200" w:before="200" w:lineRule="auto"/>
        <w:rPr/>
      </w:pPr>
      <w:r w:rsidDel="00000000" w:rsidR="00000000" w:rsidRPr="00000000">
        <w:rPr>
          <w:rtl w:val="0"/>
        </w:rPr>
        <w:t xml:space="preserve">The </w:t>
      </w:r>
      <w:r w:rsidDel="00000000" w:rsidR="00000000" w:rsidRPr="00000000">
        <w:rPr>
          <w:b w:val="1"/>
          <w:highlight w:val="yellow"/>
          <w:rtl w:val="0"/>
        </w:rPr>
        <w:t xml:space="preserve">Coffee </w:t>
      </w:r>
      <w:r w:rsidDel="00000000" w:rsidR="00000000" w:rsidRPr="00000000">
        <w:rPr>
          <w:highlight w:val="yellow"/>
          <w:rtl w:val="0"/>
        </w:rPr>
        <w:t xml:space="preserve">(Coffee.java)</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highlight w:val="yellow"/>
          <w:rtl w:val="0"/>
        </w:rPr>
        <w:t xml:space="preserve">Tea </w:t>
      </w:r>
      <w:r w:rsidDel="00000000" w:rsidR="00000000" w:rsidRPr="00000000">
        <w:rPr>
          <w:highlight w:val="yellow"/>
          <w:rtl w:val="0"/>
        </w:rPr>
        <w:t xml:space="preserve">(Tea.java)</w:t>
      </w:r>
      <w:r w:rsidDel="00000000" w:rsidR="00000000" w:rsidRPr="00000000">
        <w:rPr>
          <w:rtl w:val="0"/>
        </w:rPr>
        <w:t xml:space="preserve"> classes implement the </w:t>
      </w:r>
      <w:r w:rsidDel="00000000" w:rsidR="00000000" w:rsidRPr="00000000">
        <w:rPr>
          <w:b w:val="1"/>
          <w:rtl w:val="0"/>
        </w:rPr>
        <w:t xml:space="preserve">Beverage </w:t>
      </w:r>
      <w:r w:rsidDel="00000000" w:rsidR="00000000" w:rsidRPr="00000000">
        <w:rPr>
          <w:rtl w:val="0"/>
        </w:rPr>
        <w:t xml:space="preserve">interface. These classes accept a single parameter of the </w:t>
      </w:r>
      <w:r w:rsidDel="00000000" w:rsidR="00000000" w:rsidRPr="00000000">
        <w:rPr>
          <w:b w:val="1"/>
          <w:rtl w:val="0"/>
        </w:rPr>
        <w:t xml:space="preserve">integer</w:t>
      </w:r>
      <w:r w:rsidDel="00000000" w:rsidR="00000000" w:rsidRPr="00000000">
        <w:rPr>
          <w:rtl w:val="0"/>
        </w:rPr>
        <w:t xml:space="preserve"> type in their constructor that defines the cost. The </w:t>
      </w:r>
      <w:r w:rsidDel="00000000" w:rsidR="00000000" w:rsidRPr="00000000">
        <w:rPr>
          <w:b w:val="1"/>
          <w:rtl w:val="0"/>
        </w:rPr>
        <w:t xml:space="preserve">getDescription()</w:t>
      </w:r>
      <w:r w:rsidDel="00000000" w:rsidR="00000000" w:rsidRPr="00000000">
        <w:rPr>
          <w:rtl w:val="0"/>
        </w:rPr>
        <w:t xml:space="preserve"> operations return "Coffee" and "Tea" respectively. </w:t>
      </w:r>
    </w:p>
    <w:p w:rsidR="00000000" w:rsidDel="00000000" w:rsidP="00000000" w:rsidRDefault="00000000" w:rsidRPr="00000000" w14:paraId="0000002B">
      <w:pPr>
        <w:shd w:fill="ffffff" w:val="clear"/>
        <w:spacing w:after="200" w:before="200" w:lineRule="auto"/>
        <w:rPr/>
      </w:pPr>
      <w:r w:rsidDel="00000000" w:rsidR="00000000" w:rsidRPr="00000000">
        <w:rPr>
          <w:b w:val="1"/>
          <w:highlight w:val="magenta"/>
          <w:rtl w:val="0"/>
        </w:rPr>
        <w:t xml:space="preserve">BeverageDecorator </w:t>
      </w:r>
      <w:r w:rsidDel="00000000" w:rsidR="00000000" w:rsidRPr="00000000">
        <w:rPr>
          <w:highlight w:val="magenta"/>
          <w:rtl w:val="0"/>
        </w:rPr>
        <w:t xml:space="preserve">(BeverageDecorator.java)</w:t>
      </w:r>
      <w:r w:rsidDel="00000000" w:rsidR="00000000" w:rsidRPr="00000000">
        <w:rPr>
          <w:rtl w:val="0"/>
        </w:rPr>
        <w:t xml:space="preserve">: It is an abstract class that all the add-ons must extend. It is also a </w:t>
      </w:r>
      <w:r w:rsidDel="00000000" w:rsidR="00000000" w:rsidRPr="00000000">
        <w:rPr>
          <w:b w:val="1"/>
          <w:rtl w:val="0"/>
        </w:rPr>
        <w:t xml:space="preserve">Beverage</w:t>
      </w:r>
      <w:r w:rsidDel="00000000" w:rsidR="00000000" w:rsidRPr="00000000">
        <w:rPr>
          <w:rtl w:val="0"/>
        </w:rPr>
        <w:t xml:space="preserve"> (i.e implements it) and has a </w:t>
      </w:r>
      <w:r w:rsidDel="00000000" w:rsidR="00000000" w:rsidRPr="00000000">
        <w:rPr>
          <w:b w:val="1"/>
          <w:rtl w:val="0"/>
        </w:rPr>
        <w:t xml:space="preserve">Beverage </w:t>
      </w:r>
      <w:r w:rsidDel="00000000" w:rsidR="00000000" w:rsidRPr="00000000">
        <w:rPr>
          <w:rtl w:val="0"/>
        </w:rPr>
        <w:t xml:space="preserve">as an attribute denoting the beverage to this add-on is added to.</w:t>
      </w:r>
    </w:p>
    <w:p w:rsidR="00000000" w:rsidDel="00000000" w:rsidP="00000000" w:rsidRDefault="00000000" w:rsidRPr="00000000" w14:paraId="0000002C">
      <w:pPr>
        <w:shd w:fill="ffffff" w:val="clear"/>
        <w:spacing w:after="200" w:before="200" w:lineRule="auto"/>
        <w:rPr/>
      </w:pPr>
      <w:r w:rsidDel="00000000" w:rsidR="00000000" w:rsidRPr="00000000">
        <w:rPr>
          <w:b w:val="1"/>
          <w:highlight w:val="yellow"/>
          <w:rtl w:val="0"/>
        </w:rPr>
        <w:t xml:space="preserve">Cream </w:t>
      </w:r>
      <w:r w:rsidDel="00000000" w:rsidR="00000000" w:rsidRPr="00000000">
        <w:rPr>
          <w:highlight w:val="yellow"/>
          <w:rtl w:val="0"/>
        </w:rPr>
        <w:t xml:space="preserve">(Cream.java)</w:t>
      </w:r>
      <w:r w:rsidDel="00000000" w:rsidR="00000000" w:rsidRPr="00000000">
        <w:rPr>
          <w:rtl w:val="0"/>
        </w:rPr>
        <w:t xml:space="preserve">, </w:t>
      </w:r>
      <w:r w:rsidDel="00000000" w:rsidR="00000000" w:rsidRPr="00000000">
        <w:rPr>
          <w:b w:val="1"/>
          <w:highlight w:val="yellow"/>
          <w:rtl w:val="0"/>
        </w:rPr>
        <w:t xml:space="preserve">Chocolate </w:t>
      </w:r>
      <w:r w:rsidDel="00000000" w:rsidR="00000000" w:rsidRPr="00000000">
        <w:rPr>
          <w:highlight w:val="yellow"/>
          <w:rtl w:val="0"/>
        </w:rPr>
        <w:t xml:space="preserve">(Chocolate.java)</w:t>
      </w:r>
      <w:r w:rsidDel="00000000" w:rsidR="00000000" w:rsidRPr="00000000">
        <w:rPr>
          <w:rtl w:val="0"/>
        </w:rPr>
        <w:t xml:space="preserve">,</w:t>
      </w:r>
      <w:r w:rsidDel="00000000" w:rsidR="00000000" w:rsidRPr="00000000">
        <w:rPr>
          <w:highlight w:val="yellow"/>
          <w:rtl w:val="0"/>
        </w:rPr>
        <w:t xml:space="preserve"> </w:t>
      </w:r>
      <w:r w:rsidDel="00000000" w:rsidR="00000000" w:rsidRPr="00000000">
        <w:rPr>
          <w:b w:val="1"/>
          <w:highlight w:val="yellow"/>
          <w:rtl w:val="0"/>
        </w:rPr>
        <w:t xml:space="preserve">Honey </w:t>
      </w:r>
      <w:r w:rsidDel="00000000" w:rsidR="00000000" w:rsidRPr="00000000">
        <w:rPr>
          <w:highlight w:val="yellow"/>
          <w:rtl w:val="0"/>
        </w:rPr>
        <w:t xml:space="preserve">(Honey.java)</w:t>
      </w:r>
      <w:r w:rsidDel="00000000" w:rsidR="00000000" w:rsidRPr="00000000">
        <w:rPr>
          <w:rtl w:val="0"/>
        </w:rPr>
        <w:t xml:space="preserve">, and </w:t>
      </w:r>
      <w:r w:rsidDel="00000000" w:rsidR="00000000" w:rsidRPr="00000000">
        <w:rPr>
          <w:b w:val="1"/>
          <w:highlight w:val="yellow"/>
          <w:rtl w:val="0"/>
        </w:rPr>
        <w:t xml:space="preserve">Caramel </w:t>
      </w:r>
      <w:r w:rsidDel="00000000" w:rsidR="00000000" w:rsidRPr="00000000">
        <w:rPr>
          <w:highlight w:val="yellow"/>
          <w:rtl w:val="0"/>
        </w:rPr>
        <w:t xml:space="preserve">(Caramel.java)</w:t>
      </w:r>
      <w:r w:rsidDel="00000000" w:rsidR="00000000" w:rsidRPr="00000000">
        <w:rPr>
          <w:b w:val="1"/>
          <w:rtl w:val="0"/>
        </w:rPr>
        <w:t xml:space="preserve"> </w:t>
      </w:r>
      <w:r w:rsidDel="00000000" w:rsidR="00000000" w:rsidRPr="00000000">
        <w:rPr>
          <w:rtl w:val="0"/>
        </w:rPr>
        <w:t xml:space="preserve">are classes that extend </w:t>
      </w:r>
      <w:r w:rsidDel="00000000" w:rsidR="00000000" w:rsidRPr="00000000">
        <w:rPr>
          <w:b w:val="1"/>
          <w:rtl w:val="0"/>
        </w:rPr>
        <w:t xml:space="preserve">BeverageDecorator </w:t>
      </w:r>
      <w:r w:rsidDel="00000000" w:rsidR="00000000" w:rsidRPr="00000000">
        <w:rPr>
          <w:rtl w:val="0"/>
        </w:rPr>
        <w:t xml:space="preserve">and they represent the add-on. Their constructor accepts two parameters, one of type </w:t>
      </w:r>
      <w:r w:rsidDel="00000000" w:rsidR="00000000" w:rsidRPr="00000000">
        <w:rPr>
          <w:b w:val="1"/>
          <w:rtl w:val="0"/>
        </w:rPr>
        <w:t xml:space="preserve">Beverage</w:t>
      </w:r>
      <w:r w:rsidDel="00000000" w:rsidR="00000000" w:rsidRPr="00000000">
        <w:rPr>
          <w:rtl w:val="0"/>
        </w:rPr>
        <w:t xml:space="preserve"> denoting the beverage this add-on is added to and other </w:t>
      </w:r>
      <w:r w:rsidDel="00000000" w:rsidR="00000000" w:rsidRPr="00000000">
        <w:rPr>
          <w:b w:val="1"/>
          <w:rtl w:val="0"/>
        </w:rPr>
        <w:t xml:space="preserve">integer</w:t>
      </w:r>
      <w:r w:rsidDel="00000000" w:rsidR="00000000" w:rsidRPr="00000000">
        <w:rPr>
          <w:rtl w:val="0"/>
        </w:rPr>
        <w:t xml:space="preserve"> denoting the cost of this add-on.</w:t>
      </w:r>
    </w:p>
    <w:p w:rsidR="00000000" w:rsidDel="00000000" w:rsidP="00000000" w:rsidRDefault="00000000" w:rsidRPr="00000000" w14:paraId="0000002D">
      <w:pPr>
        <w:numPr>
          <w:ilvl w:val="0"/>
          <w:numId w:val="5"/>
        </w:numPr>
        <w:shd w:fill="ffffff" w:val="clear"/>
        <w:spacing w:after="0" w:afterAutospacing="0" w:before="200" w:lineRule="auto"/>
        <w:ind w:left="940" w:hanging="360"/>
      </w:pPr>
      <w:r w:rsidDel="00000000" w:rsidR="00000000" w:rsidRPr="00000000">
        <w:rPr>
          <w:b w:val="1"/>
          <w:rtl w:val="0"/>
        </w:rPr>
        <w:t xml:space="preserve">getCost(): </w:t>
      </w:r>
      <w:r w:rsidDel="00000000" w:rsidR="00000000" w:rsidRPr="00000000">
        <w:rPr>
          <w:rtl w:val="0"/>
        </w:rPr>
        <w:t xml:space="preserve">Returns an integer denoting the cost of the beverage inclusive of all the add-on</w:t>
      </w:r>
    </w:p>
    <w:p w:rsidR="00000000" w:rsidDel="00000000" w:rsidP="00000000" w:rsidRDefault="00000000" w:rsidRPr="00000000" w14:paraId="0000002E">
      <w:pPr>
        <w:numPr>
          <w:ilvl w:val="0"/>
          <w:numId w:val="5"/>
        </w:numPr>
        <w:shd w:fill="ffffff" w:val="clear"/>
        <w:spacing w:after="0" w:afterAutospacing="0" w:before="0" w:beforeAutospacing="0" w:lineRule="auto"/>
        <w:ind w:left="940" w:hanging="360"/>
      </w:pPr>
      <w:r w:rsidDel="00000000" w:rsidR="00000000" w:rsidRPr="00000000">
        <w:rPr>
          <w:b w:val="1"/>
          <w:rtl w:val="0"/>
        </w:rPr>
        <w:t xml:space="preserve">getDescription(): R</w:t>
      </w:r>
      <w:r w:rsidDel="00000000" w:rsidR="00000000" w:rsidRPr="00000000">
        <w:rPr>
          <w:rtl w:val="0"/>
        </w:rPr>
        <w:t xml:space="preserve">eturns a string denoting a description of the beverage in the following format:</w:t>
        <w:br w:type="textWrapping"/>
        <w:t xml:space="preserve">&lt;Description of base beverage&gt; topped with &lt;name of add-on&gt;</w:t>
        <w:br w:type="textWrapping"/>
      </w:r>
    </w:p>
    <w:p w:rsidR="00000000" w:rsidDel="00000000" w:rsidP="00000000" w:rsidRDefault="00000000" w:rsidRPr="00000000" w14:paraId="0000002F">
      <w:pPr>
        <w:numPr>
          <w:ilvl w:val="0"/>
          <w:numId w:val="5"/>
        </w:numPr>
        <w:shd w:fill="ffffff" w:val="clear"/>
        <w:spacing w:after="200" w:before="0" w:beforeAutospacing="0" w:lineRule="auto"/>
        <w:ind w:left="940" w:hanging="360"/>
      </w:pPr>
      <w:r w:rsidDel="00000000" w:rsidR="00000000" w:rsidRPr="00000000">
        <w:rPr>
          <w:rtl w:val="0"/>
        </w:rPr>
        <w:t xml:space="preserve">For example, coffee topped with caramel, coffee topped with cream topped with chocolate, tea topped with honey, etc.</w:t>
      </w:r>
    </w:p>
    <w:p w:rsidR="00000000" w:rsidDel="00000000" w:rsidP="00000000" w:rsidRDefault="00000000" w:rsidRPr="00000000" w14:paraId="00000030">
      <w:pPr>
        <w:shd w:fill="ffffff" w:val="clear"/>
        <w:spacing w:after="200" w:before="200" w:lineRule="auto"/>
        <w:rPr/>
      </w:pPr>
      <w:r w:rsidDel="00000000" w:rsidR="00000000" w:rsidRPr="00000000">
        <w:rPr>
          <w:b w:val="1"/>
          <w:rtl w:val="0"/>
        </w:rPr>
        <w:t xml:space="preserve">Note</w:t>
      </w:r>
      <w:r w:rsidDel="00000000" w:rsidR="00000000" w:rsidRPr="00000000">
        <w:rPr>
          <w:rtl w:val="0"/>
        </w:rPr>
        <w:t xml:space="preserve">: Your implementation is run against pre-defined </w:t>
      </w:r>
      <w:r w:rsidDel="00000000" w:rsidR="00000000" w:rsidRPr="00000000">
        <w:rPr>
          <w:highlight w:val="yellow"/>
          <w:rtl w:val="0"/>
        </w:rPr>
        <w:t xml:space="preserve">JUnit test</w:t>
      </w:r>
      <w:r w:rsidDel="00000000" w:rsidR="00000000" w:rsidRPr="00000000">
        <w:rPr>
          <w:rtl w:val="0"/>
        </w:rPr>
        <w:t xml:space="preserve"> cases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ind w:left="0" w:firstLine="0"/>
        <w:rPr/>
      </w:pPr>
      <w:bookmarkStart w:colFirst="0" w:colLast="0" w:name="_h8i6o0s2al7k" w:id="4"/>
      <w:bookmarkEnd w:id="4"/>
      <w:r w:rsidDel="00000000" w:rsidR="00000000" w:rsidRPr="00000000">
        <w:rPr>
          <w:rtl w:val="0"/>
        </w:rPr>
        <w:t xml:space="preserve">GitHub repository of the code :</w:t>
      </w:r>
    </w:p>
    <w:p w:rsidR="00000000" w:rsidDel="00000000" w:rsidP="00000000" w:rsidRDefault="00000000" w:rsidRPr="00000000" w14:paraId="00000033">
      <w:pPr>
        <w:numPr>
          <w:ilvl w:val="0"/>
          <w:numId w:val="3"/>
        </w:numPr>
        <w:ind w:left="720" w:hanging="360"/>
        <w:rPr>
          <w:u w:val="none"/>
        </w:rPr>
      </w:pPr>
      <w:hyperlink r:id="rId7">
        <w:r w:rsidDel="00000000" w:rsidR="00000000" w:rsidRPr="00000000">
          <w:rPr>
            <w:color w:val="1155cc"/>
            <w:u w:val="single"/>
            <w:rtl w:val="0"/>
          </w:rPr>
          <w:t xml:space="preserve">https://github.com/MinatoN25/Barrista</w:t>
        </w:r>
      </w:hyperlink>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pStyle w:val="Heading2"/>
        <w:rPr/>
      </w:pPr>
      <w:bookmarkStart w:colFirst="0" w:colLast="0" w:name="_f7yl6196iz0t" w:id="5"/>
      <w:bookmarkEnd w:id="5"/>
      <w:r w:rsidDel="00000000" w:rsidR="00000000" w:rsidRPr="00000000">
        <w:rPr>
          <w:rtl w:val="0"/>
        </w:rPr>
        <w:t xml:space="preserve">Video Link </w:t>
      </w:r>
    </w:p>
    <w:p w:rsidR="00000000" w:rsidDel="00000000" w:rsidP="00000000" w:rsidRDefault="00000000" w:rsidRPr="00000000" w14:paraId="00000036">
      <w:pPr>
        <w:numPr>
          <w:ilvl w:val="0"/>
          <w:numId w:val="3"/>
        </w:numPr>
        <w:ind w:left="720" w:hanging="360"/>
        <w:rPr>
          <w:u w:val="none"/>
        </w:rPr>
      </w:pPr>
      <w:hyperlink r:id="rId8">
        <w:r w:rsidDel="00000000" w:rsidR="00000000" w:rsidRPr="00000000">
          <w:rPr>
            <w:color w:val="1155cc"/>
            <w:u w:val="single"/>
            <w:rtl w:val="0"/>
          </w:rPr>
          <w:t xml:space="preserve">https://drive.google.com/file/d/1nU8i6iyVBfGAh0uUzold0vSs_pwhWH4b/view</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------------------------------------------------End of Document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inatoN25/Barrista" TargetMode="External"/><Relationship Id="rId8" Type="http://schemas.openxmlformats.org/officeDocument/2006/relationships/hyperlink" Target="https://drive.google.com/file/d/1nU8i6iyVBfGAh0uUzold0vSs_pwhWH4b/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