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Evergreen Engineering LLP CORPORATE IDENTITY NUMBER: 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42 Example Avenue, Green Park, Pune - 147516, India</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Leo Khan Company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 xml:space="preserve">Email: </w:t>
            </w:r>
            <w:r>
              <w:rPr>
                <w:rStyle w:val="Hyperlink.0"/>
                <w:spacing w:val="-1"/>
                <w:sz w:val="20"/>
                <w:szCs w:val="20"/>
                <w:shd w:val="nil" w:color="auto" w:fill="auto"/>
                <w:rtl w:val="0"/>
                <w:lang w:val="en-US"/>
              </w:rPr>
              <w:t>eva.bose21@example.com</w:t>
            </w:r>
            <w:r>
              <w:rPr>
                <w:rStyle w:val="Hyperlink.0"/>
                <w:spacing w:val="-1"/>
                <w:sz w:val="20"/>
                <w:szCs w:val="20"/>
                <w:shd w:val="nil" w:color="auto" w:fill="auto"/>
                <w:rtl w:val="0"/>
                <w:lang w:val="en-US"/>
              </w:rPr>
              <w:t xml:space="preserve"> Telephone: </w:t>
            </w:r>
            <w:r>
              <w:rPr>
                <w:rStyle w:val="None"/>
                <w:sz w:val="20"/>
                <w:szCs w:val="20"/>
                <w:shd w:val="nil" w:color="auto" w:fill="auto"/>
                <w:rtl w:val="0"/>
                <w:lang w:val="en-US"/>
              </w:rPr>
              <w:t>+91 85865 83452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Kim Pat, Dia Pat, Jen Sen, Ana Sen, Lou Roy, Vertex Networks LLP, Atlas Systems Ltd, Atlas Services LLP</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Atlas Systems LLP</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Vertex Advisory Ltd</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Pioneer Holdings LLP</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Summit Services Ltd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Kim Nair</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Ryan Bose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Lou Sen</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Joy Rao</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 xml:space="preserve">The Equity Shares offered through this Red Herring Prospectus are proposed to be listed on the BSE Limited (“BSE”) and </w:t>
            </w:r>
            <w:r>
              <w:rPr>
                <w:rStyle w:val="None"/>
                <w:sz w:val="20"/>
                <w:szCs w:val="20"/>
                <w:shd w:val="nil" w:color="auto" w:fill="auto"/>
                <w:rtl w:val="0"/>
                <w:lang w:val="en-US"/>
              </w:rPr>
              <w:t>Cedar Logistics Ltd (“NSE”, together with BSE, the “Stock Exchanges”).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Ian Lee</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Riverview Advisory Ltd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Sean Paul/ Kim Dey</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 xml:space="preserve">Email: </w:t>
            </w:r>
            <w:r>
              <w:rPr>
                <w:rStyle w:val="Hyperlink.0"/>
                <w:spacing w:val="-1"/>
                <w:sz w:val="20"/>
                <w:szCs w:val="20"/>
                <w:shd w:val="nil" w:color="auto" w:fill="auto"/>
                <w:rtl w:val="0"/>
                <w:lang w:val="en-US"/>
              </w:rPr>
              <w:t>ava.rao63@example.com</w:t>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 xml:space="preserve">Telephone: </w:t>
            </w:r>
            <w:r>
              <w:rPr>
                <w:rStyle w:val="None"/>
                <w:sz w:val="20"/>
                <w:szCs w:val="20"/>
                <w:shd w:val="nil" w:color="auto" w:fill="auto"/>
                <w:rtl w:val="0"/>
                <w:lang w:val="en-US"/>
              </w:rPr>
              <w:t>+91 69450 77622</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Oakridge Services LLP</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Noa Jain</w:t>
            </w:r>
            <w:r>
              <w:rPr>
                <w:rStyle w:val="None"/>
                <w:sz w:val="20"/>
                <w:szCs w:val="20"/>
                <w:shd w:val="nil" w:color="auto" w:fill="auto"/>
                <w:rtl w:val="0"/>
                <w:lang w:val="en-US"/>
              </w:rPr>
              <w:t>/ Joy Bose</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 xml:space="preserve">Email: </w:t>
            </w:r>
            <w:r>
              <w:rPr>
                <w:rStyle w:val="Hyperlink.0"/>
                <w:spacing w:val="-1"/>
                <w:sz w:val="20"/>
                <w:szCs w:val="20"/>
                <w:shd w:val="nil" w:color="auto" w:fill="auto"/>
                <w:rtl w:val="0"/>
                <w:lang w:val="en-US"/>
              </w:rPr>
              <w:t>eli.nair28@example.com</w:t>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 xml:space="preserve">Telephone: </w:t>
            </w:r>
            <w:r>
              <w:rPr>
                <w:rStyle w:val="None"/>
                <w:sz w:val="20"/>
                <w:szCs w:val="20"/>
                <w:shd w:val="nil" w:color="auto" w:fill="auto"/>
                <w:rtl w:val="0"/>
                <w:lang w:val="en-US"/>
              </w:rPr>
              <w:t>+91 96260 34351</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Evergreen Systems Ltd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(Atlas Networks LLP</w:t>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Amy Sen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 xml:space="preserve">Telephone: </w:t>
            </w:r>
            <w:r>
              <w:rPr>
                <w:rStyle w:val="None"/>
                <w:sz w:val="20"/>
                <w:szCs w:val="20"/>
                <w:shd w:val="nil" w:color="auto" w:fill="auto"/>
                <w:rtl w:val="0"/>
                <w:lang w:val="en-US"/>
              </w:rPr>
              <w:t>+91 75890 18544</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 xml:space="preserve">E-mail: </w:t>
            </w:r>
            <w:r>
              <w:rPr>
                <w:rStyle w:val="Hyperlink.0"/>
                <w:spacing w:val="-1"/>
                <w:sz w:val="20"/>
                <w:szCs w:val="20"/>
                <w:shd w:val="nil" w:color="auto" w:fill="auto"/>
                <w:rtl w:val="0"/>
                <w:lang w:val="en-US"/>
              </w:rPr>
              <w:t>zoe.das48@example.com</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Evergreen Engineering LLP</w:t>
      </w:r>
    </w:p>
    <w:p>
      <w:pPr>
        <w:pStyle w:val="Body"/>
        <w:ind w:left="3" w:right="96" w:firstLine="0"/>
        <w:jc w:val="both"/>
        <w:rPr>
          <w:rStyle w:val="None"/>
          <w:sz w:val="13"/>
          <w:szCs w:val="13"/>
        </w:rPr>
      </w:pPr>
      <w:r>
        <w:rPr>
          <w:rStyle w:val="None"/>
          <w:sz w:val="13"/>
          <w:szCs w:val="13"/>
          <w:rtl w:val="0"/>
          <w:lang w:val="en-US"/>
        </w:rPr>
        <w:t>Our Company was originally incorporated as “</w:t>
      </w:r>
      <w:r>
        <w:rPr>
          <w:rStyle w:val="None"/>
          <w:i w:val="1"/>
          <w:iCs w:val="1"/>
          <w:sz w:val="13"/>
          <w:szCs w:val="13"/>
          <w:rtl w:val="0"/>
          <w:lang w:val="en-US"/>
        </w:rPr>
        <w:t>Vertex Holdings Ltd</w:t>
      </w:r>
      <w:r>
        <w:rPr>
          <w:rStyle w:val="None"/>
          <w:sz w:val="13"/>
          <w:szCs w:val="13"/>
          <w:rtl w:val="0"/>
        </w:rPr>
        <w:t>” under the provisions of the Companies Act, 1956, pursuant to a certificate of incorporation dated July 30, 1979, issued by the Registrar of Companies, Maharashtra at Bombay. Subsequently, the name of our Company was changed from “</w:t>
      </w:r>
      <w:r>
        <w:rPr>
          <w:rStyle w:val="None"/>
          <w:i w:val="1"/>
          <w:iCs w:val="1"/>
          <w:sz w:val="13"/>
          <w:szCs w:val="13"/>
          <w:rtl w:val="0"/>
          <w:lang w:val="en-US"/>
        </w:rPr>
        <w:t>Vertex Holdings Ltd</w:t>
      </w:r>
      <w:r>
        <w:rPr>
          <w:rStyle w:val="None"/>
          <w:sz w:val="13"/>
          <w:szCs w:val="13"/>
          <w:rtl w:val="0"/>
        </w:rPr>
        <w:t>” to “</w:t>
      </w:r>
      <w:r>
        <w:rPr>
          <w:rStyle w:val="None"/>
          <w:i w:val="1"/>
          <w:iCs w:val="1"/>
          <w:sz w:val="13"/>
          <w:szCs w:val="13"/>
          <w:rtl w:val="0"/>
          <w:lang w:val="en-US"/>
        </w:rPr>
        <w:t>Evergreen Logistics Ltd</w:t>
      </w:r>
      <w:r>
        <w:rPr>
          <w:rStyle w:val="None"/>
          <w:sz w:val="13"/>
          <w:szCs w:val="13"/>
          <w:rtl w:val="0"/>
        </w:rPr>
        <w:t>”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w:t>
      </w:r>
      <w:r>
        <w:rPr>
          <w:rStyle w:val="None"/>
          <w:i w:val="1"/>
          <w:iCs w:val="1"/>
          <w:sz w:val="13"/>
          <w:szCs w:val="13"/>
          <w:rtl w:val="0"/>
        </w:rPr>
        <w:t>Evergreen Engineering LLP</w:t>
      </w:r>
      <w:r>
        <w:rPr>
          <w:rStyle w:val="None"/>
          <w:sz w:val="13"/>
          <w:szCs w:val="13"/>
          <w:rtl w:val="0"/>
        </w:rPr>
        <w:t>”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 xml:space="preserve">Registered Office: </w:t>
      </w:r>
      <w:r>
        <w:rPr>
          <w:rStyle w:val="None"/>
          <w:sz w:val="13"/>
          <w:szCs w:val="13"/>
          <w:rtl w:val="0"/>
        </w:rPr>
        <w:t>42 Example Avenue, Green Park, Mumbai - 115445, India</w:t>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 xml:space="preserve">Corporate Office: </w:t>
      </w:r>
      <w:r>
        <w:rPr>
          <w:rStyle w:val="None"/>
          <w:sz w:val="13"/>
          <w:szCs w:val="13"/>
          <w:rtl w:val="0"/>
        </w:rPr>
        <w:t>42 Example Avenue, Green Park, Pune - 135479, India</w:t>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 xml:space="preserve">Contact Person: </w:t>
      </w:r>
      <w:r>
        <w:rPr>
          <w:rStyle w:val="None"/>
          <w:sz w:val="13"/>
          <w:szCs w:val="13"/>
          <w:rtl w:val="0"/>
          <w:lang w:val="en-US"/>
        </w:rPr>
        <w:t>Leo Khan</w:t>
      </w:r>
      <w:r>
        <w:rPr>
          <w:rStyle w:val="None"/>
          <w:sz w:val="13"/>
          <w:szCs w:val="13"/>
          <w:rtl w:val="0"/>
        </w:rPr>
        <w:t xml:space="preserve">, Company Secretary and Compliance Officer; Telephone: </w:t>
      </w:r>
      <w:r>
        <w:rPr>
          <w:rStyle w:val="None"/>
          <w:sz w:val="13"/>
          <w:szCs w:val="13"/>
          <w:rtl w:val="0"/>
        </w:rPr>
        <w:t>+91 98006 38050</w:t>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 xml:space="preserve">E-mail: </w:t>
      </w:r>
      <w:r>
        <w:rPr>
          <w:rStyle w:val="Hyperlink.1"/>
          <w:rtl w:val="0"/>
          <w:lang w:val="en-US"/>
        </w:rPr>
        <w:t>joy.roe39@example.com</w:t>
      </w:r>
      <w:r>
        <w:rPr>
          <w:rStyle w:val="Hyperlink.1"/>
          <w:rtl w:val="0"/>
        </w:rPr>
        <w:t>;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 xml:space="preserve">OUR PROMOTERS: </w:t>
            </w:r>
            <w:r>
              <w:rPr>
                <w:rStyle w:val="None"/>
                <w:b w:val="1"/>
                <w:bCs w:val="1"/>
                <w:outline w:val="0"/>
                <w:color w:val="ffffff"/>
                <w:sz w:val="12"/>
                <w:szCs w:val="12"/>
                <w:u w:color="ffffff"/>
                <w:shd w:val="nil" w:color="auto" w:fill="auto"/>
                <w:rtl w:val="0"/>
                <w:lang w:val="en-US"/>
                <w14:textFill>
                  <w14:solidFill>
                    <w14:srgbClr w14:val="FFFFFF"/>
                  </w14:solidFill>
                </w14:textFill>
              </w:rPr>
              <w:t>Roy Kim</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Nia Lee</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Jen Roy</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Eva Dey</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Eli Sen</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Vertex Networks Ltd</w:t>
            </w:r>
            <w:r>
              <w:rPr>
                <w:rStyle w:val="None"/>
                <w:b w:val="1"/>
                <w:bCs w:val="1"/>
                <w:outline w:val="0"/>
                <w:color w:val="ffffff"/>
                <w:sz w:val="12"/>
                <w:szCs w:val="12"/>
                <w:u w:color="ffffff"/>
                <w:shd w:val="nil" w:color="auto" w:fill="auto"/>
                <w:rtl w:val="0"/>
                <w:lang w:val="en-US"/>
                <w14:textFill>
                  <w14:solidFill>
                    <w14:srgbClr w14:val="FFFFFF"/>
                  </w14:solidFill>
                </w14:textFill>
              </w:rPr>
              <w:t>, 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 xml:space="preserve">FAMILY TRUST, </w:t>
            </w:r>
            <w:r>
              <w:rPr>
                <w:rStyle w:val="None"/>
                <w:b w:val="1"/>
                <w:bCs w:val="1"/>
                <w:outline w:val="0"/>
                <w:color w:val="ffffff"/>
                <w:sz w:val="12"/>
                <w:szCs w:val="12"/>
                <w:u w:color="ffffff"/>
                <w:shd w:val="nil" w:color="auto" w:fill="auto"/>
                <w:rtl w:val="0"/>
                <w:lang w:val="en-US"/>
                <w14:textFill>
                  <w14:solidFill>
                    <w14:srgbClr w14:val="FFFFFF"/>
                  </w14:solidFill>
                </w14:textFill>
              </w:rPr>
              <w:t>Atlas Systems LLP</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Cedar Systems Ltd</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Cedar Services LLP</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Cedar Industries LLP</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AND </w:t>
            </w:r>
            <w:r>
              <w:rPr>
                <w:rStyle w:val="None"/>
                <w:b w:val="1"/>
                <w:bCs w:val="1"/>
                <w:outline w:val="0"/>
                <w:color w:val="ffffff"/>
                <w:sz w:val="12"/>
                <w:szCs w:val="12"/>
                <w:u w:color="ffffff"/>
                <w:shd w:val="nil" w:color="auto" w:fill="auto"/>
                <w:rtl w:val="0"/>
                <w:lang w:val="en-US"/>
                <w14:textFill>
                  <w14:solidFill>
                    <w14:srgbClr w14:val="FFFFFF"/>
                  </w14:solidFill>
                </w14:textFill>
              </w:rPr>
              <w:t>Summit Advisory LLP</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 xml:space="preserve">INITIAL PUBLIC OFFERING OF UP TO [●] EQUITY SHARES OF FACE VALUE OF ₹5 EACH (“EQUITY SHARES”) OF </w:t>
            </w:r>
            <w:r>
              <w:rPr>
                <w:rStyle w:val="None"/>
                <w:b w:val="1"/>
                <w:bCs w:val="1"/>
                <w:sz w:val="12"/>
                <w:szCs w:val="12"/>
                <w:shd w:val="nil" w:color="auto" w:fill="auto"/>
                <w:rtl w:val="0"/>
                <w:lang w:val="en-US"/>
              </w:rPr>
              <w:t>Pioneer Services LLP</w:t>
            </w:r>
            <w:r>
              <w:rPr>
                <w:rStyle w:val="None"/>
                <w:b w:val="1"/>
                <w:bCs w:val="1"/>
                <w:spacing w:val="-4"/>
                <w:sz w:val="12"/>
                <w:szCs w:val="12"/>
                <w:shd w:val="nil" w:color="auto" w:fill="auto"/>
                <w:rtl w:val="0"/>
                <w:lang w:val="en-US"/>
              </w:rPr>
              <w:t xml:space="preserve">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Kim Nair AGGREGATING UP TO ₹1,528.00 MILLION, UP TO [●] EQUITY SHARES OF FACE VALUE OF ₹5 EACH BY Ryan Bose AGGREGATING UP TO ₹422.00 MILLION, UP TO [●] EQUITY SHARES OF FACE VALUE OF ₹5 EACH BY Lou Sen AGGREGATING UP TO ₹475.00 MILLION AND UP TO [●] EQUITY SHARES OF FACE VALUE OF ₹5 EACH BY Joy Rao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Kai Roy</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Riverview Advisory Ltd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42 Example Avenue, Green Park, Pune - 154105,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+91 85531 04285</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E-mail: </w:t>
            </w:r>
            <w:r>
              <w:rPr>
                <w:rStyle w:val="Hyperlink.3"/>
                <w:spacing w:val="-2"/>
                <w:sz w:val="12"/>
                <w:szCs w:val="12"/>
                <w:shd w:val="nil" w:color="auto" w:fill="auto"/>
                <w:rtl w:val="0"/>
                <w:lang w:val="en-US"/>
              </w:rPr>
              <w:t>ava.rao63@example.com</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Investor grievance email: </w:t>
            </w:r>
            <w:r>
              <w:rPr>
                <w:rStyle w:val="Hyperlink.3"/>
                <w:spacing w:val="-2"/>
                <w:sz w:val="12"/>
                <w:szCs w:val="12"/>
                <w:shd w:val="nil" w:color="auto" w:fill="auto"/>
                <w:rtl w:val="0"/>
                <w:lang w:val="en-US"/>
              </w:rPr>
              <w:t>dev.doe35@example.com</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Contact Person: </w:t>
            </w:r>
            <w:r>
              <w:rPr>
                <w:rStyle w:val="None"/>
                <w:sz w:val="12"/>
                <w:szCs w:val="12"/>
                <w:shd w:val="nil" w:color="auto" w:fill="auto"/>
                <w:rtl w:val="0"/>
                <w:lang w:val="en-US"/>
              </w:rPr>
              <w:t>Max Lee</w:t>
            </w:r>
            <w:r>
              <w:rPr>
                <w:rStyle w:val="None"/>
                <w:sz w:val="12"/>
                <w:szCs w:val="12"/>
                <w:shd w:val="nil" w:color="auto" w:fill="auto"/>
                <w:rtl w:val="0"/>
                <w:lang w:val="en-US"/>
              </w:rPr>
              <w:t xml:space="preserve">/ </w:t>
            </w:r>
            <w:r>
              <w:rPr>
                <w:rStyle w:val="None"/>
                <w:sz w:val="12"/>
                <w:szCs w:val="12"/>
                <w:shd w:val="nil" w:color="auto" w:fill="auto"/>
                <w:rtl w:val="0"/>
                <w:lang w:val="en-US"/>
              </w:rPr>
              <w:t>Ian Das</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Atlas Engineering LLP</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42 Example Avenue, Green Park, Mumbai - 159407,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+91 90541 18452</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E-mail: </w:t>
            </w:r>
            <w:r>
              <w:rPr>
                <w:rStyle w:val="Hyperlink.3"/>
                <w:spacing w:val="-2"/>
                <w:sz w:val="12"/>
                <w:szCs w:val="12"/>
                <w:shd w:val="nil" w:color="auto" w:fill="auto"/>
                <w:rtl w:val="0"/>
                <w:lang w:val="en-US"/>
              </w:rPr>
              <w:t>sean.iye93@example.com</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Investor grievance email: </w:t>
            </w:r>
            <w:r>
              <w:rPr>
                <w:rStyle w:val="Hyperlink.3"/>
                <w:spacing w:val="-2"/>
                <w:sz w:val="12"/>
                <w:szCs w:val="12"/>
                <w:shd w:val="nil" w:color="auto" w:fill="auto"/>
                <w:rtl w:val="0"/>
                <w:lang w:val="en-US"/>
              </w:rPr>
              <w:t>zoe.lee77@example.com</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Contact Person: </w:t>
            </w:r>
            <w:r>
              <w:rPr>
                <w:rStyle w:val="None"/>
                <w:sz w:val="12"/>
                <w:szCs w:val="12"/>
                <w:shd w:val="nil" w:color="auto" w:fill="auto"/>
                <w:rtl w:val="0"/>
                <w:lang w:val="en-US"/>
              </w:rPr>
              <w:t>Eva Doe</w:t>
            </w:r>
            <w:r>
              <w:rPr>
                <w:rStyle w:val="None"/>
                <w:sz w:val="12"/>
                <w:szCs w:val="12"/>
                <w:shd w:val="nil" w:color="auto" w:fill="auto"/>
                <w:rtl w:val="0"/>
                <w:lang w:val="en-US"/>
              </w:rPr>
              <w:t>/Sid Pat</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Pioneer Services Ltd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(Summit Systems LLP</w:t>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42 Example Avenue, Green Park, Mumbai - 151216, India</w:t>
            </w:r>
            <w:r>
              <w:rPr>
                <w:rStyle w:val="None"/>
                <w:sz w:val="12"/>
                <w:szCs w:val="12"/>
                <w:shd w:val="nil" w:color="auto" w:fill="auto"/>
                <w:rtl w:val="0"/>
                <w:lang w:val="en-US"/>
              </w:rPr>
              <w:t>, (Maharashtra), 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+91 89078 75628</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E-mail: </w:t>
            </w:r>
            <w:r>
              <w:rPr>
                <w:rStyle w:val="Hyperlink.3"/>
                <w:spacing w:val="-2"/>
                <w:sz w:val="12"/>
                <w:szCs w:val="12"/>
                <w:shd w:val="nil" w:color="auto" w:fill="auto"/>
                <w:rtl w:val="0"/>
                <w:lang w:val="en-US"/>
              </w:rPr>
              <w:t>joe.roe43@example.com</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Investor grievance e-mail: </w:t>
            </w:r>
            <w:r>
              <w:rPr>
                <w:rStyle w:val="Hyperlink.3"/>
                <w:spacing w:val="-2"/>
                <w:sz w:val="12"/>
                <w:szCs w:val="12"/>
                <w:shd w:val="nil" w:color="auto" w:fill="auto"/>
                <w:rtl w:val="0"/>
                <w:lang w:val="en-US"/>
              </w:rPr>
              <w:t>joe.roe43@example.com</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Contact Person: </w:t>
            </w:r>
            <w:r>
              <w:rPr>
                <w:rStyle w:val="None"/>
                <w:sz w:val="12"/>
                <w:szCs w:val="12"/>
                <w:shd w:val="nil" w:color="auto" w:fill="auto"/>
                <w:rtl w:val="0"/>
                <w:lang w:val="en-US"/>
              </w:rPr>
              <w:t>Amy Sen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“we”, “us”, “our”, “the Company”, and “our Company”, are references to </w:t>
      </w:r>
      <w:r>
        <w:rPr>
          <w:rStyle w:val="None"/>
          <w:i w:val="1"/>
          <w:iCs w:val="1"/>
          <w:sz w:val="20"/>
          <w:szCs w:val="20"/>
          <w:rtl w:val="0"/>
        </w:rPr>
        <w:t>Evergreen Engineering LLP</w:t>
      </w:r>
      <w:r>
        <w:rPr>
          <w:rStyle w:val="None"/>
          <w:i w:val="1"/>
          <w:iCs w:val="1"/>
          <w:sz w:val="20"/>
          <w:szCs w:val="20"/>
          <w:rtl w:val="0"/>
          <w:lang w:val="en-US"/>
        </w:rPr>
        <w:t xml:space="preserve">, a company incorporated on July 30, 1979 under the Companies Act, 1956 and having its Registered Office </w:t>
      </w:r>
      <w:r>
        <w:rPr>
          <w:rStyle w:val="None"/>
          <w:i w:val="1"/>
          <w:iCs w:val="1"/>
          <w:sz w:val="20"/>
          <w:szCs w:val="20"/>
          <w:rtl w:val="0"/>
          <w:lang w:val="en-US"/>
        </w:rPr>
        <w:t>42 Example Avenue, Green Park, Pune - 123130, India</w:t>
      </w:r>
      <w:r>
        <w:rPr>
          <w:rStyle w:val="None"/>
          <w:i w:val="1"/>
          <w:iCs w:val="1"/>
          <w:sz w:val="20"/>
          <w:szCs w:val="20"/>
          <w:rtl w:val="0"/>
          <w:lang w:val="nl-NL"/>
        </w:rPr>
        <w:t xml:space="preserve">, Maharashtra, India and its Corporate Office </w:t>
      </w:r>
      <w:r>
        <w:rPr>
          <w:rStyle w:val="None"/>
          <w:i w:val="1"/>
          <w:iCs w:val="1"/>
          <w:sz w:val="20"/>
          <w:szCs w:val="20"/>
          <w:rtl w:val="0"/>
        </w:rPr>
        <w:t>42 Example Avenue, Green Park, Mumbai - 144852, 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Evergreen Engineering LLP, a public limited company incorporated under the Companies Act, 1956, having its registered office 42 Example Avenue, Green Park, Hyderabad - 114655,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Joe Rao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Ryan Jain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“Industry Research Report on Magnet Winding Wires Market in India” dated November 26, 2025, prepared and issued by </w:t>
            </w:r>
            <w:r>
              <w:rPr>
                <w:rStyle w:val="None"/>
                <w:sz w:val="18"/>
                <w:szCs w:val="18"/>
                <w:shd w:val="nil" w:color="auto" w:fill="auto"/>
                <w:rtl w:val="0"/>
                <w:lang w:val="en-US"/>
              </w:rPr>
              <w:t>Northstar Networks Ltd</w:t>
            </w:r>
            <w:r>
              <w:rPr>
                <w:rStyle w:val="None"/>
                <w:spacing w:val="-12"/>
                <w:sz w:val="18"/>
                <w:szCs w:val="18"/>
                <w:shd w:val="nil" w:color="auto" w:fill="auto"/>
                <w:rtl w:val="0"/>
                <w:lang w:val="en-US"/>
              </w:rPr>
              <w:t xml:space="preserve"> which has been commissioned by and paid for by our Company pursuant to an engagement letter dated December 2, 2024 entered into with </w:t>
            </w:r>
            <w:r>
              <w:rPr>
                <w:rStyle w:val="None"/>
                <w:sz w:val="18"/>
                <w:szCs w:val="18"/>
                <w:shd w:val="nil" w:color="auto" w:fill="auto"/>
                <w:rtl w:val="0"/>
                <w:lang w:val="en-US"/>
              </w:rPr>
              <w:t>Northstar Networks Ltd</w:t>
            </w:r>
            <w:r>
              <w:rPr>
                <w:rStyle w:val="None"/>
                <w:sz w:val="18"/>
                <w:szCs w:val="18"/>
                <w:shd w:val="nil" w:color="auto" w:fill="auto"/>
                <w:rtl w:val="0"/>
                <w:lang w:val="en-US"/>
              </w:rPr>
              <w:t>, exclusively for the purposes of the Offer. The report will be available on the website of our Company 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chairman and executive director of our Company, being </w:t>
            </w:r>
            <w:r>
              <w:rPr>
                <w:rStyle w:val="Hyperlink.6"/>
                <w:sz w:val="18"/>
                <w:szCs w:val="18"/>
                <w:shd w:val="nil" w:color="auto" w:fill="auto"/>
                <w:rtl w:val="0"/>
                <w:lang w:val="en-US"/>
              </w:rPr>
              <w:t>Kim Nair</w:t>
            </w:r>
            <w:r>
              <w:rPr>
                <w:rStyle w:val="Hyperlink.6"/>
                <w:sz w:val="18"/>
                <w:szCs w:val="18"/>
                <w:shd w:val="nil" w:color="auto" w:fill="auto"/>
                <w:rtl w:val="0"/>
                <w:lang w:val="en-US"/>
              </w:rPr>
              <w:t>. For further details, see “Our Management – Board of Directors”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The chief executive officer of our Company, being </w:t>
            </w:r>
            <w:r>
              <w:rPr>
                <w:rStyle w:val="Hyperlink.6"/>
                <w:sz w:val="18"/>
                <w:szCs w:val="18"/>
                <w:shd w:val="nil" w:color="auto" w:fill="auto"/>
                <w:rtl w:val="0"/>
                <w:lang w:val="en-US"/>
              </w:rPr>
              <w:t>Noa Rao</w:t>
            </w:r>
            <w:r>
              <w:rPr>
                <w:rStyle w:val="Hyperlink.6"/>
                <w:sz w:val="18"/>
                <w:szCs w:val="18"/>
                <w:shd w:val="nil" w:color="auto" w:fill="auto"/>
                <w:rtl w:val="0"/>
                <w:lang w:val="en-US"/>
              </w:rPr>
              <w:t>. For further details, see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chief financial officer of our Company, being </w:t>
            </w:r>
            <w:r>
              <w:rPr>
                <w:rStyle w:val="Hyperlink.6"/>
                <w:sz w:val="18"/>
                <w:szCs w:val="18"/>
                <w:shd w:val="nil" w:color="auto" w:fill="auto"/>
                <w:rtl w:val="0"/>
                <w:lang w:val="en-US"/>
              </w:rPr>
              <w:t>Noa Dey</w:t>
            </w:r>
            <w:r>
              <w:rPr>
                <w:rStyle w:val="Hyperlink.6"/>
                <w:sz w:val="18"/>
                <w:szCs w:val="18"/>
                <w:shd w:val="nil" w:color="auto" w:fill="auto"/>
                <w:rtl w:val="0"/>
                <w:lang w:val="en-US"/>
              </w:rPr>
              <w:t>. For further details, see “Our Management – Key Managerial Personnel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Leo Khan. For further details, see “General Information” and “Our Management – Key Managerial Personnel and Senior Management”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42 Example Avenue, Green Park, Mumbai - 163722,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Evergreen Infrastructure Ltd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Jim Seth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Max Paul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 xml:space="preserve">Entities, namely, Meridian Engineering Ltd, Evergreen Manufacturing Private Limited, </w:t>
            </w:r>
            <w:r>
              <w:rPr>
                <w:rStyle w:val="Hyperlink.6"/>
                <w:sz w:val="18"/>
                <w:szCs w:val="18"/>
                <w:shd w:val="nil" w:color="auto" w:fill="auto"/>
                <w:rtl w:val="0"/>
                <w:lang w:val="en-US"/>
              </w:rPr>
              <w:t>Oakridge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Silverline Advisory Ltd</w:t>
            </w:r>
            <w:r>
              <w:rPr>
                <w:rStyle w:val="Hyperlink.6"/>
                <w:sz w:val="18"/>
                <w:szCs w:val="18"/>
                <w:shd w:val="nil" w:color="auto" w:fill="auto"/>
                <w:rtl w:val="0"/>
                <w:lang w:val="en-US"/>
              </w:rPr>
              <w:t xml:space="preserve">, </w:t>
            </w:r>
            <w:r>
              <w:rPr>
                <w:rStyle w:val="Hyperlink.6"/>
                <w:sz w:val="18"/>
                <w:szCs w:val="18"/>
                <w:shd w:val="nil" w:color="auto" w:fill="auto"/>
                <w:rtl w:val="0"/>
                <w:lang w:val="en-US"/>
              </w:rPr>
              <w:t>Summit Advisory Ltd</w:t>
            </w:r>
            <w:r>
              <w:rPr>
                <w:rStyle w:val="Hyperlink.6"/>
                <w:sz w:val="18"/>
                <w:szCs w:val="18"/>
                <w:shd w:val="nil" w:color="auto" w:fill="auto"/>
                <w:rtl w:val="0"/>
                <w:lang w:val="en-US"/>
              </w:rPr>
              <w:t xml:space="preserve">, </w:t>
            </w:r>
            <w:r>
              <w:rPr>
                <w:rStyle w:val="Hyperlink.6"/>
                <w:sz w:val="18"/>
                <w:szCs w:val="18"/>
                <w:shd w:val="nil" w:color="auto" w:fill="auto"/>
                <w:rtl w:val="0"/>
                <w:lang w:val="en-US"/>
              </w:rPr>
              <w:t>Evergreen Holdings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Summit Industries Ltd</w:t>
            </w:r>
            <w:r>
              <w:rPr>
                <w:rStyle w:val="Hyperlink.6"/>
                <w:sz w:val="18"/>
                <w:szCs w:val="18"/>
                <w:shd w:val="nil" w:color="auto" w:fill="auto"/>
                <w:rtl w:val="0"/>
                <w:lang w:val="en-US"/>
              </w:rPr>
              <w:t>, Northstar Logistics LLP, Vertex Systems Ltd</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Atlas Logistics LLP, Pioneer Services Private Limited, </w:t>
            </w:r>
            <w:r>
              <w:rPr>
                <w:rStyle w:val="Hyperlink.6"/>
                <w:sz w:val="18"/>
                <w:szCs w:val="18"/>
                <w:shd w:val="nil" w:color="auto" w:fill="auto"/>
                <w:rtl w:val="0"/>
                <w:lang w:val="en-US"/>
              </w:rPr>
              <w:t xml:space="preserve">Evergreen Networks LLP, Evergreen Infrastructure Ltd, </w:t>
            </w:r>
            <w:r>
              <w:rPr>
                <w:rStyle w:val="Hyperlink.6"/>
                <w:sz w:val="18"/>
                <w:szCs w:val="18"/>
                <w:shd w:val="nil" w:color="auto" w:fill="auto"/>
                <w:rtl w:val="0"/>
                <w:lang w:val="en-US"/>
              </w:rPr>
              <w:t xml:space="preserve">Vertex Systems LLP, Riverview Industries LLP, </w:t>
            </w:r>
            <w:r>
              <w:rPr>
                <w:rStyle w:val="Hyperlink.6"/>
                <w:sz w:val="18"/>
                <w:szCs w:val="18"/>
                <w:shd w:val="nil" w:color="auto" w:fill="auto"/>
                <w:rtl w:val="0"/>
                <w:lang w:val="en-US"/>
              </w:rPr>
              <w:t>Summit Services LLP</w:t>
            </w:r>
            <w:r>
              <w:rPr>
                <w:rStyle w:val="Hyperlink.6"/>
                <w:sz w:val="18"/>
                <w:szCs w:val="18"/>
                <w:shd w:val="nil" w:color="auto" w:fill="auto"/>
                <w:rtl w:val="0"/>
                <w:lang w:val="en-US"/>
              </w:rPr>
              <w:t>, Waterloo Industrial Park IX A 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Limited, and </w:t>
            </w:r>
            <w:r>
              <w:rPr>
                <w:rStyle w:val="Hyperlink.6"/>
                <w:sz w:val="18"/>
                <w:szCs w:val="18"/>
                <w:shd w:val="nil" w:color="auto" w:fill="auto"/>
                <w:rtl w:val="0"/>
                <w:lang w:val="en-US"/>
              </w:rPr>
              <w:t>Northstar Infrastructure LLP</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independent chartered engineer appointed by our Company, namely, </w:t>
            </w:r>
            <w:r>
              <w:rPr>
                <w:rStyle w:val="Hyperlink.6"/>
                <w:sz w:val="18"/>
                <w:szCs w:val="18"/>
                <w:shd w:val="nil" w:color="auto" w:fill="auto"/>
                <w:rtl w:val="0"/>
                <w:lang w:val="en-US"/>
              </w:rPr>
              <w:t>Mia Seth</w:t>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The industry data provider being, </w:t>
            </w:r>
            <w:r>
              <w:rPr>
                <w:rStyle w:val="Hyperlink.6"/>
                <w:sz w:val="18"/>
                <w:szCs w:val="18"/>
                <w:shd w:val="nil" w:color="auto" w:fill="auto"/>
                <w:rtl w:val="0"/>
                <w:lang w:val="en-US"/>
              </w:rPr>
              <w:t>Northstar Networks Ltd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The joint managing director of our Company being, </w:t>
            </w:r>
            <w:r>
              <w:rPr>
                <w:rStyle w:val="Hyperlink.6"/>
                <w:sz w:val="18"/>
                <w:szCs w:val="18"/>
                <w:shd w:val="nil" w:color="auto" w:fill="auto"/>
                <w:rtl w:val="0"/>
                <w:lang w:val="en-US"/>
              </w:rPr>
              <w:t>Joy Rao</w:t>
            </w:r>
            <w:r>
              <w:rPr>
                <w:rStyle w:val="Hyperlink.6"/>
                <w:sz w:val="18"/>
                <w:szCs w:val="18"/>
                <w:shd w:val="nil" w:color="auto" w:fill="auto"/>
                <w:rtl w:val="0"/>
                <w:lang w:val="en-US"/>
              </w:rPr>
              <w:t>.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Lou Sen.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Kai Sen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Dia Nair</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Ria Iye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Kim Nair</w:t>
            </w:r>
            <w:r>
              <w:rPr>
                <w:rStyle w:val="Hyperlink.6"/>
                <w:sz w:val="18"/>
                <w:szCs w:val="18"/>
                <w:shd w:val="nil" w:color="auto" w:fill="auto"/>
                <w:rtl w:val="0"/>
                <w:lang w:val="en-US"/>
              </w:rPr>
              <w:t xml:space="preserve">, </w:t>
            </w:r>
            <w:r>
              <w:rPr>
                <w:rStyle w:val="Hyperlink.6"/>
                <w:sz w:val="18"/>
                <w:szCs w:val="18"/>
                <w:shd w:val="nil" w:color="auto" w:fill="auto"/>
                <w:rtl w:val="0"/>
                <w:lang w:val="en-US"/>
              </w:rPr>
              <w:t>Ryan Bose</w:t>
            </w:r>
            <w:r>
              <w:rPr>
                <w:rStyle w:val="Hyperlink.6"/>
                <w:sz w:val="18"/>
                <w:szCs w:val="18"/>
                <w:shd w:val="nil" w:color="auto" w:fill="auto"/>
                <w:rtl w:val="0"/>
                <w:lang w:val="en-US"/>
              </w:rPr>
              <w:t xml:space="preserve">, </w:t>
            </w:r>
            <w:r>
              <w:rPr>
                <w:rStyle w:val="Hyperlink.6"/>
                <w:sz w:val="18"/>
                <w:szCs w:val="18"/>
                <w:shd w:val="nil" w:color="auto" w:fill="auto"/>
                <w:rtl w:val="0"/>
                <w:lang w:val="en-US"/>
              </w:rPr>
              <w:t>Atlas Advisory Ltd</w:t>
            </w:r>
            <w:r>
              <w:rPr>
                <w:rStyle w:val="None"/>
                <w:spacing w:val="-9"/>
                <w:sz w:val="18"/>
                <w:szCs w:val="18"/>
                <w:shd w:val="nil" w:color="auto" w:fill="auto"/>
                <w:rtl w:val="0"/>
                <w:lang w:val="en-US"/>
              </w:rPr>
              <w:t xml:space="preserve"> and </w:t>
            </w:r>
            <w:r>
              <w:rPr>
                <w:rStyle w:val="Hyperlink.6"/>
                <w:sz w:val="18"/>
                <w:szCs w:val="18"/>
                <w:shd w:val="nil" w:color="auto" w:fill="auto"/>
                <w:rtl w:val="0"/>
                <w:lang w:val="en-US"/>
              </w:rPr>
              <w:t>Northstar Services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Kim Nair</w:t>
            </w:r>
            <w:r>
              <w:rPr>
                <w:rStyle w:val="Hyperlink.6"/>
                <w:sz w:val="18"/>
                <w:szCs w:val="18"/>
                <w:shd w:val="nil" w:color="auto" w:fill="auto"/>
                <w:rtl w:val="0"/>
                <w:lang w:val="en-US"/>
              </w:rPr>
              <w:t xml:space="preserve">, </w:t>
            </w:r>
            <w:r>
              <w:rPr>
                <w:rStyle w:val="Hyperlink.6"/>
                <w:sz w:val="18"/>
                <w:szCs w:val="18"/>
                <w:shd w:val="nil" w:color="auto" w:fill="auto"/>
                <w:rtl w:val="0"/>
                <w:lang w:val="en-US"/>
              </w:rPr>
              <w:t>Ryan Bose</w:t>
            </w:r>
            <w:r>
              <w:rPr>
                <w:rStyle w:val="Hyperlink.6"/>
                <w:sz w:val="18"/>
                <w:szCs w:val="18"/>
                <w:shd w:val="nil" w:color="auto" w:fill="auto"/>
                <w:rtl w:val="0"/>
                <w:lang w:val="en-US"/>
              </w:rPr>
              <w:t>, Lou Sen</w:t>
            </w:r>
            <w:r>
              <w:rPr>
                <w:rStyle w:val="Hyperlink.6"/>
                <w:sz w:val="18"/>
                <w:szCs w:val="18"/>
                <w:shd w:val="nil" w:color="auto" w:fill="auto"/>
                <w:rtl w:val="0"/>
                <w:lang w:val="en-US"/>
              </w:rPr>
              <w:t xml:space="preserve">, </w:t>
            </w:r>
            <w:r>
              <w:rPr>
                <w:rStyle w:val="Hyperlink.6"/>
                <w:sz w:val="18"/>
                <w:szCs w:val="18"/>
                <w:shd w:val="nil" w:color="auto" w:fill="auto"/>
                <w:rtl w:val="0"/>
                <w:lang w:val="en-US"/>
              </w:rPr>
              <w:t>Joy Rao</w:t>
            </w:r>
            <w:r>
              <w:rPr>
                <w:rStyle w:val="None"/>
                <w:spacing w:val="-2"/>
                <w:sz w:val="18"/>
                <w:szCs w:val="18"/>
                <w:shd w:val="nil" w:color="auto" w:fill="auto"/>
                <w:rtl w:val="0"/>
                <w:lang w:val="en-US"/>
              </w:rPr>
              <w:t xml:space="preserve"> and </w:t>
            </w:r>
            <w:r>
              <w:rPr>
                <w:rStyle w:val="Hyperlink.6"/>
                <w:sz w:val="18"/>
                <w:szCs w:val="18"/>
                <w:shd w:val="nil" w:color="auto" w:fill="auto"/>
                <w:rtl w:val="0"/>
                <w:lang w:val="en-US"/>
              </w:rPr>
              <w:t>Dev Seth</w:t>
            </w:r>
            <w:r>
              <w:rPr>
                <w:rStyle w:val="Hyperlink.6"/>
                <w:sz w:val="18"/>
                <w:szCs w:val="18"/>
                <w:shd w:val="nil" w:color="auto" w:fill="auto"/>
                <w:rtl w:val="0"/>
                <w:lang w:val="en-US"/>
              </w:rPr>
              <w:t xml:space="preserve">, </w:t>
            </w:r>
            <w:r>
              <w:rPr>
                <w:rStyle w:val="Hyperlink.6"/>
                <w:sz w:val="18"/>
                <w:szCs w:val="18"/>
                <w:shd w:val="nil" w:color="auto" w:fill="auto"/>
                <w:rtl w:val="0"/>
                <w:lang w:val="en-US"/>
              </w:rPr>
              <w:t>Northstar Services Ltd</w:t>
            </w:r>
            <w:r>
              <w:rPr>
                <w:rStyle w:val="Hyperlink.6"/>
                <w:sz w:val="18"/>
                <w:szCs w:val="18"/>
                <w:shd w:val="nil" w:color="auto" w:fill="auto"/>
                <w:rtl w:val="0"/>
                <w:lang w:val="en-US"/>
              </w:rPr>
              <w:t xml:space="preserve">, </w:t>
            </w:r>
            <w:r>
              <w:rPr>
                <w:rStyle w:val="Hyperlink.6"/>
                <w:sz w:val="18"/>
                <w:szCs w:val="18"/>
                <w:shd w:val="nil" w:color="auto" w:fill="auto"/>
                <w:rtl w:val="0"/>
                <w:lang w:val="en-US"/>
              </w:rPr>
              <w:t>Atlas Systems LLP</w:t>
            </w:r>
            <w:r>
              <w:rPr>
                <w:rStyle w:val="Hyperlink.6"/>
                <w:sz w:val="18"/>
                <w:szCs w:val="18"/>
                <w:shd w:val="nil" w:color="auto" w:fill="auto"/>
                <w:rtl w:val="0"/>
                <w:lang w:val="en-US"/>
              </w:rPr>
              <w:t xml:space="preserve">, </w:t>
            </w:r>
            <w:r>
              <w:rPr>
                <w:rStyle w:val="Hyperlink.6"/>
                <w:sz w:val="18"/>
                <w:szCs w:val="18"/>
                <w:shd w:val="nil" w:color="auto" w:fill="auto"/>
                <w:rtl w:val="0"/>
                <w:lang w:val="en-US"/>
              </w:rPr>
              <w:t>Summit Holdings Ltd</w:t>
            </w:r>
            <w:r>
              <w:rPr>
                <w:rStyle w:val="Hyperlink.6"/>
                <w:sz w:val="18"/>
                <w:szCs w:val="18"/>
                <w:shd w:val="nil" w:color="auto" w:fill="auto"/>
                <w:rtl w:val="0"/>
                <w:lang w:val="en-US"/>
              </w:rPr>
              <w:t>, 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Family Trust, </w:t>
            </w:r>
            <w:r>
              <w:rPr>
                <w:rStyle w:val="Hyperlink.6"/>
                <w:sz w:val="18"/>
                <w:szCs w:val="18"/>
                <w:shd w:val="nil" w:color="auto" w:fill="auto"/>
                <w:rtl w:val="0"/>
                <w:lang w:val="en-US"/>
              </w:rPr>
              <w:t>Vertex Engineering Ltd</w:t>
            </w:r>
            <w:r>
              <w:rPr>
                <w:rStyle w:val="Hyperlink.6"/>
                <w:sz w:val="18"/>
                <w:szCs w:val="18"/>
                <w:shd w:val="nil" w:color="auto" w:fill="auto"/>
                <w:rtl w:val="0"/>
                <w:lang w:val="en-US"/>
              </w:rPr>
              <w:t xml:space="preserve">, </w:t>
            </w:r>
            <w:r>
              <w:rPr>
                <w:rStyle w:val="Hyperlink.6"/>
                <w:sz w:val="18"/>
                <w:szCs w:val="18"/>
                <w:shd w:val="nil" w:color="auto" w:fill="auto"/>
                <w:rtl w:val="0"/>
                <w:lang w:val="en-US"/>
              </w:rPr>
              <w:t>Meridian Services LLP</w:t>
            </w:r>
            <w:r>
              <w:rPr>
                <w:rStyle w:val="None"/>
                <w:spacing w:val="-8"/>
                <w:sz w:val="18"/>
                <w:szCs w:val="18"/>
                <w:shd w:val="nil" w:color="auto" w:fill="auto"/>
                <w:rtl w:val="0"/>
                <w:lang w:val="en-US"/>
              </w:rPr>
              <w:t xml:space="preserve"> and </w:t>
            </w:r>
            <w:r>
              <w:rPr>
                <w:rStyle w:val="Hyperlink.6"/>
                <w:sz w:val="18"/>
                <w:szCs w:val="18"/>
                <w:shd w:val="nil" w:color="auto" w:fill="auto"/>
                <w:rtl w:val="0"/>
                <w:lang w:val="en-US"/>
              </w:rPr>
              <w:t>Evergreen Infrastructure Ltd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Kim Nair</w:t>
            </w:r>
            <w:r>
              <w:rPr>
                <w:rStyle w:val="Hyperlink.6"/>
                <w:sz w:val="18"/>
                <w:szCs w:val="18"/>
                <w:shd w:val="nil" w:color="auto" w:fill="auto"/>
                <w:rtl w:val="0"/>
                <w:lang w:val="en-US"/>
              </w:rPr>
              <w:t xml:space="preserve">, </w:t>
            </w:r>
            <w:r>
              <w:rPr>
                <w:rStyle w:val="Hyperlink.6"/>
                <w:sz w:val="18"/>
                <w:szCs w:val="18"/>
                <w:shd w:val="nil" w:color="auto" w:fill="auto"/>
                <w:rtl w:val="0"/>
                <w:lang w:val="en-US"/>
              </w:rPr>
              <w:t>Ryan Bose</w:t>
            </w:r>
            <w:r>
              <w:rPr>
                <w:rStyle w:val="Hyperlink.6"/>
                <w:sz w:val="18"/>
                <w:szCs w:val="18"/>
                <w:shd w:val="nil" w:color="auto" w:fill="auto"/>
                <w:rtl w:val="0"/>
                <w:lang w:val="en-US"/>
              </w:rPr>
              <w:t xml:space="preserve">, </w:t>
            </w:r>
            <w:r>
              <w:rPr>
                <w:rStyle w:val="Hyperlink.6"/>
                <w:sz w:val="18"/>
                <w:szCs w:val="18"/>
                <w:shd w:val="nil" w:color="auto" w:fill="auto"/>
                <w:rtl w:val="0"/>
                <w:lang w:val="en-US"/>
              </w:rPr>
              <w:t>Lou Sen</w:t>
            </w:r>
            <w:r>
              <w:rPr>
                <w:rStyle w:val="Hyperlink.3"/>
                <w:spacing w:val="-3"/>
                <w:sz w:val="18"/>
                <w:szCs w:val="18"/>
                <w:shd w:val="nil" w:color="auto" w:fill="auto"/>
                <w:rtl w:val="0"/>
                <w:lang w:val="en-US"/>
              </w:rPr>
              <w:t xml:space="preserve"> and </w:t>
            </w:r>
            <w:r>
              <w:rPr>
                <w:rStyle w:val="Hyperlink.6"/>
                <w:sz w:val="18"/>
                <w:szCs w:val="18"/>
                <w:shd w:val="nil" w:color="auto" w:fill="auto"/>
                <w:rtl w:val="0"/>
                <w:lang w:val="en-US"/>
              </w:rPr>
              <w:t>Joy Rao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Northstar Services Ltd</w:t>
            </w:r>
            <w:r>
              <w:rPr>
                <w:rStyle w:val="Hyperlink.6"/>
                <w:sz w:val="18"/>
                <w:szCs w:val="18"/>
                <w:shd w:val="nil" w:color="auto" w:fill="auto"/>
                <w:rtl w:val="0"/>
                <w:lang w:val="en-US"/>
              </w:rPr>
              <w:t xml:space="preserve">, </w:t>
            </w:r>
            <w:r>
              <w:rPr>
                <w:rStyle w:val="Hyperlink.6"/>
                <w:sz w:val="18"/>
                <w:szCs w:val="18"/>
                <w:shd w:val="nil" w:color="auto" w:fill="auto"/>
                <w:rtl w:val="0"/>
                <w:lang w:val="en-US"/>
              </w:rPr>
              <w:t>Atlas Systems LLP</w:t>
            </w:r>
            <w:r>
              <w:rPr>
                <w:rStyle w:val="Hyperlink.6"/>
                <w:sz w:val="18"/>
                <w:szCs w:val="18"/>
                <w:shd w:val="nil" w:color="auto" w:fill="auto"/>
                <w:rtl w:val="0"/>
                <w:lang w:val="en-US"/>
              </w:rPr>
              <w:t xml:space="preserve">, </w:t>
            </w:r>
            <w:r>
              <w:rPr>
                <w:rStyle w:val="Hyperlink.6"/>
                <w:sz w:val="18"/>
                <w:szCs w:val="18"/>
                <w:shd w:val="nil" w:color="auto" w:fill="auto"/>
                <w:rtl w:val="0"/>
                <w:lang w:val="en-US"/>
              </w:rPr>
              <w:t>Summit Holdings Ltd</w:t>
            </w:r>
            <w:r>
              <w:rPr>
                <w:rStyle w:val="Hyperlink.6"/>
                <w:sz w:val="18"/>
                <w:szCs w:val="18"/>
                <w:shd w:val="nil" w:color="auto" w:fill="auto"/>
                <w:rtl w:val="0"/>
                <w:lang w:val="en-US"/>
              </w:rPr>
              <w:t xml:space="preserve">, </w:t>
            </w:r>
            <w:r>
              <w:rPr>
                <w:rStyle w:val="Hyperlink.6"/>
                <w:sz w:val="18"/>
                <w:szCs w:val="18"/>
                <w:shd w:val="nil" w:color="auto" w:fill="auto"/>
                <w:rtl w:val="0"/>
                <w:lang w:val="en-US"/>
              </w:rPr>
              <w:t>Atlas Advisory Ltd</w:t>
            </w:r>
            <w:r>
              <w:rPr>
                <w:rStyle w:val="Hyperlink.6"/>
                <w:sz w:val="18"/>
                <w:szCs w:val="18"/>
                <w:shd w:val="nil" w:color="auto" w:fill="auto"/>
                <w:rtl w:val="0"/>
                <w:lang w:val="en-US"/>
              </w:rPr>
              <w:t>, Vertex Engineering Ltd, and Meridian Services LLP</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Ben Kim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Lou Sen</w:t>
            </w:r>
            <w:r>
              <w:rPr>
                <w:rStyle w:val="Hyperlink.6"/>
                <w:sz w:val="18"/>
                <w:szCs w:val="18"/>
                <w:shd w:val="nil" w:color="auto" w:fill="auto"/>
                <w:rtl w:val="0"/>
                <w:lang w:val="en-US"/>
              </w:rPr>
              <w:t xml:space="preserve">, his spouse, his children, lineal descendants and </w:t>
            </w:r>
            <w:r>
              <w:rPr>
                <w:rStyle w:val="Hyperlink.6"/>
                <w:sz w:val="18"/>
                <w:szCs w:val="18"/>
                <w:shd w:val="nil" w:color="auto" w:fill="auto"/>
                <w:rtl w:val="0"/>
                <w:lang w:val="en-US"/>
              </w:rPr>
              <w:t>Atlas Systems LLP</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Sean Lee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Dev Seth, her spouse (if any), her children, lineal descendants and Vertex Engineering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 xml:space="preserve">The registered office </w:t>
            </w:r>
            <w:r>
              <w:rPr>
                <w:rStyle w:val="Hyperlink.6"/>
                <w:sz w:val="18"/>
                <w:szCs w:val="18"/>
                <w:shd w:val="nil" w:color="auto" w:fill="auto"/>
                <w:rtl w:val="0"/>
                <w:lang w:val="en-US"/>
              </w:rPr>
              <w:t>42 Example Avenue, Green Park, Hyderabad - 175232,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Lou Jain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Joy Rao</w:t>
            </w:r>
            <w:r>
              <w:rPr>
                <w:rStyle w:val="Hyperlink.6"/>
                <w:sz w:val="18"/>
                <w:szCs w:val="18"/>
                <w:shd w:val="nil" w:color="auto" w:fill="auto"/>
                <w:rtl w:val="0"/>
                <w:lang w:val="en-US"/>
              </w:rPr>
              <w:t xml:space="preserve">, his spouse, his children, lineal descendants and </w:t>
            </w:r>
            <w:r>
              <w:rPr>
                <w:rStyle w:val="Hyperlink.6"/>
                <w:sz w:val="18"/>
                <w:szCs w:val="18"/>
                <w:shd w:val="nil" w:color="auto" w:fill="auto"/>
                <w:rtl w:val="0"/>
                <w:lang w:val="en-US"/>
              </w:rPr>
              <w:t>Summit Holdings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Eva 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Sangeeta Ramprasad Rai, her spouse, her children, lineal descendants and </w:t>
            </w:r>
            <w:r>
              <w:rPr>
                <w:rStyle w:val="Hyperlink.6"/>
                <w:sz w:val="18"/>
                <w:szCs w:val="18"/>
                <w:shd w:val="nil" w:color="auto" w:fill="auto"/>
                <w:rtl w:val="0"/>
                <w:lang w:val="en-US"/>
              </w:rPr>
              <w:t>Meridian Services LLP</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Kim Seth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42 Example Avenue, Green Park, Hyderabad - 149621,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42 Example Avenue, Green Park, Pune - 138033,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42 Example Avenue, Green Park, Delhi - 126625,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whole-time director of our Company being, </w:t>
            </w:r>
            <w:r>
              <w:rPr>
                <w:rStyle w:val="Hyperlink.6"/>
                <w:sz w:val="18"/>
                <w:szCs w:val="18"/>
                <w:shd w:val="nil" w:color="auto" w:fill="auto"/>
                <w:rtl w:val="0"/>
                <w:lang w:val="en-US"/>
              </w:rPr>
              <w:t>Dev Seth</w:t>
            </w:r>
            <w:r>
              <w:rPr>
                <w:rStyle w:val="Hyperlink.6"/>
                <w:sz w:val="18"/>
                <w:szCs w:val="18"/>
                <w:shd w:val="nil" w:color="auto" w:fill="auto"/>
                <w:rtl w:val="0"/>
                <w:lang w:val="en-US"/>
              </w:rPr>
              <w:t>. For further information, see “Our Management – Board of Directors”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Max Suri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Ana Nair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Ned Kim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Ali Nair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Max Iye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Max 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Jen Das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Jay 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Lou Shah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Ali Rao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May Paul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Ria Roe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Silverline Systems Ltd</w:t>
            </w:r>
            <w:r>
              <w:rPr>
                <w:rStyle w:val="Hyperlink.6"/>
                <w:sz w:val="18"/>
                <w:szCs w:val="18"/>
                <w:shd w:val="nil" w:color="auto" w:fill="auto"/>
                <w:rtl w:val="0"/>
                <w:lang w:val="en-US"/>
              </w:rPr>
              <w:t xml:space="preserve">, the Refund Bank, the </w:t>
            </w:r>
            <w:r>
              <w:rPr>
                <w:rStyle w:val="Hyperlink.6"/>
                <w:sz w:val="18"/>
                <w:szCs w:val="18"/>
                <w:shd w:val="nil" w:color="auto" w:fill="auto"/>
                <w:rtl w:val="0"/>
                <w:lang w:val="en-US"/>
              </w:rPr>
              <w:t>Atlas Engineering Ltd</w:t>
            </w:r>
            <w:r>
              <w:rPr>
                <w:rStyle w:val="Hyperlink.6"/>
                <w:sz w:val="18"/>
                <w:szCs w:val="18"/>
                <w:shd w:val="nil" w:color="auto" w:fill="auto"/>
                <w:rtl w:val="0"/>
                <w:lang w:val="en-US"/>
              </w:rPr>
              <w:t xml:space="preserve">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Nia Roy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Eli Kim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Tom Seth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Joy Suri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book running lead managers to the Offer namely, </w:t>
            </w:r>
            <w:r>
              <w:rPr>
                <w:rStyle w:val="Hyperlink.6"/>
                <w:sz w:val="18"/>
                <w:szCs w:val="18"/>
                <w:shd w:val="nil" w:color="auto" w:fill="auto"/>
                <w:rtl w:val="0"/>
                <w:lang w:val="en-US"/>
              </w:rPr>
              <w:t>Pioneer Networks Private Limited</w:t>
            </w:r>
            <w:r>
              <w:rPr>
                <w:rStyle w:val="None"/>
                <w:spacing w:val="-5"/>
                <w:sz w:val="18"/>
                <w:szCs w:val="18"/>
                <w:shd w:val="nil" w:color="auto" w:fill="auto"/>
                <w:rtl w:val="0"/>
                <w:lang w:val="en-US"/>
              </w:rPr>
              <w:t xml:space="preserve"> and </w:t>
            </w:r>
            <w:r>
              <w:rPr>
                <w:rStyle w:val="Hyperlink.6"/>
                <w:sz w:val="18"/>
                <w:szCs w:val="18"/>
                <w:shd w:val="nil" w:color="auto" w:fill="auto"/>
                <w:rtl w:val="0"/>
                <w:lang w:val="en-US"/>
              </w:rPr>
              <w:t>Oakridge Industries Ltd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Roy Suri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Lia Nair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Mia Bose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Tia 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Ali Bose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Sid Paul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Lou Seth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Raj Rao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Mia Suri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Tia Lee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Kai 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Sam Nair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Silverline Systems Ltd and in whose favour Anchor Investors will transfer the money through direct credit/NEFT/RTGS/NACH in respect of the Bid Amount 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Silverline Systems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 xml:space="preserve">The bank, which is a clearing member registered with SEBI as banker to an issue under the SEBI BTI Regulations and with whom the Escrow Accounts have been opened, in this case being </w:t>
            </w:r>
            <w:r>
              <w:rPr>
                <w:rStyle w:val="Hyperlink.6"/>
                <w:sz w:val="18"/>
                <w:szCs w:val="18"/>
                <w:shd w:val="nil" w:color="auto" w:fill="auto"/>
                <w:rtl w:val="0"/>
                <w:lang w:val="en-US"/>
              </w:rPr>
              <w:t>Cedar Systems LLP</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Jim Kim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Ana Rao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Eva Paul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Uma Jain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Ava Shah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May Roe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Sean Seth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Oakridge Industries Ltd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Tom Gill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Jay Kim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The monitoring agency appointed pursuant to the Monitoring Agency Agreement, namely </w:t>
            </w:r>
            <w:r>
              <w:rPr>
                <w:rStyle w:val="Hyperlink.6"/>
                <w:sz w:val="18"/>
                <w:szCs w:val="18"/>
                <w:shd w:val="nil" w:color="auto" w:fill="auto"/>
                <w:rtl w:val="0"/>
                <w:lang w:val="en-US"/>
              </w:rPr>
              <w:t>Vertex Holdings LLP</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Ian Rao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Ruth 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Amy Rao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Sid Lee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 Dey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Joy Roy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Pioneer Networks Private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 xml:space="preserve">The offer for sale component of the Offer of up to [●] Equity Shares of face value of ₹5 each aggregating up to ₹2,900.00 million, comprising of an offer for sale of up to [●] Equity Shares of face value of ₹5 each by </w:t>
            </w:r>
            <w:r>
              <w:rPr>
                <w:rStyle w:val="Hyperlink.6"/>
                <w:sz w:val="18"/>
                <w:szCs w:val="18"/>
                <w:shd w:val="nil" w:color="auto" w:fill="auto"/>
                <w:rtl w:val="0"/>
                <w:lang w:val="en-US"/>
              </w:rPr>
              <w:t>Kim Nair</w:t>
            </w:r>
            <w:r>
              <w:rPr>
                <w:rStyle w:val="Hyperlink.6"/>
                <w:sz w:val="18"/>
                <w:szCs w:val="18"/>
                <w:shd w:val="nil" w:color="auto" w:fill="auto"/>
                <w:rtl w:val="0"/>
                <w:lang w:val="en-US"/>
              </w:rPr>
              <w:t xml:space="preserve"> aggregating up to ₹1,528.00 million, up to [●] Equity Shares of face value of ₹5 each by </w:t>
            </w:r>
            <w:r>
              <w:rPr>
                <w:rStyle w:val="Hyperlink.6"/>
                <w:sz w:val="18"/>
                <w:szCs w:val="18"/>
                <w:shd w:val="nil" w:color="auto" w:fill="auto"/>
                <w:rtl w:val="0"/>
                <w:lang w:val="en-US"/>
              </w:rPr>
              <w:t xml:space="preserve">Ryan Bose aggregating up to ₹422.00 million, up to [●] Equity Shares of face value of ₹5 each by </w:t>
            </w:r>
            <w:r>
              <w:rPr>
                <w:rStyle w:val="Hyperlink.6"/>
                <w:sz w:val="18"/>
                <w:szCs w:val="18"/>
                <w:shd w:val="nil" w:color="auto" w:fill="auto"/>
                <w:rtl w:val="0"/>
                <w:lang w:val="en-US"/>
              </w:rPr>
              <w:t>Lou Sen</w:t>
            </w:r>
            <w:r>
              <w:rPr>
                <w:rStyle w:val="None"/>
                <w:spacing w:val="-4"/>
                <w:sz w:val="18"/>
                <w:szCs w:val="18"/>
                <w:shd w:val="nil" w:color="auto" w:fill="auto"/>
                <w:rtl w:val="0"/>
                <w:lang w:val="en-US"/>
              </w:rPr>
              <w:t xml:space="preserve"> aggregating up to ₹475.00 million and up to [●] Equity Shares of face value of ₹5 each by </w:t>
            </w:r>
            <w:r>
              <w:rPr>
                <w:rStyle w:val="Hyperlink.6"/>
                <w:sz w:val="18"/>
                <w:szCs w:val="18"/>
                <w:shd w:val="nil" w:color="auto" w:fill="auto"/>
                <w:rtl w:val="0"/>
                <w:lang w:val="en-US"/>
              </w:rPr>
              <w:t>Joy Rao</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Dev Khan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Ryan Kim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Sid Dey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Sam Gill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Atlas Engineering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Cedar Services LLP</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Bank account opened with the </w:t>
            </w:r>
            <w:r>
              <w:rPr>
                <w:rStyle w:val="Hyperlink.6"/>
                <w:sz w:val="18"/>
                <w:szCs w:val="18"/>
                <w:shd w:val="nil" w:color="auto" w:fill="auto"/>
                <w:rtl w:val="0"/>
                <w:lang w:val="en-US"/>
              </w:rPr>
              <w:t>Atlas Engineering Ltd</w:t>
            </w:r>
            <w:r>
              <w:rPr>
                <w:rStyle w:val="Hyperlink.3"/>
                <w:spacing w:val="-3"/>
                <w:sz w:val="18"/>
                <w:szCs w:val="18"/>
                <w:shd w:val="nil" w:color="auto" w:fill="auto"/>
                <w:rtl w:val="0"/>
                <w:lang w:val="en-US"/>
              </w:rPr>
              <w:t xml:space="preserve"> under Section 40(3) of the Companies Act, 2013, to receive monies from the Escrow Accounts and ASBA Accounts on the Designated 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Jen Gill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Amy Gill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bank which is a clearing member registered with SEBI under the SEBI BTI Regulations with whom the Refund Account has been opened, in this case being </w:t>
            </w:r>
            <w:r>
              <w:rPr>
                <w:rStyle w:val="Hyperlink.6"/>
                <w:sz w:val="18"/>
                <w:szCs w:val="18"/>
                <w:shd w:val="nil" w:color="auto" w:fill="auto"/>
                <w:rtl w:val="0"/>
                <w:lang w:val="en-US"/>
              </w:rPr>
              <w:t>Cedar Systems LLP</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Joy Sen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Evergreen Systems Ltd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Atlas Networks LLP</w:t>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Lia Rao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Eli Rao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Ruth Gill</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Summit Infrastructure LLP</w:t>
            </w:r>
            <w:r>
              <w:rPr>
                <w:rStyle w:val="Hyperlink.7"/>
                <w:spacing w:val="-2"/>
                <w:sz w:val="18"/>
                <w:szCs w:val="18"/>
                <w:shd w:val="nil" w:color="auto" w:fill="auto"/>
                <w:rtl w:val="0"/>
                <w:lang w:val="en-US"/>
              </w:rPr>
              <w:t>(s)/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Lia Khan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share escrow agent appointed pursuant to the Share Escrow Agreement, namely, </w:t>
            </w:r>
            <w:r>
              <w:rPr>
                <w:rStyle w:val="Hyperlink.6"/>
                <w:sz w:val="18"/>
                <w:szCs w:val="18"/>
                <w:shd w:val="nil" w:color="auto" w:fill="auto"/>
                <w:rtl w:val="0"/>
                <w:lang w:val="en-US"/>
              </w:rPr>
              <w:t>Evergreen Systems Ltd (</w:t>
            </w:r>
            <w:r>
              <w:rPr>
                <w:rStyle w:val="None"/>
                <w:i w:val="1"/>
                <w:iCs w:val="1"/>
                <w:sz w:val="18"/>
                <w:szCs w:val="18"/>
                <w:shd w:val="nil" w:color="auto" w:fill="auto"/>
                <w:rtl w:val="0"/>
                <w:lang w:val="en-US"/>
              </w:rPr>
              <w:t>Atlas Networks LLP</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Raj Shah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Ned Roy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Leo Suri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and/or payment instructions of the UPI Bidders using the UPI and carry out other responsibilities, in terms of the UPI Circulars, in this case being </w:t>
            </w:r>
            <w:r>
              <w:rPr>
                <w:rStyle w:val="Hyperlink.6"/>
                <w:sz w:val="18"/>
                <w:szCs w:val="18"/>
                <w:shd w:val="nil" w:color="auto" w:fill="auto"/>
                <w:rtl w:val="0"/>
                <w:lang w:val="en-US"/>
              </w:rPr>
              <w:t>Cedar Systems LLP and Cedar Services LLP</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Amy Bose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Collectively, </w:t>
            </w:r>
            <w:r>
              <w:rPr>
                <w:rStyle w:val="Hyperlink.6"/>
                <w:sz w:val="18"/>
                <w:szCs w:val="18"/>
                <w:shd w:val="nil" w:color="auto" w:fill="auto"/>
                <w:rtl w:val="0"/>
                <w:lang w:val="en-US"/>
              </w:rPr>
              <w:t>Evergreen Services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Ben Bose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Ian Shah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 xml:space="preserve">namely, </w:t>
            </w:r>
            <w:r>
              <w:rPr>
                <w:rStyle w:val="Hyperlink.6"/>
                <w:sz w:val="18"/>
                <w:szCs w:val="18"/>
                <w:shd w:val="nil" w:color="auto" w:fill="auto"/>
                <w:rtl w:val="0"/>
                <w:lang w:val="en-US"/>
              </w:rPr>
              <w:t>Pioneer Networks Private Limited</w:t>
            </w:r>
            <w:r>
              <w:rPr>
                <w:rStyle w:val="None"/>
                <w:spacing w:val="-1"/>
                <w:sz w:val="18"/>
                <w:szCs w:val="18"/>
                <w:shd w:val="nil" w:color="auto" w:fill="auto"/>
                <w:rtl w:val="0"/>
                <w:lang w:val="en-US"/>
              </w:rPr>
              <w:t xml:space="preserve"> and </w:t>
            </w:r>
            <w:r>
              <w:rPr>
                <w:rStyle w:val="Hyperlink.6"/>
                <w:sz w:val="18"/>
                <w:szCs w:val="18"/>
                <w:shd w:val="nil" w:color="auto" w:fill="auto"/>
                <w:rtl w:val="0"/>
                <w:lang w:val="en-US"/>
              </w:rPr>
              <w:t>Oakridge Industries Ltd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Ned Gill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Uma Doe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Ava Das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May Suri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Ray Roy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Zoe Sen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Jen Lee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Amy 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 xml:space="preserve">All days on which commercial banks in Mumbai, India are open for business, provided however, for the purpose of announcement of the Price Band and the Bid/Offer Period, “Working Day” shall mean all days, excluding all Saturdays, Sundays and public holidays on which commercial banks in Maharashtra, India are open for business and the time period between the Bid/Offer Closing Date and listing of the Equity Shares on the Stock Exchanges, “Working Day” shall mean all trading days of the Stock Exchanges excluding </w:t>
            </w:r>
            <w:r>
              <w:rPr>
                <w:rStyle w:val="Hyperlink.6"/>
                <w:sz w:val="18"/>
                <w:szCs w:val="18"/>
                <w:shd w:val="nil" w:color="auto" w:fill="auto"/>
                <w:rtl w:val="0"/>
                <w:lang w:val="en-US"/>
              </w:rPr>
              <w:t>Meridian Industries LLP</w:t>
            </w:r>
            <w:r>
              <w:rPr>
                <w:rStyle w:val="None"/>
                <w:spacing w:val="41"/>
                <w:sz w:val="18"/>
                <w:szCs w:val="18"/>
                <w:shd w:val="nil" w:color="auto" w:fill="auto"/>
                <w:rtl w:val="0"/>
                <w:lang w:val="en-US"/>
              </w:rPr>
              <w:t xml:space="preserve"> holidays in India 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Ruth Bose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Jen Paul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Kai Jain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Tia Nair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Lou Gill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Ryan Seth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Ryan Shah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Ali Shah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Amy Shah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May Roy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Amy Doe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Ava Shah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Jim Suri</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Max 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Jen Rao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Ava Jain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Oakridge Manufacturing LLP</w:t>
            </w:r>
            <w:r>
              <w:rPr>
                <w:rStyle w:val="Hyperlink.3"/>
                <w:spacing w:val="-3"/>
                <w:sz w:val="18"/>
                <w:szCs w:val="18"/>
                <w:shd w:val="nil" w:color="auto" w:fill="auto"/>
                <w:rtl w:val="0"/>
                <w:lang w:val="en-US"/>
              </w:rPr>
              <w:t xml:space="preserve"> of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Nia Das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Joe Suri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Evergreen Manufacturing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Cedar Manufacturing LLP</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Ava Iye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Ruth Lee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 Suri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Jay Roy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Joy Nair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Ruth Rao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Jen Khan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Noa Doe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Eli 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Noa Khan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Leo Iye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Tom Kim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Ned 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Nia 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Lia Pat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Noa Sen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Ian Suri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Nia Khan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Eli Khan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Joe Lee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Ned Iye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Joe Khan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Ruth Kim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Joe Doe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Ali Roe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Ryan Rao</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Kim Bose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Ryan Paul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Zoe Rao</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Ray Jain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Jim Bose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Jen Iye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May Pat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Eva Lee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Ben Gill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Ali Khan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Ben Iye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Tia Bose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Nia Pat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Lia Roy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Tia Gill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Raj Lee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Jim Suri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Ray Sen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Tia Kim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Lou Nair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Eva Jain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Ava Kim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Max Dey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Lia Seth</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Ray Doe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Noa Gill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Ava Pat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Ned Khan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May Rao</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May Khan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Tom Rao</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Zoe Kim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Leo Sen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Tom Roy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Riverview Infrastructure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Eli Dey</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Eli Gill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Leo Doe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Max Roy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Zoe Suri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Northstar Systems LLP</w:t>
            </w:r>
            <w:r>
              <w:rPr>
                <w:rStyle w:val="Hyperlink.7"/>
                <w:spacing w:val="-2"/>
                <w:sz w:val="18"/>
                <w:szCs w:val="18"/>
                <w:shd w:val="nil" w:color="auto" w:fill="auto"/>
                <w:rtl w:val="0"/>
                <w:lang w:val="en-US"/>
              </w:rPr>
              <w:t xml:space="preserve"> of India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Kai Seth</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Ray Rao</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Roy Pat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Ava Rao</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Tom Rao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Ali Das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Ian Dey</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Uma Nair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Roy Shah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Roy Jain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May Lee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Ria Rao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“Industry Research Report on Magnet Winding Wires Market in India” dated November 26, 2025 (“CARE Report”), prepared by </w:t>
      </w:r>
      <w:r>
        <w:rPr>
          <w:rStyle w:val="Hyperlink.4"/>
          <w:rtl w:val="0"/>
          <w:lang w:val="en-US"/>
        </w:rPr>
        <w:t>Northstar Networks Ltd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Kim Nair, Ryan Bose, Lou Sen, Joy Rao, Dev Seth, Northstar Services Ltd</w:t>
      </w:r>
      <w:r>
        <w:rPr>
          <w:rStyle w:val="Hyperlink.4"/>
          <w:rtl w:val="0"/>
          <w:lang w:val="en-US"/>
        </w:rPr>
        <w:t xml:space="preserve">, </w:t>
      </w:r>
      <w:r>
        <w:rPr>
          <w:rStyle w:val="Hyperlink.4"/>
          <w:rtl w:val="0"/>
          <w:lang w:val="en-US"/>
        </w:rPr>
        <w:t>Atlas Systems LLP</w:t>
      </w:r>
      <w:r>
        <w:rPr>
          <w:rStyle w:val="Hyperlink.4"/>
          <w:rtl w:val="0"/>
          <w:lang w:val="en-US"/>
        </w:rPr>
        <w:t xml:space="preserve">, </w:t>
      </w:r>
      <w:r>
        <w:rPr>
          <w:rStyle w:val="Hyperlink.4"/>
          <w:rtl w:val="0"/>
          <w:lang w:val="en-US"/>
        </w:rPr>
        <w:t>Summit Holdings Ltd</w:t>
      </w:r>
      <w:r>
        <w:rPr>
          <w:rStyle w:val="Hyperlink.4"/>
          <w:rtl w:val="0"/>
          <w:lang w:val="en-US"/>
        </w:rPr>
        <w:t xml:space="preserve">, </w:t>
      </w:r>
      <w:r>
        <w:rPr>
          <w:rStyle w:val="Hyperlink.4"/>
          <w:rtl w:val="0"/>
          <w:lang w:val="en-US"/>
        </w:rPr>
        <w:t>Atlas Advisory Ltd</w:t>
      </w:r>
      <w:r>
        <w:rPr>
          <w:rStyle w:val="Hyperlink.4"/>
          <w:rtl w:val="0"/>
          <w:lang w:val="en-US"/>
        </w:rPr>
        <w:t xml:space="preserve">, </w:t>
      </w:r>
      <w:r>
        <w:rPr>
          <w:rStyle w:val="Hyperlink.4"/>
          <w:rtl w:val="0"/>
          <w:lang w:val="en-US"/>
        </w:rPr>
        <w:t>Vertex Engineering Ltd</w:t>
      </w:r>
      <w:r>
        <w:rPr>
          <w:rStyle w:val="Hyperlink.4"/>
          <w:rtl w:val="0"/>
          <w:lang w:val="en-US"/>
        </w:rPr>
        <w:t xml:space="preserve">, </w:t>
      </w:r>
      <w:r>
        <w:rPr>
          <w:rStyle w:val="Hyperlink.4"/>
          <w:rtl w:val="0"/>
          <w:lang w:val="en-US"/>
        </w:rPr>
        <w:t>Meridian Services LLP</w:t>
      </w:r>
      <w:r>
        <w:rPr>
          <w:rStyle w:val="Hyperlink.4"/>
          <w:rtl w:val="0"/>
          <w:lang w:val="en-US"/>
        </w:rPr>
        <w:t xml:space="preserve"> and Evergreen Infrastructure Ltd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Ava Nair</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Kim Nair</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Ryan Bose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Lou Sen</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Joy Rao</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Dev Seth</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Northstar Services Ltd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Atlas Systems LLP</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Summit Holdings Ltd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Atlas Advisory Ltd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Vertex Engineering Ltd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Meridian Services LLP</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Jim Roe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Ria Roy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Dev Seth</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Northstar Services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Atlas Systems LLP</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Summit Holdings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Atlas Advisory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Vertex Engineering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Meridian Services LLP</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Jim Roe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Ria Roy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Vertex Manufacturing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Roy Dey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Jay Sen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Jay Khan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Nia Kim</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Ria Gill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Kim Nair, Lou Sen, Joy Rao and Dev Seth are also our Executive 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 xml:space="preserve">Certain of our SMs including, </w:t>
      </w:r>
      <w:r>
        <w:rPr>
          <w:rStyle w:val="Hyperlink.4"/>
          <w:i w:val="1"/>
          <w:iCs w:val="1"/>
          <w:sz w:val="16"/>
          <w:szCs w:val="16"/>
          <w:rtl w:val="0"/>
          <w:lang w:val="en-US"/>
        </w:rPr>
        <w:t>Noa Rao</w:t>
      </w:r>
      <w:r>
        <w:rPr>
          <w:rStyle w:val="Hyperlink.4"/>
          <w:i w:val="1"/>
          <w:iCs w:val="1"/>
          <w:sz w:val="16"/>
          <w:szCs w:val="16"/>
          <w:rtl w:val="0"/>
          <w:lang w:val="en-US"/>
        </w:rPr>
        <w:t xml:space="preserve">, CEO, </w:t>
      </w:r>
      <w:r>
        <w:rPr>
          <w:rStyle w:val="Hyperlink.4"/>
          <w:i w:val="1"/>
          <w:iCs w:val="1"/>
          <w:sz w:val="16"/>
          <w:szCs w:val="16"/>
          <w:rtl w:val="0"/>
          <w:lang w:val="en-US"/>
        </w:rPr>
        <w:t>Noa Dey</w:t>
      </w:r>
      <w:r>
        <w:rPr>
          <w:rStyle w:val="Hyperlink.4"/>
          <w:i w:val="1"/>
          <w:iCs w:val="1"/>
          <w:sz w:val="16"/>
          <w:szCs w:val="16"/>
          <w:rtl w:val="0"/>
          <w:lang w:val="en-US"/>
        </w:rPr>
        <w:t xml:space="preserve">, CFO, </w:t>
      </w:r>
      <w:r>
        <w:rPr>
          <w:rStyle w:val="Hyperlink.4"/>
          <w:i w:val="1"/>
          <w:iCs w:val="1"/>
          <w:sz w:val="16"/>
          <w:szCs w:val="16"/>
          <w:rtl w:val="0"/>
          <w:lang w:val="en-US"/>
        </w:rPr>
        <w:t>Leo Khan</w:t>
      </w:r>
      <w:r>
        <w:rPr>
          <w:rStyle w:val="Hyperlink.4"/>
          <w:i w:val="1"/>
          <w:iCs w:val="1"/>
          <w:sz w:val="16"/>
          <w:szCs w:val="16"/>
          <w:rtl w:val="0"/>
          <w:lang w:val="en-US"/>
        </w:rPr>
        <w:t xml:space="preserve">, CS and Compliance Officer, and </w:t>
      </w:r>
      <w:r>
        <w:rPr>
          <w:rStyle w:val="Hyperlink.4"/>
          <w:i w:val="1"/>
          <w:iCs w:val="1"/>
          <w:sz w:val="16"/>
          <w:szCs w:val="16"/>
          <w:rtl w:val="0"/>
          <w:lang w:val="en-US"/>
        </w:rPr>
        <w:t>Ian Jain</w:t>
      </w:r>
      <w:r>
        <w:rPr>
          <w:rStyle w:val="Hyperlink.4"/>
          <w:i w:val="1"/>
          <w:iCs w:val="1"/>
          <w:sz w:val="16"/>
          <w:szCs w:val="16"/>
          <w:rtl w:val="0"/>
          <w:lang w:val="en-US"/>
        </w:rPr>
        <w:t>,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Joe Roe</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Jim Jain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Ria Bose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Leo Gill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Lou Lee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Joe Pat</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Dia Jain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Kim Nair</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Ryan Bose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Lou Sen</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Joy Rao</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Dev Seth</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Northstar Services Ltd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Atlas Systems LLP</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Summit Holdings Ltd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Atlas Advisory Ltd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Vertex Engineering Ltd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Meridian Services LLP</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Kim Nair</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Ryan Bose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Lou Sen</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Joy Rao</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Dev Seth</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Northstar Services Ltd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Atlas Systems LLP</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Summit Holdings Ltd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Atlas Advisory Ltd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Vertex Engineering Ltd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Meridian Services LLP</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Kim Nair</w:t>
            </w:r>
            <w:r>
              <w:rPr>
                <w:rStyle w:val="None"/>
                <w:i w:val="0"/>
                <w:iCs w:val="0"/>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Ryan Bose</w:t>
            </w:r>
            <w:r>
              <w:rPr>
                <w:rStyle w:val="None"/>
                <w:i w:val="0"/>
                <w:iCs w:val="0"/>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Lou Sen</w:t>
            </w:r>
            <w:r>
              <w:rPr>
                <w:rStyle w:val="None"/>
                <w:i w:val="0"/>
                <w:iCs w:val="0"/>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Joy Rao</w:t>
            </w:r>
            <w:r>
              <w:rPr>
                <w:rStyle w:val="None"/>
                <w:i w:val="0"/>
                <w:iCs w:val="0"/>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Dev Seth</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Dev Seth</w:t>
            </w:r>
            <w:r>
              <w:rPr>
                <w:rStyle w:val="None"/>
                <w:i w:val="0"/>
                <w:iCs w:val="0"/>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Northstar Services Ltd</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Atlas Systems LLP</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Summit Holdings Ltd</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Atlas Advisory Ltd</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Vertex Engineering Ltd</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Meridian Services LLP</w:t>
            </w:r>
            <w:r>
              <w:rPr>
                <w:rStyle w:val="None"/>
                <w:i w:val="0"/>
                <w:iCs w:val="0"/>
                <w:spacing w:val="-1"/>
                <w:sz w:val="18"/>
                <w:szCs w:val="18"/>
                <w:shd w:val="nil" w:color="auto" w:fill="auto"/>
                <w:rtl w:val="0"/>
                <w:lang w:val="en-US"/>
              </w:rPr>
              <w:t xml:space="preserve"> &amp;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Northstar Services Ltd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Kim Nair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Summit Holdings Ltd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Kim Nair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Atlas Systems LLP</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Kim Nair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Meridian Services LLP</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Ryan Bose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Vertex Engineering Ltd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Ryan Bose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Atlas Advisory Ltd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Ryan Bose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“Industry Research Report on Magnet Winding Wires Market in India” dated November 26, 2025 (“CARE Report”), prepared and issued by </w:t>
      </w:r>
      <w:r>
        <w:rPr>
          <w:rStyle w:val="None"/>
          <w:i w:val="1"/>
          <w:iCs w:val="1"/>
          <w:sz w:val="20"/>
          <w:szCs w:val="20"/>
          <w:rtl w:val="0"/>
          <w:lang w:val="en-US"/>
        </w:rPr>
        <w:t>Northstar Networks Ltd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 xml:space="preserve">Note: Our top 10 customers include Al-Ahleia Switchgear Co., Cedar Holdings LLP; Oakridge Engineering Ltd; Emirates Transformer &amp; Switchgear Limited; </w:t>
      </w:r>
      <w:r>
        <w:rPr>
          <w:rStyle w:val="Hyperlink.8"/>
          <w:rtl w:val="0"/>
          <w:lang w:val="en-US"/>
        </w:rPr>
        <w:t xml:space="preserve">Vertex Holdings Private Limited; Silverline Logistics Private Limited; Transformers &amp; Rectifiers (India) Limited; and </w:t>
      </w:r>
      <w:r>
        <w:rPr>
          <w:rStyle w:val="Hyperlink.8"/>
          <w:rtl w:val="0"/>
          <w:lang w:val="en-US"/>
        </w:rPr>
        <w:t>Bluepeak Networks Ltd. Names of other customers who form part of our top 10 customers during the periods/ Fiscals included above, have not been included in this Red Herring Prospectus due to non-receipt of consent from such customers to be 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 xml:space="preserve">Note: Our top 10 suppliers include Ahlstrom Sweden AB; Cindus Corporation; </w:t>
      </w:r>
      <w:r>
        <w:rPr>
          <w:rStyle w:val="Hyperlink.8"/>
          <w:rtl w:val="0"/>
        </w:rPr>
        <w:t>Silverline Logistics LLP</w:t>
      </w:r>
      <w:r>
        <w:rPr>
          <w:rStyle w:val="Hyperlink.8"/>
          <w:rtl w:val="0"/>
          <w:lang w:val="en-US"/>
        </w:rPr>
        <w:t xml:space="preserve">; </w:t>
      </w:r>
      <w:r>
        <w:rPr>
          <w:rStyle w:val="Hyperlink.8"/>
          <w:rtl w:val="0"/>
          <w:lang w:val="it-IT"/>
        </w:rPr>
        <w:t>Silverline Advisory LLP</w:t>
      </w:r>
      <w:r>
        <w:rPr>
          <w:rStyle w:val="Hyperlink.8"/>
          <w:rtl w:val="0"/>
          <w:lang w:val="en-US"/>
        </w:rPr>
        <w:t xml:space="preserve">; Polycom Associates; </w:t>
      </w:r>
      <w:r>
        <w:rPr>
          <w:rStyle w:val="Hyperlink.8"/>
          <w:rtl w:val="0"/>
        </w:rPr>
        <w:t>Pioneer Advisory LLP</w:t>
      </w:r>
      <w:r>
        <w:rPr>
          <w:rStyle w:val="Hyperlink.8"/>
          <w:rtl w:val="0"/>
          <w:lang w:val="en-US"/>
        </w:rPr>
        <w:t>; Union Copper Rod LLC; and Vedanta Limited Sterlite Copper. Names of other suppliers have 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Eli Das</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Evergreen Logistics Ltd</w:t>
      </w:r>
      <w:r>
        <w:rPr>
          <w:rStyle w:val="Hyperlink.4"/>
          <w:rtl w:val="0"/>
          <w:lang w:val="en-US"/>
        </w:rPr>
        <w:t>”.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w:t>
      </w:r>
      <w:r>
        <w:rPr>
          <w:rStyle w:val="None"/>
          <w:i w:val="1"/>
          <w:iCs w:val="1"/>
          <w:sz w:val="20"/>
          <w:szCs w:val="20"/>
          <w:rtl w:val="0"/>
          <w:lang w:val="en-US"/>
        </w:rPr>
        <w:t>Vertex Holdings Ltd</w:t>
      </w:r>
      <w:r>
        <w:rPr>
          <w:rStyle w:val="None"/>
          <w:i w:val="1"/>
          <w:iCs w:val="1"/>
          <w:sz w:val="20"/>
          <w:szCs w:val="20"/>
          <w:rtl w:val="0"/>
          <w:lang w:val="en-US"/>
        </w:rPr>
        <w:t>” to “</w:t>
      </w:r>
      <w:r>
        <w:rPr>
          <w:rStyle w:val="None"/>
          <w:i w:val="1"/>
          <w:iCs w:val="1"/>
          <w:sz w:val="20"/>
          <w:szCs w:val="20"/>
          <w:rtl w:val="0"/>
          <w:lang w:val="en-US"/>
        </w:rPr>
        <w:t>Evergreen Logistics Ltd</w:t>
      </w:r>
      <w:r>
        <w:rPr>
          <w:rStyle w:val="Hyperlink.4"/>
          <w:sz w:val="20"/>
          <w:szCs w:val="20"/>
          <w:rtl w:val="0"/>
          <w:lang w:val="en-US"/>
        </w:rPr>
        <w:t>” 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Lou Sen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Joy Rao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 xml:space="preserve">Form 32 along with the corresponding RoC challan for regularisation as director in relation to </w:t>
      </w:r>
      <w:r>
        <w:rPr>
          <w:rStyle w:val="Hyperlink.4"/>
          <w:sz w:val="20"/>
          <w:szCs w:val="20"/>
          <w:rtl w:val="0"/>
          <w:lang w:val="en-US"/>
        </w:rPr>
        <w:t>Joy Rao</w:t>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Lou Sen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 7B for transfer of shares to Kushal Hegde from </w:t>
            </w:r>
            <w:r>
              <w:rPr>
                <w:rStyle w:val="Hyperlink.6"/>
                <w:sz w:val="18"/>
                <w:szCs w:val="18"/>
                <w:shd w:val="nil" w:color="auto" w:fill="auto"/>
                <w:rtl w:val="0"/>
                <w:lang w:val="en-US"/>
              </w:rPr>
              <w:t>Riverview Advisory LLP</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Lou Sen from Riverview Advisory LLP</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 xml:space="preserve">We have been unable to trace these documents despite commissioning a detailed search at the Registrar of Companies, through an independent practicing company secretary, </w:t>
      </w:r>
      <w:r>
        <w:rPr>
          <w:rStyle w:val="Hyperlink.4"/>
          <w:rtl w:val="0"/>
          <w:lang w:val="en-US"/>
        </w:rPr>
        <w:t>Cedar Holdings Ltd</w:t>
      </w:r>
      <w:r>
        <w:rPr>
          <w:rStyle w:val="None"/>
          <w:spacing w:val="0"/>
          <w:rtl w:val="0"/>
          <w:lang w:val="en-US"/>
        </w:rPr>
        <w:t xml:space="preserve"> (“Practicing Company Secretary”), to trace records and filings available with Registrar of Companies and reliance has been placed on the certificate dated May 21, 2025, issued by the Practicing Company Secretary. We have also intimated the Registrar of Companies by way 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₹100 each allotted to Karunakar N. Bhandary, 500 equity shares of face value of ₹100 each allotted to </w:t>
      </w:r>
      <w:r>
        <w:rPr>
          <w:rStyle w:val="Hyperlink.4"/>
          <w:rtl w:val="0"/>
          <w:lang w:val="en-US"/>
        </w:rPr>
        <w:t>Kim Nair, Narayna B. Shetty and Jayaram N. Shetty,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 xml:space="preserve">Certain sections of this Red Herring Prospectus include information based on, or derived from, the CARE Report or extracts of the CARE Report prepared by </w:t>
      </w:r>
      <w:r>
        <w:rPr>
          <w:rStyle w:val="Hyperlink.4"/>
          <w:rtl w:val="0"/>
          <w:lang w:val="en-US"/>
        </w:rPr>
        <w:t>Northstar Networks Ltd</w:t>
      </w:r>
      <w:r>
        <w:rPr>
          <w:rStyle w:val="Hyperlink.5"/>
          <w:rtl w:val="0"/>
          <w:lang w:val="en-US"/>
        </w:rPr>
        <w:t xml:space="preserve"> (“CareEdge Research”). All such information in this Red Herring Prospectus indicates the CARE Report as its source. The CARE Report is available on the website of our Company at https://kshinternational.com/investor-relations/industry-report/.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Kim Nair, Lou Sen, Joy Rao and Dev Seth are also our Executive Directors. Hence, litigation against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Noa Rao, CEO, Noa Dey, CFO, Leo Khan, CS and Compliance Officer, and Ian Jain</w:t>
      </w:r>
      <w:r>
        <w:rPr>
          <w:rStyle w:val="Hyperlink.4"/>
          <w:i w:val="1"/>
          <w:iCs w:val="1"/>
          <w:sz w:val="16"/>
          <w:szCs w:val="16"/>
          <w:rtl w:val="0"/>
          <w:lang w:val="en-US"/>
        </w:rPr>
        <w:t>,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Kai Lee</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Ava Bose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Ava Bose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Roy Doe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Roy Doe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Kai Lee</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Ava Bose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Ava Bose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Roy Doe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Roy Doe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42 Example Avenue, Green Park, Mumbai - 157906, India</w:t>
      </w:r>
      <w:r>
        <w:rPr>
          <w:rStyle w:val="Hyperlink.4"/>
          <w:i w:val="1"/>
          <w:iCs w:val="1"/>
          <w:sz w:val="16"/>
          <w:szCs w:val="16"/>
          <w:rtl w:val="0"/>
          <w:lang w:val="en-US"/>
        </w:rPr>
        <w:t>.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Jen Seth</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Vertex Holdings LLP,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Vertex Infrastructure Private Limited</w:t>
            </w:r>
            <w:r>
              <w:rPr>
                <w:rStyle w:val="None"/>
                <w:spacing w:val="-1"/>
                <w:sz w:val="18"/>
                <w:szCs w:val="18"/>
                <w:shd w:val="nil" w:color="auto" w:fill="auto"/>
                <w:rtl w:val="0"/>
                <w:lang w:val="en-US"/>
              </w:rPr>
              <w:t xml:space="preserve">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 xml:space="preserve">Long Term / </w:t>
            </w:r>
            <w:r>
              <w:rPr>
                <w:rStyle w:val="Hyperlink.6"/>
                <w:sz w:val="18"/>
                <w:szCs w:val="18"/>
                <w:shd w:val="nil" w:color="auto" w:fill="auto"/>
                <w:rtl w:val="0"/>
                <w:lang w:val="en-US"/>
              </w:rPr>
              <w:t>Summit Holdings Private Limited</w:t>
            </w:r>
            <w:r>
              <w:rPr>
                <w:rStyle w:val="None"/>
                <w:spacing w:val="-1"/>
                <w:sz w:val="18"/>
                <w:szCs w:val="18"/>
                <w:shd w:val="nil" w:color="auto" w:fill="auto"/>
                <w:rtl w:val="0"/>
                <w:lang w:val="en-US"/>
              </w:rPr>
              <w:t xml:space="preserve"> 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Summit Holdings Private Limited</w:t>
            </w:r>
            <w:r>
              <w:rPr>
                <w:rStyle w:val="Hyperlink.6"/>
                <w:sz w:val="18"/>
                <w:szCs w:val="18"/>
                <w:shd w:val="nil" w:color="auto" w:fill="auto"/>
                <w:rtl w:val="0"/>
                <w:lang w:val="en-US"/>
              </w:rPr>
              <w:t xml:space="preserve"> 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Vertex Infrastructure Private Limited</w:t>
            </w:r>
            <w:r>
              <w:rPr>
                <w:rStyle w:val="None"/>
                <w:spacing w:val="-1"/>
                <w:sz w:val="18"/>
                <w:szCs w:val="18"/>
                <w:shd w:val="nil" w:color="auto" w:fill="auto"/>
                <w:rtl w:val="0"/>
                <w:lang w:val="en-US"/>
              </w:rPr>
              <w:t xml:space="preserve"> 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 xml:space="preserve">Long Term / </w:t>
            </w:r>
            <w:r>
              <w:rPr>
                <w:rStyle w:val="Hyperlink.6"/>
                <w:sz w:val="18"/>
                <w:szCs w:val="18"/>
                <w:shd w:val="nil" w:color="auto" w:fill="auto"/>
                <w:rtl w:val="0"/>
                <w:lang w:val="en-US"/>
              </w:rPr>
              <w:t>Summit Holdings Private Limited</w:t>
            </w:r>
            <w:r>
              <w:rPr>
                <w:rStyle w:val="None"/>
                <w:spacing w:val="-1"/>
                <w:sz w:val="18"/>
                <w:szCs w:val="18"/>
                <w:shd w:val="nil" w:color="auto" w:fill="auto"/>
                <w:rtl w:val="0"/>
                <w:lang w:val="en-US"/>
              </w:rPr>
              <w:t xml:space="preserve">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Summit Holdings Private Limited</w:t>
            </w:r>
            <w:r>
              <w:rPr>
                <w:rStyle w:val="Hyperlink.6"/>
                <w:sz w:val="18"/>
                <w:szCs w:val="18"/>
                <w:shd w:val="nil" w:color="auto" w:fill="auto"/>
                <w:rtl w:val="0"/>
                <w:lang w:val="en-US"/>
              </w:rPr>
              <w:t xml:space="preserve">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Summit Holdings Private Limited</w:t>
            </w:r>
            <w:r>
              <w:rPr>
                <w:rStyle w:val="Hyperlink.6"/>
                <w:sz w:val="18"/>
                <w:szCs w:val="18"/>
                <w:shd w:val="nil" w:color="auto" w:fill="auto"/>
                <w:rtl w:val="0"/>
                <w:lang w:val="en-US"/>
              </w:rPr>
              <w:t xml:space="preserve"> 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Vertex Infrastructure Private Limited</w:t>
            </w:r>
            <w:r>
              <w:rPr>
                <w:rStyle w:val="None"/>
                <w:spacing w:val="-1"/>
                <w:sz w:val="18"/>
                <w:szCs w:val="18"/>
                <w:shd w:val="nil" w:color="auto" w:fill="auto"/>
                <w:rtl w:val="0"/>
                <w:lang w:val="en-US"/>
              </w:rPr>
              <w:t xml:space="preserve"> 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 xml:space="preserve">Long Term / </w:t>
            </w:r>
            <w:r>
              <w:rPr>
                <w:rStyle w:val="Hyperlink.6"/>
                <w:sz w:val="18"/>
                <w:szCs w:val="18"/>
                <w:shd w:val="nil" w:color="auto" w:fill="auto"/>
                <w:rtl w:val="0"/>
                <w:lang w:val="en-US"/>
              </w:rPr>
              <w:t>Summit Holdings Private Limited</w:t>
            </w:r>
            <w:r>
              <w:rPr>
                <w:rStyle w:val="None"/>
                <w:spacing w:val="-1"/>
                <w:sz w:val="18"/>
                <w:szCs w:val="18"/>
                <w:shd w:val="nil" w:color="auto" w:fill="auto"/>
                <w:rtl w:val="0"/>
                <w:lang w:val="en-US"/>
              </w:rPr>
              <w:t xml:space="preserve"> 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 xml:space="preserve">Long Term / </w:t>
            </w:r>
            <w:r>
              <w:rPr>
                <w:rStyle w:val="Hyperlink.6"/>
                <w:sz w:val="18"/>
                <w:szCs w:val="18"/>
                <w:shd w:val="nil" w:color="auto" w:fill="auto"/>
                <w:rtl w:val="0"/>
                <w:lang w:val="en-US"/>
              </w:rPr>
              <w:t>Summit Holdings Private Limited</w:t>
            </w:r>
            <w:r>
              <w:rPr>
                <w:rStyle w:val="None"/>
                <w:spacing w:val="-1"/>
                <w:sz w:val="18"/>
                <w:szCs w:val="18"/>
                <w:shd w:val="nil" w:color="auto" w:fill="auto"/>
                <w:rtl w:val="0"/>
                <w:lang w:val="en-US"/>
              </w:rPr>
              <w:t xml:space="preserve">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Summit Holdings Private Limited</w:t>
            </w:r>
            <w:r>
              <w:rPr>
                <w:rStyle w:val="Hyperlink.6"/>
                <w:sz w:val="18"/>
                <w:szCs w:val="18"/>
                <w:shd w:val="nil" w:color="auto" w:fill="auto"/>
                <w:rtl w:val="0"/>
                <w:lang w:val="en-US"/>
              </w:rPr>
              <w:t xml:space="preserve"> 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 xml:space="preserve">We are led by our Individual Promoters </w:t>
      </w:r>
      <w:r>
        <w:rPr>
          <w:rStyle w:val="Hyperlink.4"/>
          <w:rtl w:val="0"/>
          <w:lang w:val="en-US"/>
        </w:rPr>
        <w:t>Kim Nair</w:t>
      </w:r>
      <w:r>
        <w:rPr>
          <w:rStyle w:val="Hyperlink.4"/>
          <w:rtl w:val="0"/>
          <w:lang w:val="en-US"/>
        </w:rPr>
        <w:t xml:space="preserve">, </w:t>
      </w:r>
      <w:r>
        <w:rPr>
          <w:rStyle w:val="Hyperlink.4"/>
          <w:rtl w:val="0"/>
          <w:lang w:val="en-US"/>
        </w:rPr>
        <w:t>Ryan Bose</w:t>
      </w:r>
      <w:r>
        <w:rPr>
          <w:rStyle w:val="Hyperlink.4"/>
          <w:rtl w:val="0"/>
          <w:lang w:val="en-US"/>
        </w:rPr>
        <w:t xml:space="preserve">, </w:t>
      </w:r>
      <w:r>
        <w:rPr>
          <w:rStyle w:val="Hyperlink.4"/>
          <w:rtl w:val="0"/>
          <w:lang w:val="en-US"/>
        </w:rPr>
        <w:t>Lou Sen</w:t>
      </w:r>
      <w:r>
        <w:rPr>
          <w:rStyle w:val="Hyperlink.4"/>
          <w:rtl w:val="0"/>
          <w:lang w:val="en-US"/>
        </w:rPr>
        <w:t xml:space="preserve">, </w:t>
      </w:r>
      <w:r>
        <w:rPr>
          <w:rStyle w:val="Hyperlink.4"/>
          <w:rtl w:val="0"/>
          <w:lang w:val="en-US"/>
        </w:rPr>
        <w:t>Joy Rao</w:t>
      </w:r>
      <w:r>
        <w:rPr>
          <w:rStyle w:val="None"/>
          <w:spacing w:val="0"/>
          <w:rtl w:val="0"/>
          <w:lang w:val="en-US"/>
        </w:rPr>
        <w:t xml:space="preserve"> and </w:t>
      </w:r>
      <w:r>
        <w:rPr>
          <w:rStyle w:val="Hyperlink.4"/>
          <w:rtl w:val="0"/>
          <w:lang w:val="en-US"/>
        </w:rPr>
        <w:t>Dev Seth</w:t>
      </w:r>
      <w:r>
        <w:rPr>
          <w:rStyle w:val="Hyperlink.4"/>
          <w:rtl w:val="0"/>
          <w:lang w:val="en-US"/>
        </w:rPr>
        <w:t>. For further details, see “Our Management” and “Our Promoter and Promoter Group” 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“KSH” is also used by 18 other entities, including, (i) </w:t>
      </w:r>
      <w:r>
        <w:rPr>
          <w:rStyle w:val="Hyperlink.4"/>
          <w:rtl w:val="0"/>
          <w:lang w:val="en-US"/>
        </w:rPr>
        <w:t>Meridian Engineering Ltd; (ii) Evergreen Manufacturing Private Limited</w:t>
      </w:r>
      <w:r>
        <w:rPr>
          <w:rStyle w:val="Hyperlink.4"/>
          <w:rtl w:val="0"/>
          <w:lang w:val="en-US"/>
        </w:rPr>
        <w:t xml:space="preserve">; (iii) </w:t>
      </w:r>
      <w:r>
        <w:rPr>
          <w:rStyle w:val="Hyperlink.4"/>
          <w:rtl w:val="0"/>
          <w:lang w:val="en-US"/>
        </w:rPr>
        <w:t>Oakridge Systems Private Limited</w:t>
      </w:r>
      <w:r>
        <w:rPr>
          <w:rStyle w:val="Hyperlink.4"/>
          <w:rtl w:val="0"/>
          <w:lang w:val="en-US"/>
        </w:rPr>
        <w:t xml:space="preserve">; (iv) </w:t>
      </w:r>
      <w:r>
        <w:rPr>
          <w:rStyle w:val="Hyperlink.4"/>
          <w:rtl w:val="0"/>
          <w:lang w:val="en-US"/>
        </w:rPr>
        <w:t>Silverline Advisory Ltd</w:t>
      </w:r>
      <w:r>
        <w:rPr>
          <w:rStyle w:val="Hyperlink.4"/>
          <w:rtl w:val="0"/>
          <w:lang w:val="en-US"/>
        </w:rPr>
        <w:t xml:space="preserve">; (v) </w:t>
      </w:r>
      <w:r>
        <w:rPr>
          <w:rStyle w:val="Hyperlink.4"/>
          <w:rtl w:val="0"/>
          <w:lang w:val="en-US"/>
        </w:rPr>
        <w:t>Summit Advisory Ltd</w:t>
      </w:r>
      <w:r>
        <w:rPr>
          <w:rStyle w:val="Hyperlink.4"/>
          <w:rtl w:val="0"/>
          <w:lang w:val="en-US"/>
        </w:rPr>
        <w:t xml:space="preserve">; (vi) </w:t>
      </w:r>
      <w:r>
        <w:rPr>
          <w:rStyle w:val="Hyperlink.4"/>
          <w:rtl w:val="0"/>
          <w:lang w:val="en-US"/>
        </w:rPr>
        <w:t>Evergreen Holdings Private Limited</w:t>
      </w:r>
      <w:r>
        <w:rPr>
          <w:rStyle w:val="Hyperlink.4"/>
          <w:rtl w:val="0"/>
          <w:lang w:val="en-US"/>
        </w:rPr>
        <w:t xml:space="preserve">; (vii) </w:t>
      </w:r>
      <w:r>
        <w:rPr>
          <w:rStyle w:val="Hyperlink.4"/>
          <w:rtl w:val="0"/>
          <w:lang w:val="en-US"/>
        </w:rPr>
        <w:t>Summit Industries Ltd</w:t>
      </w:r>
      <w:r>
        <w:rPr>
          <w:rStyle w:val="Hyperlink.4"/>
          <w:rtl w:val="0"/>
          <w:lang w:val="en-US"/>
        </w:rPr>
        <w:t>; (viii) Northstar Logistics LLP; (ix) Vertex Systems Ltd; (x) Atlas Logistics LLP; (xi) Pioneer Services Private Limited; (xii) Evergreen Networks LLP; (xiii) Evergreen Infrastructure Ltd; (xiv) Vertex Systems LLP</w:t>
      </w:r>
      <w:r>
        <w:rPr>
          <w:rStyle w:val="Hyperlink.4"/>
          <w:rtl w:val="0"/>
          <w:lang w:val="en-US"/>
        </w:rPr>
        <w:t xml:space="preserve">; (xv) </w:t>
      </w:r>
      <w:r>
        <w:rPr>
          <w:rStyle w:val="Hyperlink.4"/>
          <w:rtl w:val="0"/>
          <w:lang w:val="en-US"/>
        </w:rPr>
        <w:t>Riverview Industries LLP</w:t>
      </w:r>
      <w:r>
        <w:rPr>
          <w:rStyle w:val="Hyperlink.4"/>
          <w:rtl w:val="0"/>
          <w:lang w:val="en-US"/>
        </w:rPr>
        <w:t xml:space="preserve">; (xvi) </w:t>
      </w:r>
      <w:r>
        <w:rPr>
          <w:rStyle w:val="Hyperlink.4"/>
          <w:rtl w:val="0"/>
          <w:lang w:val="en-US"/>
        </w:rPr>
        <w:t>Summit Services LLP</w:t>
      </w:r>
      <w:r>
        <w:rPr>
          <w:rStyle w:val="Hyperlink.4"/>
          <w:rtl w:val="0"/>
          <w:lang w:val="en-US"/>
        </w:rPr>
        <w:t>; (xvii) Riverview Systems Ltd; and (xviii) Northstar Infrastructure LLP</w:t>
      </w:r>
      <w:r>
        <w:rPr>
          <w:rStyle w:val="None"/>
          <w:spacing w:val="0"/>
          <w:rtl w:val="0"/>
          <w:lang w:val="en-US"/>
        </w:rPr>
        <w:t xml:space="preserve">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 xml:space="preserve">(i)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“Our Business – Insurance” on page </w:t>
      </w:r>
      <w:r>
        <w:rPr>
          <w:rStyle w:val="Hyperlink.4"/>
          <w:rtl w:val="0"/>
          <w:lang w:val="en-US"/>
        </w:rPr>
        <w:t>Summit Systems Ltd</w:t>
      </w:r>
      <w:r>
        <w:rPr>
          <w:rStyle w:val="Hyperlink.5"/>
          <w:rtl w:val="0"/>
          <w:lang w:val="en-US"/>
        </w:rPr>
        <w:t xml:space="preserv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Summit Advisory Private Limited</w:t>
            </w:r>
            <w:r>
              <w:rPr>
                <w:rStyle w:val="None"/>
                <w:b w:val="1"/>
                <w:bCs w:val="1"/>
                <w:sz w:val="18"/>
                <w:szCs w:val="18"/>
                <w:shd w:val="nil" w:color="auto" w:fill="auto"/>
                <w:rtl w:val="0"/>
                <w:lang w:val="en-US"/>
              </w:rPr>
              <w:t xml:space="preserve"> coverage to net value of assets (in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xml:space="preserve">* Assets represent Fixed Assets including Capital Work in Progress and Inventory and excluding Freehold Land and Leasehold Land, Intangibles, Investments, </w:t>
      </w:r>
      <w:r>
        <w:rPr>
          <w:rStyle w:val="None"/>
          <w:i w:val="1"/>
          <w:iCs w:val="1"/>
          <w:sz w:val="16"/>
          <w:szCs w:val="16"/>
          <w:vertAlign w:val="baseline"/>
          <w:rtl w:val="0"/>
          <w:lang w:val="en-US"/>
        </w:rPr>
        <w:t>Cedar Industries Ltd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Kim Nair, and our Promoter, Pushpa Hegde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Joe Roe</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Kim Nair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Ryan Bose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Lou Sen</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Joy Rao</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 xml:space="preserve">Registered Office of our Company </w:t>
      </w:r>
      <w:r>
        <w:rPr>
          <w:rStyle w:val="Hyperlink.4"/>
          <w:rtl w:val="0"/>
          <w:lang w:val="en-US"/>
        </w:rPr>
        <w:t>Evergreen Engineering LLP</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 xml:space="preserve">Corporate Office of our Company </w:t>
      </w:r>
      <w:r>
        <w:rPr>
          <w:rStyle w:val="Hyperlink.4"/>
          <w:rtl w:val="0"/>
          <w:lang w:val="en-US"/>
        </w:rPr>
        <w:t>Evergreen Engineering LLP</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42 Example Avenue, Green Park, Mumbai - 174823, India</w:t>
      </w:r>
      <w:r>
        <w:rPr>
          <w:rStyle w:val="None"/>
          <w:vertAlign w:val="baseline"/>
          <w:rtl w:val="0"/>
          <w:lang w:val="en-US"/>
        </w:rPr>
        <w:t xml:space="preserve">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Kim Nair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42 Example Avenue, Green Park, Bengaluru - 121919, India</w:t>
            </w:r>
            <w:r>
              <w:rPr>
                <w:rStyle w:val="Hyperlink.6"/>
                <w:sz w:val="18"/>
                <w:szCs w:val="18"/>
                <w:shd w:val="nil" w:color="auto" w:fill="auto"/>
                <w:rtl w:val="0"/>
                <w:lang w:val="en-US"/>
              </w:rPr>
              <w:t xml:space="preserve">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Lou Sen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Joy Rao</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42 Example Avenue, Green Park, Delhi - 173494,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Dev Seth</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42 Example Avenue, Green Park, Delhi - 120663, India</w:t>
            </w:r>
            <w:r>
              <w:rPr>
                <w:rStyle w:val="Hyperlink.6"/>
                <w:sz w:val="18"/>
                <w:szCs w:val="18"/>
                <w:shd w:val="nil" w:color="auto" w:fill="auto"/>
                <w:rtl w:val="0"/>
                <w:lang w:val="en-US"/>
              </w:rPr>
              <w:t xml:space="preserve">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Lia Das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42 Example Avenue, Green Park, Hyderabad - 148869,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Dia Iye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42 Example Avenue, Green Park, Delhi - 160488,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Ned Sen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42 Example Avenue, Green Park, Mumbai - 125693,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Sean Nair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42 Example Avenue, Green Park, Pune - 162148,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Leo Khan</w:t>
      </w:r>
      <w:r>
        <w:rPr>
          <w:rStyle w:val="None"/>
          <w:spacing w:val="0"/>
          <w:rtl w:val="0"/>
          <w:lang w:val="en-US"/>
        </w:rPr>
        <w:t xml:space="preserve"> is our Company Secretary and Compliance Officer. His contact details are as set forth below: Gat No. 11/3, 11/4, 11/5, Village Birdewadi</w:t>
      </w:r>
    </w:p>
    <w:p>
      <w:pPr>
        <w:pStyle w:val="Body Text"/>
        <w:ind w:left="88" w:right="8220" w:firstLine="0"/>
      </w:pPr>
      <w:r>
        <w:rPr>
          <w:rStyle w:val="Hyperlink.4"/>
          <w:rtl w:val="0"/>
          <w:lang w:val="en-US"/>
        </w:rPr>
        <w:t>42 Example Avenue, Green Park, Hyderabad - 123548, India</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 xml:space="preserve">Telephone: </w:t>
      </w:r>
      <w:r>
        <w:rPr>
          <w:rStyle w:val="None"/>
          <w:sz w:val="20"/>
          <w:szCs w:val="20"/>
          <w:rtl w:val="0"/>
        </w:rPr>
        <w:t>+91 75818 52990</w:t>
      </w:r>
    </w:p>
    <w:p>
      <w:pPr>
        <w:pStyle w:val="Body Text"/>
        <w:ind w:left="88" w:firstLine="0"/>
      </w:pPr>
      <w:r>
        <w:rPr>
          <w:rStyle w:val="None"/>
          <w:b w:val="1"/>
          <w:bCs w:val="1"/>
          <w:rtl w:val="0"/>
          <w:lang w:val="en-US"/>
        </w:rPr>
        <w:t xml:space="preserve">E-mail: </w:t>
      </w:r>
      <w:r>
        <w:rPr>
          <w:rStyle w:val="Hyperlink.5"/>
          <w:rtl w:val="0"/>
          <w:lang w:val="en-US"/>
        </w:rPr>
        <w:t>eli.roy95@example.com</w:t>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Pioneer Networks Private 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 xml:space="preserve">Telephone: </w:t>
      </w:r>
      <w:r>
        <w:rPr>
          <w:rStyle w:val="None"/>
          <w:sz w:val="20"/>
          <w:szCs w:val="20"/>
          <w:rtl w:val="0"/>
        </w:rPr>
        <w:t>+91 60250 55650</w:t>
      </w:r>
      <w:r>
        <w:rPr>
          <w:rStyle w:val="None"/>
          <w:sz w:val="20"/>
          <w:szCs w:val="20"/>
          <w:rtl w:val="0"/>
        </w:rPr>
        <w:t xml:space="preserve"> Email: </w:t>
      </w:r>
      <w:r>
        <w:rPr>
          <w:rStyle w:val="Hyperlink.9"/>
          <w:rtl w:val="0"/>
        </w:rPr>
        <w:t>sean.suri12@example.com</w:t>
      </w:r>
      <w:r>
        <w:rPr>
          <w:rStyle w:val="Hyperlink.9"/>
          <w:rtl w:val="0"/>
        </w:rPr>
        <w:t xml:space="preserve"> Website: www.nuvama.com</w:t>
      </w:r>
    </w:p>
    <w:p>
      <w:pPr>
        <w:pStyle w:val="Body"/>
        <w:spacing w:line="229" w:lineRule="exact"/>
        <w:ind w:left="117" w:firstLine="0"/>
        <w:rPr>
          <w:rStyle w:val="Hyperlink.9"/>
        </w:rPr>
      </w:pPr>
      <w:r>
        <w:rPr>
          <w:rStyle w:val="None"/>
          <w:b w:val="1"/>
          <w:bCs w:val="1"/>
          <w:sz w:val="20"/>
          <w:szCs w:val="20"/>
          <w:rtl w:val="0"/>
        </w:rPr>
        <w:t xml:space="preserve">Investor grievance E-mail: </w:t>
      </w:r>
      <w:r>
        <w:rPr>
          <w:rStyle w:val="Hyperlink.10"/>
          <w:rtl w:val="0"/>
        </w:rPr>
        <w:t>jen.jain12@example.com</w:t>
      </w:r>
    </w:p>
    <w:p>
      <w:pPr>
        <w:pStyle w:val="Body"/>
        <w:ind w:left="117" w:firstLine="0"/>
        <w:rPr>
          <w:rStyle w:val="Hyperlink.9"/>
        </w:rPr>
      </w:pPr>
      <w:r>
        <w:rPr>
          <w:rStyle w:val="None"/>
          <w:b w:val="1"/>
          <w:bCs w:val="1"/>
          <w:sz w:val="20"/>
          <w:szCs w:val="20"/>
          <w:rtl w:val="0"/>
          <w:lang w:val="en-US"/>
        </w:rPr>
        <w:t xml:space="preserve">Contact person: </w:t>
      </w:r>
      <w:r>
        <w:rPr>
          <w:rStyle w:val="Hyperlink.9"/>
          <w:rtl w:val="0"/>
        </w:rPr>
        <w:t>Sean Paul</w:t>
      </w:r>
      <w:r>
        <w:rPr>
          <w:rStyle w:val="Hyperlink.9"/>
          <w:rtl w:val="0"/>
        </w:rPr>
        <w:t xml:space="preserve">/ </w:t>
      </w:r>
      <w:r>
        <w:rPr>
          <w:rStyle w:val="Hyperlink.9"/>
          <w:rtl w:val="0"/>
        </w:rPr>
        <w:t>Kim Dey</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42 Example Avenue, Green Park, Bengaluru - 185107, India</w:t>
      </w:r>
      <w:r>
        <w:rPr>
          <w:rStyle w:val="Hyperlink.9"/>
          <w:rtl w:val="0"/>
        </w:rPr>
        <w:t xml:space="preserve"> Maharashtra, India</w:t>
      </w:r>
    </w:p>
    <w:p>
      <w:pPr>
        <w:pStyle w:val="Body"/>
        <w:ind w:left="117" w:right="1642" w:firstLine="0"/>
        <w:rPr>
          <w:rStyle w:val="Hyperlink.9"/>
        </w:rPr>
      </w:pPr>
      <w:r>
        <w:rPr>
          <w:rStyle w:val="None"/>
          <w:b w:val="1"/>
          <w:bCs w:val="1"/>
          <w:sz w:val="20"/>
          <w:szCs w:val="20"/>
          <w:rtl w:val="0"/>
          <w:lang w:val="en-US"/>
        </w:rPr>
        <w:t xml:space="preserve">Telephone: </w:t>
      </w:r>
      <w:r>
        <w:rPr>
          <w:rStyle w:val="Hyperlink.9"/>
          <w:rtl w:val="0"/>
        </w:rPr>
        <w:t xml:space="preserve">+91 68553 26260 Email: </w:t>
      </w:r>
      <w:r>
        <w:rPr>
          <w:rStyle w:val="Hyperlink.9"/>
          <w:rtl w:val="0"/>
          <w:lang w:val="en-US"/>
        </w:rPr>
        <w:t>tom.rao70@example.com</w:t>
      </w:r>
      <w:r>
        <w:rPr>
          <w:rStyle w:val="Hyperlink.9"/>
          <w:rtl w:val="0"/>
        </w:rPr>
        <w:t xml:space="preserve"> Website: www.icicisecurities.com Investor grievance E-mail: </w:t>
      </w:r>
      <w:r>
        <w:rPr>
          <w:rStyle w:val="Hyperlink.10"/>
          <w:rtl w:val="0"/>
          <w:lang w:val="it-IT"/>
        </w:rPr>
        <w:t>jen.gill52@example.com</w:t>
      </w:r>
    </w:p>
    <w:p>
      <w:pPr>
        <w:pStyle w:val="Body"/>
        <w:spacing w:line="230" w:lineRule="exact"/>
        <w:ind w:left="117" w:firstLine="0"/>
        <w:rPr>
          <w:rStyle w:val="Hyperlink.9"/>
        </w:rPr>
      </w:pPr>
      <w:r>
        <w:rPr>
          <w:rStyle w:val="None"/>
          <w:b w:val="1"/>
          <w:bCs w:val="1"/>
          <w:sz w:val="20"/>
          <w:szCs w:val="20"/>
          <w:rtl w:val="0"/>
          <w:lang w:val="en-US"/>
        </w:rPr>
        <w:t xml:space="preserve">Contact person: </w:t>
      </w:r>
      <w:r>
        <w:rPr>
          <w:rStyle w:val="Hyperlink.9"/>
          <w:rtl w:val="0"/>
        </w:rPr>
        <w:t>Noa Jain</w:t>
      </w:r>
      <w:r>
        <w:rPr>
          <w:rStyle w:val="Hyperlink.9"/>
          <w:rtl w:val="0"/>
        </w:rPr>
        <w:t>/Joy Bose</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Joe Roe</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Joe Roe</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Pioneer Networks Private 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42 Example Avenue, Green Park, Delhi - 177067, India</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 xml:space="preserve">Telephone: </w:t>
      </w:r>
      <w:r>
        <w:rPr>
          <w:rStyle w:val="Hyperlink.9"/>
          <w:rtl w:val="0"/>
        </w:rPr>
        <w:t>+91 94152 76228</w:t>
      </w:r>
    </w:p>
    <w:p>
      <w:pPr>
        <w:pStyle w:val="Body Text"/>
        <w:spacing w:line="229" w:lineRule="exact"/>
        <w:ind w:left="88" w:firstLine="0"/>
      </w:pPr>
      <w:r>
        <w:rPr>
          <w:rStyle w:val="None"/>
          <w:b w:val="1"/>
          <w:bCs w:val="1"/>
          <w:rtl w:val="0"/>
          <w:lang w:val="en-US"/>
        </w:rPr>
        <w:t xml:space="preserve">Email: </w:t>
      </w:r>
      <w:r>
        <w:rPr>
          <w:rStyle w:val="Hyperlink.4"/>
          <w:rtl w:val="0"/>
          <w:lang w:val="en-US"/>
        </w:rPr>
        <w:t xml:space="preserve">sean.suri12@example.com, </w:t>
      </w:r>
      <w:r>
        <w:rPr>
          <w:rStyle w:val="Hyperlink.4"/>
          <w:rtl w:val="0"/>
          <w:lang w:val="en-US"/>
        </w:rPr>
        <w:t xml:space="preserve">jay.paul63@example.com, and </w:t>
      </w:r>
      <w:r>
        <w:rPr>
          <w:rStyle w:val="Hyperlink.5"/>
          <w:rtl w:val="0"/>
          <w:lang w:val="en-US"/>
        </w:rPr>
        <w:t>ava.shah44@example.com</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 xml:space="preserve">Contact Person: </w:t>
      </w:r>
      <w:r>
        <w:rPr>
          <w:rStyle w:val="Hyperlink.9"/>
          <w:rtl w:val="0"/>
        </w:rPr>
        <w:t>Jen Shah</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42 Example Avenue, Green Park, Bengaluru - 185107, India</w:t>
      </w:r>
      <w:r>
        <w:rPr>
          <w:rStyle w:val="Hyperlink.9"/>
          <w:rtl w:val="0"/>
        </w:rPr>
        <w:t xml:space="preserve"> Maharashtra, India</w:t>
      </w:r>
    </w:p>
    <w:p>
      <w:pPr>
        <w:pStyle w:val="Body"/>
        <w:ind w:left="88" w:right="7485" w:firstLine="0"/>
        <w:rPr>
          <w:rStyle w:val="Hyperlink.9"/>
        </w:rPr>
      </w:pPr>
      <w:r>
        <w:rPr>
          <w:rStyle w:val="None"/>
          <w:b w:val="1"/>
          <w:bCs w:val="1"/>
          <w:sz w:val="20"/>
          <w:szCs w:val="20"/>
          <w:rtl w:val="0"/>
          <w:lang w:val="en-US"/>
        </w:rPr>
        <w:t xml:space="preserve">Telephone: </w:t>
      </w:r>
      <w:r>
        <w:rPr>
          <w:rStyle w:val="Hyperlink.9"/>
          <w:rtl w:val="0"/>
        </w:rPr>
        <w:t xml:space="preserve">+91 68553 26260 Email: </w:t>
      </w:r>
      <w:r>
        <w:rPr>
          <w:rStyle w:val="Hyperlink.9"/>
          <w:rtl w:val="0"/>
          <w:lang w:val="en-US"/>
        </w:rPr>
        <w:t>tom.rao70@example.com</w:t>
      </w:r>
      <w:r>
        <w:rPr>
          <w:rStyle w:val="Hyperlink.9"/>
          <w:rtl w:val="0"/>
        </w:rPr>
        <w:t xml:space="preserve"> Website: www.icicisecurities.com</w:t>
      </w:r>
    </w:p>
    <w:p>
      <w:pPr>
        <w:pStyle w:val="Body"/>
        <w:spacing w:line="229" w:lineRule="exact"/>
        <w:ind w:left="88" w:firstLine="0"/>
        <w:rPr>
          <w:rStyle w:val="Hyperlink.9"/>
        </w:rPr>
      </w:pPr>
      <w:r>
        <w:rPr>
          <w:rStyle w:val="None"/>
          <w:b w:val="1"/>
          <w:bCs w:val="1"/>
          <w:sz w:val="20"/>
          <w:szCs w:val="20"/>
          <w:rtl w:val="0"/>
        </w:rPr>
        <w:t xml:space="preserve">Investor grievance E-mail: </w:t>
      </w:r>
      <w:r>
        <w:rPr>
          <w:rStyle w:val="Hyperlink.10"/>
          <w:rtl w:val="0"/>
          <w:lang w:val="it-IT"/>
        </w:rPr>
        <w:t>jen.gill52@example.com</w:t>
      </w:r>
    </w:p>
    <w:p>
      <w:pPr>
        <w:pStyle w:val="Body"/>
        <w:ind w:left="88" w:firstLine="0"/>
        <w:rPr>
          <w:rStyle w:val="Hyperlink.9"/>
        </w:rPr>
      </w:pPr>
      <w:r>
        <w:rPr>
          <w:rStyle w:val="None"/>
          <w:b w:val="1"/>
          <w:bCs w:val="1"/>
          <w:sz w:val="20"/>
          <w:szCs w:val="20"/>
          <w:rtl w:val="0"/>
          <w:lang w:val="en-US"/>
        </w:rPr>
        <w:t xml:space="preserve">Contact person: </w:t>
      </w:r>
      <w:r>
        <w:rPr>
          <w:rStyle w:val="Hyperlink.9"/>
          <w:rtl w:val="0"/>
        </w:rPr>
        <w:t>Noa Jain</w:t>
      </w:r>
      <w:r>
        <w:rPr>
          <w:rStyle w:val="Hyperlink.9"/>
          <w:rtl w:val="0"/>
        </w:rPr>
        <w:t>/Joy Bose</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42 Example Avenue, Green Park, Hyderabad - 175660, India</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 xml:space="preserve">Email: </w:t>
      </w:r>
      <w:r>
        <w:rPr>
          <w:rStyle w:val="Hyperlink.10"/>
          <w:rtl w:val="0"/>
        </w:rPr>
        <w:t>ava.paul77@example.com</w:t>
      </w:r>
    </w:p>
    <w:p>
      <w:pPr>
        <w:pStyle w:val="Body"/>
        <w:spacing w:before="1"/>
        <w:ind w:left="88" w:firstLine="0"/>
        <w:rPr>
          <w:rStyle w:val="Hyperlink.9"/>
        </w:rPr>
      </w:pPr>
      <w:r>
        <w:rPr>
          <w:rStyle w:val="None"/>
          <w:b w:val="1"/>
          <w:bCs w:val="1"/>
          <w:sz w:val="20"/>
          <w:szCs w:val="20"/>
          <w:rtl w:val="0"/>
          <w:lang w:val="en-US"/>
        </w:rPr>
        <w:t xml:space="preserve">Telephone: </w:t>
      </w:r>
      <w:r>
        <w:rPr>
          <w:rStyle w:val="Hyperlink.9"/>
          <w:rtl w:val="0"/>
        </w:rPr>
        <w:t>+91 67679 50273</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Evergreen Systems Ltd (</w:t>
      </w:r>
      <w:r>
        <w:rPr>
          <w:rStyle w:val="None"/>
          <w:b w:val="1"/>
          <w:bCs w:val="1"/>
          <w:i w:val="1"/>
          <w:iCs w:val="1"/>
          <w:sz w:val="20"/>
          <w:szCs w:val="20"/>
          <w:rtl w:val="0"/>
          <w:lang w:val="en-US"/>
        </w:rPr>
        <w:t>Atlas Networks LLP</w:t>
      </w:r>
      <w:r>
        <w:rPr>
          <w:rStyle w:val="None"/>
          <w:b w:val="1"/>
          <w:bCs w:val="1"/>
          <w:i w:val="1"/>
          <w:iCs w:val="1"/>
          <w:sz w:val="20"/>
          <w:szCs w:val="20"/>
          <w:rtl w:val="0"/>
          <w:lang w:val="en-US"/>
        </w:rPr>
        <w:t>) C-101, Embassy 247</w:t>
      </w:r>
    </w:p>
    <w:p>
      <w:pPr>
        <w:pStyle w:val="Body Text"/>
        <w:ind w:left="88" w:right="7173" w:firstLine="0"/>
        <w:jc w:val="both"/>
      </w:pPr>
      <w:r>
        <w:rPr>
          <w:rStyle w:val="Hyperlink.4"/>
          <w:rtl w:val="0"/>
          <w:lang w:val="en-US"/>
        </w:rPr>
        <w:t xml:space="preserve">1st Floor, L B S Marg, Vikhroli (West) Mumbai 400083, (Maharashtra), India Telephone: </w:t>
      </w:r>
      <w:r>
        <w:rPr>
          <w:rStyle w:val="None"/>
          <w:vertAlign w:val="baseline"/>
          <w:rtl w:val="0"/>
          <w:lang w:val="en-US"/>
        </w:rPr>
        <w:t>+91 63933 79105</w:t>
      </w:r>
    </w:p>
    <w:p>
      <w:pPr>
        <w:pStyle w:val="Body Text"/>
        <w:spacing w:before="1"/>
        <w:ind w:left="88" w:firstLine="0"/>
      </w:pPr>
      <w:r>
        <w:rPr>
          <w:rStyle w:val="None"/>
          <w:b w:val="1"/>
          <w:bCs w:val="1"/>
          <w:rtl w:val="0"/>
          <w:lang w:val="en-US"/>
        </w:rPr>
        <w:t xml:space="preserve">E-mail: </w:t>
      </w:r>
      <w:r>
        <w:rPr>
          <w:rStyle w:val="Hyperlink.5"/>
          <w:rtl w:val="0"/>
          <w:lang w:val="en-US"/>
        </w:rPr>
        <w:t>ben.rao25@example.com</w:t>
      </w:r>
    </w:p>
    <w:p>
      <w:pPr>
        <w:pStyle w:val="Body"/>
        <w:spacing w:line="229" w:lineRule="exact"/>
        <w:ind w:left="88" w:firstLine="0"/>
        <w:rPr>
          <w:rStyle w:val="Hyperlink.9"/>
        </w:rPr>
      </w:pPr>
      <w:r>
        <w:rPr>
          <w:rStyle w:val="None"/>
          <w:b w:val="1"/>
          <w:bCs w:val="1"/>
          <w:sz w:val="20"/>
          <w:szCs w:val="20"/>
          <w:rtl w:val="0"/>
        </w:rPr>
        <w:t xml:space="preserve">Investor grievance E-mail: </w:t>
      </w:r>
      <w:r>
        <w:rPr>
          <w:rStyle w:val="Hyperlink.10"/>
          <w:rtl w:val="0"/>
          <w:lang w:val="de-DE"/>
        </w:rPr>
        <w:t>ben.rao25@example.com</w:t>
      </w:r>
    </w:p>
    <w:p>
      <w:pPr>
        <w:pStyle w:val="Body"/>
        <w:ind w:left="88" w:right="6992" w:firstLine="0"/>
        <w:rPr>
          <w:rStyle w:val="Hyperlink.9"/>
        </w:rPr>
      </w:pPr>
      <w:r>
        <w:rPr>
          <w:rStyle w:val="None"/>
          <w:b w:val="1"/>
          <w:bCs w:val="1"/>
          <w:sz w:val="20"/>
          <w:szCs w:val="20"/>
          <w:rtl w:val="0"/>
          <w:lang w:val="en-US"/>
        </w:rPr>
        <w:t xml:space="preserve">Website: www.in.mpms.mufg.com Contact Person: </w:t>
      </w:r>
      <w:r>
        <w:rPr>
          <w:rStyle w:val="Hyperlink.9"/>
          <w:rtl w:val="0"/>
        </w:rPr>
        <w:t>Ria Doe SEBI Registration No.: 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Northstar Manufacturing Ltd</w:t>
      </w:r>
      <w:r>
        <w:rPr>
          <w:rStyle w:val="None"/>
          <w:b w:val="1"/>
          <w:bCs w:val="1"/>
          <w:i w:val="1"/>
          <w:iCs w:val="1"/>
          <w:sz w:val="20"/>
          <w:szCs w:val="20"/>
          <w:rtl w:val="0"/>
          <w:lang w:val="de-DE"/>
        </w:rPr>
        <w:t xml:space="preserve"> </w:t>
      </w:r>
      <w:r>
        <w:rPr>
          <w:rStyle w:val="None"/>
          <w:b w:val="1"/>
          <w:bCs w:val="1"/>
          <w:sz w:val="20"/>
          <w:szCs w:val="20"/>
          <w:rtl w:val="0"/>
          <w:lang w:val="nl-NL"/>
        </w:rPr>
        <w:t>Cedar Systems LLP</w:t>
      </w:r>
    </w:p>
    <w:p>
      <w:pPr>
        <w:pStyle w:val="Body Text"/>
        <w:ind w:left="88" w:right="6005" w:firstLine="0"/>
      </w:pPr>
      <w:r>
        <w:rPr>
          <w:rStyle w:val="Hyperlink.4"/>
          <w:rtl w:val="0"/>
          <w:lang w:val="en-US"/>
        </w:rPr>
        <w:t>Cedar Systems LLP</w:t>
      </w:r>
      <w:r>
        <w:rPr>
          <w:rStyle w:val="Hyperlink.4"/>
          <w:rtl w:val="0"/>
          <w:lang w:val="en-US"/>
        </w:rPr>
        <w:t>, FIG-OPS Department – Lodha I Think Techno Campus, O-3 Level</w:t>
      </w:r>
    </w:p>
    <w:p>
      <w:pPr>
        <w:pStyle w:val="Body Text"/>
        <w:ind w:left="88" w:right="5111" w:firstLine="0"/>
      </w:pPr>
      <w:r>
        <w:rPr>
          <w:rStyle w:val="Hyperlink.4"/>
          <w:rtl w:val="0"/>
          <w:lang w:val="en-US"/>
        </w:rPr>
        <w:t>42 Example Avenue, Green Park, Hyderabad - 144883, India</w:t>
      </w:r>
    </w:p>
    <w:p>
      <w:pPr>
        <w:pStyle w:val="Body Text"/>
        <w:ind w:left="88" w:firstLine="0"/>
      </w:pPr>
      <w:r>
        <w:rPr>
          <w:rStyle w:val="None"/>
          <w:b w:val="1"/>
          <w:bCs w:val="1"/>
          <w:rtl w:val="0"/>
          <w:lang w:val="en-US"/>
        </w:rPr>
        <w:t xml:space="preserve">Telephone: </w:t>
      </w:r>
      <w:r>
        <w:rPr>
          <w:rStyle w:val="Hyperlink.4"/>
          <w:rtl w:val="0"/>
          <w:lang w:val="en-US"/>
        </w:rPr>
        <w:t>+91 86476 85810</w:t>
      </w:r>
      <w:r>
        <w:rPr>
          <w:rStyle w:val="Hyperlink.4"/>
          <w:rtl w:val="0"/>
          <w:lang w:val="en-US"/>
        </w:rPr>
        <w:t xml:space="preserve">, </w:t>
      </w:r>
      <w:r>
        <w:rPr>
          <w:rStyle w:val="Hyperlink.4"/>
          <w:rtl w:val="0"/>
          <w:lang w:val="en-US"/>
        </w:rPr>
        <w:t>+91 80235 09828</w:t>
      </w:r>
      <w:r>
        <w:rPr>
          <w:rStyle w:val="Hyperlink.5"/>
          <w:rtl w:val="0"/>
          <w:lang w:val="en-US"/>
        </w:rPr>
        <w:t xml:space="preserve"> and </w:t>
      </w:r>
      <w:r>
        <w:rPr>
          <w:rStyle w:val="Hyperlink.4"/>
          <w:rtl w:val="0"/>
          <w:lang w:val="en-US"/>
        </w:rPr>
        <w:t>+91 68395 78668</w:t>
      </w:r>
    </w:p>
    <w:p>
      <w:pPr>
        <w:pStyle w:val="Body Text"/>
        <w:ind w:left="88" w:right="2223" w:firstLine="0"/>
      </w:pPr>
      <w:r>
        <w:rPr>
          <w:rStyle w:val="None"/>
          <w:b w:val="1"/>
          <w:bCs w:val="1"/>
          <w:rtl w:val="0"/>
          <w:lang w:val="en-US"/>
        </w:rPr>
        <w:t xml:space="preserve">Email: </w:t>
      </w:r>
      <w:r>
        <w:rPr>
          <w:rStyle w:val="Hyperlink.4"/>
          <w:rtl w:val="0"/>
          <w:lang w:val="en-US"/>
        </w:rPr>
        <w:t xml:space="preserve">nia.roe59@example.com, </w:t>
      </w:r>
      <w:r>
        <w:rPr>
          <w:rStyle w:val="Hyperlink.4"/>
          <w:rtl w:val="0"/>
          <w:lang w:val="en-US"/>
        </w:rPr>
        <w:t>ray.gill10@example.com</w:t>
      </w:r>
      <w:r>
        <w:rPr>
          <w:rStyle w:val="Hyperlink.4"/>
          <w:rtl w:val="0"/>
          <w:lang w:val="en-US"/>
        </w:rPr>
        <w:t xml:space="preserve"> </w:t>
      </w:r>
      <w:r>
        <w:rPr>
          <w:rStyle w:val="Hyperlink.4"/>
          <w:rtl w:val="0"/>
          <w:lang w:val="en-US"/>
        </w:rPr>
        <w:t>ali.doe51@example.com</w:t>
      </w:r>
      <w:r>
        <w:rPr>
          <w:rStyle w:val="Hyperlink.4"/>
          <w:rtl w:val="0"/>
          <w:lang w:val="en-US"/>
        </w:rPr>
        <w:t xml:space="preserve">, </w:t>
      </w:r>
      <w:r>
        <w:rPr>
          <w:rStyle w:val="Hyperlink.4"/>
          <w:rtl w:val="0"/>
          <w:lang w:val="en-US"/>
        </w:rPr>
        <w:t>joe.gill63@example.com</w:t>
      </w:r>
      <w:r>
        <w:rPr>
          <w:rStyle w:val="Hyperlink.4"/>
          <w:rtl w:val="0"/>
          <w:lang w:val="en-US"/>
        </w:rPr>
        <w:t xml:space="preserve">, and </w:t>
      </w:r>
      <w:r>
        <w:rPr>
          <w:rStyle w:val="Hyperlink.4"/>
          <w:rtl w:val="0"/>
          <w:lang w:val="en-US"/>
        </w:rPr>
        <w:t>joy.iye42@example.com</w:t>
      </w:r>
      <w:r>
        <w:rPr>
          <w:rStyle w:val="Hyperlink.4"/>
          <w:rtl w:val="0"/>
          <w:lang w:val="en-US"/>
        </w:rPr>
        <w:t xml:space="preserve"> Website: www.hdfcbank.com</w:t>
      </w:r>
    </w:p>
    <w:p>
      <w:pPr>
        <w:pStyle w:val="Body Text"/>
        <w:spacing w:line="229" w:lineRule="exact"/>
        <w:ind w:left="88" w:firstLine="0"/>
      </w:pPr>
      <w:r>
        <w:rPr>
          <w:rStyle w:val="None"/>
          <w:b w:val="1"/>
          <w:bCs w:val="1"/>
          <w:rtl w:val="0"/>
          <w:lang w:val="en-US"/>
        </w:rPr>
        <w:t xml:space="preserve">Contact Person: </w:t>
      </w:r>
      <w:r>
        <w:rPr>
          <w:rStyle w:val="Hyperlink.4"/>
          <w:rtl w:val="0"/>
          <w:lang w:val="en-US"/>
        </w:rPr>
        <w:t>Sean Khan</w:t>
      </w:r>
      <w:r>
        <w:rPr>
          <w:rStyle w:val="Hyperlink.4"/>
          <w:rtl w:val="0"/>
          <w:lang w:val="en-US"/>
        </w:rPr>
        <w:t xml:space="preserve">/ </w:t>
      </w:r>
      <w:r>
        <w:rPr>
          <w:rStyle w:val="Hyperlink.4"/>
          <w:rtl w:val="0"/>
          <w:lang w:val="en-US"/>
        </w:rPr>
        <w:t>Ana Pat</w:t>
      </w:r>
      <w:r>
        <w:rPr>
          <w:rStyle w:val="Hyperlink.4"/>
          <w:rtl w:val="0"/>
          <w:lang w:val="en-US"/>
        </w:rPr>
        <w:t xml:space="preserve">/ </w:t>
      </w:r>
      <w:r>
        <w:rPr>
          <w:rStyle w:val="Hyperlink.4"/>
          <w:rtl w:val="0"/>
          <w:lang w:val="en-US"/>
        </w:rPr>
        <w:t>Eva Sen</w:t>
      </w:r>
      <w:r>
        <w:rPr>
          <w:rStyle w:val="Hyperlink.4"/>
          <w:rtl w:val="0"/>
          <w:lang w:val="en-US"/>
        </w:rPr>
        <w:t xml:space="preserve">/ </w:t>
      </w:r>
      <w:r>
        <w:rPr>
          <w:rStyle w:val="Hyperlink.4"/>
          <w:rtl w:val="0"/>
          <w:lang w:val="en-US"/>
        </w:rPr>
        <w:t>Lou Roe</w:t>
      </w:r>
      <w:r>
        <w:rPr>
          <w:rStyle w:val="Hyperlink.4"/>
          <w:rtl w:val="0"/>
          <w:lang w:val="en-US"/>
        </w:rPr>
        <w:t xml:space="preserve">/ </w:t>
      </w:r>
      <w:r>
        <w:rPr>
          <w:rStyle w:val="Hyperlink.4"/>
          <w:rtl w:val="0"/>
          <w:lang w:val="en-US"/>
        </w:rPr>
        <w:t>Eli Roy</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Atlas Engineering Ltd</w:t>
      </w:r>
    </w:p>
    <w:p>
      <w:pPr>
        <w:pStyle w:val="Heading 3"/>
        <w:spacing w:line="229" w:lineRule="exact"/>
      </w:pPr>
      <w:r>
        <w:rPr>
          <w:rStyle w:val="Hyperlink.4"/>
          <w:rtl w:val="0"/>
        </w:rPr>
        <w:t>Cedar Services LLP</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42 Example Avenue, Green Park, Hyderabad - 196414, India</w:t>
      </w:r>
      <w:r>
        <w:rPr>
          <w:rStyle w:val="Hyperlink.9"/>
          <w:rtl w:val="0"/>
        </w:rPr>
        <w:t xml:space="preserve"> Telephone: </w:t>
      </w:r>
      <w:r>
        <w:rPr>
          <w:rStyle w:val="Hyperlink.9"/>
          <w:rtl w:val="0"/>
        </w:rPr>
        <w:t xml:space="preserve">+91 94976 64414 Email: </w:t>
      </w:r>
      <w:r>
        <w:rPr>
          <w:rStyle w:val="Hyperlink.9"/>
          <w:rtl w:val="0"/>
        </w:rPr>
        <w:t>jay.das24@example.com</w:t>
      </w:r>
      <w:r>
        <w:rPr>
          <w:rStyle w:val="Hyperlink.9"/>
          <w:rtl w:val="0"/>
        </w:rPr>
        <w:t xml:space="preserve"> Website: www.icicibank.com Contact Person: </w:t>
      </w:r>
      <w:r>
        <w:rPr>
          <w:rStyle w:val="Hyperlink.9"/>
          <w:rtl w:val="0"/>
        </w:rPr>
        <w:t>Kai Iye</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Cedar Systems LLP</w:t>
      </w:r>
    </w:p>
    <w:p>
      <w:pPr>
        <w:pStyle w:val="Body Text"/>
        <w:ind w:left="88" w:right="6005" w:firstLine="0"/>
      </w:pPr>
      <w:r>
        <w:rPr>
          <w:rStyle w:val="Hyperlink.4"/>
          <w:rtl w:val="0"/>
          <w:lang w:val="en-US"/>
        </w:rPr>
        <w:t>Cedar Systems LLP</w:t>
      </w:r>
      <w:r>
        <w:rPr>
          <w:rStyle w:val="Hyperlink.4"/>
          <w:rtl w:val="0"/>
          <w:lang w:val="en-US"/>
        </w:rPr>
        <w:t>, FIG-OPS Department – Lodha I Think Techno Campus, O-3 Level</w:t>
      </w:r>
    </w:p>
    <w:p>
      <w:pPr>
        <w:pStyle w:val="Body Text"/>
        <w:ind w:left="88" w:right="5111" w:firstLine="0"/>
      </w:pPr>
      <w:r>
        <w:rPr>
          <w:rStyle w:val="Hyperlink.4"/>
          <w:rtl w:val="0"/>
          <w:lang w:val="en-US"/>
        </w:rPr>
        <w:t>42 Example Avenue, Green Park, Hyderabad - 144883, India</w:t>
      </w:r>
    </w:p>
    <w:p>
      <w:pPr>
        <w:pStyle w:val="Body Text"/>
        <w:spacing w:before="1"/>
        <w:ind w:left="88" w:firstLine="0"/>
      </w:pPr>
      <w:r>
        <w:rPr>
          <w:rStyle w:val="None"/>
          <w:b w:val="1"/>
          <w:bCs w:val="1"/>
          <w:rtl w:val="0"/>
          <w:lang w:val="en-US"/>
        </w:rPr>
        <w:t xml:space="preserve">Telephone: </w:t>
      </w:r>
      <w:r>
        <w:rPr>
          <w:rStyle w:val="Hyperlink.4"/>
          <w:rtl w:val="0"/>
          <w:lang w:val="en-US"/>
        </w:rPr>
        <w:t>+91 86476 85810</w:t>
      </w:r>
      <w:r>
        <w:rPr>
          <w:rStyle w:val="Hyperlink.4"/>
          <w:rtl w:val="0"/>
          <w:lang w:val="en-US"/>
        </w:rPr>
        <w:t xml:space="preserve">, </w:t>
      </w:r>
      <w:r>
        <w:rPr>
          <w:rStyle w:val="Hyperlink.4"/>
          <w:rtl w:val="0"/>
          <w:lang w:val="en-US"/>
        </w:rPr>
        <w:t>+91 80235 09828</w:t>
      </w:r>
      <w:r>
        <w:rPr>
          <w:rStyle w:val="Hyperlink.5"/>
          <w:rtl w:val="0"/>
          <w:lang w:val="en-US"/>
        </w:rPr>
        <w:t xml:space="preserve"> and </w:t>
      </w:r>
      <w:r>
        <w:rPr>
          <w:rStyle w:val="Hyperlink.4"/>
          <w:rtl w:val="0"/>
          <w:lang w:val="en-US"/>
        </w:rPr>
        <w:t>+91 68395 78668</w:t>
      </w:r>
    </w:p>
    <w:p>
      <w:pPr>
        <w:pStyle w:val="Body Text"/>
        <w:ind w:left="88" w:right="2223" w:firstLine="0"/>
      </w:pPr>
      <w:r>
        <w:rPr>
          <w:rStyle w:val="None"/>
          <w:b w:val="1"/>
          <w:bCs w:val="1"/>
          <w:rtl w:val="0"/>
          <w:lang w:val="en-US"/>
        </w:rPr>
        <w:t xml:space="preserve">Email: </w:t>
      </w:r>
      <w:r>
        <w:rPr>
          <w:rStyle w:val="Hyperlink.4"/>
          <w:rtl w:val="0"/>
          <w:lang w:val="en-US"/>
        </w:rPr>
        <w:t xml:space="preserve">nia.roe59@example.com, </w:t>
      </w:r>
      <w:r>
        <w:rPr>
          <w:rStyle w:val="Hyperlink.4"/>
          <w:rtl w:val="0"/>
          <w:lang w:val="en-US"/>
        </w:rPr>
        <w:t>ray.gill10@example.com</w:t>
      </w:r>
      <w:r>
        <w:rPr>
          <w:rStyle w:val="Hyperlink.4"/>
          <w:rtl w:val="0"/>
          <w:lang w:val="en-US"/>
        </w:rPr>
        <w:t xml:space="preserve"> </w:t>
      </w:r>
      <w:r>
        <w:rPr>
          <w:rStyle w:val="Hyperlink.4"/>
          <w:rtl w:val="0"/>
          <w:lang w:val="en-US"/>
        </w:rPr>
        <w:t>ali.doe51@example.com</w:t>
      </w:r>
      <w:r>
        <w:rPr>
          <w:rStyle w:val="Hyperlink.4"/>
          <w:rtl w:val="0"/>
          <w:lang w:val="en-US"/>
        </w:rPr>
        <w:t xml:space="preserve">, </w:t>
      </w:r>
      <w:r>
        <w:rPr>
          <w:rStyle w:val="Hyperlink.4"/>
          <w:rtl w:val="0"/>
          <w:lang w:val="en-US"/>
        </w:rPr>
        <w:t>joe.gill63@example.com</w:t>
      </w:r>
      <w:r>
        <w:rPr>
          <w:rStyle w:val="Hyperlink.4"/>
          <w:rtl w:val="0"/>
          <w:lang w:val="en-US"/>
        </w:rPr>
        <w:t xml:space="preserve">, and </w:t>
      </w:r>
      <w:r>
        <w:rPr>
          <w:rStyle w:val="Hyperlink.4"/>
          <w:rtl w:val="0"/>
          <w:lang w:val="en-US"/>
        </w:rPr>
        <w:t>joy.iye42@example.com</w:t>
      </w:r>
      <w:r>
        <w:rPr>
          <w:rStyle w:val="Hyperlink.4"/>
          <w:rtl w:val="0"/>
          <w:lang w:val="en-US"/>
        </w:rPr>
        <w:t xml:space="preserve"> Website: www.hdfcbank.com</w:t>
      </w:r>
    </w:p>
    <w:p>
      <w:pPr>
        <w:pStyle w:val="Body Text"/>
        <w:spacing w:line="229" w:lineRule="exact"/>
        <w:ind w:left="88" w:firstLine="0"/>
      </w:pPr>
      <w:r>
        <w:rPr>
          <w:rStyle w:val="None"/>
          <w:b w:val="1"/>
          <w:bCs w:val="1"/>
          <w:rtl w:val="0"/>
          <w:lang w:val="en-US"/>
        </w:rPr>
        <w:t xml:space="preserve">Contact Person: </w:t>
      </w:r>
      <w:r>
        <w:rPr>
          <w:rStyle w:val="Hyperlink.4"/>
          <w:rtl w:val="0"/>
          <w:lang w:val="en-US"/>
        </w:rPr>
        <w:t>Sean Khan</w:t>
      </w:r>
      <w:r>
        <w:rPr>
          <w:rStyle w:val="Hyperlink.4"/>
          <w:rtl w:val="0"/>
          <w:lang w:val="en-US"/>
        </w:rPr>
        <w:t xml:space="preserve">/ </w:t>
      </w:r>
      <w:r>
        <w:rPr>
          <w:rStyle w:val="Hyperlink.4"/>
          <w:rtl w:val="0"/>
          <w:lang w:val="en-US"/>
        </w:rPr>
        <w:t>Ana Pat</w:t>
      </w:r>
      <w:r>
        <w:rPr>
          <w:rStyle w:val="Hyperlink.4"/>
          <w:rtl w:val="0"/>
          <w:lang w:val="en-US"/>
        </w:rPr>
        <w:t xml:space="preserve">/ </w:t>
      </w:r>
      <w:r>
        <w:rPr>
          <w:rStyle w:val="Hyperlink.4"/>
          <w:rtl w:val="0"/>
          <w:lang w:val="en-US"/>
        </w:rPr>
        <w:t>Eva Sen</w:t>
      </w:r>
      <w:r>
        <w:rPr>
          <w:rStyle w:val="Hyperlink.4"/>
          <w:rtl w:val="0"/>
          <w:lang w:val="en-US"/>
        </w:rPr>
        <w:t xml:space="preserve">/ </w:t>
      </w:r>
      <w:r>
        <w:rPr>
          <w:rStyle w:val="Hyperlink.4"/>
          <w:rtl w:val="0"/>
          <w:lang w:val="en-US"/>
        </w:rPr>
        <w:t>Lou Roe</w:t>
      </w:r>
      <w:r>
        <w:rPr>
          <w:rStyle w:val="Hyperlink.4"/>
          <w:rtl w:val="0"/>
          <w:lang w:val="en-US"/>
        </w:rPr>
        <w:t xml:space="preserve">/ </w:t>
      </w:r>
      <w:r>
        <w:rPr>
          <w:rStyle w:val="Hyperlink.4"/>
          <w:rtl w:val="0"/>
          <w:lang w:val="en-US"/>
        </w:rPr>
        <w:t>Eli Roy</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Cedar Services LLP</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42 Example Avenue, Green Park, Hyderabad - 196414, India</w:t>
      </w:r>
      <w:r>
        <w:rPr>
          <w:rStyle w:val="Hyperlink.9"/>
          <w:rtl w:val="0"/>
        </w:rPr>
        <w:t xml:space="preserve"> Telephone: </w:t>
      </w:r>
      <w:r>
        <w:rPr>
          <w:rStyle w:val="Hyperlink.9"/>
          <w:rtl w:val="0"/>
        </w:rPr>
        <w:t xml:space="preserve">+91 94976 64414 Email: </w:t>
      </w:r>
      <w:r>
        <w:rPr>
          <w:rStyle w:val="Hyperlink.9"/>
          <w:rtl w:val="0"/>
        </w:rPr>
        <w:t>jay.das24@example.com</w:t>
      </w:r>
      <w:r>
        <w:rPr>
          <w:rStyle w:val="Hyperlink.9"/>
          <w:rtl w:val="0"/>
        </w:rPr>
        <w:t xml:space="preserve"> Website: www.icicibank.com Contact Person: </w:t>
      </w:r>
      <w:r>
        <w:rPr>
          <w:rStyle w:val="Hyperlink.9"/>
          <w:rtl w:val="0"/>
        </w:rPr>
        <w:t>Kai Iye</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Cedar Systems LLP</w:t>
      </w:r>
    </w:p>
    <w:p>
      <w:pPr>
        <w:pStyle w:val="Body Text"/>
        <w:ind w:left="88" w:right="6005" w:firstLine="0"/>
      </w:pPr>
      <w:r>
        <w:rPr>
          <w:rStyle w:val="Hyperlink.4"/>
          <w:rtl w:val="0"/>
          <w:lang w:val="en-US"/>
        </w:rPr>
        <w:t>Cedar Systems LLP</w:t>
      </w:r>
      <w:r>
        <w:rPr>
          <w:rStyle w:val="Hyperlink.4"/>
          <w:rtl w:val="0"/>
          <w:lang w:val="en-US"/>
        </w:rPr>
        <w:t>, FIG-OPS Department – Lodha I Think Techno Campus, O-3 Level</w:t>
      </w:r>
    </w:p>
    <w:p>
      <w:pPr>
        <w:pStyle w:val="Body Text"/>
        <w:spacing w:before="1"/>
        <w:ind w:left="88" w:right="5111" w:firstLine="0"/>
      </w:pPr>
      <w:r>
        <w:rPr>
          <w:rStyle w:val="Hyperlink.4"/>
          <w:rtl w:val="0"/>
          <w:lang w:val="en-US"/>
        </w:rPr>
        <w:t>42 Example Avenue, Green Park, Hyderabad - 144883, India</w:t>
      </w:r>
    </w:p>
    <w:p>
      <w:pPr>
        <w:pStyle w:val="Body Text"/>
        <w:spacing w:before="1" w:line="229" w:lineRule="exact"/>
        <w:ind w:left="88" w:firstLine="0"/>
      </w:pPr>
      <w:r>
        <w:rPr>
          <w:rStyle w:val="None"/>
          <w:b w:val="1"/>
          <w:bCs w:val="1"/>
          <w:rtl w:val="0"/>
          <w:lang w:val="en-US"/>
        </w:rPr>
        <w:t xml:space="preserve">Telephone: </w:t>
      </w:r>
      <w:r>
        <w:rPr>
          <w:rStyle w:val="Hyperlink.4"/>
          <w:rtl w:val="0"/>
          <w:lang w:val="en-US"/>
        </w:rPr>
        <w:t>+91 86476 85810</w:t>
      </w:r>
      <w:r>
        <w:rPr>
          <w:rStyle w:val="Hyperlink.4"/>
          <w:rtl w:val="0"/>
          <w:lang w:val="en-US"/>
        </w:rPr>
        <w:t xml:space="preserve">, </w:t>
      </w:r>
      <w:r>
        <w:rPr>
          <w:rStyle w:val="Hyperlink.4"/>
          <w:rtl w:val="0"/>
          <w:lang w:val="en-US"/>
        </w:rPr>
        <w:t>+91 80235 09828</w:t>
      </w:r>
      <w:r>
        <w:rPr>
          <w:rStyle w:val="Hyperlink.5"/>
          <w:rtl w:val="0"/>
          <w:lang w:val="en-US"/>
        </w:rPr>
        <w:t xml:space="preserve"> and </w:t>
      </w:r>
      <w:r>
        <w:rPr>
          <w:rStyle w:val="Hyperlink.4"/>
          <w:rtl w:val="0"/>
          <w:lang w:val="en-US"/>
        </w:rPr>
        <w:t>+91 68395 78668</w:t>
      </w:r>
    </w:p>
    <w:p>
      <w:pPr>
        <w:pStyle w:val="Body Text"/>
        <w:ind w:left="88" w:right="2223" w:firstLine="0"/>
      </w:pPr>
      <w:r>
        <w:rPr>
          <w:rStyle w:val="None"/>
          <w:b w:val="1"/>
          <w:bCs w:val="1"/>
          <w:rtl w:val="0"/>
          <w:lang w:val="en-US"/>
        </w:rPr>
        <w:t xml:space="preserve">Email: </w:t>
      </w:r>
      <w:r>
        <w:rPr>
          <w:rStyle w:val="Hyperlink.4"/>
          <w:rtl w:val="0"/>
          <w:lang w:val="en-US"/>
        </w:rPr>
        <w:t xml:space="preserve">nia.roe59@example.com, </w:t>
      </w:r>
      <w:r>
        <w:rPr>
          <w:rStyle w:val="Hyperlink.4"/>
          <w:rtl w:val="0"/>
          <w:lang w:val="en-US"/>
        </w:rPr>
        <w:t>ray.gill10@example.com</w:t>
      </w:r>
      <w:r>
        <w:rPr>
          <w:rStyle w:val="Hyperlink.4"/>
          <w:rtl w:val="0"/>
          <w:lang w:val="en-US"/>
        </w:rPr>
        <w:t xml:space="preserve"> </w:t>
      </w:r>
      <w:r>
        <w:rPr>
          <w:rStyle w:val="Hyperlink.4"/>
          <w:rtl w:val="0"/>
          <w:lang w:val="en-US"/>
        </w:rPr>
        <w:t>ali.doe51@example.com</w:t>
      </w:r>
      <w:r>
        <w:rPr>
          <w:rStyle w:val="Hyperlink.4"/>
          <w:rtl w:val="0"/>
          <w:lang w:val="en-US"/>
        </w:rPr>
        <w:t xml:space="preserve">, </w:t>
      </w:r>
      <w:r>
        <w:rPr>
          <w:rStyle w:val="Hyperlink.4"/>
          <w:rtl w:val="0"/>
          <w:lang w:val="en-US"/>
        </w:rPr>
        <w:t>joe.gill63@example.com</w:t>
      </w:r>
      <w:r>
        <w:rPr>
          <w:rStyle w:val="Hyperlink.4"/>
          <w:rtl w:val="0"/>
          <w:lang w:val="en-US"/>
        </w:rPr>
        <w:t xml:space="preserve">, and </w:t>
      </w:r>
      <w:r>
        <w:rPr>
          <w:rStyle w:val="Hyperlink.4"/>
          <w:rtl w:val="0"/>
          <w:lang w:val="en-US"/>
        </w:rPr>
        <w:t>joy.iye42@example.com</w:t>
      </w:r>
      <w:r>
        <w:rPr>
          <w:rStyle w:val="Hyperlink.4"/>
          <w:rtl w:val="0"/>
          <w:lang w:val="en-US"/>
        </w:rPr>
        <w:t xml:space="preserve"> Website: www.hdfcbank.com</w:t>
      </w:r>
    </w:p>
    <w:p>
      <w:pPr>
        <w:pStyle w:val="Body Text"/>
        <w:ind w:left="88" w:firstLine="0"/>
      </w:pPr>
      <w:r>
        <w:rPr>
          <w:rStyle w:val="None"/>
          <w:b w:val="1"/>
          <w:bCs w:val="1"/>
          <w:rtl w:val="0"/>
          <w:lang w:val="en-US"/>
        </w:rPr>
        <w:t xml:space="preserve">Contact Person: </w:t>
      </w:r>
      <w:r>
        <w:rPr>
          <w:rStyle w:val="Hyperlink.4"/>
          <w:rtl w:val="0"/>
          <w:lang w:val="en-US"/>
        </w:rPr>
        <w:t>Sean Khan</w:t>
      </w:r>
      <w:r>
        <w:rPr>
          <w:rStyle w:val="Hyperlink.4"/>
          <w:rtl w:val="0"/>
          <w:lang w:val="en-US"/>
        </w:rPr>
        <w:t xml:space="preserve">/ </w:t>
      </w:r>
      <w:r>
        <w:rPr>
          <w:rStyle w:val="Hyperlink.4"/>
          <w:rtl w:val="0"/>
          <w:lang w:val="en-US"/>
        </w:rPr>
        <w:t>Ana Pat</w:t>
      </w:r>
      <w:r>
        <w:rPr>
          <w:rStyle w:val="Hyperlink.4"/>
          <w:rtl w:val="0"/>
          <w:lang w:val="en-US"/>
        </w:rPr>
        <w:t xml:space="preserve">/ </w:t>
      </w:r>
      <w:r>
        <w:rPr>
          <w:rStyle w:val="Hyperlink.4"/>
          <w:rtl w:val="0"/>
          <w:lang w:val="en-US"/>
        </w:rPr>
        <w:t>Eva Sen</w:t>
      </w:r>
      <w:r>
        <w:rPr>
          <w:rStyle w:val="Hyperlink.4"/>
          <w:rtl w:val="0"/>
          <w:lang w:val="en-US"/>
        </w:rPr>
        <w:t xml:space="preserve">/ </w:t>
      </w:r>
      <w:r>
        <w:rPr>
          <w:rStyle w:val="Hyperlink.4"/>
          <w:rtl w:val="0"/>
          <w:lang w:val="en-US"/>
        </w:rPr>
        <w:t>Lou Roe</w:t>
      </w:r>
      <w:r>
        <w:rPr>
          <w:rStyle w:val="Hyperlink.4"/>
          <w:rtl w:val="0"/>
          <w:lang w:val="en-US"/>
        </w:rPr>
        <w:t xml:space="preserve">/ </w:t>
      </w:r>
      <w:r>
        <w:rPr>
          <w:rStyle w:val="Hyperlink.4"/>
          <w:rtl w:val="0"/>
          <w:lang w:val="en-US"/>
        </w:rPr>
        <w:t>Eli Roy</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 xml:space="preserve">Our Company has received written consent dated November 27, 2025 from </w:t>
      </w:r>
      <w:r>
        <w:rPr>
          <w:rStyle w:val="Hyperlink.4"/>
          <w:rtl w:val="0"/>
          <w:lang w:val="en-US"/>
        </w:rPr>
        <w:t>Mia Seth</w:t>
      </w:r>
      <w:r>
        <w:rPr>
          <w:rStyle w:val="Hyperlink.4"/>
          <w:rtl w:val="0"/>
          <w:lang w:val="en-US"/>
        </w:rPr>
        <w:t>,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 xml:space="preserve">E-mail: </w:t>
      </w:r>
      <w:r>
        <w:rPr>
          <w:rStyle w:val="Hyperlink.5"/>
          <w:rtl w:val="0"/>
          <w:lang w:val="en-US"/>
        </w:rPr>
        <w:t>tia.gill23@example.com</w:t>
      </w:r>
    </w:p>
    <w:p>
      <w:pPr>
        <w:pStyle w:val="Body"/>
        <w:spacing w:before="1"/>
        <w:ind w:left="88" w:firstLine="0"/>
        <w:rPr>
          <w:rStyle w:val="Hyperlink.9"/>
        </w:rPr>
      </w:pPr>
      <w:r>
        <w:rPr>
          <w:rStyle w:val="None"/>
          <w:b w:val="1"/>
          <w:bCs w:val="1"/>
          <w:sz w:val="20"/>
          <w:szCs w:val="20"/>
          <w:rtl w:val="0"/>
          <w:lang w:val="en-US"/>
        </w:rPr>
        <w:t xml:space="preserve">Telephone: </w:t>
      </w:r>
      <w:r>
        <w:rPr>
          <w:rStyle w:val="Hyperlink.9"/>
          <w:rtl w:val="0"/>
        </w:rPr>
        <w:t>+91 76327 90501</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42 Example Avenue, Green Park, Hyderabad - 128858, India</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 xml:space="preserve">E-mail: </w:t>
            </w:r>
            <w:r>
              <w:rPr>
                <w:rStyle w:val="Hyperlink.7"/>
                <w:spacing w:val="-2"/>
                <w:sz w:val="18"/>
                <w:szCs w:val="18"/>
                <w:shd w:val="nil" w:color="auto" w:fill="auto"/>
                <w:rtl w:val="0"/>
                <w:lang w:val="en-US"/>
              </w:rPr>
              <w:t>tia.gill23@example.com</w:t>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 xml:space="preserve">Telephone: </w:t>
            </w:r>
            <w:r>
              <w:rPr>
                <w:rStyle w:val="Hyperlink.6"/>
                <w:sz w:val="18"/>
                <w:szCs w:val="18"/>
                <w:shd w:val="nil" w:color="auto" w:fill="auto"/>
                <w:rtl w:val="0"/>
                <w:lang w:val="en-US"/>
              </w:rPr>
              <w:t>+91 63193 90668</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42 Example Avenue, Green Park, Bengaluru - 141555, India</w:t>
            </w:r>
            <w:r>
              <w:rPr>
                <w:rStyle w:val="Hyperlink.6"/>
                <w:sz w:val="18"/>
                <w:szCs w:val="18"/>
                <w:shd w:val="nil" w:color="auto" w:fill="auto"/>
                <w:rtl w:val="0"/>
                <w:lang w:val="en-US"/>
              </w:rPr>
              <w:t xml:space="preserve">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 xml:space="preserve">E-mail: </w:t>
            </w:r>
            <w:r>
              <w:rPr>
                <w:rStyle w:val="Hyperlink.7"/>
                <w:spacing w:val="-2"/>
                <w:sz w:val="18"/>
                <w:szCs w:val="18"/>
                <w:shd w:val="nil" w:color="auto" w:fill="auto"/>
                <w:rtl w:val="0"/>
                <w:lang w:val="en-US"/>
              </w:rPr>
              <w:t>mia.khan91@example.com</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42 Example Avenue, Green Park, Bengaluru - 191811, India</w:t>
      </w:r>
      <w:r>
        <w:rPr>
          <w:rStyle w:val="Hyperlink.4"/>
          <w:rtl w:val="0"/>
          <w:lang w:val="en-US"/>
        </w:rPr>
        <w:t xml:space="preserve"> Maharashtra, India</w:t>
      </w:r>
    </w:p>
    <w:p>
      <w:pPr>
        <w:pStyle w:val="Body"/>
        <w:ind w:left="88" w:firstLine="0"/>
        <w:rPr>
          <w:rStyle w:val="Hyperlink.9"/>
        </w:rPr>
      </w:pPr>
      <w:r>
        <w:rPr>
          <w:rStyle w:val="None"/>
          <w:b w:val="1"/>
          <w:bCs w:val="1"/>
          <w:sz w:val="20"/>
          <w:szCs w:val="20"/>
          <w:rtl w:val="0"/>
          <w:lang w:val="en-US"/>
        </w:rPr>
        <w:t xml:space="preserve">Telephone: </w:t>
      </w:r>
      <w:r>
        <w:rPr>
          <w:rStyle w:val="Hyperlink.9"/>
          <w:rtl w:val="0"/>
        </w:rPr>
        <w:t>+91 97561 02962</w:t>
      </w:r>
    </w:p>
    <w:p>
      <w:pPr>
        <w:pStyle w:val="Body"/>
        <w:ind w:left="88" w:firstLine="0"/>
        <w:rPr>
          <w:rStyle w:val="Hyperlink.9"/>
        </w:rPr>
      </w:pPr>
      <w:r>
        <w:rPr>
          <w:rStyle w:val="None"/>
          <w:b w:val="1"/>
          <w:bCs w:val="1"/>
          <w:sz w:val="20"/>
          <w:szCs w:val="20"/>
          <w:rtl w:val="0"/>
          <w:lang w:val="en-US"/>
        </w:rPr>
        <w:t xml:space="preserve">Contact Person: </w:t>
      </w:r>
      <w:r>
        <w:rPr>
          <w:rStyle w:val="Hyperlink.9"/>
          <w:rtl w:val="0"/>
          <w:lang w:val="it-IT"/>
        </w:rPr>
        <w:t>Tom Pat</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 xml:space="preserve">Email: </w:t>
      </w:r>
      <w:r>
        <w:rPr>
          <w:rStyle w:val="Hyperlink.5"/>
          <w:rtl w:val="0"/>
          <w:lang w:val="en-US"/>
        </w:rPr>
        <w:t>lia.dey84@example.com</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42 Example Avenue, Green Park, Mumbai - 187756, India</w:t>
      </w:r>
      <w:r>
        <w:rPr>
          <w:rStyle w:val="Hyperlink.4"/>
          <w:rtl w:val="0"/>
          <w:lang w:val="en-US"/>
        </w:rPr>
        <w:t xml:space="preserve"> Maharashtra, India</w:t>
      </w:r>
    </w:p>
    <w:p>
      <w:pPr>
        <w:pStyle w:val="Body"/>
        <w:spacing w:before="1"/>
        <w:ind w:left="88" w:right="2479" w:firstLine="0"/>
        <w:rPr>
          <w:rStyle w:val="Hyperlink.9"/>
        </w:rPr>
      </w:pPr>
      <w:r>
        <w:rPr>
          <w:rStyle w:val="None"/>
          <w:b w:val="1"/>
          <w:bCs w:val="1"/>
          <w:sz w:val="20"/>
          <w:szCs w:val="20"/>
          <w:rtl w:val="0"/>
          <w:lang w:val="en-US"/>
        </w:rPr>
        <w:t xml:space="preserve">Telephone: </w:t>
      </w:r>
      <w:r>
        <w:rPr>
          <w:rStyle w:val="Hyperlink.9"/>
          <w:rtl w:val="0"/>
        </w:rPr>
        <w:t xml:space="preserve">+91 99089 73936 Contact Person: </w:t>
      </w:r>
      <w:r>
        <w:rPr>
          <w:rStyle w:val="Hyperlink.9"/>
          <w:rtl w:val="0"/>
          <w:lang w:val="it-IT"/>
        </w:rPr>
        <w:t>Leo Shah</w:t>
      </w:r>
      <w:r>
        <w:rPr>
          <w:rStyle w:val="Hyperlink.9"/>
          <w:rtl w:val="0"/>
        </w:rPr>
        <w:t xml:space="preserve">: www.eximbankindia.in/ Email: </w:t>
      </w:r>
      <w:r>
        <w:rPr>
          <w:rStyle w:val="Hyperlink.9"/>
          <w:rtl w:val="0"/>
        </w:rPr>
        <w:t>ria.khan92@example.com</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Summit Advisory LLP 2401 Gen Thimmayya Road, 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 xml:space="preserve">Telephone: </w:t>
      </w:r>
      <w:r>
        <w:rPr>
          <w:rStyle w:val="Hyperlink.9"/>
          <w:rtl w:val="0"/>
        </w:rPr>
        <w:t xml:space="preserve">+91 63791 81275 Contact Person: </w:t>
      </w:r>
      <w:r>
        <w:rPr>
          <w:rStyle w:val="Hyperlink.9"/>
          <w:rtl w:val="0"/>
          <w:lang w:val="it-IT"/>
        </w:rPr>
        <w:t>Jim Shah</w:t>
      </w:r>
      <w:r>
        <w:rPr>
          <w:rStyle w:val="Hyperlink.9"/>
          <w:rtl w:val="0"/>
        </w:rPr>
        <w:t xml:space="preserve">: www.indusind.com/ Email: </w:t>
      </w:r>
      <w:r>
        <w:rPr>
          <w:rStyle w:val="Hyperlink.9"/>
          <w:rtl w:val="0"/>
        </w:rPr>
        <w:t>sid.suri89@example.com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Cedar Services LLP</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42 Example Avenue, Green Park, Hyderabad - 149159, India</w:t>
      </w:r>
      <w:r>
        <w:rPr>
          <w:rStyle w:val="Hyperlink.4"/>
          <w:rtl w:val="0"/>
          <w:lang w:val="en-US"/>
        </w:rPr>
        <w:t xml:space="preserve"> Maharashtra, India</w:t>
      </w:r>
    </w:p>
    <w:p>
      <w:pPr>
        <w:pStyle w:val="Body"/>
        <w:ind w:left="88" w:right="2250" w:firstLine="0"/>
        <w:rPr>
          <w:rStyle w:val="Hyperlink.9"/>
        </w:rPr>
      </w:pPr>
      <w:r>
        <w:rPr>
          <w:rStyle w:val="None"/>
          <w:b w:val="1"/>
          <w:bCs w:val="1"/>
          <w:sz w:val="20"/>
          <w:szCs w:val="20"/>
          <w:rtl w:val="0"/>
          <w:lang w:val="en-US"/>
        </w:rPr>
        <w:t xml:space="preserve">Telephone: </w:t>
      </w:r>
      <w:r>
        <w:rPr>
          <w:rStyle w:val="Hyperlink.9"/>
          <w:rtl w:val="0"/>
        </w:rPr>
        <w:t xml:space="preserve">+91 84801 00278 Contact Person: </w:t>
      </w:r>
      <w:r>
        <w:rPr>
          <w:rStyle w:val="Hyperlink.9"/>
          <w:rtl w:val="0"/>
        </w:rPr>
        <w:t>Amy Kim</w:t>
      </w:r>
      <w:r>
        <w:rPr>
          <w:rStyle w:val="Hyperlink.9"/>
          <w:rtl w:val="0"/>
        </w:rPr>
        <w:t xml:space="preserve">: www.icicibank.com Email: </w:t>
      </w:r>
      <w:r>
        <w:rPr>
          <w:rStyle w:val="Hyperlink.9"/>
          <w:rtl w:val="0"/>
        </w:rPr>
        <w:t>leo.suri82@example.com</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Cedar Systems LLP</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 xml:space="preserve">Telephone: </w:t>
      </w:r>
      <w:r>
        <w:rPr>
          <w:rStyle w:val="Hyperlink.9"/>
          <w:rtl w:val="0"/>
        </w:rPr>
        <w:t xml:space="preserve">+91 72444 27991 Contact Person: </w:t>
      </w:r>
      <w:r>
        <w:rPr>
          <w:rStyle w:val="Hyperlink.9"/>
          <w:rtl w:val="0"/>
        </w:rPr>
        <w:t>Kai Paul</w:t>
      </w:r>
      <w:r>
        <w:rPr>
          <w:rStyle w:val="Hyperlink.9"/>
          <w:rtl w:val="0"/>
        </w:rPr>
        <w:t>: www.hdfcbank.com</w:t>
      </w:r>
    </w:p>
    <w:p>
      <w:pPr>
        <w:pStyle w:val="Body Text"/>
        <w:spacing w:line="229" w:lineRule="exact"/>
        <w:ind w:left="88" w:firstLine="0"/>
      </w:pPr>
      <w:r>
        <w:rPr>
          <w:rStyle w:val="None"/>
          <w:b w:val="1"/>
          <w:bCs w:val="1"/>
          <w:rtl w:val="0"/>
          <w:lang w:val="en-US"/>
        </w:rPr>
        <w:t xml:space="preserve">Email: </w:t>
      </w:r>
      <w:r>
        <w:rPr>
          <w:rStyle w:val="Hyperlink.5"/>
          <w:rtl w:val="0"/>
          <w:lang w:val="en-US"/>
        </w:rPr>
        <w:t>ruth.lee26@example.com</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 xml:space="preserve">Telephone: </w:t>
      </w:r>
      <w:r>
        <w:rPr>
          <w:rStyle w:val="Hyperlink.9"/>
          <w:rtl w:val="0"/>
        </w:rPr>
        <w:t xml:space="preserve">+91 80879 66900 Contact Person: </w:t>
      </w:r>
      <w:r>
        <w:rPr>
          <w:rStyle w:val="Hyperlink.9"/>
          <w:rtl w:val="0"/>
        </w:rPr>
        <w:t>Dia Khan</w:t>
      </w:r>
      <w:r>
        <w:rPr>
          <w:rStyle w:val="Hyperlink.9"/>
          <w:rtl w:val="0"/>
        </w:rPr>
        <w:t>: www.sbi.co.in</w:t>
      </w:r>
    </w:p>
    <w:p>
      <w:pPr>
        <w:pStyle w:val="Body Text"/>
        <w:spacing w:line="229" w:lineRule="exact"/>
        <w:ind w:left="88" w:firstLine="0"/>
      </w:pPr>
      <w:r>
        <w:rPr>
          <w:rStyle w:val="None"/>
          <w:b w:val="1"/>
          <w:bCs w:val="1"/>
          <w:rtl w:val="0"/>
          <w:lang w:val="en-US"/>
        </w:rPr>
        <w:t xml:space="preserve">Email: </w:t>
      </w:r>
      <w:r>
        <w:rPr>
          <w:rStyle w:val="Hyperlink.5"/>
          <w:rtl w:val="0"/>
          <w:lang w:val="en-US"/>
        </w:rPr>
        <w:t>amy.sen40@example.com</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The Atlas Services LLP Ground Floor, Kubera Chambers Opp. Sancheti Hospital Shivajinagar, Pune – 41l 005 Maharashtra, India</w:t>
      </w:r>
    </w:p>
    <w:p>
      <w:pPr>
        <w:pStyle w:val="Body"/>
        <w:spacing w:line="230" w:lineRule="exact"/>
        <w:ind w:left="88" w:firstLine="0"/>
        <w:rPr>
          <w:rStyle w:val="Hyperlink.9"/>
        </w:rPr>
      </w:pPr>
      <w:r>
        <w:rPr>
          <w:rStyle w:val="None"/>
          <w:b w:val="1"/>
          <w:bCs w:val="1"/>
          <w:sz w:val="20"/>
          <w:szCs w:val="20"/>
          <w:rtl w:val="0"/>
          <w:lang w:val="en-US"/>
        </w:rPr>
        <w:t xml:space="preserve">Telephone: </w:t>
      </w:r>
      <w:r>
        <w:rPr>
          <w:rStyle w:val="Hyperlink.9"/>
          <w:rtl w:val="0"/>
        </w:rPr>
        <w:t>+91 92988 20243</w:t>
      </w:r>
    </w:p>
    <w:p>
      <w:pPr>
        <w:pStyle w:val="Body"/>
        <w:spacing w:before="1"/>
        <w:ind w:left="88" w:firstLine="0"/>
        <w:rPr>
          <w:rStyle w:val="Hyperlink.9"/>
        </w:rPr>
      </w:pPr>
      <w:r>
        <w:rPr>
          <w:rStyle w:val="None"/>
          <w:b w:val="1"/>
          <w:bCs w:val="1"/>
          <w:sz w:val="20"/>
          <w:szCs w:val="20"/>
          <w:rtl w:val="0"/>
          <w:lang w:val="en-US"/>
        </w:rPr>
        <w:t xml:space="preserve">Contact Person: </w:t>
      </w:r>
      <w:r>
        <w:rPr>
          <w:rStyle w:val="Hyperlink.9"/>
          <w:rtl w:val="0"/>
          <w:lang w:val="en-US"/>
        </w:rPr>
        <w:t>Jay Suri</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 xml:space="preserve">Email: </w:t>
      </w:r>
      <w:r>
        <w:rPr>
          <w:rStyle w:val="Hyperlink.5"/>
          <w:rtl w:val="0"/>
          <w:lang w:val="en-US"/>
        </w:rPr>
        <w:t>may.khan64@example.com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Atlas Networks Ltd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 xml:space="preserve">Telephone: </w:t>
      </w:r>
      <w:r>
        <w:rPr>
          <w:rStyle w:val="Hyperlink.9"/>
          <w:rtl w:val="0"/>
        </w:rPr>
        <w:t xml:space="preserve">+91 67906 46586 Contact Person: </w:t>
      </w:r>
      <w:r>
        <w:rPr>
          <w:rStyle w:val="Hyperlink.9"/>
          <w:rtl w:val="0"/>
          <w:lang w:val="en-US"/>
        </w:rPr>
        <w:t>Leo Roy</w:t>
      </w:r>
      <w:r>
        <w:rPr>
          <w:rStyle w:val="Hyperlink.9"/>
          <w:rtl w:val="0"/>
        </w:rPr>
        <w:t xml:space="preserve">: www.bajajfinance.com Email: </w:t>
      </w:r>
      <w:r>
        <w:rPr>
          <w:rStyle w:val="Hyperlink.9"/>
          <w:rtl w:val="0"/>
        </w:rPr>
        <w:t>eva.kim16@example.com</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₹1,000.00 million, our Company has appointed a credit rating agency registered with SEBI, namely, </w:t>
      </w:r>
      <w:r>
        <w:rPr>
          <w:rStyle w:val="Hyperlink.4"/>
          <w:rtl w:val="0"/>
          <w:lang w:val="en-US"/>
        </w:rPr>
        <w:t>Vertex Holdings LLP, as a monitoring agency to monitor the utilisation of the Net Proceeds, in accordance with Regulation 41 of the SEBI ICDR Regulations. For details in relation to the proposed utilisation of the Net Proceeds, see “Objects of the Offer” 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42 Example Avenue, Green Park, Pune - 173622, 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Joe Roe</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