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AFD0" w14:textId="12D4C712" w:rsidR="00386EDB" w:rsidRPr="00F028E8" w:rsidRDefault="00386EDB" w:rsidP="000A47EC">
      <w:pPr>
        <w:jc w:val="center"/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</w:rPr>
        <w:t>REHAAB Autism- Data Collection Tool:</w:t>
      </w:r>
    </w:p>
    <w:p w14:paraId="11FE358B" w14:textId="3525DD58" w:rsidR="00386EDB" w:rsidRDefault="00F028E8" w:rsidP="00821DB9">
      <w:pPr>
        <w:jc w:val="center"/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</w:rPr>
        <w:t>Complete Project Workflow</w:t>
      </w:r>
    </w:p>
    <w:p w14:paraId="61849042" w14:textId="77777777" w:rsidR="00821DB9" w:rsidRPr="00821DB9" w:rsidRDefault="00821DB9" w:rsidP="00821DB9">
      <w:pPr>
        <w:jc w:val="center"/>
        <w:rPr>
          <w:rFonts w:ascii="Times New Roman" w:hAnsi="Times New Roman" w:cs="Times New Roman"/>
        </w:rPr>
      </w:pPr>
    </w:p>
    <w:p w14:paraId="2FA75613" w14:textId="74156071" w:rsidR="00F028E8" w:rsidRPr="00821DB9" w:rsidRDefault="00F028E8" w:rsidP="00F028E8">
      <w:pPr>
        <w:rPr>
          <w:rFonts w:ascii="Times New Roman" w:hAnsi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821DB9">
        <w:rPr>
          <w:rFonts w:ascii="Times New Roman" w:hAnsi="Times New Roman"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Frontend Development &amp; UI/UX (Completed)</w:t>
      </w:r>
    </w:p>
    <w:p w14:paraId="63556732" w14:textId="6EA18B13" w:rsidR="00F028E8" w:rsidRPr="00F028E8" w:rsidRDefault="00F028E8" w:rsidP="00F028E8">
      <w:pPr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  <w:i/>
          <w:iCs/>
        </w:rPr>
        <w:t xml:space="preserve"> Create</w:t>
      </w:r>
      <w:r w:rsidR="002E1B55">
        <w:rPr>
          <w:rFonts w:ascii="Times New Roman" w:hAnsi="Times New Roman" w:cs="Times New Roman"/>
          <w:i/>
          <w:iCs/>
        </w:rPr>
        <w:t>d</w:t>
      </w:r>
      <w:r w:rsidRPr="00F028E8">
        <w:rPr>
          <w:rFonts w:ascii="Times New Roman" w:hAnsi="Times New Roman" w:cs="Times New Roman"/>
          <w:i/>
          <w:iCs/>
        </w:rPr>
        <w:t xml:space="preserve"> a frictionless, clinical-grade interface for medical professionals to input extensive patient data without cognitive overload.</w:t>
      </w:r>
    </w:p>
    <w:p w14:paraId="5E64CE3E" w14:textId="2000858C" w:rsidR="00F028E8" w:rsidRPr="00F028E8" w:rsidRDefault="00F028E8" w:rsidP="00F028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</w:rPr>
        <w:t xml:space="preserve">Requirements Gathering: </w:t>
      </w:r>
      <w:r w:rsidR="00763380" w:rsidRPr="00F028E8">
        <w:rPr>
          <w:rFonts w:ascii="Times New Roman" w:hAnsi="Times New Roman" w:cs="Times New Roman"/>
        </w:rPr>
        <w:t>Analysed</w:t>
      </w:r>
      <w:r w:rsidRPr="00F028E8">
        <w:rPr>
          <w:rFonts w:ascii="Times New Roman" w:hAnsi="Times New Roman" w:cs="Times New Roman"/>
        </w:rPr>
        <w:t xml:space="preserve"> the 17-section REHAAB data dictionary (Consent, Demographics, Lab Data, Amino Acid Profiles, etc.).</w:t>
      </w:r>
    </w:p>
    <w:p w14:paraId="5C48FBA3" w14:textId="77777777" w:rsidR="00F028E8" w:rsidRPr="00F028E8" w:rsidRDefault="00F028E8" w:rsidP="00F028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</w:rPr>
        <w:t>Architecture Choice: Single-page application (SPA) structure using HTML, Tailwind CSS for rapid styling, and Vanilla JavaScript for DOM manipulation.</w:t>
      </w:r>
    </w:p>
    <w:p w14:paraId="5BA96E6F" w14:textId="77777777" w:rsidR="00F028E8" w:rsidRPr="00F028E8" w:rsidRDefault="00F028E8" w:rsidP="00F028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</w:rPr>
        <w:t>Local Testing: Validated form state retention, responsive mobile views, and visual cues (required fields, success messages).</w:t>
      </w:r>
    </w:p>
    <w:p w14:paraId="15D9097B" w14:textId="64B85F11" w:rsidR="00F028E8" w:rsidRDefault="00F52435" w:rsidP="00386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76C704" wp14:editId="44D45E59">
            <wp:extent cx="4752975" cy="2707185"/>
            <wp:effectExtent l="0" t="0" r="0" b="0"/>
            <wp:docPr id="185777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6656" name="Picture 18577766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438" cy="27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48CA891" wp14:editId="6A9081E7">
            <wp:extent cx="5259818" cy="2814638"/>
            <wp:effectExtent l="0" t="0" r="0" b="5080"/>
            <wp:docPr id="1565181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81012" name="Picture 15651810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949" cy="282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99FA8A" wp14:editId="6EA5D2AF">
            <wp:extent cx="5731510" cy="2851785"/>
            <wp:effectExtent l="0" t="0" r="2540" b="5715"/>
            <wp:docPr id="1638586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86472" name="Picture 16385864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4D0C76D" wp14:editId="2BB58B18">
            <wp:extent cx="5731510" cy="3103245"/>
            <wp:effectExtent l="0" t="0" r="2540" b="1905"/>
            <wp:docPr id="1097107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7162" name="Picture 10971071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DCEE6ED" wp14:editId="50F3955A">
            <wp:extent cx="5636764" cy="2547938"/>
            <wp:effectExtent l="0" t="0" r="2540" b="5080"/>
            <wp:docPr id="1020955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5394" name="Picture 10209553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409" cy="255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562C" w14:textId="7484BCEB" w:rsidR="00C83E8D" w:rsidRDefault="00821DB9" w:rsidP="00F02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DB9"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Backend Node.js</w:t>
      </w:r>
    </w:p>
    <w:p w14:paraId="60A3E94B" w14:textId="4E38CBCF" w:rsidR="00C83E8D" w:rsidRDefault="00C83E8D" w:rsidP="00F028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Workflow of backend connecting the frontend files with the Database</w:t>
      </w:r>
    </w:p>
    <w:p w14:paraId="4B7BEDB9" w14:textId="33499B98" w:rsidR="00F72B50" w:rsidRPr="00F72B50" w:rsidRDefault="00F72B50" w:rsidP="00F72B5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b/>
          <w:bCs/>
          <w:sz w:val="28"/>
          <w:szCs w:val="28"/>
        </w:rPr>
        <w:t>User Request</w:t>
      </w:r>
      <w:r w:rsidRPr="00F72B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5BBA0E" w14:textId="77777777" w:rsidR="00F72B50" w:rsidRPr="00F72B50" w:rsidRDefault="00F72B50" w:rsidP="00F72B50">
      <w:pPr>
        <w:ind w:left="720"/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sz w:val="28"/>
          <w:szCs w:val="28"/>
        </w:rPr>
        <w:t xml:space="preserve">Registration, Login, or Form Submission </w:t>
      </w:r>
    </w:p>
    <w:p w14:paraId="15FDA1DA" w14:textId="5B262F2F" w:rsidR="00F72B50" w:rsidRPr="00F72B50" w:rsidRDefault="00F72B50" w:rsidP="00F72B5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b/>
          <w:bCs/>
          <w:sz w:val="28"/>
          <w:szCs w:val="28"/>
        </w:rPr>
        <w:t>Frontend → Backend</w:t>
      </w:r>
      <w:r w:rsidRPr="00F72B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36D7ED" w14:textId="77777777" w:rsidR="00F72B50" w:rsidRPr="00F72B50" w:rsidRDefault="00F72B50" w:rsidP="00F72B50">
      <w:pPr>
        <w:ind w:left="720"/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sz w:val="28"/>
          <w:szCs w:val="28"/>
        </w:rPr>
        <w:t xml:space="preserve">Request sent to the Node.js/Express server </w:t>
      </w:r>
    </w:p>
    <w:p w14:paraId="59066D9F" w14:textId="599988CE" w:rsidR="00F72B50" w:rsidRPr="00F72B50" w:rsidRDefault="00F72B50" w:rsidP="00F72B5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b/>
          <w:bCs/>
          <w:sz w:val="28"/>
          <w:szCs w:val="28"/>
        </w:rPr>
        <w:t>Backend Processing</w:t>
      </w:r>
      <w:r w:rsidRPr="00F72B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A85463" w14:textId="77777777" w:rsidR="00F72B50" w:rsidRPr="00F72B50" w:rsidRDefault="00F72B50" w:rsidP="00F72B50">
      <w:pPr>
        <w:ind w:left="720"/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sz w:val="28"/>
          <w:szCs w:val="28"/>
        </w:rPr>
        <w:t xml:space="preserve">Validate data </w:t>
      </w:r>
    </w:p>
    <w:p w14:paraId="62BA3BD2" w14:textId="77777777" w:rsidR="00F72B50" w:rsidRPr="00F72B50" w:rsidRDefault="00F72B50" w:rsidP="00F72B50">
      <w:pPr>
        <w:ind w:left="720"/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sz w:val="28"/>
          <w:szCs w:val="28"/>
        </w:rPr>
        <w:t xml:space="preserve">Hash passwords using </w:t>
      </w:r>
      <w:proofErr w:type="spellStart"/>
      <w:r w:rsidRPr="00F72B50">
        <w:rPr>
          <w:rFonts w:ascii="Times New Roman" w:hAnsi="Times New Roman" w:cs="Times New Roman"/>
          <w:b/>
          <w:bCs/>
          <w:sz w:val="28"/>
          <w:szCs w:val="28"/>
        </w:rPr>
        <w:t>bcrypt</w:t>
      </w:r>
      <w:proofErr w:type="spellEnd"/>
      <w:r w:rsidRPr="00F72B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95C9AC" w14:textId="0613B0AE" w:rsidR="00F72B50" w:rsidRPr="00F72B50" w:rsidRDefault="00F72B50" w:rsidP="00F72B5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b/>
          <w:bCs/>
          <w:sz w:val="28"/>
          <w:szCs w:val="28"/>
        </w:rPr>
        <w:t>Database Interaction</w:t>
      </w:r>
      <w:r w:rsidRPr="00F72B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6691EB" w14:textId="77777777" w:rsidR="00F72B50" w:rsidRPr="00F72B50" w:rsidRDefault="00F72B50" w:rsidP="00F72B50">
      <w:pPr>
        <w:ind w:left="720"/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sz w:val="28"/>
          <w:szCs w:val="28"/>
        </w:rPr>
        <w:t xml:space="preserve">Connect to </w:t>
      </w:r>
      <w:r w:rsidRPr="00F72B50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F72B50">
        <w:rPr>
          <w:rFonts w:ascii="Times New Roman" w:hAnsi="Times New Roman" w:cs="Times New Roman"/>
          <w:sz w:val="28"/>
          <w:szCs w:val="28"/>
        </w:rPr>
        <w:t xml:space="preserve"> using </w:t>
      </w:r>
      <w:r w:rsidRPr="00F72B50">
        <w:rPr>
          <w:rFonts w:ascii="Times New Roman" w:hAnsi="Times New Roman" w:cs="Times New Roman"/>
          <w:b/>
          <w:bCs/>
          <w:sz w:val="28"/>
          <w:szCs w:val="28"/>
        </w:rPr>
        <w:t>mysql2</w:t>
      </w:r>
      <w:r w:rsidRPr="00F72B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F8B451" w14:textId="77777777" w:rsidR="00F72B50" w:rsidRPr="00F72B50" w:rsidRDefault="00F72B50" w:rsidP="00F72B50">
      <w:pPr>
        <w:ind w:left="720"/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sz w:val="28"/>
          <w:szCs w:val="28"/>
        </w:rPr>
        <w:t xml:space="preserve">Execute secure parameterized queries </w:t>
      </w:r>
    </w:p>
    <w:p w14:paraId="1B2A805D" w14:textId="4D90DFEE" w:rsidR="00F72B50" w:rsidRPr="00F72B50" w:rsidRDefault="00F72B50" w:rsidP="00F72B5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b/>
          <w:bCs/>
          <w:sz w:val="28"/>
          <w:szCs w:val="28"/>
        </w:rPr>
        <w:t>Database Operations</w:t>
      </w:r>
      <w:r w:rsidRPr="00F72B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8B29DB" w14:textId="77777777" w:rsidR="00F72B50" w:rsidRPr="00F72B50" w:rsidRDefault="00F72B50" w:rsidP="00F72B50">
      <w:pPr>
        <w:ind w:left="720"/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sz w:val="28"/>
          <w:szCs w:val="28"/>
        </w:rPr>
        <w:t xml:space="preserve">Register User </w:t>
      </w:r>
    </w:p>
    <w:p w14:paraId="1DD187A2" w14:textId="77777777" w:rsidR="00F72B50" w:rsidRPr="00F72B50" w:rsidRDefault="00F72B50" w:rsidP="00F72B50">
      <w:pPr>
        <w:ind w:left="720"/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sz w:val="28"/>
          <w:szCs w:val="28"/>
        </w:rPr>
        <w:t xml:space="preserve">Authenticate Login </w:t>
      </w:r>
    </w:p>
    <w:p w14:paraId="0A4D19DC" w14:textId="77777777" w:rsidR="00F72B50" w:rsidRPr="00F72B50" w:rsidRDefault="00F72B50" w:rsidP="00F72B50">
      <w:pPr>
        <w:ind w:left="720"/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sz w:val="28"/>
          <w:szCs w:val="28"/>
        </w:rPr>
        <w:t xml:space="preserve">Save Form Data </w:t>
      </w:r>
    </w:p>
    <w:p w14:paraId="4AE5D5C0" w14:textId="052BFA4B" w:rsidR="00F72B50" w:rsidRPr="00F72B50" w:rsidRDefault="00F72B50" w:rsidP="00F72B5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F72B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4615DE" w14:textId="77777777" w:rsidR="00F72B50" w:rsidRPr="00F72B50" w:rsidRDefault="00F72B50" w:rsidP="00F72B50">
      <w:pPr>
        <w:ind w:left="720"/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sz w:val="28"/>
          <w:szCs w:val="28"/>
        </w:rPr>
        <w:t xml:space="preserve">Success or Error message returned to the frontend </w:t>
      </w:r>
    </w:p>
    <w:p w14:paraId="11C1CDCD" w14:textId="71355760" w:rsidR="00F72B50" w:rsidRPr="00F72B50" w:rsidRDefault="00F72B50" w:rsidP="00F72B5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b/>
          <w:bCs/>
          <w:sz w:val="28"/>
          <w:szCs w:val="28"/>
        </w:rPr>
        <w:t>Logging &amp; Error Handling</w:t>
      </w:r>
      <w:r w:rsidRPr="00F72B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00F788" w14:textId="77777777" w:rsidR="00F72B50" w:rsidRPr="00F72B50" w:rsidRDefault="00F72B50" w:rsidP="00F72B50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F72B50">
        <w:rPr>
          <w:rFonts w:ascii="Times New Roman" w:hAnsi="Times New Roman" w:cs="Times New Roman"/>
          <w:sz w:val="28"/>
          <w:szCs w:val="28"/>
        </w:rPr>
        <w:t>Monitor database connection and query errors</w:t>
      </w:r>
    </w:p>
    <w:p w14:paraId="48D9CAF6" w14:textId="20549E5C" w:rsidR="00C83E8D" w:rsidRDefault="00C83E8D" w:rsidP="00F028E8">
      <w:pPr>
        <w:rPr>
          <w:rFonts w:ascii="Times New Roman" w:hAnsi="Times New Roman" w:cs="Times New Roman"/>
          <w:sz w:val="28"/>
          <w:szCs w:val="28"/>
        </w:rPr>
      </w:pPr>
    </w:p>
    <w:p w14:paraId="0DBD3A8F" w14:textId="77777777" w:rsidR="0006535B" w:rsidRDefault="0006535B" w:rsidP="00F028E8">
      <w:pPr>
        <w:rPr>
          <w:rFonts w:ascii="Times New Roman" w:hAnsi="Times New Roman" w:cs="Times New Roman"/>
          <w:sz w:val="28"/>
          <w:szCs w:val="28"/>
        </w:rPr>
      </w:pPr>
    </w:p>
    <w:p w14:paraId="490A6293" w14:textId="77777777" w:rsidR="0006535B" w:rsidRDefault="0006535B" w:rsidP="00F028E8">
      <w:pPr>
        <w:rPr>
          <w:rFonts w:ascii="Times New Roman" w:hAnsi="Times New Roman" w:cs="Times New Roman"/>
          <w:sz w:val="28"/>
          <w:szCs w:val="28"/>
        </w:rPr>
      </w:pPr>
    </w:p>
    <w:p w14:paraId="44D134E5" w14:textId="77777777" w:rsidR="0006535B" w:rsidRDefault="0006535B" w:rsidP="00F028E8">
      <w:pPr>
        <w:rPr>
          <w:rFonts w:ascii="Times New Roman" w:hAnsi="Times New Roman" w:cs="Times New Roman"/>
          <w:sz w:val="28"/>
          <w:szCs w:val="28"/>
        </w:rPr>
      </w:pPr>
    </w:p>
    <w:p w14:paraId="437A949B" w14:textId="77777777" w:rsidR="0006535B" w:rsidRPr="00C83E8D" w:rsidRDefault="0006535B" w:rsidP="00F028E8">
      <w:pPr>
        <w:rPr>
          <w:rFonts w:ascii="Times New Roman" w:hAnsi="Times New Roman" w:cs="Times New Roman"/>
          <w:sz w:val="28"/>
          <w:szCs w:val="28"/>
        </w:rPr>
      </w:pPr>
    </w:p>
    <w:p w14:paraId="7CE7774A" w14:textId="77777777" w:rsidR="00821DB9" w:rsidRDefault="00821DB9" w:rsidP="00F028E8">
      <w:pPr>
        <w:rPr>
          <w:rFonts w:ascii="Times New Roman" w:hAnsi="Times New Roman" w:cs="Times New Roman"/>
          <w:b/>
          <w:bCs/>
        </w:rPr>
      </w:pPr>
    </w:p>
    <w:p w14:paraId="08D79168" w14:textId="77777777" w:rsidR="00821DB9" w:rsidRDefault="00821DB9" w:rsidP="00F028E8">
      <w:pPr>
        <w:rPr>
          <w:rFonts w:ascii="Times New Roman" w:hAnsi="Times New Roman" w:cs="Times New Roman"/>
          <w:b/>
          <w:bCs/>
        </w:rPr>
      </w:pPr>
    </w:p>
    <w:p w14:paraId="08650729" w14:textId="1BA7A0FC" w:rsidR="00F028E8" w:rsidRPr="00821DB9" w:rsidRDefault="00F028E8" w:rsidP="00F02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1DB9">
        <w:rPr>
          <w:rFonts w:ascii="Times New Roman" w:hAnsi="Times New Roman" w:cs="Times New Roman"/>
          <w:b/>
          <w:bCs/>
          <w:sz w:val="28"/>
          <w:szCs w:val="28"/>
        </w:rPr>
        <w:t>Database Schema &amp; Setup (Completed)</w:t>
      </w:r>
    </w:p>
    <w:p w14:paraId="26D062D9" w14:textId="09AEC3B6" w:rsidR="00F028E8" w:rsidRPr="00F028E8" w:rsidRDefault="00F028E8" w:rsidP="00F028E8">
      <w:pPr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  <w:i/>
          <w:iCs/>
        </w:rPr>
        <w:t xml:space="preserve"> Design a robust relational structure to handle complex, nested medical data and ensure data integrity.</w:t>
      </w:r>
    </w:p>
    <w:p w14:paraId="236CE617" w14:textId="6BD0FDEC" w:rsidR="00F028E8" w:rsidRPr="00F028E8" w:rsidRDefault="00F028E8" w:rsidP="00F028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</w:rPr>
        <w:t>Entity-Relationship Mapping:</w:t>
      </w:r>
    </w:p>
    <w:p w14:paraId="23C3D03B" w14:textId="77777777" w:rsidR="00F028E8" w:rsidRPr="00F028E8" w:rsidRDefault="00F028E8" w:rsidP="00F028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</w:rPr>
        <w:t>Patients (Demographics, Consent)</w:t>
      </w:r>
    </w:p>
    <w:p w14:paraId="2A18330A" w14:textId="77777777" w:rsidR="00F028E8" w:rsidRPr="00F028E8" w:rsidRDefault="00F028E8" w:rsidP="00F028E8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028E8">
        <w:rPr>
          <w:rFonts w:ascii="Times New Roman" w:hAnsi="Times New Roman" w:cs="Times New Roman"/>
        </w:rPr>
        <w:t>Clinical_History</w:t>
      </w:r>
      <w:proofErr w:type="spellEnd"/>
      <w:r w:rsidRPr="00F028E8">
        <w:rPr>
          <w:rFonts w:ascii="Times New Roman" w:hAnsi="Times New Roman" w:cs="Times New Roman"/>
        </w:rPr>
        <w:t xml:space="preserve"> (Medical, Birth, Family history)</w:t>
      </w:r>
    </w:p>
    <w:p w14:paraId="7D6AC4AC" w14:textId="77777777" w:rsidR="00F028E8" w:rsidRPr="00F028E8" w:rsidRDefault="00F028E8" w:rsidP="00F028E8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028E8">
        <w:rPr>
          <w:rFonts w:ascii="Times New Roman" w:hAnsi="Times New Roman" w:cs="Times New Roman"/>
        </w:rPr>
        <w:t>Diagnoses_and_Symptoms</w:t>
      </w:r>
      <w:proofErr w:type="spellEnd"/>
      <w:r w:rsidRPr="00F028E8">
        <w:rPr>
          <w:rFonts w:ascii="Times New Roman" w:hAnsi="Times New Roman" w:cs="Times New Roman"/>
        </w:rPr>
        <w:t xml:space="preserve"> (Autism specifics, Core symptoms, GI/Metabolic)</w:t>
      </w:r>
    </w:p>
    <w:p w14:paraId="0407E39D" w14:textId="77777777" w:rsidR="00F028E8" w:rsidRPr="00F028E8" w:rsidRDefault="00F028E8" w:rsidP="00F028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</w:rPr>
        <w:t>Interventions (Treatments, Medications, Diet)</w:t>
      </w:r>
    </w:p>
    <w:p w14:paraId="3DB3AB84" w14:textId="77777777" w:rsidR="00F028E8" w:rsidRPr="00F028E8" w:rsidRDefault="00F028E8" w:rsidP="00F028E8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028E8">
        <w:rPr>
          <w:rFonts w:ascii="Times New Roman" w:hAnsi="Times New Roman" w:cs="Times New Roman"/>
        </w:rPr>
        <w:t>Lab_Results</w:t>
      </w:r>
      <w:proofErr w:type="spellEnd"/>
      <w:r w:rsidRPr="00F028E8">
        <w:rPr>
          <w:rFonts w:ascii="Times New Roman" w:hAnsi="Times New Roman" w:cs="Times New Roman"/>
        </w:rPr>
        <w:t xml:space="preserve"> (Blood work, Amino Acid profiles)</w:t>
      </w:r>
    </w:p>
    <w:p w14:paraId="30C7CA9C" w14:textId="77777777" w:rsidR="00F028E8" w:rsidRPr="00F028E8" w:rsidRDefault="00F028E8" w:rsidP="00F028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</w:rPr>
        <w:t>Documents (S3 file references)</w:t>
      </w:r>
    </w:p>
    <w:p w14:paraId="73C620DC" w14:textId="17536B10" w:rsidR="00F028E8" w:rsidRPr="00F028E8" w:rsidRDefault="00F028E8" w:rsidP="00F028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28E8">
        <w:rPr>
          <w:rFonts w:ascii="Times New Roman" w:hAnsi="Times New Roman" w:cs="Times New Roman"/>
        </w:rPr>
        <w:t>Database Selection: Provisioned a relational SQL database</w:t>
      </w:r>
    </w:p>
    <w:p w14:paraId="120EAAC6" w14:textId="77777777" w:rsidR="00763380" w:rsidRDefault="00F028E8" w:rsidP="00F028E8">
      <w:pPr>
        <w:pStyle w:val="NormalWeb"/>
        <w:numPr>
          <w:ilvl w:val="0"/>
          <w:numId w:val="2"/>
        </w:numPr>
      </w:pPr>
      <w:r w:rsidRPr="00F028E8">
        <w:rPr>
          <w:rStyle w:val="Strong"/>
          <w:b w:val="0"/>
          <w:bCs w:val="0"/>
        </w:rPr>
        <w:t>Local Connection Testing:</w:t>
      </w:r>
      <w:r w:rsidRPr="00F028E8">
        <w:t xml:space="preserve"> Verified the backend can successfully perform CRUD (Create, Read, Update, Delete) operations on the local database instance.</w:t>
      </w:r>
      <w:r w:rsidR="00D947D0" w:rsidRPr="00D947D0">
        <w:rPr>
          <w:noProof/>
        </w:rPr>
        <w:t xml:space="preserve"> </w:t>
      </w:r>
    </w:p>
    <w:p w14:paraId="1E54F9C7" w14:textId="77777777" w:rsidR="00763380" w:rsidRDefault="00763380" w:rsidP="00763380">
      <w:pPr>
        <w:pStyle w:val="NormalWeb"/>
        <w:ind w:left="360"/>
        <w:rPr>
          <w:noProof/>
        </w:rPr>
      </w:pPr>
    </w:p>
    <w:p w14:paraId="1864DFC7" w14:textId="57BA3A21" w:rsidR="00F028E8" w:rsidRPr="00F028E8" w:rsidRDefault="00D947D0" w:rsidP="00763380">
      <w:pPr>
        <w:pStyle w:val="NormalWeb"/>
        <w:ind w:left="360"/>
      </w:pPr>
      <w:r>
        <w:rPr>
          <w:noProof/>
        </w:rPr>
        <w:drawing>
          <wp:inline distT="0" distB="0" distL="0" distR="0" wp14:anchorId="31E23612" wp14:editId="4E4116D2">
            <wp:extent cx="3062288" cy="4164712"/>
            <wp:effectExtent l="0" t="0" r="5080" b="7620"/>
            <wp:docPr id="1634946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46133" name="Picture 16349461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057" cy="416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1292" w14:textId="77777777" w:rsidR="00D947D0" w:rsidRDefault="00D947D0" w:rsidP="00F028E8">
      <w:pPr>
        <w:rPr>
          <w:noProof/>
        </w:rPr>
      </w:pPr>
    </w:p>
    <w:p w14:paraId="497E1618" w14:textId="77777777" w:rsidR="00D947D0" w:rsidRDefault="00D947D0" w:rsidP="00F028E8">
      <w:pPr>
        <w:rPr>
          <w:noProof/>
        </w:rPr>
      </w:pPr>
    </w:p>
    <w:p w14:paraId="35D7463C" w14:textId="0E395BA9" w:rsidR="00DA05C2" w:rsidRDefault="0006535B" w:rsidP="00F028E8">
      <w:pPr>
        <w:rPr>
          <w:noProof/>
        </w:rPr>
      </w:pPr>
      <w:r>
        <w:rPr>
          <w:noProof/>
        </w:rPr>
        <w:t>Parent table:</w:t>
      </w:r>
    </w:p>
    <w:p w14:paraId="4D5FB947" w14:textId="2D2B82EF" w:rsidR="0006535B" w:rsidRDefault="0006535B" w:rsidP="00F028E8">
      <w:pPr>
        <w:rPr>
          <w:noProof/>
        </w:rPr>
      </w:pPr>
      <w:r w:rsidRPr="0006535B">
        <w:rPr>
          <w:noProof/>
        </w:rPr>
        <w:drawing>
          <wp:inline distT="0" distB="0" distL="0" distR="0" wp14:anchorId="794ACE7B" wp14:editId="0D85C27D">
            <wp:extent cx="5731510" cy="943610"/>
            <wp:effectExtent l="0" t="0" r="2540" b="8890"/>
            <wp:docPr id="24233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33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F9ED" w14:textId="7F9E4AAC" w:rsidR="0006535B" w:rsidRDefault="0079278C" w:rsidP="00F028E8">
      <w:pPr>
        <w:rPr>
          <w:noProof/>
        </w:rPr>
      </w:pPr>
      <w:r>
        <w:rPr>
          <w:noProof/>
        </w:rPr>
        <w:t>Patients:</w:t>
      </w:r>
    </w:p>
    <w:p w14:paraId="7CF057AF" w14:textId="582240CB" w:rsidR="0079278C" w:rsidRDefault="0079278C" w:rsidP="00F028E8">
      <w:pPr>
        <w:rPr>
          <w:noProof/>
        </w:rPr>
      </w:pPr>
      <w:r w:rsidRPr="0079278C">
        <w:rPr>
          <w:noProof/>
        </w:rPr>
        <w:drawing>
          <wp:inline distT="0" distB="0" distL="0" distR="0" wp14:anchorId="351C9E76" wp14:editId="41708DCF">
            <wp:extent cx="5731510" cy="496570"/>
            <wp:effectExtent l="0" t="0" r="2540" b="0"/>
            <wp:docPr id="107532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28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AF2F" w14:textId="2B20AC60" w:rsidR="0079278C" w:rsidRDefault="00C97F4A" w:rsidP="00F028E8">
      <w:pPr>
        <w:rPr>
          <w:noProof/>
        </w:rPr>
      </w:pPr>
      <w:r>
        <w:rPr>
          <w:noProof/>
        </w:rPr>
        <w:t>Patient_environment:</w:t>
      </w:r>
    </w:p>
    <w:p w14:paraId="4BB83742" w14:textId="357CC153" w:rsidR="00C97F4A" w:rsidRDefault="00C97F4A" w:rsidP="00F028E8">
      <w:pPr>
        <w:rPr>
          <w:noProof/>
        </w:rPr>
      </w:pPr>
      <w:r w:rsidRPr="00C97F4A">
        <w:rPr>
          <w:noProof/>
        </w:rPr>
        <w:drawing>
          <wp:inline distT="0" distB="0" distL="0" distR="0" wp14:anchorId="0E1159A8" wp14:editId="52A450CE">
            <wp:extent cx="5731510" cy="394335"/>
            <wp:effectExtent l="0" t="0" r="2540" b="5715"/>
            <wp:docPr id="211331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19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D0F1" w14:textId="6645D489" w:rsidR="0099121A" w:rsidRDefault="0099121A" w:rsidP="00F028E8">
      <w:pPr>
        <w:rPr>
          <w:noProof/>
        </w:rPr>
      </w:pPr>
      <w:r>
        <w:rPr>
          <w:noProof/>
        </w:rPr>
        <w:t>Milestones:</w:t>
      </w:r>
    </w:p>
    <w:p w14:paraId="76124904" w14:textId="36A4D997" w:rsidR="0099121A" w:rsidRDefault="0099121A" w:rsidP="00F028E8">
      <w:pPr>
        <w:rPr>
          <w:noProof/>
        </w:rPr>
      </w:pPr>
      <w:r w:rsidRPr="0099121A">
        <w:rPr>
          <w:noProof/>
        </w:rPr>
        <w:drawing>
          <wp:inline distT="0" distB="0" distL="0" distR="0" wp14:anchorId="6D3C58FC" wp14:editId="3DDB3D57">
            <wp:extent cx="5731510" cy="469900"/>
            <wp:effectExtent l="0" t="0" r="2540" b="6350"/>
            <wp:docPr id="100244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44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8DB1" w14:textId="77777777" w:rsidR="0099121A" w:rsidRDefault="0099121A" w:rsidP="00F028E8">
      <w:pPr>
        <w:rPr>
          <w:noProof/>
        </w:rPr>
      </w:pPr>
    </w:p>
    <w:p w14:paraId="5C3FC5EE" w14:textId="77777777" w:rsidR="00C97F4A" w:rsidRDefault="00C97F4A" w:rsidP="00F028E8">
      <w:pPr>
        <w:rPr>
          <w:noProof/>
        </w:rPr>
      </w:pPr>
    </w:p>
    <w:p w14:paraId="75B1DF77" w14:textId="0F01571F" w:rsidR="00F028E8" w:rsidRPr="00F028E8" w:rsidRDefault="00DA05C2" w:rsidP="00F028E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6BD717" wp14:editId="4271E564">
            <wp:extent cx="5919016" cy="1343025"/>
            <wp:effectExtent l="0" t="0" r="5715" b="0"/>
            <wp:docPr id="14529735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73538" name="Picture 14529735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894" cy="135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1CE1" w14:textId="73400D5F" w:rsidR="00F028E8" w:rsidRDefault="00F028E8" w:rsidP="00F028E8"/>
    <w:p w14:paraId="4DC748C3" w14:textId="77777777" w:rsidR="005277EE" w:rsidRDefault="005277EE" w:rsidP="00F028E8"/>
    <w:p w14:paraId="16001A7A" w14:textId="6785AFB6" w:rsidR="005277EE" w:rsidRPr="000A47EC" w:rsidRDefault="005277EE" w:rsidP="005277EE">
      <w:pPr>
        <w:rPr>
          <w:rFonts w:ascii="Times New Roman" w:hAnsi="Times New Roman" w:cs="Times New Roman"/>
          <w:b/>
          <w:bCs/>
        </w:rPr>
      </w:pPr>
      <w:r w:rsidRPr="000A47EC">
        <w:rPr>
          <w:rFonts w:ascii="Times New Roman" w:hAnsi="Times New Roman" w:cs="Times New Roman"/>
          <w:b/>
          <w:bCs/>
        </w:rPr>
        <w:t xml:space="preserve">Production Deployment (Amazon Web Services)- </w:t>
      </w:r>
      <w:proofErr w:type="spellStart"/>
      <w:r w:rsidRPr="000A47EC">
        <w:rPr>
          <w:rFonts w:ascii="Times New Roman" w:hAnsi="Times New Roman" w:cs="Times New Roman"/>
          <w:b/>
          <w:bCs/>
        </w:rPr>
        <w:t>inprogress</w:t>
      </w:r>
      <w:proofErr w:type="spellEnd"/>
    </w:p>
    <w:p w14:paraId="1D046E40" w14:textId="77777777" w:rsidR="005277EE" w:rsidRDefault="005277EE" w:rsidP="005277EE">
      <w:pPr>
        <w:rPr>
          <w:noProof/>
        </w:rPr>
      </w:pPr>
      <w:r w:rsidRPr="00F028E8">
        <w:rPr>
          <w:rFonts w:ascii="Times New Roman" w:hAnsi="Times New Roman" w:cs="Times New Roman"/>
          <w:i/>
          <w:iCs/>
        </w:rPr>
        <w:t>Goal: Migrate the application to a secure, scalable, and compliant production environment.</w:t>
      </w:r>
      <w:r w:rsidRPr="00DA05C2">
        <w:rPr>
          <w:noProof/>
        </w:rPr>
        <w:t xml:space="preserve"> </w:t>
      </w:r>
    </w:p>
    <w:p w14:paraId="2244F0AD" w14:textId="77777777" w:rsidR="005277EE" w:rsidRDefault="005277EE" w:rsidP="00F028E8"/>
    <w:sectPr w:rsidR="00527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30C7"/>
    <w:multiLevelType w:val="hybridMultilevel"/>
    <w:tmpl w:val="CD2ED6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92639"/>
    <w:multiLevelType w:val="multilevel"/>
    <w:tmpl w:val="39CE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122EE"/>
    <w:multiLevelType w:val="multilevel"/>
    <w:tmpl w:val="98B2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34EDF"/>
    <w:multiLevelType w:val="multilevel"/>
    <w:tmpl w:val="2F9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54C0B"/>
    <w:multiLevelType w:val="multilevel"/>
    <w:tmpl w:val="1AB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A32F5"/>
    <w:multiLevelType w:val="multilevel"/>
    <w:tmpl w:val="341E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2085B"/>
    <w:multiLevelType w:val="multilevel"/>
    <w:tmpl w:val="56E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14C41"/>
    <w:multiLevelType w:val="multilevel"/>
    <w:tmpl w:val="5444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329E6"/>
    <w:multiLevelType w:val="multilevel"/>
    <w:tmpl w:val="550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74387"/>
    <w:multiLevelType w:val="hybridMultilevel"/>
    <w:tmpl w:val="04F81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75AD1"/>
    <w:multiLevelType w:val="multilevel"/>
    <w:tmpl w:val="A69E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589706">
    <w:abstractNumId w:val="5"/>
  </w:num>
  <w:num w:numId="2" w16cid:durableId="529419312">
    <w:abstractNumId w:val="10"/>
  </w:num>
  <w:num w:numId="3" w16cid:durableId="1079640311">
    <w:abstractNumId w:val="3"/>
  </w:num>
  <w:num w:numId="4" w16cid:durableId="1139877190">
    <w:abstractNumId w:val="7"/>
  </w:num>
  <w:num w:numId="5" w16cid:durableId="56586304">
    <w:abstractNumId w:val="4"/>
  </w:num>
  <w:num w:numId="6" w16cid:durableId="1472214698">
    <w:abstractNumId w:val="2"/>
  </w:num>
  <w:num w:numId="7" w16cid:durableId="765661352">
    <w:abstractNumId w:val="8"/>
  </w:num>
  <w:num w:numId="8" w16cid:durableId="1781340208">
    <w:abstractNumId w:val="6"/>
  </w:num>
  <w:num w:numId="9" w16cid:durableId="306326794">
    <w:abstractNumId w:val="1"/>
  </w:num>
  <w:num w:numId="10" w16cid:durableId="2119908257">
    <w:abstractNumId w:val="9"/>
  </w:num>
  <w:num w:numId="11" w16cid:durableId="27316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DB"/>
    <w:rsid w:val="0006535B"/>
    <w:rsid w:val="000A127A"/>
    <w:rsid w:val="000A47EC"/>
    <w:rsid w:val="002E1B55"/>
    <w:rsid w:val="00386EDB"/>
    <w:rsid w:val="005277EE"/>
    <w:rsid w:val="00763380"/>
    <w:rsid w:val="0079278C"/>
    <w:rsid w:val="00821DB9"/>
    <w:rsid w:val="00984076"/>
    <w:rsid w:val="0099121A"/>
    <w:rsid w:val="00AC2F7A"/>
    <w:rsid w:val="00C83E8D"/>
    <w:rsid w:val="00C97F4A"/>
    <w:rsid w:val="00D947D0"/>
    <w:rsid w:val="00DA05C2"/>
    <w:rsid w:val="00F028E8"/>
    <w:rsid w:val="00F52435"/>
    <w:rsid w:val="00F67B9B"/>
    <w:rsid w:val="00F7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73AC"/>
  <w15:chartTrackingRefBased/>
  <w15:docId w15:val="{BB8C1AED-19C3-4020-BD1A-4CF0AA3E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E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02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5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V</dc:creator>
  <cp:keywords/>
  <dc:description/>
  <cp:lastModifiedBy>Shruthi V</cp:lastModifiedBy>
  <cp:revision>8</cp:revision>
  <dcterms:created xsi:type="dcterms:W3CDTF">2026-06-16T05:08:00Z</dcterms:created>
  <dcterms:modified xsi:type="dcterms:W3CDTF">2026-06-16T14:54:00Z</dcterms:modified>
</cp:coreProperties>
</file>