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78526" w14:textId="08885B33" w:rsidR="00C81410" w:rsidRDefault="00AB5273" w:rsidP="00AB5273">
      <w:pPr>
        <w:jc w:val="center"/>
        <w:rPr>
          <w:b/>
          <w:bCs/>
          <w:sz w:val="44"/>
          <w:szCs w:val="44"/>
          <w:lang w:val="en-US"/>
        </w:rPr>
      </w:pPr>
      <w:r w:rsidRPr="00AB5273">
        <w:rPr>
          <w:b/>
          <w:bCs/>
          <w:sz w:val="44"/>
          <w:szCs w:val="44"/>
          <w:lang w:val="en-US"/>
        </w:rPr>
        <w:t>CUSTOMER DATA ANALYSIS REPORT</w:t>
      </w:r>
    </w:p>
    <w:p w14:paraId="3236AC44" w14:textId="77777777" w:rsidR="00AB5273" w:rsidRDefault="00AB5273" w:rsidP="00AB5273">
      <w:pPr>
        <w:rPr>
          <w:b/>
          <w:bCs/>
          <w:sz w:val="44"/>
          <w:szCs w:val="44"/>
          <w:lang w:val="en-US"/>
        </w:rPr>
      </w:pPr>
    </w:p>
    <w:p w14:paraId="7C7DAD4F" w14:textId="6B5F9525" w:rsidR="00AB5273" w:rsidRDefault="00961FEB" w:rsidP="00AB5273">
      <w:pPr>
        <w:rPr>
          <w:sz w:val="36"/>
          <w:szCs w:val="36"/>
          <w:lang w:val="en-US"/>
        </w:rPr>
      </w:pPr>
      <w:r>
        <w:rPr>
          <w:sz w:val="36"/>
          <w:szCs w:val="36"/>
          <w:lang w:val="en-US"/>
        </w:rPr>
        <w:t>Name:</w:t>
      </w:r>
      <w:r w:rsidR="00AB5273">
        <w:rPr>
          <w:sz w:val="36"/>
          <w:szCs w:val="36"/>
          <w:lang w:val="en-US"/>
        </w:rPr>
        <w:t xml:space="preserve"> chilakala swathi</w:t>
      </w:r>
    </w:p>
    <w:p w14:paraId="5040B1BA" w14:textId="37527893" w:rsidR="00AB5273" w:rsidRDefault="00961FEB" w:rsidP="00AB5273">
      <w:pPr>
        <w:rPr>
          <w:sz w:val="36"/>
          <w:szCs w:val="36"/>
          <w:lang w:val="en-US"/>
        </w:rPr>
      </w:pPr>
      <w:r>
        <w:rPr>
          <w:sz w:val="36"/>
          <w:szCs w:val="36"/>
          <w:lang w:val="en-US"/>
        </w:rPr>
        <w:t>Course:</w:t>
      </w:r>
      <w:r w:rsidR="00AB5273">
        <w:rPr>
          <w:sz w:val="36"/>
          <w:szCs w:val="36"/>
          <w:lang w:val="en-US"/>
        </w:rPr>
        <w:t xml:space="preserve"> CDA</w:t>
      </w:r>
    </w:p>
    <w:p w14:paraId="16A63515" w14:textId="77777777" w:rsidR="00AB5273" w:rsidRDefault="00AB5273" w:rsidP="00AB5273">
      <w:pPr>
        <w:rPr>
          <w:sz w:val="36"/>
          <w:szCs w:val="36"/>
          <w:lang w:val="en-US"/>
        </w:rPr>
      </w:pPr>
    </w:p>
    <w:p w14:paraId="5646E5D6" w14:textId="63798FC9" w:rsidR="00AB5273" w:rsidRDefault="00077D3E" w:rsidP="00077D3E">
      <w:pPr>
        <w:pStyle w:val="Heading1"/>
        <w:rPr>
          <w:lang w:val="en-US"/>
        </w:rPr>
      </w:pPr>
      <w:r>
        <w:rPr>
          <w:lang w:val="en-US"/>
        </w:rPr>
        <w:t>I</w:t>
      </w:r>
      <w:r w:rsidR="00AB5273">
        <w:rPr>
          <w:lang w:val="en-US"/>
        </w:rPr>
        <w:t>ntroduction</w:t>
      </w:r>
    </w:p>
    <w:p w14:paraId="7B7D5E72" w14:textId="77777777" w:rsidR="00077D3E" w:rsidRDefault="00077D3E" w:rsidP="00077D3E">
      <w:pPr>
        <w:rPr>
          <w:sz w:val="28"/>
          <w:szCs w:val="28"/>
          <w:lang w:val="en-US"/>
        </w:rPr>
      </w:pPr>
      <w:r>
        <w:rPr>
          <w:sz w:val="28"/>
          <w:szCs w:val="28"/>
          <w:lang w:val="en-US"/>
        </w:rPr>
        <w:t>This project focuses on analyzing customer shopping behavior using Power BI. The dataset contains customer transaction information such as gender, age, product category, quantity, payment method, shopping mall, invoice date, and total sales.</w:t>
      </w:r>
    </w:p>
    <w:p w14:paraId="5CCBD5C4" w14:textId="64EA3318" w:rsidR="00077D3E" w:rsidRDefault="00077D3E" w:rsidP="00077D3E">
      <w:pPr>
        <w:pStyle w:val="Heading1"/>
        <w:rPr>
          <w:lang w:val="en-US"/>
        </w:rPr>
      </w:pPr>
      <w:r w:rsidRPr="00077D3E">
        <w:rPr>
          <w:lang w:val="en-US"/>
        </w:rPr>
        <w:t>Objective</w:t>
      </w:r>
    </w:p>
    <w:p w14:paraId="15ACC54A" w14:textId="46ABADD2" w:rsidR="00077D3E" w:rsidRDefault="00077D3E" w:rsidP="00077D3E">
      <w:pPr>
        <w:rPr>
          <w:sz w:val="28"/>
          <w:szCs w:val="28"/>
          <w:lang w:val="en-US"/>
        </w:rPr>
      </w:pPr>
      <w:r>
        <w:rPr>
          <w:sz w:val="28"/>
          <w:szCs w:val="28"/>
          <w:lang w:val="en-US"/>
        </w:rPr>
        <w:t xml:space="preserve">The objective of this </w:t>
      </w:r>
      <w:r w:rsidR="00431A17">
        <w:rPr>
          <w:sz w:val="28"/>
          <w:szCs w:val="28"/>
          <w:lang w:val="en-US"/>
        </w:rPr>
        <w:t>project is to analyze customer purchasing patterns and generate business insights using interactive dashboards and visualizations in Power BI</w:t>
      </w:r>
    </w:p>
    <w:p w14:paraId="2BF21C2D" w14:textId="022FBF05" w:rsidR="00537C62" w:rsidRDefault="00431A17" w:rsidP="00537C62">
      <w:pPr>
        <w:pStyle w:val="Heading1"/>
        <w:rPr>
          <w:lang w:val="en-US"/>
        </w:rPr>
      </w:pPr>
      <w:r w:rsidRPr="00431A17">
        <w:rPr>
          <w:lang w:val="en-US"/>
        </w:rPr>
        <w:t>Data cleaning and transformation</w:t>
      </w:r>
    </w:p>
    <w:p w14:paraId="68027C1B" w14:textId="10100D9B" w:rsidR="00537C62" w:rsidRDefault="00537C62" w:rsidP="00537C62">
      <w:pPr>
        <w:rPr>
          <w:sz w:val="28"/>
          <w:szCs w:val="28"/>
          <w:lang w:val="en-US"/>
        </w:rPr>
      </w:pPr>
      <w:r>
        <w:rPr>
          <w:sz w:val="28"/>
          <w:szCs w:val="28"/>
          <w:lang w:val="en-US"/>
        </w:rPr>
        <w:t>The dataset was connected from MYSQL workbench to Power BI for analysis. Data cleaning and transformation were performed using Power Query. Data types were corrected</w:t>
      </w:r>
      <w:r w:rsidR="008E0ACF">
        <w:rPr>
          <w:sz w:val="28"/>
          <w:szCs w:val="28"/>
          <w:lang w:val="en-US"/>
        </w:rPr>
        <w:t>,</w:t>
      </w:r>
      <w:r>
        <w:rPr>
          <w:sz w:val="28"/>
          <w:szCs w:val="28"/>
          <w:lang w:val="en-US"/>
        </w:rPr>
        <w:t xml:space="preserve"> null values were checked</w:t>
      </w:r>
      <w:r w:rsidR="008E0ACF">
        <w:rPr>
          <w:sz w:val="28"/>
          <w:szCs w:val="28"/>
          <w:lang w:val="en-US"/>
        </w:rPr>
        <w:t>, duplicate values were analyzed,</w:t>
      </w:r>
      <w:r>
        <w:rPr>
          <w:sz w:val="28"/>
          <w:szCs w:val="28"/>
          <w:lang w:val="en-US"/>
        </w:rPr>
        <w:t xml:space="preserve"> and a total sales column was created for analysis.</w:t>
      </w:r>
    </w:p>
    <w:p w14:paraId="43E20FA8" w14:textId="63E2DC13" w:rsidR="00EC71C2" w:rsidRDefault="006E0AE1" w:rsidP="006E0AE1">
      <w:pPr>
        <w:pStyle w:val="Heading1"/>
        <w:rPr>
          <w:lang w:val="en-US"/>
        </w:rPr>
      </w:pPr>
      <w:r w:rsidRPr="006E0AE1">
        <w:rPr>
          <w:lang w:val="en-US"/>
        </w:rPr>
        <w:t xml:space="preserve">DAX Measures </w:t>
      </w:r>
    </w:p>
    <w:p w14:paraId="6228CC38" w14:textId="522F5D7B" w:rsidR="006E0AE1" w:rsidRDefault="006E0AE1" w:rsidP="006E0AE1">
      <w:pPr>
        <w:rPr>
          <w:sz w:val="28"/>
          <w:szCs w:val="28"/>
          <w:lang w:val="en-US"/>
        </w:rPr>
      </w:pPr>
      <w:r w:rsidRPr="006E0AE1">
        <w:rPr>
          <w:sz w:val="28"/>
          <w:szCs w:val="28"/>
          <w:lang w:val="en-US"/>
        </w:rPr>
        <w:t>DAX (data analysis expressions) measures were created in Power BI</w:t>
      </w:r>
      <w:r>
        <w:rPr>
          <w:sz w:val="28"/>
          <w:szCs w:val="28"/>
          <w:lang w:val="en-US"/>
        </w:rPr>
        <w:t xml:space="preserve"> to calculate important business metrics used in the dashboard.</w:t>
      </w:r>
    </w:p>
    <w:p w14:paraId="7AC241F6" w14:textId="7B3898AD" w:rsidR="006E0AE1" w:rsidRDefault="006E0AE1" w:rsidP="006E0AE1">
      <w:pPr>
        <w:rPr>
          <w:sz w:val="28"/>
          <w:szCs w:val="28"/>
          <w:lang w:val="en-US"/>
        </w:rPr>
      </w:pPr>
      <w:r>
        <w:rPr>
          <w:sz w:val="28"/>
          <w:szCs w:val="28"/>
          <w:lang w:val="en-US"/>
        </w:rPr>
        <w:t>Examples of DAX measures used in the project:</w:t>
      </w:r>
    </w:p>
    <w:p w14:paraId="617672C1" w14:textId="106C690D" w:rsidR="006E0AE1" w:rsidRDefault="006E0AE1" w:rsidP="006E0AE1">
      <w:pPr>
        <w:rPr>
          <w:sz w:val="28"/>
          <w:szCs w:val="28"/>
          <w:lang w:val="en-US"/>
        </w:rPr>
      </w:pPr>
      <w:r>
        <w:rPr>
          <w:sz w:val="28"/>
          <w:szCs w:val="28"/>
          <w:lang w:val="en-US"/>
        </w:rPr>
        <w:t>Total sales = SUM(Fact_sales[total_sales])</w:t>
      </w:r>
    </w:p>
    <w:p w14:paraId="2DF8E390" w14:textId="141B5F55" w:rsidR="00077D3E" w:rsidRDefault="006E0AE1" w:rsidP="00077D3E">
      <w:pPr>
        <w:rPr>
          <w:sz w:val="28"/>
          <w:szCs w:val="28"/>
          <w:lang w:val="en-US"/>
        </w:rPr>
      </w:pPr>
      <w:r>
        <w:rPr>
          <w:sz w:val="28"/>
          <w:szCs w:val="28"/>
          <w:lang w:val="en-US"/>
        </w:rPr>
        <w:lastRenderedPageBreak/>
        <w:t>Total orders = COUNT</w:t>
      </w:r>
      <w:r w:rsidR="00C26EF2">
        <w:rPr>
          <w:sz w:val="28"/>
          <w:szCs w:val="28"/>
          <w:lang w:val="en-US"/>
        </w:rPr>
        <w:t>(Fact_sales[invoice_no])</w:t>
      </w:r>
    </w:p>
    <w:p w14:paraId="64B54E07" w14:textId="21CB8447" w:rsidR="00C26EF2" w:rsidRDefault="00C26EF2" w:rsidP="00077D3E">
      <w:pPr>
        <w:rPr>
          <w:sz w:val="28"/>
          <w:szCs w:val="28"/>
          <w:lang w:val="en-US"/>
        </w:rPr>
      </w:pPr>
      <w:r>
        <w:rPr>
          <w:sz w:val="28"/>
          <w:szCs w:val="28"/>
          <w:lang w:val="en-US"/>
        </w:rPr>
        <w:t>Total customers = DISTINCTCOUNT(Dim_Customer[customer_id])</w:t>
      </w:r>
    </w:p>
    <w:p w14:paraId="341B49CB" w14:textId="78725CBD" w:rsidR="00C26EF2" w:rsidRDefault="00C26EF2" w:rsidP="00077D3E">
      <w:pPr>
        <w:rPr>
          <w:sz w:val="28"/>
          <w:szCs w:val="28"/>
          <w:lang w:val="en-US"/>
        </w:rPr>
      </w:pPr>
      <w:r>
        <w:rPr>
          <w:sz w:val="28"/>
          <w:szCs w:val="28"/>
          <w:lang w:val="en-US"/>
        </w:rPr>
        <w:t>These measures were used in KPI cards and dashboard visualizations for analysis.</w:t>
      </w:r>
    </w:p>
    <w:p w14:paraId="19901C1F" w14:textId="00133948" w:rsidR="00C26EF2" w:rsidRDefault="00C26EF2" w:rsidP="00C26EF2">
      <w:pPr>
        <w:pStyle w:val="Heading1"/>
        <w:rPr>
          <w:lang w:val="en-US"/>
        </w:rPr>
      </w:pPr>
      <w:r w:rsidRPr="00C26EF2">
        <w:rPr>
          <w:lang w:val="en-US"/>
        </w:rPr>
        <w:t>Data Modeling</w:t>
      </w:r>
    </w:p>
    <w:p w14:paraId="08A3BD43" w14:textId="3EF5CAE2" w:rsidR="00C26EF2" w:rsidRPr="00C26EF2" w:rsidRDefault="00C26EF2" w:rsidP="00C26EF2">
      <w:r w:rsidRPr="00C26EF2">
        <w:rPr>
          <w:noProof/>
        </w:rPr>
        <w:drawing>
          <wp:inline distT="0" distB="0" distL="0" distR="0" wp14:anchorId="35AEA95A" wp14:editId="3761D359">
            <wp:extent cx="5731510" cy="2816860"/>
            <wp:effectExtent l="0" t="0" r="2540" b="2540"/>
            <wp:docPr id="21452178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816860"/>
                    </a:xfrm>
                    <a:prstGeom prst="rect">
                      <a:avLst/>
                    </a:prstGeom>
                    <a:noFill/>
                    <a:ln>
                      <a:noFill/>
                    </a:ln>
                  </pic:spPr>
                </pic:pic>
              </a:graphicData>
            </a:graphic>
          </wp:inline>
        </w:drawing>
      </w:r>
    </w:p>
    <w:p w14:paraId="12E00E07" w14:textId="3886E801" w:rsidR="003C12AB" w:rsidRDefault="00C26EF2" w:rsidP="00C26EF2">
      <w:pPr>
        <w:rPr>
          <w:sz w:val="28"/>
          <w:szCs w:val="28"/>
          <w:lang w:val="en-US"/>
        </w:rPr>
      </w:pPr>
      <w:r>
        <w:rPr>
          <w:sz w:val="28"/>
          <w:szCs w:val="28"/>
          <w:lang w:val="en-US"/>
        </w:rPr>
        <w:t xml:space="preserve">      The data model was created using </w:t>
      </w:r>
      <w:r w:rsidR="005A31E5">
        <w:rPr>
          <w:sz w:val="28"/>
          <w:szCs w:val="28"/>
          <w:lang w:val="en-US"/>
        </w:rPr>
        <w:t>a star schema approach. Fact_sales was connected with dimension tables such as Dim_customer, Dim_product, Dim_mall, and Dim_date using relationships in Power BI.</w:t>
      </w:r>
    </w:p>
    <w:p w14:paraId="199E7582" w14:textId="57033B8F" w:rsidR="00FC607C" w:rsidRDefault="00FC607C" w:rsidP="00FC607C">
      <w:pPr>
        <w:pStyle w:val="Heading1"/>
        <w:rPr>
          <w:lang w:val="en-US"/>
        </w:rPr>
      </w:pPr>
      <w:r w:rsidRPr="00FC607C">
        <w:rPr>
          <w:lang w:val="en-US"/>
        </w:rPr>
        <w:lastRenderedPageBreak/>
        <w:t>Dashboard Analysis</w:t>
      </w:r>
    </w:p>
    <w:p w14:paraId="4EAFDD0D" w14:textId="5DBC605A" w:rsidR="00FC607C" w:rsidRDefault="00785260" w:rsidP="00FC607C">
      <w:r w:rsidRPr="00785260">
        <w:rPr>
          <w:noProof/>
        </w:rPr>
        <w:drawing>
          <wp:inline distT="0" distB="0" distL="0" distR="0" wp14:anchorId="188CC76C" wp14:editId="1E006723">
            <wp:extent cx="5731510" cy="3138805"/>
            <wp:effectExtent l="0" t="0" r="2540" b="4445"/>
            <wp:docPr id="5969430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138805"/>
                    </a:xfrm>
                    <a:prstGeom prst="rect">
                      <a:avLst/>
                    </a:prstGeom>
                    <a:noFill/>
                    <a:ln>
                      <a:noFill/>
                    </a:ln>
                  </pic:spPr>
                </pic:pic>
              </a:graphicData>
            </a:graphic>
          </wp:inline>
        </w:drawing>
      </w:r>
    </w:p>
    <w:p w14:paraId="08594EC8" w14:textId="4457A9A1" w:rsidR="003B6ED1" w:rsidRDefault="00785260" w:rsidP="00FC607C">
      <w:pPr>
        <w:rPr>
          <w:sz w:val="28"/>
          <w:szCs w:val="28"/>
        </w:rPr>
      </w:pPr>
      <w:r>
        <w:rPr>
          <w:sz w:val="28"/>
          <w:szCs w:val="28"/>
        </w:rPr>
        <w:t xml:space="preserve">The </w:t>
      </w:r>
      <w:r w:rsidR="003B6ED1">
        <w:rPr>
          <w:sz w:val="28"/>
          <w:szCs w:val="28"/>
        </w:rPr>
        <w:t xml:space="preserve">above </w:t>
      </w:r>
      <w:r>
        <w:rPr>
          <w:sz w:val="28"/>
          <w:szCs w:val="28"/>
        </w:rPr>
        <w:t xml:space="preserve">dashboard page focuses </w:t>
      </w:r>
      <w:r w:rsidR="003B6ED1">
        <w:rPr>
          <w:sz w:val="28"/>
          <w:szCs w:val="28"/>
        </w:rPr>
        <w:t xml:space="preserve">on gender-based customer shopping </w:t>
      </w:r>
      <w:r>
        <w:rPr>
          <w:sz w:val="28"/>
          <w:szCs w:val="28"/>
        </w:rPr>
        <w:t>analysis. KPI cards display total sales</w:t>
      </w:r>
      <w:r w:rsidR="003C12AB">
        <w:rPr>
          <w:sz w:val="28"/>
          <w:szCs w:val="28"/>
        </w:rPr>
        <w:t xml:space="preserve"> measure</w:t>
      </w:r>
      <w:r>
        <w:rPr>
          <w:sz w:val="28"/>
          <w:szCs w:val="28"/>
        </w:rPr>
        <w:t>, total orders, and total cust</w:t>
      </w:r>
      <w:r w:rsidR="003B6ED1">
        <w:rPr>
          <w:sz w:val="28"/>
          <w:szCs w:val="28"/>
        </w:rPr>
        <w:t xml:space="preserve">omers. Visualizations were created to </w:t>
      </w:r>
      <w:r w:rsidR="00961FEB">
        <w:rPr>
          <w:sz w:val="28"/>
          <w:szCs w:val="28"/>
        </w:rPr>
        <w:t>analyse</w:t>
      </w:r>
      <w:r w:rsidR="003B6ED1">
        <w:rPr>
          <w:sz w:val="28"/>
          <w:szCs w:val="28"/>
        </w:rPr>
        <w:t xml:space="preserve"> shopping distribution, revenue contribution and product purchases based on gender.</w:t>
      </w:r>
    </w:p>
    <w:p w14:paraId="69A12193" w14:textId="77777777" w:rsidR="003C12AB" w:rsidRDefault="003C12AB" w:rsidP="00FC607C">
      <w:pPr>
        <w:rPr>
          <w:sz w:val="28"/>
          <w:szCs w:val="28"/>
        </w:rPr>
      </w:pPr>
    </w:p>
    <w:p w14:paraId="289A5B9A" w14:textId="77777777" w:rsidR="003C12AB" w:rsidRDefault="003C12AB" w:rsidP="00FC607C">
      <w:pPr>
        <w:rPr>
          <w:sz w:val="28"/>
          <w:szCs w:val="28"/>
        </w:rPr>
      </w:pPr>
    </w:p>
    <w:p w14:paraId="6D3CF664" w14:textId="33434530" w:rsidR="003C12AB" w:rsidRDefault="003C12AB" w:rsidP="003C12AB">
      <w:pPr>
        <w:rPr>
          <w:sz w:val="28"/>
          <w:szCs w:val="28"/>
        </w:rPr>
      </w:pPr>
      <w:r w:rsidRPr="003C12AB">
        <w:rPr>
          <w:noProof/>
          <w:sz w:val="28"/>
          <w:szCs w:val="28"/>
        </w:rPr>
        <w:drawing>
          <wp:inline distT="0" distB="0" distL="0" distR="0" wp14:anchorId="61C8BE64" wp14:editId="365D4595">
            <wp:extent cx="5731510" cy="3159125"/>
            <wp:effectExtent l="0" t="0" r="2540" b="3175"/>
            <wp:docPr id="13365472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159125"/>
                    </a:xfrm>
                    <a:prstGeom prst="rect">
                      <a:avLst/>
                    </a:prstGeom>
                    <a:noFill/>
                    <a:ln>
                      <a:noFill/>
                    </a:ln>
                  </pic:spPr>
                </pic:pic>
              </a:graphicData>
            </a:graphic>
          </wp:inline>
        </w:drawing>
      </w:r>
    </w:p>
    <w:p w14:paraId="04F4FD28" w14:textId="669BDCF3" w:rsidR="003C12AB" w:rsidRDefault="003C12AB" w:rsidP="003C12AB">
      <w:pPr>
        <w:rPr>
          <w:sz w:val="28"/>
          <w:szCs w:val="28"/>
        </w:rPr>
      </w:pPr>
      <w:r>
        <w:rPr>
          <w:sz w:val="28"/>
          <w:szCs w:val="28"/>
        </w:rPr>
        <w:lastRenderedPageBreak/>
        <w:t xml:space="preserve">The above dashboard page focuses on age group analysis, category analysis, and payment method analysis. Different visualizations were used to </w:t>
      </w:r>
      <w:r w:rsidR="00961FEB">
        <w:rPr>
          <w:sz w:val="28"/>
          <w:szCs w:val="28"/>
        </w:rPr>
        <w:t>analyse</w:t>
      </w:r>
      <w:r>
        <w:rPr>
          <w:sz w:val="28"/>
          <w:szCs w:val="28"/>
        </w:rPr>
        <w:t xml:space="preserve"> customer purchasing patterns, revenue distribution, and payment preferences.</w:t>
      </w:r>
    </w:p>
    <w:p w14:paraId="4665213F" w14:textId="0EBBB8E5" w:rsidR="009213F5" w:rsidRDefault="009213F5" w:rsidP="009213F5">
      <w:pPr>
        <w:pStyle w:val="Heading1"/>
      </w:pPr>
      <w:r w:rsidRPr="009213F5">
        <w:t>Key Insights</w:t>
      </w:r>
    </w:p>
    <w:p w14:paraId="2E8F995A" w14:textId="20B19B80" w:rsidR="009213F5" w:rsidRPr="009213F5" w:rsidRDefault="009213F5" w:rsidP="009213F5">
      <w:pPr>
        <w:pStyle w:val="ListParagraph"/>
        <w:numPr>
          <w:ilvl w:val="0"/>
          <w:numId w:val="1"/>
        </w:numPr>
      </w:pPr>
      <w:r>
        <w:rPr>
          <w:sz w:val="28"/>
          <w:szCs w:val="28"/>
        </w:rPr>
        <w:t>Female customers contributed a significant portion of total sales revenue.</w:t>
      </w:r>
    </w:p>
    <w:p w14:paraId="245332DC" w14:textId="47E42989" w:rsidR="009213F5" w:rsidRPr="009213F5" w:rsidRDefault="009213F5" w:rsidP="009213F5">
      <w:pPr>
        <w:pStyle w:val="ListParagraph"/>
        <w:numPr>
          <w:ilvl w:val="0"/>
          <w:numId w:val="1"/>
        </w:numPr>
      </w:pPr>
      <w:r>
        <w:rPr>
          <w:sz w:val="28"/>
          <w:szCs w:val="28"/>
        </w:rPr>
        <w:t>Customers aged 26-40 generated higher revenue.</w:t>
      </w:r>
    </w:p>
    <w:p w14:paraId="64C90F37" w14:textId="6BDE3BC2" w:rsidR="009213F5" w:rsidRPr="009213F5" w:rsidRDefault="009213F5" w:rsidP="009213F5">
      <w:pPr>
        <w:pStyle w:val="ListParagraph"/>
        <w:numPr>
          <w:ilvl w:val="0"/>
          <w:numId w:val="1"/>
        </w:numPr>
      </w:pPr>
      <w:r>
        <w:rPr>
          <w:sz w:val="28"/>
          <w:szCs w:val="28"/>
        </w:rPr>
        <w:t>Clothing category showed strong sales performance.</w:t>
      </w:r>
    </w:p>
    <w:p w14:paraId="7CC588F5" w14:textId="7FB3720B" w:rsidR="009213F5" w:rsidRPr="009213F5" w:rsidRDefault="009213F5" w:rsidP="009213F5">
      <w:pPr>
        <w:pStyle w:val="ListParagraph"/>
        <w:numPr>
          <w:ilvl w:val="0"/>
          <w:numId w:val="1"/>
        </w:numPr>
      </w:pPr>
      <w:r>
        <w:rPr>
          <w:sz w:val="28"/>
          <w:szCs w:val="28"/>
        </w:rPr>
        <w:t>Credit card and cash were the most commonly used payment methods.</w:t>
      </w:r>
    </w:p>
    <w:p w14:paraId="0531F757" w14:textId="4169F28A" w:rsidR="009E04B2" w:rsidRPr="00961FEB" w:rsidRDefault="009213F5" w:rsidP="009E04B2">
      <w:pPr>
        <w:pStyle w:val="ListParagraph"/>
        <w:numPr>
          <w:ilvl w:val="0"/>
          <w:numId w:val="1"/>
        </w:numPr>
      </w:pPr>
      <w:r>
        <w:rPr>
          <w:sz w:val="28"/>
          <w:szCs w:val="28"/>
        </w:rPr>
        <w:t xml:space="preserve">Shopping </w:t>
      </w:r>
      <w:r w:rsidR="00961FEB">
        <w:rPr>
          <w:sz w:val="28"/>
          <w:szCs w:val="28"/>
        </w:rPr>
        <w:t>behaviour</w:t>
      </w:r>
      <w:r>
        <w:rPr>
          <w:sz w:val="28"/>
          <w:szCs w:val="28"/>
        </w:rPr>
        <w:t xml:space="preserve"> varied across shopping malls </w:t>
      </w:r>
      <w:r w:rsidR="009E04B2">
        <w:rPr>
          <w:sz w:val="28"/>
          <w:szCs w:val="28"/>
        </w:rPr>
        <w:t>and years.</w:t>
      </w:r>
    </w:p>
    <w:p w14:paraId="48078818" w14:textId="175D4370" w:rsidR="00961FEB" w:rsidRDefault="00961FEB" w:rsidP="00961FEB">
      <w:pPr>
        <w:pStyle w:val="Heading1"/>
      </w:pPr>
      <w:r>
        <w:t>Recommendations</w:t>
      </w:r>
    </w:p>
    <w:p w14:paraId="08A7987B" w14:textId="56527124" w:rsidR="00961FEB" w:rsidRPr="00DE492B" w:rsidRDefault="00DE492B" w:rsidP="00DE492B">
      <w:pPr>
        <w:pStyle w:val="ListParagraph"/>
        <w:numPr>
          <w:ilvl w:val="0"/>
          <w:numId w:val="2"/>
        </w:numPr>
      </w:pPr>
      <w:r>
        <w:rPr>
          <w:sz w:val="28"/>
          <w:szCs w:val="28"/>
        </w:rPr>
        <w:t>The company can focus more on high-performing product categories to increase sales.</w:t>
      </w:r>
    </w:p>
    <w:p w14:paraId="626BBDA1" w14:textId="13EDB676" w:rsidR="00DE492B" w:rsidRPr="00DE492B" w:rsidRDefault="00DE492B" w:rsidP="00DE492B">
      <w:pPr>
        <w:pStyle w:val="ListParagraph"/>
        <w:numPr>
          <w:ilvl w:val="0"/>
          <w:numId w:val="2"/>
        </w:numPr>
      </w:pPr>
      <w:r>
        <w:rPr>
          <w:sz w:val="28"/>
          <w:szCs w:val="28"/>
        </w:rPr>
        <w:t>Marketing strategies can be improved based on customer age groups and gender.</w:t>
      </w:r>
    </w:p>
    <w:p w14:paraId="18A52E20" w14:textId="7437A457" w:rsidR="00DE492B" w:rsidRPr="00DE492B" w:rsidRDefault="00DE492B" w:rsidP="00DE492B">
      <w:pPr>
        <w:pStyle w:val="ListParagraph"/>
        <w:numPr>
          <w:ilvl w:val="0"/>
          <w:numId w:val="2"/>
        </w:numPr>
      </w:pPr>
      <w:r>
        <w:rPr>
          <w:sz w:val="28"/>
          <w:szCs w:val="28"/>
        </w:rPr>
        <w:t>Customer payment preferences can help improve shopping experience.</w:t>
      </w:r>
    </w:p>
    <w:p w14:paraId="4420EC9E" w14:textId="21316C71" w:rsidR="001C1550" w:rsidRPr="00961FEB" w:rsidRDefault="00DE492B" w:rsidP="001C1550">
      <w:pPr>
        <w:pStyle w:val="ListParagraph"/>
        <w:numPr>
          <w:ilvl w:val="0"/>
          <w:numId w:val="2"/>
        </w:numPr>
      </w:pPr>
      <w:r>
        <w:rPr>
          <w:sz w:val="28"/>
          <w:szCs w:val="28"/>
        </w:rPr>
        <w:t xml:space="preserve">Promotional offers </w:t>
      </w:r>
      <w:r w:rsidR="001C1550">
        <w:rPr>
          <w:sz w:val="28"/>
          <w:szCs w:val="28"/>
        </w:rPr>
        <w:t>can be introduced in shopping malls with lower sales.</w:t>
      </w:r>
    </w:p>
    <w:p w14:paraId="7EA88848" w14:textId="68EA79A7" w:rsidR="009E04B2" w:rsidRPr="009E04B2" w:rsidRDefault="009E04B2" w:rsidP="009E04B2">
      <w:pPr>
        <w:pStyle w:val="Heading1"/>
      </w:pPr>
      <w:r w:rsidRPr="009E04B2">
        <w:t>conclusion</w:t>
      </w:r>
    </w:p>
    <w:p w14:paraId="38B26261" w14:textId="02DC14FC" w:rsidR="009E04B2" w:rsidRPr="009E04B2" w:rsidRDefault="009E04B2" w:rsidP="009E04B2">
      <w:pPr>
        <w:rPr>
          <w:sz w:val="28"/>
          <w:szCs w:val="28"/>
        </w:rPr>
      </w:pPr>
      <w:r>
        <w:rPr>
          <w:sz w:val="28"/>
          <w:szCs w:val="28"/>
        </w:rPr>
        <w:t xml:space="preserve"> </w:t>
      </w:r>
      <w:r w:rsidRPr="009E04B2">
        <w:rPr>
          <w:sz w:val="28"/>
          <w:szCs w:val="28"/>
        </w:rPr>
        <w:t xml:space="preserve">the project </w:t>
      </w:r>
      <w:r>
        <w:rPr>
          <w:sz w:val="28"/>
          <w:szCs w:val="28"/>
        </w:rPr>
        <w:t>successfully</w:t>
      </w:r>
      <w:r w:rsidR="00B41B4C">
        <w:rPr>
          <w:sz w:val="28"/>
          <w:szCs w:val="28"/>
        </w:rPr>
        <w:t xml:space="preserve"> </w:t>
      </w:r>
      <w:r w:rsidR="00961FEB">
        <w:rPr>
          <w:sz w:val="28"/>
          <w:szCs w:val="28"/>
        </w:rPr>
        <w:t>analysed</w:t>
      </w:r>
      <w:r>
        <w:rPr>
          <w:sz w:val="28"/>
          <w:szCs w:val="28"/>
        </w:rPr>
        <w:t xml:space="preserve"> customer purchasing </w:t>
      </w:r>
      <w:r w:rsidR="00961FEB">
        <w:rPr>
          <w:sz w:val="28"/>
          <w:szCs w:val="28"/>
        </w:rPr>
        <w:t>behaviour</w:t>
      </w:r>
      <w:r>
        <w:rPr>
          <w:sz w:val="28"/>
          <w:szCs w:val="28"/>
        </w:rPr>
        <w:t xml:space="preserve"> using Power BI dash board and visualizations. The generated insights can help businesses understand customer preferences and improve business decision-making.</w:t>
      </w:r>
    </w:p>
    <w:p w14:paraId="5D16CDAB" w14:textId="77777777" w:rsidR="003C12AB" w:rsidRPr="00785260" w:rsidRDefault="003C12AB" w:rsidP="00FC607C">
      <w:pPr>
        <w:rPr>
          <w:sz w:val="28"/>
          <w:szCs w:val="28"/>
        </w:rPr>
      </w:pPr>
    </w:p>
    <w:sectPr w:rsidR="003C12AB" w:rsidRPr="007852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E224F9"/>
    <w:multiLevelType w:val="hybridMultilevel"/>
    <w:tmpl w:val="2F5C38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6DF592C"/>
    <w:multiLevelType w:val="hybridMultilevel"/>
    <w:tmpl w:val="4CB41D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79641902">
    <w:abstractNumId w:val="1"/>
  </w:num>
  <w:num w:numId="2" w16cid:durableId="732042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5C4"/>
    <w:rsid w:val="00077D3E"/>
    <w:rsid w:val="000C67A1"/>
    <w:rsid w:val="000D7DAB"/>
    <w:rsid w:val="000F027E"/>
    <w:rsid w:val="001C1550"/>
    <w:rsid w:val="002025C4"/>
    <w:rsid w:val="003B6ED1"/>
    <w:rsid w:val="003C12AB"/>
    <w:rsid w:val="00400762"/>
    <w:rsid w:val="00431A17"/>
    <w:rsid w:val="004962B5"/>
    <w:rsid w:val="00537C62"/>
    <w:rsid w:val="005A31E5"/>
    <w:rsid w:val="0061314E"/>
    <w:rsid w:val="0066407C"/>
    <w:rsid w:val="006E0AE1"/>
    <w:rsid w:val="00785260"/>
    <w:rsid w:val="008E0ACF"/>
    <w:rsid w:val="009213F5"/>
    <w:rsid w:val="00961FEB"/>
    <w:rsid w:val="009E04B2"/>
    <w:rsid w:val="00AB5273"/>
    <w:rsid w:val="00B245F6"/>
    <w:rsid w:val="00B41B4C"/>
    <w:rsid w:val="00BA4369"/>
    <w:rsid w:val="00C26EF2"/>
    <w:rsid w:val="00C81410"/>
    <w:rsid w:val="00DA7ACF"/>
    <w:rsid w:val="00DE492B"/>
    <w:rsid w:val="00EC71C2"/>
    <w:rsid w:val="00F81658"/>
    <w:rsid w:val="00FC60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8A7CE"/>
  <w15:chartTrackingRefBased/>
  <w15:docId w15:val="{5043B24A-2CD5-4F01-A424-B6311356E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25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25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25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25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25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25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5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5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5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5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25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25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25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25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25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5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5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5C4"/>
    <w:rPr>
      <w:rFonts w:eastAsiaTheme="majorEastAsia" w:cstheme="majorBidi"/>
      <w:color w:val="272727" w:themeColor="text1" w:themeTint="D8"/>
    </w:rPr>
  </w:style>
  <w:style w:type="paragraph" w:styleId="Title">
    <w:name w:val="Title"/>
    <w:basedOn w:val="Normal"/>
    <w:next w:val="Normal"/>
    <w:link w:val="TitleChar"/>
    <w:uiPriority w:val="10"/>
    <w:qFormat/>
    <w:rsid w:val="002025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5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5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5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5C4"/>
    <w:pPr>
      <w:spacing w:before="160"/>
      <w:jc w:val="center"/>
    </w:pPr>
    <w:rPr>
      <w:i/>
      <w:iCs/>
      <w:color w:val="404040" w:themeColor="text1" w:themeTint="BF"/>
    </w:rPr>
  </w:style>
  <w:style w:type="character" w:customStyle="1" w:styleId="QuoteChar">
    <w:name w:val="Quote Char"/>
    <w:basedOn w:val="DefaultParagraphFont"/>
    <w:link w:val="Quote"/>
    <w:uiPriority w:val="29"/>
    <w:rsid w:val="002025C4"/>
    <w:rPr>
      <w:i/>
      <w:iCs/>
      <w:color w:val="404040" w:themeColor="text1" w:themeTint="BF"/>
    </w:rPr>
  </w:style>
  <w:style w:type="paragraph" w:styleId="ListParagraph">
    <w:name w:val="List Paragraph"/>
    <w:basedOn w:val="Normal"/>
    <w:uiPriority w:val="34"/>
    <w:qFormat/>
    <w:rsid w:val="002025C4"/>
    <w:pPr>
      <w:ind w:left="720"/>
      <w:contextualSpacing/>
    </w:pPr>
  </w:style>
  <w:style w:type="character" w:styleId="IntenseEmphasis">
    <w:name w:val="Intense Emphasis"/>
    <w:basedOn w:val="DefaultParagraphFont"/>
    <w:uiPriority w:val="21"/>
    <w:qFormat/>
    <w:rsid w:val="002025C4"/>
    <w:rPr>
      <w:i/>
      <w:iCs/>
      <w:color w:val="2F5496" w:themeColor="accent1" w:themeShade="BF"/>
    </w:rPr>
  </w:style>
  <w:style w:type="paragraph" w:styleId="IntenseQuote">
    <w:name w:val="Intense Quote"/>
    <w:basedOn w:val="Normal"/>
    <w:next w:val="Normal"/>
    <w:link w:val="IntenseQuoteChar"/>
    <w:uiPriority w:val="30"/>
    <w:qFormat/>
    <w:rsid w:val="002025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25C4"/>
    <w:rPr>
      <w:i/>
      <w:iCs/>
      <w:color w:val="2F5496" w:themeColor="accent1" w:themeShade="BF"/>
    </w:rPr>
  </w:style>
  <w:style w:type="character" w:styleId="IntenseReference">
    <w:name w:val="Intense Reference"/>
    <w:basedOn w:val="DefaultParagraphFont"/>
    <w:uiPriority w:val="32"/>
    <w:qFormat/>
    <w:rsid w:val="002025C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581</TotalTime>
  <Pages>4</Pages>
  <Words>422</Words>
  <Characters>2407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swathi</dc:creator>
  <cp:keywords/>
  <dc:description/>
  <cp:lastModifiedBy>swathi</cp:lastModifiedBy>
  <cp:revision>12</cp:revision>
  <cp:lastPrinted>2026-06-09T10:40:00Z</cp:lastPrinted>
  <dcterms:created xsi:type="dcterms:W3CDTF">2026-06-08T06:51:00Z</dcterms:created>
  <dcterms:modified xsi:type="dcterms:W3CDTF">2026-06-09T10:45:00Z</dcterms:modified>
</cp:coreProperties>
</file>