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d0c85654-6b20-46e1-b18d-38a8211471fb.png" id="1" name="image1.png"/>
            <a:graphic>
              <a:graphicData uri="http://schemas.openxmlformats.org/drawingml/2006/picture">
                <pic:pic>
                  <pic:nvPicPr>
                    <pic:cNvPr descr="1d0c85654-6b20-46e1-b18d-38a8211471fb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64"/>
          <w:szCs w:val="64"/>
          <w:rtl w:val="0"/>
        </w:rPr>
        <w:t xml:space="preserve">🎯 MicroGoal Project Design Phase-II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Solution Requirements (Functional &amp; Non-functional)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📋 Project Overview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Field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Details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📅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06 Mar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👥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Sansita" w:cs="Sansita" w:eastAsia="Sansita" w:hAnsi="Sansita"/>
                <w:i w:val="1"/>
                <w:color w:val="000000"/>
                <w:rtl w:val="0"/>
              </w:rPr>
              <w:t xml:space="preserve">[</w:t>
            </w:r>
            <w:r w:rsidDel="00000000" w:rsidR="00000000" w:rsidRPr="00000000">
              <w:rPr>
                <w:rFonts w:ascii="Sansita" w:cs="Sansita" w:eastAsia="Sansita" w:hAnsi="Sansita"/>
                <w:i w:val="1"/>
                <w:rtl w:val="0"/>
              </w:rPr>
              <w:t xml:space="preserve">69a6a78cc3309e5746ec257a]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🚀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MicroGoal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🏆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4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🔧 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The core features that define what our MicroGoal system will do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FR-1: 🔐 User Authentication &amp; Account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Transform how users access and secure their goal-tracking journey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🆕 User Registration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Seamless onboarding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🔑 User Login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Quick and secure access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🛡️ Password Encryption (Hashing)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Military-grade security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🎫 JWT Token Generation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Modern authentication standards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FR-2: 📊 Goal Management (CRUD Operations)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Complete control over personal goal ecosystem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➕ Create Goal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Turn dreams into actionable targets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👀 View All Goals (User-Specific)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Personal dashboard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✏️ Update Goal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Adapt and evolve 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🗑️ Delete Goal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Clean slate when needed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FR-3: 🚪 Authorization &amp; Access Control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Fort Knox-level data protection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🔒 Protect Routes using Auth Middleware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Gatekeeper functionality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🚫 Restrict Users from Accessing Others' Data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Privacy-first approach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FR-4: ⚠️ Error Handling &amp; Response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Bulletproof system reliability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🎯 Centralized Error Middleware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One source of truth for errors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📡 Proper HTTP Status Codes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Crystal clear communication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200 (Success)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🎉 201 (Created)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❌ 400 (Bad Request)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🔐 401 (Unauthorized)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🔍 404 (Not Found)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💥 500 (Server Error)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FR-5: 🧪 API Testing &amp;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Quality assurance at every step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⚡ Test Endpoints using Thunder Client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Lightning-fast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✔️ Validate Request Body Data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- Data integrity guaranteed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🌟 Non-Functional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The quality attributes that make MicroGoal exceptional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Requirement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Why It Matters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🎨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Usability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API endpoints should be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simple, clear, and intuitive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for developers - because great UX starts with great DX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🔐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Security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JWT authentication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for all requests +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hashed passwords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- your data fortress is impenetrable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🛡️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Reliability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Graceful error handling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prevents crashes - smooth sailing even in rough waters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⚡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Performance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Sub-2-second response times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under normal load - speed that keeps users engaged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🌐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Availability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24/7 accessibility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with minimal downtime - always there when inspiration strikes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NFR-6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📈 </w:t>
            </w: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Scalability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Future-proof architecture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supporting growth and feature expansion - built to evolve with your ambitions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🎯 Success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100%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secure authentication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&lt;2 seconds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average response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99.9%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uptime reliability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Zero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unauthorized data access incidents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Ready to transform goal-setting into goal-achieving? Let's build MicroGoal! 🚀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Georgia"/>
  <w:font w:name="Canva Sans Bold"/>
  <w:font w:name="Arimo"/>
  <w:font w:name="Canva Sans"/>
  <w:font w:name="Sansit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