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DBF6" w14:textId="77777777" w:rsidR="008B530A" w:rsidRDefault="008B530A" w:rsidP="008B530A">
      <w:pPr>
        <w:spacing w:line="240" w:lineRule="auto"/>
        <w:ind w:left="720" w:firstLine="720"/>
        <w:rPr>
          <w:b/>
          <w:bCs/>
        </w:rPr>
      </w:pPr>
    </w:p>
    <w:p w14:paraId="7639FE16" w14:textId="280BE5CE" w:rsidR="004E5155" w:rsidRPr="004E5155" w:rsidRDefault="004E5155" w:rsidP="008B530A">
      <w:pPr>
        <w:spacing w:line="240" w:lineRule="auto"/>
        <w:ind w:left="720" w:firstLine="720"/>
        <w:rPr>
          <w:b/>
          <w:bCs/>
        </w:rPr>
      </w:pPr>
      <w:r w:rsidRPr="004E5155">
        <w:rPr>
          <w:b/>
          <w:bCs/>
        </w:rPr>
        <w:t>Executive Summary: Marketing Campaign Analysis</w:t>
      </w:r>
    </w:p>
    <w:p w14:paraId="50631E8D" w14:textId="11D58B5E" w:rsidR="004E5155" w:rsidRDefault="004E5155" w:rsidP="008B530A">
      <w:pPr>
        <w:spacing w:line="240" w:lineRule="auto"/>
        <w:ind w:left="720"/>
      </w:pPr>
      <w:r>
        <w:rPr>
          <w:b/>
          <w:bCs/>
        </w:rPr>
        <w:t xml:space="preserve">                                      </w:t>
      </w:r>
      <w:r w:rsidR="008B530A">
        <w:rPr>
          <w:b/>
          <w:bCs/>
        </w:rPr>
        <w:t xml:space="preserve">      </w:t>
      </w:r>
      <w:r>
        <w:rPr>
          <w:b/>
          <w:bCs/>
        </w:rPr>
        <w:t xml:space="preserve"> </w:t>
      </w:r>
      <w:r w:rsidRPr="004E5155">
        <w:rPr>
          <w:b/>
          <w:bCs/>
        </w:rPr>
        <w:t>SkillCraft Technology</w:t>
      </w:r>
      <w:r w:rsidRPr="004E5155">
        <w:t xml:space="preserve"> </w:t>
      </w:r>
    </w:p>
    <w:p w14:paraId="29D589BB" w14:textId="25E8E5E5" w:rsidR="004E5155" w:rsidRDefault="008B530A" w:rsidP="008B530A">
      <w:pPr>
        <w:spacing w:line="240" w:lineRule="auto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49E8D0E" wp14:editId="7642455B">
                <wp:simplePos x="0" y="0"/>
                <wp:positionH relativeFrom="column">
                  <wp:posOffset>-7620</wp:posOffset>
                </wp:positionH>
                <wp:positionV relativeFrom="paragraph">
                  <wp:posOffset>266065</wp:posOffset>
                </wp:positionV>
                <wp:extent cx="5760720" cy="0"/>
                <wp:effectExtent l="0" t="0" r="0" b="0"/>
                <wp:wrapNone/>
                <wp:docPr id="150354464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07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B041A5" id="Straight Connector 5" o:spid="_x0000_s1026" style="position:absolute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20.95pt" to="453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8dVmQEAAIgDAAAOAAAAZHJzL2Uyb0RvYy54bWysU9uO0zAQfUfiHyy/06SV2EVR033YFbwg&#10;WHH5AK8zbixsjzU2Tfr3jN02RQtCCPHi+HLOmTkzk+3d7J04ACWLoZfrVSsFBI2DDftefv3y9tUb&#10;KVJWYVAOA/TyCEne7V6+2E6xgw2O6AYgwSIhdVPs5Zhz7Jom6RG8SiuMEPjRIHmV+Uj7ZiA1sbp3&#10;zaZtb5oJaYiEGlLi24fTo9xVfWNA54/GJMjC9ZJzy3Wluj6VtdltVbcnFUerz2mof8jCKxs46CL1&#10;oLIS38n+IuWtJkxo8kqjb9AYq6F6YDfr9pmbz6OKUL1wcVJcypT+n6z+cLgPj8RlmGLqUnyk4mI2&#10;5MuX8xNzLdZxKRbMWWi+fH17095uuKb68tZciZFSfgfoRdn00tlQfKhOHd6nzMEYeoHw4Rq67vLR&#10;QQG78AmMsAMHW1d2nQq4dyQOivs5fFuX/rFWRRaKsc4tpPbPpDO20KBOyt8SF3SNiCEvRG8D0u+i&#10;5vmSqjnhL65PXovtJxyOtRG1HNzu6uw8mmWefj5X+vUH2v0AAAD//wMAUEsDBBQABgAIAAAAIQDn&#10;WA7+2wAAAAgBAAAPAAAAZHJzL2Rvd25yZXYueG1sTI/NTsMwEITvSLyDtUhcUGunoJaGOFWE1Afo&#10;z4GjGy9x1HgdYjcNb99FHOC4M6PZb4rN5Dsx4hDbQBqyuQKBVAfbUqPheNjOXkHEZMiaLhBq+MYI&#10;m/L+rjC5DVfa4bhPjeASirnR4FLqcylj7dCbOA89EnufYfAm8Tk00g7myuW+kwulltKblviDMz2+&#10;O6zP+4vXcPhYoXVPXTWar8pS83xutyul9ePDVL2BSDilvzD84DM6lMx0CheyUXQaZtmCkxpesjUI&#10;9tdqydtOv4IsC/l/QHkDAAD//wMAUEsBAi0AFAAGAAgAAAAhALaDOJL+AAAA4QEAABMAAAAAAAAA&#10;AAAAAAAAAAAAAFtDb250ZW50X1R5cGVzXS54bWxQSwECLQAUAAYACAAAACEAOP0h/9YAAACUAQAA&#10;CwAAAAAAAAAAAAAAAAAvAQAAX3JlbHMvLnJlbHNQSwECLQAUAAYACAAAACEAFJPHVZkBAACIAwAA&#10;DgAAAAAAAAAAAAAAAAAuAgAAZHJzL2Uyb0RvYy54bWxQSwECLQAUAAYACAAAACEA51gO/tsAAAAI&#10;AQAADwAAAAAAAAAAAAAAAADz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  <w:r w:rsidR="004E5155">
        <w:rPr>
          <w:b/>
          <w:bCs/>
        </w:rPr>
        <w:t xml:space="preserve">                 </w:t>
      </w:r>
      <w:r>
        <w:rPr>
          <w:b/>
          <w:bCs/>
        </w:rPr>
        <w:t xml:space="preserve">     </w:t>
      </w:r>
      <w:r w:rsidR="004E5155">
        <w:rPr>
          <w:b/>
          <w:bCs/>
        </w:rPr>
        <w:t xml:space="preserve"> </w:t>
      </w:r>
      <w:r w:rsidR="004E5155" w:rsidRPr="00704208">
        <w:rPr>
          <w:b/>
          <w:bCs/>
        </w:rPr>
        <w:t>Submitted by:</w:t>
      </w:r>
      <w:r w:rsidR="004E5155" w:rsidRPr="00704208">
        <w:t xml:space="preserve"> </w:t>
      </w:r>
      <w:r w:rsidR="004E5155">
        <w:t xml:space="preserve">Swathi M K </w:t>
      </w:r>
      <w:r w:rsidR="004E5155">
        <w:rPr>
          <w:b/>
          <w:bCs/>
        </w:rPr>
        <w:t>|</w:t>
      </w:r>
      <w:r w:rsidR="004E5155" w:rsidRPr="004E5155">
        <w:t xml:space="preserve"> Data Analyst Intern </w:t>
      </w:r>
    </w:p>
    <w:p w14:paraId="0011889B" w14:textId="77777777" w:rsidR="004E5155" w:rsidRPr="004E5155" w:rsidRDefault="004E5155" w:rsidP="004E5155">
      <w:pPr>
        <w:rPr>
          <w:b/>
          <w:bCs/>
        </w:rPr>
      </w:pPr>
      <w:r w:rsidRPr="004E5155">
        <w:rPr>
          <w:b/>
          <w:bCs/>
        </w:rPr>
        <w:t>The Bottom Line</w:t>
      </w:r>
    </w:p>
    <w:p w14:paraId="40A39372" w14:textId="0C62094F" w:rsidR="004E5155" w:rsidRPr="004E5155" w:rsidRDefault="008B530A" w:rsidP="008B530A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408D29D" wp14:editId="416CF78F">
                <wp:simplePos x="0" y="0"/>
                <wp:positionH relativeFrom="margin">
                  <wp:align>right</wp:align>
                </wp:positionH>
                <wp:positionV relativeFrom="paragraph">
                  <wp:posOffset>875665</wp:posOffset>
                </wp:positionV>
                <wp:extent cx="5707380" cy="30480"/>
                <wp:effectExtent l="0" t="0" r="26670" b="26670"/>
                <wp:wrapNone/>
                <wp:docPr id="75381877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738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A70D36" id="Straight Connector 6" o:spid="_x0000_s1026" style="position:absolute;flip:y;z-index:2516515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2pt,68.95pt" to="847.6pt,7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IzXpQEAAJYDAAAOAAAAZHJzL2Uyb0RvYy54bWysU01P3DAQvSPxHyzfu8kCLSjaLAcQXKqC&#10;CvRunPHGqr80djfZf8/Y2Q0IWqmqerH8Me/NvDfj1eVoDdsCRu1dy5eLmjNw0nfabVr+9Hjz6YKz&#10;mITrhPEOWr6DyC/Xx0erITRw4ntvOkBGJC42Q2h5n1JoqirKHqyICx/A0aPyaEWiI26qDsVA7NZU&#10;J3X9pRo8dgG9hBjp9np65OvCrxTIdKdUhMRMy6m2VFYs63Neq/VKNBsUoddyX4b4hyqs0I6SzlTX&#10;Ign2C/UHKqsl+uhVWkhvK6+UllA0kJpl/U7NQy8CFC1kTgyzTfH/0cpv2yt3j2TDEGITwz1mFaNC&#10;y5TR4Qf1tOiiStlYbNvNtsGYmKTLz+f1+ekFuSvp7bQ+oy3xVRNNpgsY0y14y/Km5Ua7rEo0Yvs1&#10;pin0EEK410LKLu0M5GDjvoNiuqOEU0llRuDKINsK6m73c7lPWyIzRGljZlBdUv4RtI/NMChz87fA&#10;Obpk9C7NQKudx99lTeOhVDXFH1RPWrPsZ9/tSluKHdT8Yuh+UPN0vT0X+Ot3Wr8AAAD//wMAUEsD&#10;BBQABgAIAAAAIQBiQnOG2wAAAAgBAAAPAAAAZHJzL2Rvd25yZXYueG1sTI/BTsMwEETvSPyDtUjc&#10;qNMWkTTEqaAS4tJLWz7Ajbdx1Hgd2W5r/p7lBMedGc3Oa9bZjeKKIQ6eFMxnBQikzpuBegVfh4+n&#10;CkRMmowePaGCb4ywbu/vGl0bf6MdXvepF1xCsdYKbEpTLWXsLDodZ35CYu/kg9OJz9BLE/SNy90o&#10;F0XxIp0eiD9YPeHGYnfeX5wCt/kst35X5byNwcT30zJZR0o9PuS3VxAJc/oLw+98ng4tbzr6C5ko&#10;RgUMklhdlisQbFerikmOrDwvSpBtI/8DtD8AAAD//wMAUEsBAi0AFAAGAAgAAAAhALaDOJL+AAAA&#10;4QEAABMAAAAAAAAAAAAAAAAAAAAAAFtDb250ZW50X1R5cGVzXS54bWxQSwECLQAUAAYACAAAACEA&#10;OP0h/9YAAACUAQAACwAAAAAAAAAAAAAAAAAvAQAAX3JlbHMvLnJlbHNQSwECLQAUAAYACAAAACEA&#10;q3iM16UBAACWAwAADgAAAAAAAAAAAAAAAAAuAgAAZHJzL2Uyb0RvYy54bWxQSwECLQAUAAYACAAA&#10;ACEAYkJzhtsAAAAIAQAADwAAAAAAAAAAAAAAAAD/AwAAZHJzL2Rvd25yZXYueG1sUEsFBgAAAAAE&#10;AAQA8wAAAAc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4E5155" w:rsidRPr="004E5155">
        <w:t xml:space="preserve">The campaign secured 7,012 conversions across 8,000 customers. While </w:t>
      </w:r>
      <w:proofErr w:type="gramStart"/>
      <w:r w:rsidR="004E5155" w:rsidRPr="004E5155">
        <w:t>Social Media</w:t>
      </w:r>
      <w:proofErr w:type="gramEnd"/>
      <w:r w:rsidR="004E5155" w:rsidRPr="004E5155">
        <w:t xml:space="preserve"> drove the highest volume, PPC offered the best financial efficiency. To improve the current 4.74% average ROI, the budget should shift toward high-income demographics and performance-heavy channels.</w:t>
      </w:r>
    </w:p>
    <w:p w14:paraId="5E5C64DD" w14:textId="77777777" w:rsidR="004E5155" w:rsidRPr="004E5155" w:rsidRDefault="004E5155" w:rsidP="004E5155">
      <w:pPr>
        <w:rPr>
          <w:b/>
          <w:bCs/>
        </w:rPr>
      </w:pPr>
      <w:r w:rsidRPr="004E5155">
        <w:rPr>
          <w:b/>
          <w:bCs/>
        </w:rPr>
        <w:t>Channel Performance Breakdown</w:t>
      </w:r>
    </w:p>
    <w:p w14:paraId="19965412" w14:textId="77777777" w:rsidR="004E5155" w:rsidRPr="004E5155" w:rsidRDefault="004E5155" w:rsidP="004E5155">
      <w:pPr>
        <w:numPr>
          <w:ilvl w:val="0"/>
          <w:numId w:val="1"/>
        </w:numPr>
        <w:jc w:val="both"/>
      </w:pPr>
      <w:r w:rsidRPr="004E5155">
        <w:rPr>
          <w:b/>
          <w:bCs/>
        </w:rPr>
        <w:t>Best for Growth:</w:t>
      </w:r>
      <w:r w:rsidRPr="004E5155">
        <w:t xml:space="preserve"> </w:t>
      </w:r>
      <w:proofErr w:type="gramStart"/>
      <w:r w:rsidRPr="004E5155">
        <w:t>Social Media</w:t>
      </w:r>
      <w:proofErr w:type="gramEnd"/>
      <w:r w:rsidRPr="004E5155">
        <w:t xml:space="preserve"> (Highest conversion rate).</w:t>
      </w:r>
    </w:p>
    <w:p w14:paraId="3723EB97" w14:textId="77777777" w:rsidR="004E5155" w:rsidRPr="004E5155" w:rsidRDefault="004E5155" w:rsidP="004E5155">
      <w:pPr>
        <w:numPr>
          <w:ilvl w:val="0"/>
          <w:numId w:val="1"/>
        </w:numPr>
        <w:jc w:val="both"/>
      </w:pPr>
      <w:r w:rsidRPr="004E5155">
        <w:rPr>
          <w:b/>
          <w:bCs/>
        </w:rPr>
        <w:t>Best for Profit:</w:t>
      </w:r>
      <w:r w:rsidRPr="004E5155">
        <w:t xml:space="preserve"> PPC (Highest ROI).</w:t>
      </w:r>
    </w:p>
    <w:p w14:paraId="7811CA68" w14:textId="77777777" w:rsidR="004E5155" w:rsidRPr="004E5155" w:rsidRDefault="004E5155" w:rsidP="004E5155">
      <w:pPr>
        <w:numPr>
          <w:ilvl w:val="0"/>
          <w:numId w:val="1"/>
        </w:numPr>
        <w:jc w:val="both"/>
      </w:pPr>
      <w:r w:rsidRPr="004E5155">
        <w:rPr>
          <w:b/>
          <w:bCs/>
        </w:rPr>
        <w:t>Underperformer:</w:t>
      </w:r>
      <w:r w:rsidRPr="004E5155">
        <w:t xml:space="preserve"> Email Marketing (Low efficiency; needs optimization).</w:t>
      </w:r>
    </w:p>
    <w:p w14:paraId="5D8EEDB8" w14:textId="77777777" w:rsidR="004E5155" w:rsidRPr="004E5155" w:rsidRDefault="004E5155" w:rsidP="004E5155">
      <w:pPr>
        <w:numPr>
          <w:ilvl w:val="0"/>
          <w:numId w:val="1"/>
        </w:numPr>
        <w:jc w:val="both"/>
      </w:pPr>
      <w:r w:rsidRPr="004E5155">
        <w:rPr>
          <w:b/>
          <w:bCs/>
        </w:rPr>
        <w:t>Key Trend:</w:t>
      </w:r>
      <w:r w:rsidRPr="004E5155">
        <w:t xml:space="preserve"> </w:t>
      </w:r>
      <w:r w:rsidRPr="004E5155">
        <w:rPr>
          <w:b/>
          <w:bCs/>
        </w:rPr>
        <w:t>Diminishing Returns</w:t>
      </w:r>
      <w:r w:rsidRPr="004E5155">
        <w:t>—higher spend does not always equal better results.</w:t>
      </w:r>
    </w:p>
    <w:p w14:paraId="4F428216" w14:textId="77777777" w:rsidR="004E5155" w:rsidRPr="004E5155" w:rsidRDefault="004E5155" w:rsidP="004E5155">
      <w:pPr>
        <w:jc w:val="both"/>
        <w:rPr>
          <w:b/>
          <w:bCs/>
        </w:rPr>
      </w:pPr>
      <w:r w:rsidRPr="004E5155">
        <w:rPr>
          <w:b/>
          <w:bCs/>
        </w:rPr>
        <w:t>Customer Profile</w:t>
      </w:r>
    </w:p>
    <w:p w14:paraId="45856274" w14:textId="4262D596" w:rsidR="004E5155" w:rsidRPr="004E5155" w:rsidRDefault="008B530A" w:rsidP="004E5155">
      <w:pPr>
        <w:numPr>
          <w:ilvl w:val="0"/>
          <w:numId w:val="2"/>
        </w:num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595FD4F" wp14:editId="64A8BC26">
                <wp:simplePos x="0" y="0"/>
                <wp:positionH relativeFrom="margin">
                  <wp:align>left</wp:align>
                </wp:positionH>
                <wp:positionV relativeFrom="paragraph">
                  <wp:posOffset>487045</wp:posOffset>
                </wp:positionV>
                <wp:extent cx="5814060" cy="0"/>
                <wp:effectExtent l="0" t="0" r="0" b="0"/>
                <wp:wrapNone/>
                <wp:docPr id="115222249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40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587514" id="Straight Connector 8" o:spid="_x0000_s1026" style="position:absolute;z-index:2516577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38.35pt" to="457.8pt,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0NgmQEAAIgDAAAOAAAAZHJzL2Uyb0RvYy54bWysU9tO4zAQfV+Jf7D8TpMgFqGoaR9A7Ati&#10;0V4+wDjjxsL2WLZp0r/fsdumK3aFEOLF8eWcM3NmJsv1ZA3bQogaXcebRc0ZOIm9dpuO//51d37N&#10;WUzC9cKgg47vIPL16uzLcvQtXOCApofASMTFdvQdH1LybVVFOYAVcYEeHD0qDFYkOoZN1Qcxkro1&#10;1UVdX1Ujht4HlBAj3d7uH/mq6CsFMn1XKkJipuOUWyprKOtTXqvVUrSbIPyg5SEN8YEsrNCOgs5S&#10;tyIJ9hL0P1JWy4ARVVpItBUqpSUUD+SmqV+5+TkID8ULFSf6uUzx82Tlw/bGPQYqw+hjG/1jyC4m&#10;FWz+Un5sKsXazcWCKTFJl1+vm8v6imoqj2/ViehDTN8ALcubjhvtsg/Riu19TBSMoEcIHU6hyy7t&#10;DGSwcT9AMd1TsKawy1TAjQlsK6if/XOT+0daBZkpShszk+q3SQdspkGZlPcSZ3SJiC7NRKsdhv9F&#10;TdMxVbXHH13vvWbbT9jvSiNKOajdxdlhNPM8/X0u9NMPtPoDAAD//wMAUEsDBBQABgAIAAAAIQCe&#10;VjRU2QAAAAYBAAAPAAAAZHJzL2Rvd25yZXYueG1sTI/BTsMwEETvlfgHa5F6qahTEAmEOFWE1A+g&#10;5cBxGy9xVHsdYjdN/x4jDnDcmdHM22o7OysmGkPvWcFmnYEgbr3uuVPwftjdPYEIEVmj9UwKrhRg&#10;W98sKiy1v/AbTfvYiVTCoUQFJsahlDK0hhyGtR+Ik/fpR4cxnWMn9YiXVO6svM+yXDrsOS0YHOjV&#10;UHvan52Cw0dB2qxsM+FXo7l7OPW7IlNqeTs3LyAizfEvDD/4CR3qxHT0Z9ZBWAXpkaigyAsQyX3e&#10;POYgjr+CrCv5H7/+BgAA//8DAFBLAQItABQABgAIAAAAIQC2gziS/gAAAOEBAAATAAAAAAAAAAAA&#10;AAAAAAAAAABbQ29udGVudF9UeXBlc10ueG1sUEsBAi0AFAAGAAgAAAAhADj9If/WAAAAlAEAAAsA&#10;AAAAAAAAAAAAAAAALwEAAF9yZWxzLy5yZWxzUEsBAi0AFAAGAAgAAAAhAApbQ2CZAQAAiAMAAA4A&#10;AAAAAAAAAAAAAAAALgIAAGRycy9lMm9Eb2MueG1sUEsBAi0AFAAGAAgAAAAhAJ5WNFTZAAAABgEA&#10;AA8AAAAAAAAAAAAAAAAA8wMAAGRycy9kb3ducmV2LnhtbFBLBQYAAAAABAAEAPMAAAD5BA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4E5155" w:rsidRPr="004E5155">
        <w:rPr>
          <w:b/>
          <w:bCs/>
        </w:rPr>
        <w:t>Primary Driver:</w:t>
      </w:r>
      <w:r w:rsidR="004E5155" w:rsidRPr="004E5155">
        <w:t xml:space="preserve"> Income level is the strongest predictor of conversion. High-income segments represent the highest conversion probability.</w:t>
      </w:r>
    </w:p>
    <w:p w14:paraId="07C64C06" w14:textId="05AADBD5" w:rsidR="004E5155" w:rsidRPr="004E5155" w:rsidRDefault="008B530A" w:rsidP="004E5155">
      <w:r w:rsidRPr="004E5155">
        <w:drawing>
          <wp:anchor distT="0" distB="0" distL="114300" distR="114300" simplePos="0" relativeHeight="251665920" behindDoc="0" locked="0" layoutInCell="1" allowOverlap="1" wp14:anchorId="0F59EC2E" wp14:editId="0C5828F8">
            <wp:simplePos x="0" y="0"/>
            <wp:positionH relativeFrom="column">
              <wp:posOffset>655320</wp:posOffset>
            </wp:positionH>
            <wp:positionV relativeFrom="paragraph">
              <wp:posOffset>259715</wp:posOffset>
            </wp:positionV>
            <wp:extent cx="3733800" cy="1821180"/>
            <wp:effectExtent l="0" t="0" r="0" b="7620"/>
            <wp:wrapSquare wrapText="bothSides"/>
            <wp:docPr id="11546404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530A">
        <w:rPr>
          <w:b/>
          <w:bCs/>
        </w:rPr>
        <w:t>Visualization</w:t>
      </w:r>
    </w:p>
    <w:p w14:paraId="50A479DB" w14:textId="0A16D9D7" w:rsidR="004E5155" w:rsidRPr="004E5155" w:rsidRDefault="004E5155" w:rsidP="004E5155"/>
    <w:p w14:paraId="18335E06" w14:textId="77777777" w:rsidR="008B530A" w:rsidRDefault="008B530A" w:rsidP="004E5155"/>
    <w:p w14:paraId="162796AC" w14:textId="77777777" w:rsidR="008B530A" w:rsidRDefault="008B530A" w:rsidP="004E5155"/>
    <w:p w14:paraId="4CB84FCF" w14:textId="77777777" w:rsidR="008B530A" w:rsidRDefault="008B530A" w:rsidP="004E5155"/>
    <w:p w14:paraId="3DB3F4B6" w14:textId="77777777" w:rsidR="008B530A" w:rsidRDefault="008B530A" w:rsidP="004E5155"/>
    <w:p w14:paraId="50E3B082" w14:textId="55DA95DC" w:rsidR="004E5155" w:rsidRPr="004E5155" w:rsidRDefault="004E5155" w:rsidP="004E5155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D1448A1" wp14:editId="452B1B9A">
                <wp:simplePos x="0" y="0"/>
                <wp:positionH relativeFrom="column">
                  <wp:posOffset>38100</wp:posOffset>
                </wp:positionH>
                <wp:positionV relativeFrom="paragraph">
                  <wp:posOffset>298450</wp:posOffset>
                </wp:positionV>
                <wp:extent cx="5798820" cy="7620"/>
                <wp:effectExtent l="0" t="0" r="30480" b="30480"/>
                <wp:wrapNone/>
                <wp:docPr id="206949557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88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9120C2" id="Straight Connector 9" o:spid="_x0000_s1026" style="position:absolute;flip:y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3.5pt" to="459.6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izwpQEAAJUDAAAOAAAAZHJzL2Uyb0RvYy54bWysU01v2zAMvQ/YfxB0X+wEWJsZcXpo0V2G&#10;ttjW3VWZioVKoiBpsfPvR8mJO3QrUBS9CPrge+R7pDYXozVsDyFqdC1fLmrOwEnstNu1/P7n9ac1&#10;ZzEJ1wmDDlp+gMgvth8/bAbfwAp7NB0ERiQuNoNveZ+Sb6oqyh6siAv04OhRYbAi0THsqi6Igdit&#10;qVZ1fVYNGDofUEKMdHs1PfJt4VcKZLpVKkJipuVUWyprKOtDXqvtRjS7IHyv5bEM8YYqrNCOks5U&#10;VyIJ9jvof6islgEjqrSQaCtUSksoGkjNsn6m5kcvPBQtZE70s03x/Wjlzf7S3QWyYfCxif4uZBWj&#10;CpYpo/0v6mnRRZWysdh2mG2DMTFJl5/Pv6zXK3JX0tv5Ge2IrppYMpsPMX0FtCxvWm60y6JEI/bf&#10;YppCTyGEe6qj7NLBQA427jsopjvKN1VURgQuTWB7Qc3tHpfHtCUyQ5Q2ZgbVJeWLoGNshkEZm9cC&#10;5+iSEV2agVY7DP/LmsZTqWqKP6metGbZD9gdSleKHdT7YuhxTvNw/X0u8KfftP0DAAD//wMAUEsD&#10;BBQABgAIAAAAIQDkQTC12wAAAAcBAAAPAAAAZHJzL2Rvd25yZXYueG1sTI/BTsMwEETvSPyDtUi9&#10;UacpatMQp4JKiEsvLXyAG2/jiHgd2W5r/p7lBKfV7Kxm3jbb7EZxxRAHTwoW8wIEUufNQL2Cz4+3&#10;xwpETJqMHj2hgm+MsG3v7xpdG3+jA16PqRccQrHWCmxKUy1l7Cw6Hed+QmLv7IPTiWXopQn6xuFu&#10;lGVRrKTTA3GD1RPuLHZfx4tT4Hbv670/VDnvYzDx9bxM1pFSs4f88gwiYU5/x/CLz+jQMtPJX8hE&#10;MSpY8SdJwdOaJ9ubxaYEceJFVYJsG/mfv/0BAAD//wMAUEsBAi0AFAAGAAgAAAAhALaDOJL+AAAA&#10;4QEAABMAAAAAAAAAAAAAAAAAAAAAAFtDb250ZW50X1R5cGVzXS54bWxQSwECLQAUAAYACAAAACEA&#10;OP0h/9YAAACUAQAACwAAAAAAAAAAAAAAAAAvAQAAX3JlbHMvLnJlbHNQSwECLQAUAAYACAAAACEA&#10;v0Is8KUBAACVAwAADgAAAAAAAAAAAAAAAAAuAgAAZHJzL2Uyb0RvYy54bWxQSwECLQAUAAYACAAA&#10;ACEA5EEwtdsAAAAHAQAADwAAAAAAAAAAAAAAAAD/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</w:p>
    <w:p w14:paraId="49F73EEC" w14:textId="7F6AD917" w:rsidR="004E5155" w:rsidRPr="004E5155" w:rsidRDefault="004E5155" w:rsidP="004E5155">
      <w:pPr>
        <w:rPr>
          <w:b/>
          <w:bCs/>
        </w:rPr>
      </w:pPr>
      <w:r w:rsidRPr="004E5155">
        <w:rPr>
          <w:b/>
          <w:bCs/>
        </w:rPr>
        <w:t>Action Plan</w:t>
      </w:r>
    </w:p>
    <w:p w14:paraId="2D35B974" w14:textId="77777777" w:rsidR="004E5155" w:rsidRPr="004E5155" w:rsidRDefault="004E5155" w:rsidP="004E5155">
      <w:pPr>
        <w:numPr>
          <w:ilvl w:val="0"/>
          <w:numId w:val="3"/>
        </w:numPr>
      </w:pPr>
      <w:r w:rsidRPr="004E5155">
        <w:rPr>
          <w:b/>
          <w:bCs/>
        </w:rPr>
        <w:t>Pivot:</w:t>
      </w:r>
      <w:r w:rsidRPr="004E5155">
        <w:t xml:space="preserve"> Increase PPC and Social Media investment.</w:t>
      </w:r>
    </w:p>
    <w:p w14:paraId="01186931" w14:textId="77777777" w:rsidR="004E5155" w:rsidRPr="004E5155" w:rsidRDefault="004E5155" w:rsidP="004E5155">
      <w:pPr>
        <w:numPr>
          <w:ilvl w:val="0"/>
          <w:numId w:val="3"/>
        </w:numPr>
      </w:pPr>
      <w:r w:rsidRPr="004E5155">
        <w:rPr>
          <w:b/>
          <w:bCs/>
        </w:rPr>
        <w:t>Refine:</w:t>
      </w:r>
      <w:r w:rsidRPr="004E5155">
        <w:t xml:space="preserve"> Optimize Email content or reduce its current budget.</w:t>
      </w:r>
    </w:p>
    <w:p w14:paraId="20882C4F" w14:textId="77777777" w:rsidR="004E5155" w:rsidRPr="004E5155" w:rsidRDefault="004E5155" w:rsidP="004E5155">
      <w:pPr>
        <w:numPr>
          <w:ilvl w:val="0"/>
          <w:numId w:val="3"/>
        </w:numPr>
      </w:pPr>
      <w:r w:rsidRPr="004E5155">
        <w:rPr>
          <w:b/>
          <w:bCs/>
        </w:rPr>
        <w:t>Target:</w:t>
      </w:r>
      <w:r w:rsidRPr="004E5155">
        <w:t xml:space="preserve"> Focus ad sets on high-income customer segments to capture higher value.</w:t>
      </w:r>
    </w:p>
    <w:sectPr w:rsidR="004E5155" w:rsidRPr="004E5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0140"/>
    <w:multiLevelType w:val="multilevel"/>
    <w:tmpl w:val="56AE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9D71F1"/>
    <w:multiLevelType w:val="multilevel"/>
    <w:tmpl w:val="F36C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973416"/>
    <w:multiLevelType w:val="multilevel"/>
    <w:tmpl w:val="006A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751987">
    <w:abstractNumId w:val="2"/>
  </w:num>
  <w:num w:numId="2" w16cid:durableId="329990219">
    <w:abstractNumId w:val="0"/>
  </w:num>
  <w:num w:numId="3" w16cid:durableId="592317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155"/>
    <w:rsid w:val="000A156E"/>
    <w:rsid w:val="004E5155"/>
    <w:rsid w:val="007611F3"/>
    <w:rsid w:val="00801735"/>
    <w:rsid w:val="008B530A"/>
    <w:rsid w:val="00AB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6560F"/>
  <w15:chartTrackingRefBased/>
  <w15:docId w15:val="{4133521D-CFE7-4771-BB7D-72499555C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MK</dc:creator>
  <cp:keywords/>
  <dc:description/>
  <cp:lastModifiedBy>Swathi MK</cp:lastModifiedBy>
  <cp:revision>3</cp:revision>
  <cp:lastPrinted>2026-04-01T04:50:00Z</cp:lastPrinted>
  <dcterms:created xsi:type="dcterms:W3CDTF">2026-04-01T04:50:00Z</dcterms:created>
  <dcterms:modified xsi:type="dcterms:W3CDTF">2026-04-01T04:51:00Z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f441599b-13cd-46d2-9d59-f66e46495e73</vt:lpwstr>
  </property>
</Properties>
</file>