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35E9" w:rsidRPr="007D35E9" w:rsidRDefault="007D35E9" w:rsidP="007D35E9">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7D35E9">
        <w:rPr>
          <w:rFonts w:ascii="Helvetica" w:eastAsia="Times New Roman" w:hAnsi="Helvetica" w:cs="Helvetica"/>
          <w:color w:val="202124"/>
          <w:spacing w:val="-5"/>
          <w:kern w:val="36"/>
          <w:sz w:val="96"/>
          <w:szCs w:val="96"/>
        </w:rPr>
        <w:t xml:space="preserve">Cloud Monitoring: </w:t>
      </w:r>
      <w:proofErr w:type="spellStart"/>
      <w:r w:rsidRPr="007D35E9">
        <w:rPr>
          <w:rFonts w:ascii="Helvetica" w:eastAsia="Times New Roman" w:hAnsi="Helvetica" w:cs="Helvetica"/>
          <w:color w:val="202124"/>
          <w:spacing w:val="-5"/>
          <w:kern w:val="36"/>
          <w:sz w:val="96"/>
          <w:szCs w:val="96"/>
        </w:rPr>
        <w:t>Qwik</w:t>
      </w:r>
      <w:proofErr w:type="spellEnd"/>
      <w:r w:rsidRPr="007D35E9">
        <w:rPr>
          <w:rFonts w:ascii="Helvetica" w:eastAsia="Times New Roman" w:hAnsi="Helvetica" w:cs="Helvetica"/>
          <w:color w:val="202124"/>
          <w:spacing w:val="-5"/>
          <w:kern w:val="36"/>
          <w:sz w:val="96"/>
          <w:szCs w:val="96"/>
        </w:rPr>
        <w:t xml:space="preserve"> Start</w:t>
      </w:r>
    </w:p>
    <w:p w:rsidR="007D35E9" w:rsidRPr="007D35E9" w:rsidRDefault="007D35E9" w:rsidP="007D35E9">
      <w:pPr>
        <w:shd w:val="clear" w:color="auto" w:fill="FFFFFF"/>
        <w:spacing w:after="0" w:line="240" w:lineRule="auto"/>
        <w:rPr>
          <w:rFonts w:ascii="Helvetica" w:eastAsia="Times New Roman" w:hAnsi="Helvetica" w:cs="Helvetica"/>
          <w:color w:val="5F6368"/>
          <w:sz w:val="21"/>
          <w:szCs w:val="21"/>
        </w:rPr>
      </w:pPr>
      <w:r w:rsidRPr="007D35E9">
        <w:rPr>
          <w:rFonts w:ascii="Helvetica" w:eastAsia="Times New Roman" w:hAnsi="Helvetica" w:cs="Helvetica"/>
          <w:color w:val="5F6368"/>
          <w:sz w:val="21"/>
          <w:szCs w:val="21"/>
        </w:rPr>
        <w:t>50 minutes1 Credit</w:t>
      </w:r>
    </w:p>
    <w:p w:rsidR="007D35E9" w:rsidRPr="007D35E9" w:rsidRDefault="007D35E9" w:rsidP="007D35E9">
      <w:pPr>
        <w:shd w:val="clear" w:color="auto" w:fill="FFFFFF"/>
        <w:spacing w:after="0" w:line="240" w:lineRule="auto"/>
        <w:ind w:left="60"/>
        <w:rPr>
          <w:rFonts w:ascii="Times New Roman" w:eastAsia="Times New Roman" w:hAnsi="Times New Roman" w:cs="Times New Roman"/>
          <w:color w:val="1A73E8"/>
          <w:sz w:val="20"/>
          <w:szCs w:val="20"/>
        </w:rPr>
      </w:pPr>
      <w:r w:rsidRPr="007D35E9">
        <w:rPr>
          <w:rFonts w:ascii="Helvetica" w:eastAsia="Times New Roman" w:hAnsi="Helvetica" w:cs="Helvetica"/>
          <w:color w:val="5F6368"/>
          <w:sz w:val="21"/>
          <w:szCs w:val="21"/>
        </w:rPr>
        <w:fldChar w:fldCharType="begin"/>
      </w:r>
      <w:r w:rsidRPr="007D35E9">
        <w:rPr>
          <w:rFonts w:ascii="Helvetica" w:eastAsia="Times New Roman" w:hAnsi="Helvetica" w:cs="Helvetica"/>
          <w:color w:val="5F6368"/>
          <w:sz w:val="21"/>
          <w:szCs w:val="21"/>
        </w:rPr>
        <w:instrText xml:space="preserve"> HYPERLINK "https://www.qwiklabs.com/focuses/10599/reviews?parent=catalog" </w:instrText>
      </w:r>
      <w:r w:rsidRPr="007D35E9">
        <w:rPr>
          <w:rFonts w:ascii="Helvetica" w:eastAsia="Times New Roman" w:hAnsi="Helvetica" w:cs="Helvetica"/>
          <w:color w:val="5F6368"/>
          <w:sz w:val="21"/>
          <w:szCs w:val="21"/>
        </w:rPr>
        <w:fldChar w:fldCharType="separate"/>
      </w:r>
    </w:p>
    <w:p w:rsidR="007D35E9" w:rsidRPr="007D35E9" w:rsidRDefault="007D35E9" w:rsidP="007D35E9">
      <w:pPr>
        <w:shd w:val="clear" w:color="auto" w:fill="FFFFFF"/>
        <w:spacing w:after="0" w:line="240" w:lineRule="auto"/>
        <w:rPr>
          <w:rFonts w:ascii="Times New Roman" w:eastAsia="Times New Roman" w:hAnsi="Times New Roman" w:cs="Times New Roman"/>
          <w:color w:val="5F6368"/>
          <w:sz w:val="21"/>
          <w:szCs w:val="21"/>
        </w:rPr>
      </w:pPr>
      <w:r w:rsidRPr="007D35E9">
        <w:rPr>
          <w:rFonts w:ascii="Helvetica" w:eastAsia="Times New Roman" w:hAnsi="Helvetica" w:cs="Helvetica"/>
          <w:color w:val="5F6368"/>
          <w:sz w:val="21"/>
          <w:szCs w:val="21"/>
        </w:rPr>
        <w:fldChar w:fldCharType="end"/>
      </w:r>
      <w:r w:rsidRPr="007D35E9">
        <w:rPr>
          <w:rFonts w:ascii="Helvetica" w:eastAsia="Times New Roman" w:hAnsi="Helvetica" w:cs="Helvetica"/>
          <w:color w:val="5F6368"/>
          <w:sz w:val="21"/>
          <w:szCs w:val="21"/>
        </w:rPr>
        <w:t>Rate Lab</w:t>
      </w:r>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GSP089</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9134475" cy="819150"/>
            <wp:effectExtent l="0" t="0" r="0" b="0"/>
            <wp:docPr id="1" name="Picture 1" descr="Google Cloud Self-Paced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Self-Paced Labs"/>
                    <pic:cNvPicPr>
                      <a:picLocks noChangeAspect="1" noChangeArrowheads="1"/>
                    </pic:cNvPicPr>
                  </pic:nvPicPr>
                  <pic:blipFill>
                    <a:blip r:embed="rId5"/>
                    <a:srcRect/>
                    <a:stretch>
                      <a:fillRect/>
                    </a:stretch>
                  </pic:blipFill>
                  <pic:spPr bwMode="auto">
                    <a:xfrm>
                      <a:off x="0" y="0"/>
                      <a:ext cx="9134475" cy="819150"/>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Overview</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 xml:space="preserve">Cloud Monitoring provides visibility into the performance, uptime, and overall health of cloud-powered applications. Cloud Monitoring collects metrics, events, </w:t>
      </w:r>
      <w:r w:rsidRPr="007D35E9">
        <w:rPr>
          <w:rFonts w:ascii="Helvetica" w:eastAsia="Times New Roman" w:hAnsi="Helvetica" w:cs="Helvetica"/>
          <w:color w:val="202124"/>
          <w:sz w:val="26"/>
          <w:szCs w:val="26"/>
        </w:rPr>
        <w:lastRenderedPageBreak/>
        <w:t xml:space="preserve">and metadata from Google Cloud, Amazon Web Services, hosted uptime probes, application instrumentation, and a variety of common application components including Cassandra, </w:t>
      </w:r>
      <w:proofErr w:type="spellStart"/>
      <w:r w:rsidRPr="007D35E9">
        <w:rPr>
          <w:rFonts w:ascii="Helvetica" w:eastAsia="Times New Roman" w:hAnsi="Helvetica" w:cs="Helvetica"/>
          <w:color w:val="202124"/>
          <w:sz w:val="26"/>
          <w:szCs w:val="26"/>
        </w:rPr>
        <w:t>Nginx</w:t>
      </w:r>
      <w:proofErr w:type="spellEnd"/>
      <w:r w:rsidRPr="007D35E9">
        <w:rPr>
          <w:rFonts w:ascii="Helvetica" w:eastAsia="Times New Roman" w:hAnsi="Helvetica" w:cs="Helvetica"/>
          <w:color w:val="202124"/>
          <w:sz w:val="26"/>
          <w:szCs w:val="26"/>
        </w:rPr>
        <w:t xml:space="preserve">, Apache Web Server, </w:t>
      </w:r>
      <w:proofErr w:type="spellStart"/>
      <w:r w:rsidRPr="007D35E9">
        <w:rPr>
          <w:rFonts w:ascii="Helvetica" w:eastAsia="Times New Roman" w:hAnsi="Helvetica" w:cs="Helvetica"/>
          <w:color w:val="202124"/>
          <w:sz w:val="26"/>
          <w:szCs w:val="26"/>
        </w:rPr>
        <w:t>Elasticsearch</w:t>
      </w:r>
      <w:proofErr w:type="spellEnd"/>
      <w:r w:rsidRPr="007D35E9">
        <w:rPr>
          <w:rFonts w:ascii="Helvetica" w:eastAsia="Times New Roman" w:hAnsi="Helvetica" w:cs="Helvetica"/>
          <w:color w:val="202124"/>
          <w:sz w:val="26"/>
          <w:szCs w:val="26"/>
        </w:rPr>
        <w:t xml:space="preserve">, and many others. Cloud Monitoring ingests that data and generates insights via dashboards, charts, and alerts. Cloud Monitoring alerting helps you collaborate by integrating with Slack, </w:t>
      </w:r>
      <w:proofErr w:type="spellStart"/>
      <w:r w:rsidRPr="007D35E9">
        <w:rPr>
          <w:rFonts w:ascii="Helvetica" w:eastAsia="Times New Roman" w:hAnsi="Helvetica" w:cs="Helvetica"/>
          <w:color w:val="202124"/>
          <w:sz w:val="26"/>
          <w:szCs w:val="26"/>
        </w:rPr>
        <w:t>PagerDuty</w:t>
      </w:r>
      <w:proofErr w:type="spellEnd"/>
      <w:r w:rsidRPr="007D35E9">
        <w:rPr>
          <w:rFonts w:ascii="Helvetica" w:eastAsia="Times New Roman" w:hAnsi="Helvetica" w:cs="Helvetica"/>
          <w:color w:val="202124"/>
          <w:sz w:val="26"/>
          <w:szCs w:val="26"/>
        </w:rPr>
        <w:t xml:space="preserve">, </w:t>
      </w:r>
      <w:proofErr w:type="spellStart"/>
      <w:r w:rsidRPr="007D35E9">
        <w:rPr>
          <w:rFonts w:ascii="Helvetica" w:eastAsia="Times New Roman" w:hAnsi="Helvetica" w:cs="Helvetica"/>
          <w:color w:val="202124"/>
          <w:sz w:val="26"/>
          <w:szCs w:val="26"/>
        </w:rPr>
        <w:t>HipChat</w:t>
      </w:r>
      <w:proofErr w:type="spellEnd"/>
      <w:r w:rsidRPr="007D35E9">
        <w:rPr>
          <w:rFonts w:ascii="Helvetica" w:eastAsia="Times New Roman" w:hAnsi="Helvetica" w:cs="Helvetica"/>
          <w:color w:val="202124"/>
          <w:sz w:val="26"/>
          <w:szCs w:val="26"/>
        </w:rPr>
        <w:t>, Campfire, and more.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This hands-on lab shows you how to monitor a Compute Engine virtual machine (VM) instance with Cloud Monitoring. You'll also install monitoring and logging agents for your VM which collects more information from your instance, which could include metrics and logs from 3rd party apps.</w:t>
      </w:r>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Setup and Requirements</w:t>
      </w:r>
    </w:p>
    <w:p w:rsidR="007D35E9" w:rsidRPr="007D35E9" w:rsidRDefault="007D35E9" w:rsidP="007D35E9">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7D35E9">
        <w:rPr>
          <w:rFonts w:ascii="Helvetica" w:eastAsia="Times New Roman" w:hAnsi="Helvetica" w:cs="Helvetica"/>
          <w:b/>
          <w:bCs/>
          <w:color w:val="202124"/>
          <w:sz w:val="24"/>
          <w:szCs w:val="24"/>
        </w:rPr>
        <w:t>Before you click the Start Lab button</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 xml:space="preserve">Read these instructions. Labs are timed and you cannot </w:t>
      </w:r>
      <w:proofErr w:type="gramStart"/>
      <w:r w:rsidRPr="007D35E9">
        <w:rPr>
          <w:rFonts w:ascii="Helvetica" w:eastAsia="Times New Roman" w:hAnsi="Helvetica" w:cs="Helvetica"/>
          <w:color w:val="202124"/>
          <w:sz w:val="26"/>
          <w:szCs w:val="26"/>
        </w:rPr>
        <w:t>pause</w:t>
      </w:r>
      <w:proofErr w:type="gramEnd"/>
      <w:r w:rsidRPr="007D35E9">
        <w:rPr>
          <w:rFonts w:ascii="Helvetica" w:eastAsia="Times New Roman" w:hAnsi="Helvetica" w:cs="Helvetica"/>
          <w:color w:val="202124"/>
          <w:sz w:val="26"/>
          <w:szCs w:val="26"/>
        </w:rPr>
        <w:t xml:space="preserve"> them. The timer, which starts when you click </w:t>
      </w:r>
      <w:r w:rsidRPr="007D35E9">
        <w:rPr>
          <w:rFonts w:ascii="Helvetica" w:eastAsia="Times New Roman" w:hAnsi="Helvetica" w:cs="Helvetica"/>
          <w:b/>
          <w:bCs/>
          <w:color w:val="202124"/>
          <w:sz w:val="26"/>
        </w:rPr>
        <w:t>Start Lab</w:t>
      </w:r>
      <w:r w:rsidRPr="007D35E9">
        <w:rPr>
          <w:rFonts w:ascii="Helvetica" w:eastAsia="Times New Roman" w:hAnsi="Helvetica" w:cs="Helvetica"/>
          <w:color w:val="202124"/>
          <w:sz w:val="26"/>
          <w:szCs w:val="26"/>
        </w:rPr>
        <w:t>, shows how long Google Cloud resources will be made available to you.</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 xml:space="preserve">This </w:t>
      </w:r>
      <w:proofErr w:type="spellStart"/>
      <w:r w:rsidRPr="007D35E9">
        <w:rPr>
          <w:rFonts w:ascii="Helvetica" w:eastAsia="Times New Roman" w:hAnsi="Helvetica" w:cs="Helvetica"/>
          <w:color w:val="202124"/>
          <w:sz w:val="26"/>
          <w:szCs w:val="26"/>
        </w:rPr>
        <w:t>Qwiklabs</w:t>
      </w:r>
      <w:proofErr w:type="spellEnd"/>
      <w:r w:rsidRPr="007D35E9">
        <w:rPr>
          <w:rFonts w:ascii="Helvetica" w:eastAsia="Times New Roman" w:hAnsi="Helvetica" w:cs="Helvetica"/>
          <w:color w:val="202124"/>
          <w:sz w:val="26"/>
          <w:szCs w:val="26"/>
        </w:rPr>
        <w:t xml:space="preserve"> hands-on lab lets you do the lab activities yourself in a real cloud environment, not in a simulation or demo environment. It does so by giving you new, temporary credentials that you use to sign in and access Google Cloud for the duration of the lab.</w:t>
      </w:r>
    </w:p>
    <w:p w:rsidR="007D35E9" w:rsidRPr="007D35E9" w:rsidRDefault="007D35E9" w:rsidP="007D35E9">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7D35E9">
        <w:rPr>
          <w:rFonts w:ascii="Helvetica" w:eastAsia="Times New Roman" w:hAnsi="Helvetica" w:cs="Helvetica"/>
          <w:b/>
          <w:bCs/>
          <w:color w:val="202124"/>
          <w:sz w:val="24"/>
          <w:szCs w:val="24"/>
        </w:rPr>
        <w:t>What you need</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To complete this lab, you need:</w:t>
      </w:r>
    </w:p>
    <w:p w:rsidR="007D35E9" w:rsidRPr="007D35E9" w:rsidRDefault="007D35E9" w:rsidP="007D35E9">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Access to a standard internet browser (Chrome browser recommended).</w:t>
      </w:r>
    </w:p>
    <w:p w:rsidR="007D35E9" w:rsidRPr="007D35E9" w:rsidRDefault="007D35E9" w:rsidP="007D35E9">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Time to complete the lab.</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Note:</w:t>
      </w:r>
      <w:r w:rsidRPr="007D35E9">
        <w:rPr>
          <w:rFonts w:ascii="Helvetica" w:eastAsia="Times New Roman" w:hAnsi="Helvetica" w:cs="Helvetica"/>
          <w:color w:val="202124"/>
          <w:sz w:val="26"/>
          <w:szCs w:val="26"/>
        </w:rPr>
        <w:t> If you already have your own personal Google Cloud account or project, do not use it for this lab.</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lastRenderedPageBreak/>
        <w:t>Note:</w:t>
      </w:r>
      <w:r w:rsidRPr="007D35E9">
        <w:rPr>
          <w:rFonts w:ascii="Helvetica" w:eastAsia="Times New Roman" w:hAnsi="Helvetica" w:cs="Helvetica"/>
          <w:color w:val="202124"/>
          <w:sz w:val="26"/>
          <w:szCs w:val="26"/>
        </w:rPr>
        <w:t xml:space="preserve"> If you are using a </w:t>
      </w:r>
      <w:proofErr w:type="spellStart"/>
      <w:r w:rsidRPr="007D35E9">
        <w:rPr>
          <w:rFonts w:ascii="Helvetica" w:eastAsia="Times New Roman" w:hAnsi="Helvetica" w:cs="Helvetica"/>
          <w:color w:val="202124"/>
          <w:sz w:val="26"/>
          <w:szCs w:val="26"/>
        </w:rPr>
        <w:t>Pixelbook</w:t>
      </w:r>
      <w:proofErr w:type="spellEnd"/>
      <w:r w:rsidRPr="007D35E9">
        <w:rPr>
          <w:rFonts w:ascii="Helvetica" w:eastAsia="Times New Roman" w:hAnsi="Helvetica" w:cs="Helvetica"/>
          <w:color w:val="202124"/>
          <w:sz w:val="26"/>
          <w:szCs w:val="26"/>
        </w:rPr>
        <w:t>, open an Incognito window to run this lab.</w:t>
      </w:r>
    </w:p>
    <w:p w:rsidR="007D35E9" w:rsidRPr="007D35E9" w:rsidRDefault="007D35E9" w:rsidP="007D35E9">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7D35E9">
        <w:rPr>
          <w:rFonts w:ascii="Helvetica" w:eastAsia="Times New Roman" w:hAnsi="Helvetica" w:cs="Helvetica"/>
          <w:b/>
          <w:bCs/>
          <w:color w:val="202124"/>
          <w:sz w:val="24"/>
          <w:szCs w:val="24"/>
        </w:rPr>
        <w:t>How to start your lab and sign in to the Google Cloud Console</w:t>
      </w:r>
    </w:p>
    <w:p w:rsidR="007D35E9" w:rsidRPr="007D35E9" w:rsidRDefault="007D35E9" w:rsidP="007D35E9">
      <w:pPr>
        <w:numPr>
          <w:ilvl w:val="0"/>
          <w:numId w:val="2"/>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the </w:t>
      </w:r>
      <w:r w:rsidRPr="007D35E9">
        <w:rPr>
          <w:rFonts w:ascii="Helvetica" w:eastAsia="Times New Roman" w:hAnsi="Helvetica" w:cs="Helvetica"/>
          <w:b/>
          <w:bCs/>
          <w:color w:val="202124"/>
          <w:sz w:val="26"/>
        </w:rPr>
        <w:t>Start Lab</w:t>
      </w:r>
      <w:r w:rsidRPr="007D35E9">
        <w:rPr>
          <w:rFonts w:ascii="Helvetica" w:eastAsia="Times New Roman" w:hAnsi="Helvetica" w:cs="Helvetica"/>
          <w:color w:val="202124"/>
          <w:sz w:val="26"/>
          <w:szCs w:val="26"/>
        </w:rPr>
        <w:t> button. If you need to pay for the lab, a pop-up opens for you to select your payment method. On the left is a panel populated with the temporary credentials that you must use for this lab.</w:t>
      </w:r>
    </w:p>
    <w:p w:rsidR="007D35E9" w:rsidRPr="007D35E9" w:rsidRDefault="007D35E9" w:rsidP="007D35E9">
      <w:pPr>
        <w:shd w:val="clear" w:color="auto" w:fill="FFFFFF"/>
        <w:spacing w:after="360" w:line="240" w:lineRule="auto"/>
        <w:ind w:left="720"/>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2828925" cy="2790825"/>
            <wp:effectExtent l="19050" t="0" r="9525" b="0"/>
            <wp:docPr id="2" name="Picture 2"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Google Console"/>
                    <pic:cNvPicPr>
                      <a:picLocks noChangeAspect="1" noChangeArrowheads="1"/>
                    </pic:cNvPicPr>
                  </pic:nvPicPr>
                  <pic:blipFill>
                    <a:blip r:embed="rId6"/>
                    <a:srcRect/>
                    <a:stretch>
                      <a:fillRect/>
                    </a:stretch>
                  </pic:blipFill>
                  <pic:spPr bwMode="auto">
                    <a:xfrm>
                      <a:off x="0" y="0"/>
                      <a:ext cx="2828925" cy="2790825"/>
                    </a:xfrm>
                    <a:prstGeom prst="rect">
                      <a:avLst/>
                    </a:prstGeom>
                    <a:noFill/>
                    <a:ln w="9525">
                      <a:noFill/>
                      <a:miter lim="800000"/>
                      <a:headEnd/>
                      <a:tailEnd/>
                    </a:ln>
                  </pic:spPr>
                </pic:pic>
              </a:graphicData>
            </a:graphic>
          </wp:inline>
        </w:drawing>
      </w:r>
    </w:p>
    <w:p w:rsidR="007D35E9" w:rsidRPr="007D35E9" w:rsidRDefault="007D35E9" w:rsidP="007D35E9">
      <w:pPr>
        <w:numPr>
          <w:ilvl w:val="0"/>
          <w:numId w:val="2"/>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Copy the username, and then click </w:t>
      </w:r>
      <w:r w:rsidRPr="007D35E9">
        <w:rPr>
          <w:rFonts w:ascii="Helvetica" w:eastAsia="Times New Roman" w:hAnsi="Helvetica" w:cs="Helvetica"/>
          <w:b/>
          <w:bCs/>
          <w:color w:val="202124"/>
          <w:sz w:val="26"/>
        </w:rPr>
        <w:t>Open Google Console</w:t>
      </w:r>
      <w:r w:rsidRPr="007D35E9">
        <w:rPr>
          <w:rFonts w:ascii="Helvetica" w:eastAsia="Times New Roman" w:hAnsi="Helvetica" w:cs="Helvetica"/>
          <w:color w:val="202124"/>
          <w:sz w:val="26"/>
          <w:szCs w:val="26"/>
        </w:rPr>
        <w:t>. The lab spins up resources, and then opens another tab that shows the </w:t>
      </w:r>
      <w:r w:rsidRPr="007D35E9">
        <w:rPr>
          <w:rFonts w:ascii="Helvetica" w:eastAsia="Times New Roman" w:hAnsi="Helvetica" w:cs="Helvetica"/>
          <w:b/>
          <w:bCs/>
          <w:color w:val="202124"/>
          <w:sz w:val="26"/>
        </w:rPr>
        <w:t>Sign in</w:t>
      </w:r>
      <w:r w:rsidRPr="007D35E9">
        <w:rPr>
          <w:rFonts w:ascii="Helvetica" w:eastAsia="Times New Roman" w:hAnsi="Helvetica" w:cs="Helvetica"/>
          <w:color w:val="202124"/>
          <w:sz w:val="26"/>
          <w:szCs w:val="26"/>
        </w:rPr>
        <w:t> page.</w:t>
      </w:r>
    </w:p>
    <w:p w:rsidR="007D35E9" w:rsidRPr="007D35E9" w:rsidRDefault="007D35E9" w:rsidP="007D35E9">
      <w:pPr>
        <w:shd w:val="clear" w:color="auto" w:fill="FFFFFF"/>
        <w:spacing w:after="360" w:line="240" w:lineRule="auto"/>
        <w:ind w:left="720"/>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4124325" cy="2638425"/>
            <wp:effectExtent l="19050" t="0" r="9525" b="0"/>
            <wp:docPr id="3" name="Picture 3"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in"/>
                    <pic:cNvPicPr>
                      <a:picLocks noChangeAspect="1" noChangeArrowheads="1"/>
                    </pic:cNvPicPr>
                  </pic:nvPicPr>
                  <pic:blipFill>
                    <a:blip r:embed="rId7"/>
                    <a:srcRect/>
                    <a:stretch>
                      <a:fillRect/>
                    </a:stretch>
                  </pic:blipFill>
                  <pic:spPr bwMode="auto">
                    <a:xfrm>
                      <a:off x="0" y="0"/>
                      <a:ext cx="4124325" cy="2638425"/>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after="360" w:line="240" w:lineRule="auto"/>
        <w:ind w:left="720"/>
        <w:rPr>
          <w:rFonts w:ascii="Helvetica" w:eastAsia="Times New Roman" w:hAnsi="Helvetica" w:cs="Helvetica"/>
          <w:color w:val="202124"/>
          <w:sz w:val="26"/>
          <w:szCs w:val="26"/>
        </w:rPr>
      </w:pPr>
      <w:r w:rsidRPr="007D35E9">
        <w:rPr>
          <w:rFonts w:ascii="Helvetica" w:eastAsia="Times New Roman" w:hAnsi="Helvetica" w:cs="Helvetica"/>
          <w:b/>
          <w:bCs/>
          <w:i/>
          <w:iCs/>
          <w:color w:val="202124"/>
          <w:sz w:val="26"/>
        </w:rPr>
        <w:lastRenderedPageBreak/>
        <w:t>Tip:</w:t>
      </w:r>
      <w:r w:rsidRPr="007D35E9">
        <w:rPr>
          <w:rFonts w:ascii="Helvetica" w:eastAsia="Times New Roman" w:hAnsi="Helvetica" w:cs="Helvetica"/>
          <w:color w:val="202124"/>
          <w:sz w:val="26"/>
          <w:szCs w:val="26"/>
        </w:rPr>
        <w:t> Open the tabs in separate windows, side-by-side.</w:t>
      </w:r>
    </w:p>
    <w:p w:rsidR="007D35E9" w:rsidRPr="007D35E9" w:rsidRDefault="007D35E9" w:rsidP="007D35E9">
      <w:pPr>
        <w:shd w:val="clear" w:color="auto" w:fill="FFFFFF"/>
        <w:spacing w:beforeAutospacing="1" w:after="0" w:afterAutospacing="1" w:line="240" w:lineRule="auto"/>
        <w:ind w:left="720"/>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If you see the </w:t>
      </w:r>
      <w:r w:rsidRPr="007D35E9">
        <w:rPr>
          <w:rFonts w:ascii="Helvetica" w:eastAsia="Times New Roman" w:hAnsi="Helvetica" w:cs="Helvetica"/>
          <w:b/>
          <w:bCs/>
          <w:color w:val="202124"/>
          <w:sz w:val="26"/>
        </w:rPr>
        <w:t>Choose an account</w:t>
      </w:r>
      <w:r w:rsidRPr="007D35E9">
        <w:rPr>
          <w:rFonts w:ascii="Helvetica" w:eastAsia="Times New Roman" w:hAnsi="Helvetica" w:cs="Helvetica"/>
          <w:color w:val="202124"/>
          <w:sz w:val="26"/>
          <w:szCs w:val="26"/>
        </w:rPr>
        <w:t> page, click </w:t>
      </w:r>
      <w:r w:rsidRPr="007D35E9">
        <w:rPr>
          <w:rFonts w:ascii="Helvetica" w:eastAsia="Times New Roman" w:hAnsi="Helvetica" w:cs="Helvetica"/>
          <w:b/>
          <w:bCs/>
          <w:color w:val="202124"/>
          <w:sz w:val="26"/>
        </w:rPr>
        <w:t xml:space="preserve">Use </w:t>
      </w:r>
      <w:proofErr w:type="gramStart"/>
      <w:r w:rsidRPr="007D35E9">
        <w:rPr>
          <w:rFonts w:ascii="Helvetica" w:eastAsia="Times New Roman" w:hAnsi="Helvetica" w:cs="Helvetica"/>
          <w:b/>
          <w:bCs/>
          <w:color w:val="202124"/>
          <w:sz w:val="26"/>
        </w:rPr>
        <w:t>Another</w:t>
      </w:r>
      <w:proofErr w:type="gramEnd"/>
      <w:r w:rsidRPr="007D35E9">
        <w:rPr>
          <w:rFonts w:ascii="Helvetica" w:eastAsia="Times New Roman" w:hAnsi="Helvetica" w:cs="Helvetica"/>
          <w:b/>
          <w:bCs/>
          <w:color w:val="202124"/>
          <w:sz w:val="26"/>
        </w:rPr>
        <w:t xml:space="preserve"> Account</w:t>
      </w:r>
      <w:r w:rsidRPr="007D35E9">
        <w:rPr>
          <w:rFonts w:ascii="Helvetica" w:eastAsia="Times New Roman" w:hAnsi="Helvetica" w:cs="Helvetica"/>
          <w:color w:val="202124"/>
          <w:sz w:val="26"/>
          <w:szCs w:val="26"/>
        </w:rPr>
        <w:t>. </w:t>
      </w:r>
      <w:r>
        <w:rPr>
          <w:rFonts w:ascii="Helvetica" w:eastAsia="Times New Roman" w:hAnsi="Helvetica" w:cs="Helvetica"/>
          <w:noProof/>
          <w:color w:val="202124"/>
          <w:sz w:val="26"/>
          <w:szCs w:val="26"/>
        </w:rPr>
        <w:drawing>
          <wp:inline distT="0" distB="0" distL="0" distR="0">
            <wp:extent cx="3390900" cy="2362200"/>
            <wp:effectExtent l="19050" t="0" r="0" b="0"/>
            <wp:docPr id="4" name="Picture 4"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an account"/>
                    <pic:cNvPicPr>
                      <a:picLocks noChangeAspect="1" noChangeArrowheads="1"/>
                    </pic:cNvPicPr>
                  </pic:nvPicPr>
                  <pic:blipFill>
                    <a:blip r:embed="rId8"/>
                    <a:srcRect/>
                    <a:stretch>
                      <a:fillRect/>
                    </a:stretch>
                  </pic:blipFill>
                  <pic:spPr bwMode="auto">
                    <a:xfrm>
                      <a:off x="0" y="0"/>
                      <a:ext cx="3390900" cy="2362200"/>
                    </a:xfrm>
                    <a:prstGeom prst="rect">
                      <a:avLst/>
                    </a:prstGeom>
                    <a:noFill/>
                    <a:ln w="9525">
                      <a:noFill/>
                      <a:miter lim="800000"/>
                      <a:headEnd/>
                      <a:tailEnd/>
                    </a:ln>
                  </pic:spPr>
                </pic:pic>
              </a:graphicData>
            </a:graphic>
          </wp:inline>
        </w:drawing>
      </w:r>
    </w:p>
    <w:p w:rsidR="007D35E9" w:rsidRPr="007D35E9" w:rsidRDefault="007D35E9" w:rsidP="007D35E9">
      <w:pPr>
        <w:numPr>
          <w:ilvl w:val="0"/>
          <w:numId w:val="2"/>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the </w:t>
      </w:r>
      <w:r w:rsidRPr="007D35E9">
        <w:rPr>
          <w:rFonts w:ascii="Helvetica" w:eastAsia="Times New Roman" w:hAnsi="Helvetica" w:cs="Helvetica"/>
          <w:b/>
          <w:bCs/>
          <w:color w:val="202124"/>
          <w:sz w:val="26"/>
        </w:rPr>
        <w:t>Sign in</w:t>
      </w:r>
      <w:r w:rsidRPr="007D35E9">
        <w:rPr>
          <w:rFonts w:ascii="Helvetica" w:eastAsia="Times New Roman" w:hAnsi="Helvetica" w:cs="Helvetica"/>
          <w:color w:val="202124"/>
          <w:sz w:val="26"/>
          <w:szCs w:val="26"/>
        </w:rPr>
        <w:t> page, paste the username that you copied from the Connection Details panel. Then copy and paste the password.</w:t>
      </w:r>
    </w:p>
    <w:p w:rsidR="007D35E9" w:rsidRPr="007D35E9" w:rsidRDefault="007D35E9" w:rsidP="007D35E9">
      <w:pPr>
        <w:shd w:val="clear" w:color="auto" w:fill="FFFFFF"/>
        <w:spacing w:after="360" w:line="240" w:lineRule="auto"/>
        <w:ind w:left="720"/>
        <w:rPr>
          <w:rFonts w:ascii="Helvetica" w:eastAsia="Times New Roman" w:hAnsi="Helvetica" w:cs="Helvetica"/>
          <w:color w:val="202124"/>
          <w:sz w:val="26"/>
          <w:szCs w:val="26"/>
        </w:rPr>
      </w:pPr>
      <w:r w:rsidRPr="007D35E9">
        <w:rPr>
          <w:rFonts w:ascii="Helvetica" w:eastAsia="Times New Roman" w:hAnsi="Helvetica" w:cs="Helvetica"/>
          <w:b/>
          <w:bCs/>
          <w:i/>
          <w:iCs/>
          <w:color w:val="202124"/>
          <w:sz w:val="26"/>
        </w:rPr>
        <w:t>Important:</w:t>
      </w:r>
      <w:r w:rsidRPr="007D35E9">
        <w:rPr>
          <w:rFonts w:ascii="Helvetica" w:eastAsia="Times New Roman" w:hAnsi="Helvetica" w:cs="Helvetica"/>
          <w:color w:val="202124"/>
          <w:sz w:val="26"/>
          <w:szCs w:val="26"/>
        </w:rPr>
        <w:t xml:space="preserve"> You must use the credentials from the Connection Details panel. Do not use your </w:t>
      </w:r>
      <w:proofErr w:type="spellStart"/>
      <w:r w:rsidRPr="007D35E9">
        <w:rPr>
          <w:rFonts w:ascii="Helvetica" w:eastAsia="Times New Roman" w:hAnsi="Helvetica" w:cs="Helvetica"/>
          <w:color w:val="202124"/>
          <w:sz w:val="26"/>
          <w:szCs w:val="26"/>
        </w:rPr>
        <w:t>Qwiklabs</w:t>
      </w:r>
      <w:proofErr w:type="spellEnd"/>
      <w:r w:rsidRPr="007D35E9">
        <w:rPr>
          <w:rFonts w:ascii="Helvetica" w:eastAsia="Times New Roman" w:hAnsi="Helvetica" w:cs="Helvetica"/>
          <w:color w:val="202124"/>
          <w:sz w:val="26"/>
          <w:szCs w:val="26"/>
        </w:rPr>
        <w:t xml:space="preserve"> credentials. If you have your own Google Cloud account, do not use it for this lab (avoids incurring charges).</w:t>
      </w:r>
    </w:p>
    <w:p w:rsidR="007D35E9" w:rsidRPr="007D35E9" w:rsidRDefault="007D35E9" w:rsidP="007D35E9">
      <w:pPr>
        <w:numPr>
          <w:ilvl w:val="0"/>
          <w:numId w:val="2"/>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through the subsequent pages:</w:t>
      </w:r>
    </w:p>
    <w:p w:rsidR="007D35E9" w:rsidRPr="007D35E9" w:rsidRDefault="007D35E9" w:rsidP="007D35E9">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Accept the terms and conditions.</w:t>
      </w:r>
    </w:p>
    <w:p w:rsidR="007D35E9" w:rsidRPr="007D35E9" w:rsidRDefault="007D35E9" w:rsidP="007D35E9">
      <w:pPr>
        <w:numPr>
          <w:ilvl w:val="1"/>
          <w:numId w:val="3"/>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Do not add recovery options or two-factor authentication (because this is a temporary account).</w:t>
      </w:r>
    </w:p>
    <w:p w:rsidR="007D35E9" w:rsidRPr="007D35E9" w:rsidRDefault="007D35E9" w:rsidP="007D35E9">
      <w:pPr>
        <w:numPr>
          <w:ilvl w:val="1"/>
          <w:numId w:val="3"/>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Do not sign up for free trials.</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After a few moments, the Cloud Console opens in this tab.</w:t>
      </w:r>
    </w:p>
    <w:p w:rsidR="007D35E9" w:rsidRPr="007D35E9" w:rsidRDefault="007D35E9" w:rsidP="007D35E9">
      <w:pPr>
        <w:shd w:val="clear" w:color="auto" w:fill="FFFFFF"/>
        <w:spacing w:after="0" w:line="240" w:lineRule="auto"/>
        <w:rPr>
          <w:rFonts w:ascii="Helvetica" w:eastAsia="Times New Roman" w:hAnsi="Helvetica" w:cs="Helvetica"/>
          <w:color w:val="202124"/>
          <w:sz w:val="21"/>
          <w:szCs w:val="21"/>
        </w:rPr>
      </w:pPr>
      <w:r w:rsidRPr="007D35E9">
        <w:rPr>
          <w:rFonts w:ascii="Helvetica" w:eastAsia="Times New Roman" w:hAnsi="Helvetica" w:cs="Helvetica"/>
          <w:b/>
          <w:bCs/>
          <w:color w:val="202124"/>
          <w:sz w:val="21"/>
        </w:rPr>
        <w:t>Note:</w:t>
      </w:r>
      <w:r w:rsidRPr="007D35E9">
        <w:rPr>
          <w:rFonts w:ascii="Helvetica" w:eastAsia="Times New Roman" w:hAnsi="Helvetica" w:cs="Helvetica"/>
          <w:color w:val="202124"/>
          <w:sz w:val="21"/>
          <w:szCs w:val="21"/>
        </w:rPr>
        <w:t> You can view the menu with a list of Google Cloud Products and Services by clicking the </w:t>
      </w:r>
      <w:r w:rsidRPr="007D35E9">
        <w:rPr>
          <w:rFonts w:ascii="Helvetica" w:eastAsia="Times New Roman" w:hAnsi="Helvetica" w:cs="Helvetica"/>
          <w:b/>
          <w:bCs/>
          <w:color w:val="202124"/>
          <w:sz w:val="21"/>
        </w:rPr>
        <w:t>Navigation menu</w:t>
      </w:r>
      <w:r w:rsidRPr="007D35E9">
        <w:rPr>
          <w:rFonts w:ascii="Helvetica" w:eastAsia="Times New Roman" w:hAnsi="Helvetica" w:cs="Helvetica"/>
          <w:color w:val="202124"/>
          <w:sz w:val="21"/>
          <w:szCs w:val="21"/>
        </w:rPr>
        <w:t> at the top-</w:t>
      </w:r>
      <w:r w:rsidRPr="007D35E9">
        <w:rPr>
          <w:rFonts w:ascii="Helvetica" w:eastAsia="Times New Roman" w:hAnsi="Helvetica" w:cs="Helvetica"/>
          <w:color w:val="202124"/>
          <w:sz w:val="21"/>
          <w:szCs w:val="21"/>
        </w:rPr>
        <w:lastRenderedPageBreak/>
        <w:t>left. </w:t>
      </w:r>
      <w:r>
        <w:rPr>
          <w:rFonts w:ascii="Helvetica" w:eastAsia="Times New Roman" w:hAnsi="Helvetica" w:cs="Helvetica"/>
          <w:noProof/>
          <w:color w:val="202124"/>
          <w:sz w:val="21"/>
          <w:szCs w:val="21"/>
        </w:rPr>
        <w:drawing>
          <wp:inline distT="0" distB="0" distL="0" distR="0">
            <wp:extent cx="11163300" cy="2533650"/>
            <wp:effectExtent l="0" t="0" r="0" b="0"/>
            <wp:docPr id="5" name="Picture 5"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nsole Menu"/>
                    <pic:cNvPicPr>
                      <a:picLocks noChangeAspect="1" noChangeArrowheads="1"/>
                    </pic:cNvPicPr>
                  </pic:nvPicPr>
                  <pic:blipFill>
                    <a:blip r:embed="rId9"/>
                    <a:srcRect/>
                    <a:stretch>
                      <a:fillRect/>
                    </a:stretch>
                  </pic:blipFill>
                  <pic:spPr bwMode="auto">
                    <a:xfrm>
                      <a:off x="0" y="0"/>
                      <a:ext cx="11163300" cy="2533650"/>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Create a Compute Engine instance</w:t>
      </w:r>
    </w:p>
    <w:p w:rsidR="007D35E9" w:rsidRPr="007D35E9" w:rsidRDefault="007D35E9" w:rsidP="007D35E9">
      <w:pPr>
        <w:numPr>
          <w:ilvl w:val="0"/>
          <w:numId w:val="4"/>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the Cloud Console dashboard, go to </w:t>
      </w:r>
      <w:r w:rsidRPr="007D35E9">
        <w:rPr>
          <w:rFonts w:ascii="Helvetica" w:eastAsia="Times New Roman" w:hAnsi="Helvetica" w:cs="Helvetica"/>
          <w:b/>
          <w:bCs/>
          <w:color w:val="202124"/>
          <w:sz w:val="26"/>
        </w:rPr>
        <w:t>Navigation menu</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Compute Engine</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VM instances</w:t>
      </w:r>
      <w:r w:rsidRPr="007D35E9">
        <w:rPr>
          <w:rFonts w:ascii="Helvetica" w:eastAsia="Times New Roman" w:hAnsi="Helvetica" w:cs="Helvetica"/>
          <w:color w:val="202124"/>
          <w:sz w:val="26"/>
          <w:szCs w:val="26"/>
        </w:rPr>
        <w:t>, then click </w:t>
      </w:r>
      <w:r w:rsidRPr="007D35E9">
        <w:rPr>
          <w:rFonts w:ascii="Helvetica" w:eastAsia="Times New Roman" w:hAnsi="Helvetica" w:cs="Helvetica"/>
          <w:b/>
          <w:bCs/>
          <w:color w:val="202124"/>
          <w:sz w:val="26"/>
        </w:rPr>
        <w:t>Create</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6486525" cy="4048125"/>
            <wp:effectExtent l="19050" t="0" r="9525" b="0"/>
            <wp:docPr id="6" name="Picture 6" descr="nav_comp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_compute.png"/>
                    <pic:cNvPicPr>
                      <a:picLocks noChangeAspect="1" noChangeArrowheads="1"/>
                    </pic:cNvPicPr>
                  </pic:nvPicPr>
                  <pic:blipFill>
                    <a:blip r:embed="rId10"/>
                    <a:srcRect/>
                    <a:stretch>
                      <a:fillRect/>
                    </a:stretch>
                  </pic:blipFill>
                  <pic:spPr bwMode="auto">
                    <a:xfrm>
                      <a:off x="0" y="0"/>
                      <a:ext cx="6486525" cy="4048125"/>
                    </a:xfrm>
                    <a:prstGeom prst="rect">
                      <a:avLst/>
                    </a:prstGeom>
                    <a:noFill/>
                    <a:ln w="9525">
                      <a:noFill/>
                      <a:miter lim="800000"/>
                      <a:headEnd/>
                      <a:tailEnd/>
                    </a:ln>
                  </pic:spPr>
                </pic:pic>
              </a:graphicData>
            </a:graphic>
          </wp:inline>
        </w:drawing>
      </w:r>
    </w:p>
    <w:p w:rsidR="007D35E9" w:rsidRPr="007D35E9" w:rsidRDefault="007D35E9" w:rsidP="007D35E9">
      <w:pPr>
        <w:numPr>
          <w:ilvl w:val="0"/>
          <w:numId w:val="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Fill in the fields as follows, leaving all other fields at the default value:</w:t>
      </w:r>
    </w:p>
    <w:tbl>
      <w:tblPr>
        <w:tblW w:w="9600" w:type="dxa"/>
        <w:tblInd w:w="720" w:type="dxa"/>
        <w:tblCellMar>
          <w:top w:w="15" w:type="dxa"/>
          <w:left w:w="15" w:type="dxa"/>
          <w:bottom w:w="15" w:type="dxa"/>
          <w:right w:w="15" w:type="dxa"/>
        </w:tblCellMar>
        <w:tblLook w:val="04A0"/>
      </w:tblPr>
      <w:tblGrid>
        <w:gridCol w:w="3472"/>
        <w:gridCol w:w="6128"/>
      </w:tblGrid>
      <w:tr w:rsidR="007D35E9" w:rsidRPr="007D35E9" w:rsidTr="007D35E9">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b/>
                <w:bCs/>
                <w:color w:val="202124"/>
                <w:sz w:val="21"/>
                <w:szCs w:val="21"/>
              </w:rPr>
            </w:pPr>
            <w:r w:rsidRPr="007D35E9">
              <w:rPr>
                <w:rFonts w:ascii="Times New Roman" w:eastAsia="Times New Roman" w:hAnsi="Times New Roman" w:cs="Times New Roman"/>
                <w:b/>
                <w:bCs/>
                <w:color w:val="202124"/>
                <w:sz w:val="21"/>
                <w:szCs w:val="21"/>
              </w:rPr>
              <w:t>Field</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b/>
                <w:bCs/>
                <w:color w:val="202124"/>
                <w:sz w:val="21"/>
                <w:szCs w:val="21"/>
              </w:rPr>
            </w:pPr>
            <w:r w:rsidRPr="007D35E9">
              <w:rPr>
                <w:rFonts w:ascii="Times New Roman" w:eastAsia="Times New Roman" w:hAnsi="Times New Roman" w:cs="Times New Roman"/>
                <w:b/>
                <w:bCs/>
                <w:color w:val="202124"/>
                <w:sz w:val="21"/>
                <w:szCs w:val="21"/>
              </w:rPr>
              <w:t>Value</w:t>
            </w:r>
          </w:p>
        </w:tc>
      </w:tr>
      <w:tr w:rsidR="007D35E9" w:rsidRPr="007D35E9" w:rsidTr="007D35E9">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lamp-1-vm</w:t>
            </w:r>
          </w:p>
        </w:tc>
      </w:tr>
      <w:tr w:rsidR="007D35E9" w:rsidRPr="007D35E9" w:rsidTr="007D35E9">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us-central1 (Iowa)</w:t>
            </w:r>
          </w:p>
        </w:tc>
      </w:tr>
      <w:tr w:rsidR="007D35E9" w:rsidRPr="007D35E9" w:rsidTr="007D35E9">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us-central1-a</w:t>
            </w:r>
          </w:p>
        </w:tc>
      </w:tr>
      <w:tr w:rsidR="007D35E9" w:rsidRPr="007D35E9" w:rsidTr="007D35E9">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Series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N1</w:t>
            </w:r>
          </w:p>
        </w:tc>
      </w:tr>
      <w:tr w:rsidR="007D35E9" w:rsidRPr="007D35E9" w:rsidTr="007D35E9">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Machine type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n1-standard-2</w:t>
            </w:r>
          </w:p>
        </w:tc>
      </w:tr>
      <w:tr w:rsidR="007D35E9" w:rsidRPr="007D35E9" w:rsidTr="007D35E9">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Firewall</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7D35E9" w:rsidRPr="007D35E9" w:rsidRDefault="007D35E9" w:rsidP="007D35E9">
            <w:pPr>
              <w:spacing w:after="0" w:line="240" w:lineRule="auto"/>
              <w:rPr>
                <w:rFonts w:ascii="Times New Roman" w:eastAsia="Times New Roman" w:hAnsi="Times New Roman" w:cs="Times New Roman"/>
                <w:sz w:val="21"/>
                <w:szCs w:val="21"/>
              </w:rPr>
            </w:pPr>
            <w:r w:rsidRPr="007D35E9">
              <w:rPr>
                <w:rFonts w:ascii="Times New Roman" w:eastAsia="Times New Roman" w:hAnsi="Times New Roman" w:cs="Times New Roman"/>
                <w:sz w:val="21"/>
                <w:szCs w:val="21"/>
              </w:rPr>
              <w:t>check Allow HTTP traffic</w:t>
            </w:r>
          </w:p>
        </w:tc>
      </w:tr>
    </w:tbl>
    <w:p w:rsidR="007D35E9" w:rsidRPr="007D35E9" w:rsidRDefault="007D35E9" w:rsidP="007D35E9">
      <w:pPr>
        <w:numPr>
          <w:ilvl w:val="0"/>
          <w:numId w:val="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w:t>
      </w:r>
      <w:r w:rsidRPr="007D35E9">
        <w:rPr>
          <w:rFonts w:ascii="Helvetica" w:eastAsia="Times New Roman" w:hAnsi="Helvetica" w:cs="Helvetica"/>
          <w:b/>
          <w:bCs/>
          <w:color w:val="202124"/>
          <w:sz w:val="26"/>
        </w:rPr>
        <w:t>Create</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Wait a couple of minutes, you'll see a green check when the instance has launched.</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w:t>
      </w:r>
      <w:r w:rsidRPr="007D35E9">
        <w:rPr>
          <w:rFonts w:ascii="Helvetica" w:eastAsia="Times New Roman" w:hAnsi="Helvetica" w:cs="Helvetica"/>
          <w:b/>
          <w:bCs/>
          <w:color w:val="202124"/>
          <w:sz w:val="26"/>
        </w:rPr>
        <w:t>Check my progress</w:t>
      </w:r>
      <w:r w:rsidRPr="007D35E9">
        <w:rPr>
          <w:rFonts w:ascii="Helvetica" w:eastAsia="Times New Roman" w:hAnsi="Helvetica" w:cs="Helvetica"/>
          <w:color w:val="202124"/>
          <w:sz w:val="26"/>
          <w:szCs w:val="26"/>
        </w:rPr>
        <w:t> below. A green check confirms you're on track.</w:t>
      </w:r>
    </w:p>
    <w:p w:rsidR="007D35E9" w:rsidRPr="007D35E9" w:rsidRDefault="007D35E9" w:rsidP="007D35E9">
      <w:pPr>
        <w:shd w:val="clear" w:color="auto" w:fill="F8F9FA"/>
        <w:spacing w:after="120" w:line="240" w:lineRule="auto"/>
        <w:rPr>
          <w:rFonts w:ascii="Helvetica" w:eastAsia="Times New Roman" w:hAnsi="Helvetica" w:cs="Helvetica"/>
          <w:color w:val="202124"/>
          <w:sz w:val="21"/>
          <w:szCs w:val="21"/>
        </w:rPr>
      </w:pPr>
      <w:r w:rsidRPr="007D35E9">
        <w:rPr>
          <w:rFonts w:ascii="Helvetica" w:eastAsia="Times New Roman" w:hAnsi="Helvetica" w:cs="Helvetica"/>
          <w:color w:val="202124"/>
          <w:sz w:val="21"/>
          <w:szCs w:val="21"/>
        </w:rPr>
        <w:lastRenderedPageBreak/>
        <w:t>Create a Compute Engine instance (zone: us-central1-a)</w:t>
      </w:r>
    </w:p>
    <w:p w:rsidR="007D35E9" w:rsidRPr="007D35E9" w:rsidRDefault="007D35E9" w:rsidP="007D35E9">
      <w:pPr>
        <w:shd w:val="clear" w:color="auto" w:fill="F8F9FA"/>
        <w:spacing w:after="0" w:line="240" w:lineRule="auto"/>
        <w:rPr>
          <w:rFonts w:ascii="Helvetica" w:eastAsia="Times New Roman" w:hAnsi="Helvetica" w:cs="Helvetica"/>
          <w:color w:val="202124"/>
          <w:sz w:val="21"/>
          <w:szCs w:val="21"/>
        </w:rPr>
      </w:pPr>
      <w:r w:rsidRPr="007D35E9">
        <w:rPr>
          <w:rFonts w:ascii="Helvetica" w:eastAsia="Times New Roman" w:hAnsi="Helvetica" w:cs="Helvetica"/>
          <w:color w:val="202124"/>
          <w:sz w:val="21"/>
          <w:szCs w:val="21"/>
        </w:rPr>
        <w:t>Check my progress</w:t>
      </w:r>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Add Apache2 HTTP Server to your instance</w:t>
      </w:r>
    </w:p>
    <w:p w:rsidR="007D35E9" w:rsidRPr="007D35E9" w:rsidRDefault="007D35E9" w:rsidP="007D35E9">
      <w:pPr>
        <w:numPr>
          <w:ilvl w:val="0"/>
          <w:numId w:val="6"/>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the Cloud Console, click </w:t>
      </w:r>
      <w:r w:rsidRPr="007D35E9">
        <w:rPr>
          <w:rFonts w:ascii="Helvetica" w:eastAsia="Times New Roman" w:hAnsi="Helvetica" w:cs="Helvetica"/>
          <w:b/>
          <w:bCs/>
          <w:color w:val="202124"/>
          <w:sz w:val="26"/>
        </w:rPr>
        <w:t>SSH</w:t>
      </w:r>
      <w:r w:rsidRPr="007D35E9">
        <w:rPr>
          <w:rFonts w:ascii="Helvetica" w:eastAsia="Times New Roman" w:hAnsi="Helvetica" w:cs="Helvetica"/>
          <w:color w:val="202124"/>
          <w:sz w:val="26"/>
          <w:szCs w:val="26"/>
        </w:rPr>
        <w:t> to open a terminal to your instance.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10020300" cy="1352550"/>
            <wp:effectExtent l="19050" t="0" r="0" b="0"/>
            <wp:docPr id="7" name="Picture 7" descr="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png"/>
                    <pic:cNvPicPr>
                      <a:picLocks noChangeAspect="1" noChangeArrowheads="1"/>
                    </pic:cNvPicPr>
                  </pic:nvPicPr>
                  <pic:blipFill>
                    <a:blip r:embed="rId11"/>
                    <a:srcRect/>
                    <a:stretch>
                      <a:fillRect/>
                    </a:stretch>
                  </pic:blipFill>
                  <pic:spPr bwMode="auto">
                    <a:xfrm>
                      <a:off x="0" y="0"/>
                      <a:ext cx="10020300" cy="1352550"/>
                    </a:xfrm>
                    <a:prstGeom prst="rect">
                      <a:avLst/>
                    </a:prstGeom>
                    <a:noFill/>
                    <a:ln w="9525">
                      <a:noFill/>
                      <a:miter lim="800000"/>
                      <a:headEnd/>
                      <a:tailEnd/>
                    </a:ln>
                  </pic:spPr>
                </pic:pic>
              </a:graphicData>
            </a:graphic>
          </wp:inline>
        </w:drawing>
      </w:r>
    </w:p>
    <w:p w:rsidR="007D35E9" w:rsidRPr="007D35E9" w:rsidRDefault="007D35E9" w:rsidP="007D35E9">
      <w:pPr>
        <w:numPr>
          <w:ilvl w:val="0"/>
          <w:numId w:val="7"/>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Run the following commands in the SSH window to set up Apache2 HTTP Server:</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7D35E9">
        <w:rPr>
          <w:rFonts w:ascii="Courier New" w:eastAsia="Times New Roman" w:hAnsi="Courier New" w:cs="Courier New"/>
          <w:color w:val="CCCCCC"/>
          <w:sz w:val="20"/>
        </w:rPr>
        <w:t>sudo</w:t>
      </w:r>
      <w:proofErr w:type="spellEnd"/>
      <w:proofErr w:type="gramEnd"/>
      <w:r w:rsidRPr="007D35E9">
        <w:rPr>
          <w:rFonts w:ascii="Courier New" w:eastAsia="Times New Roman" w:hAnsi="Courier New" w:cs="Courier New"/>
          <w:color w:val="CCCCCC"/>
          <w:sz w:val="20"/>
        </w:rPr>
        <w:t xml:space="preserve"> apt-get update</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7D35E9">
        <w:rPr>
          <w:rFonts w:ascii="Courier New" w:eastAsia="Times New Roman" w:hAnsi="Courier New" w:cs="Courier New"/>
          <w:color w:val="CCCCCC"/>
          <w:sz w:val="20"/>
        </w:rPr>
        <w:t>sudo</w:t>
      </w:r>
      <w:proofErr w:type="spellEnd"/>
      <w:proofErr w:type="gramEnd"/>
      <w:r w:rsidRPr="007D35E9">
        <w:rPr>
          <w:rFonts w:ascii="Courier New" w:eastAsia="Times New Roman" w:hAnsi="Courier New" w:cs="Courier New"/>
          <w:color w:val="CCCCCC"/>
          <w:sz w:val="20"/>
        </w:rPr>
        <w:t xml:space="preserve"> apt-get install apache2 php7.0</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When asked if you want to continue, enter </w:t>
      </w:r>
      <w:r w:rsidRPr="007D35E9">
        <w:rPr>
          <w:rFonts w:ascii="Helvetica" w:eastAsia="Times New Roman" w:hAnsi="Helvetica" w:cs="Helvetica"/>
          <w:b/>
          <w:bCs/>
          <w:color w:val="202124"/>
          <w:sz w:val="26"/>
        </w:rPr>
        <w:t>Y</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Note:</w:t>
      </w:r>
      <w:r w:rsidRPr="007D35E9">
        <w:rPr>
          <w:rFonts w:ascii="Helvetica" w:eastAsia="Times New Roman" w:hAnsi="Helvetica" w:cs="Helvetica"/>
          <w:color w:val="202124"/>
          <w:sz w:val="26"/>
          <w:szCs w:val="26"/>
        </w:rPr>
        <w:t> If you cannot install php7.0, use php5.</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7D35E9">
        <w:rPr>
          <w:rFonts w:ascii="Courier New" w:eastAsia="Times New Roman" w:hAnsi="Courier New" w:cs="Courier New"/>
          <w:color w:val="CCCCCC"/>
          <w:sz w:val="20"/>
        </w:rPr>
        <w:t>sudo</w:t>
      </w:r>
      <w:proofErr w:type="spellEnd"/>
      <w:proofErr w:type="gramEnd"/>
      <w:r w:rsidRPr="007D35E9">
        <w:rPr>
          <w:rFonts w:ascii="Courier New" w:eastAsia="Times New Roman" w:hAnsi="Courier New" w:cs="Courier New"/>
          <w:color w:val="CCCCCC"/>
          <w:sz w:val="20"/>
        </w:rPr>
        <w:t xml:space="preserve"> service apache2 restart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w:t>
      </w:r>
      <w:r w:rsidRPr="007D35E9">
        <w:rPr>
          <w:rFonts w:ascii="Helvetica" w:eastAsia="Times New Roman" w:hAnsi="Helvetica" w:cs="Helvetica"/>
          <w:b/>
          <w:bCs/>
          <w:color w:val="202124"/>
          <w:sz w:val="26"/>
        </w:rPr>
        <w:t>Check my progress</w:t>
      </w:r>
      <w:r w:rsidRPr="007D35E9">
        <w:rPr>
          <w:rFonts w:ascii="Helvetica" w:eastAsia="Times New Roman" w:hAnsi="Helvetica" w:cs="Helvetica"/>
          <w:color w:val="202124"/>
          <w:sz w:val="26"/>
          <w:szCs w:val="26"/>
        </w:rPr>
        <w:t> below. A green check confirms you're on track.</w:t>
      </w:r>
    </w:p>
    <w:p w:rsidR="007D35E9" w:rsidRPr="007D35E9" w:rsidRDefault="007D35E9" w:rsidP="007D35E9">
      <w:pPr>
        <w:shd w:val="clear" w:color="auto" w:fill="F8F9FA"/>
        <w:spacing w:after="120" w:line="240" w:lineRule="auto"/>
        <w:rPr>
          <w:rFonts w:ascii="Helvetica" w:eastAsia="Times New Roman" w:hAnsi="Helvetica" w:cs="Helvetica"/>
          <w:color w:val="202124"/>
          <w:sz w:val="21"/>
          <w:szCs w:val="21"/>
        </w:rPr>
      </w:pPr>
      <w:r w:rsidRPr="007D35E9">
        <w:rPr>
          <w:rFonts w:ascii="Helvetica" w:eastAsia="Times New Roman" w:hAnsi="Helvetica" w:cs="Helvetica"/>
          <w:color w:val="202124"/>
          <w:sz w:val="21"/>
          <w:szCs w:val="21"/>
        </w:rPr>
        <w:t>Add Apache2 HTTP Server to your instance</w:t>
      </w:r>
    </w:p>
    <w:p w:rsidR="007D35E9" w:rsidRPr="007D35E9" w:rsidRDefault="007D35E9" w:rsidP="007D35E9">
      <w:pPr>
        <w:shd w:val="clear" w:color="auto" w:fill="F8F9FA"/>
        <w:spacing w:after="0" w:line="240" w:lineRule="auto"/>
        <w:rPr>
          <w:rFonts w:ascii="Helvetica" w:eastAsia="Times New Roman" w:hAnsi="Helvetica" w:cs="Helvetica"/>
          <w:color w:val="202124"/>
          <w:sz w:val="21"/>
          <w:szCs w:val="21"/>
        </w:rPr>
      </w:pPr>
      <w:r w:rsidRPr="007D35E9">
        <w:rPr>
          <w:rFonts w:ascii="Helvetica" w:eastAsia="Times New Roman" w:hAnsi="Helvetica" w:cs="Helvetica"/>
          <w:color w:val="202124"/>
          <w:sz w:val="21"/>
          <w:szCs w:val="21"/>
        </w:rPr>
        <w:t>Check my progress</w:t>
      </w:r>
    </w:p>
    <w:p w:rsidR="007D35E9" w:rsidRPr="007D35E9" w:rsidRDefault="007D35E9" w:rsidP="007D35E9">
      <w:pPr>
        <w:numPr>
          <w:ilvl w:val="0"/>
          <w:numId w:val="8"/>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Return to the Cloud Console, on the VM instances page. Click the </w:t>
      </w:r>
      <w:r w:rsidRPr="007D35E9">
        <w:rPr>
          <w:rFonts w:ascii="Courier New" w:eastAsia="Times New Roman" w:hAnsi="Courier New" w:cs="Courier New"/>
          <w:color w:val="202124"/>
          <w:sz w:val="23"/>
        </w:rPr>
        <w:t>External IP</w:t>
      </w:r>
      <w:r w:rsidRPr="007D35E9">
        <w:rPr>
          <w:rFonts w:ascii="Helvetica" w:eastAsia="Times New Roman" w:hAnsi="Helvetica" w:cs="Helvetica"/>
          <w:color w:val="202124"/>
          <w:sz w:val="26"/>
          <w:szCs w:val="26"/>
        </w:rPr>
        <w:t> for </w:t>
      </w:r>
      <w:r w:rsidRPr="007D35E9">
        <w:rPr>
          <w:rFonts w:ascii="Courier New" w:eastAsia="Times New Roman" w:hAnsi="Courier New" w:cs="Courier New"/>
          <w:color w:val="202124"/>
          <w:sz w:val="23"/>
        </w:rPr>
        <w:t>lamp-1-vm</w:t>
      </w:r>
      <w:r w:rsidRPr="007D35E9">
        <w:rPr>
          <w:rFonts w:ascii="Helvetica" w:eastAsia="Times New Roman" w:hAnsi="Helvetica" w:cs="Helvetica"/>
          <w:color w:val="202124"/>
          <w:sz w:val="26"/>
          <w:szCs w:val="26"/>
        </w:rPr>
        <w:t> instance to see the Apache2 default page for this instance.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6477000" cy="2066925"/>
            <wp:effectExtent l="19050" t="0" r="0" b="0"/>
            <wp:docPr id="8" name="Picture 8" descr="ext_IP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t_IP_address.png"/>
                    <pic:cNvPicPr>
                      <a:picLocks noChangeAspect="1" noChangeArrowheads="1"/>
                    </pic:cNvPicPr>
                  </pic:nvPicPr>
                  <pic:blipFill>
                    <a:blip r:embed="rId12"/>
                    <a:srcRect/>
                    <a:stretch>
                      <a:fillRect/>
                    </a:stretch>
                  </pic:blipFill>
                  <pic:spPr bwMode="auto">
                    <a:xfrm>
                      <a:off x="0" y="0"/>
                      <a:ext cx="6477000" cy="2066925"/>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7667625" cy="2524125"/>
            <wp:effectExtent l="19050" t="0" r="9525" b="0"/>
            <wp:docPr id="9" name="Picture 9" descr="d1b14dc18bc7a7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b14dc18bc7a72d.png"/>
                    <pic:cNvPicPr>
                      <a:picLocks noChangeAspect="1" noChangeArrowheads="1"/>
                    </pic:cNvPicPr>
                  </pic:nvPicPr>
                  <pic:blipFill>
                    <a:blip r:embed="rId13"/>
                    <a:srcRect/>
                    <a:stretch>
                      <a:fillRect/>
                    </a:stretch>
                  </pic:blipFill>
                  <pic:spPr bwMode="auto">
                    <a:xfrm>
                      <a:off x="0" y="0"/>
                      <a:ext cx="7667625" cy="2524125"/>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w:t>
      </w:r>
      <w:r w:rsidRPr="007D35E9">
        <w:rPr>
          <w:rFonts w:ascii="Helvetica" w:eastAsia="Times New Roman" w:hAnsi="Helvetica" w:cs="Helvetica"/>
          <w:b/>
          <w:bCs/>
          <w:color w:val="202124"/>
          <w:sz w:val="26"/>
        </w:rPr>
        <w:t>Check my progress</w:t>
      </w:r>
      <w:r w:rsidRPr="007D35E9">
        <w:rPr>
          <w:rFonts w:ascii="Helvetica" w:eastAsia="Times New Roman" w:hAnsi="Helvetica" w:cs="Helvetica"/>
          <w:color w:val="202124"/>
          <w:sz w:val="26"/>
          <w:szCs w:val="26"/>
        </w:rPr>
        <w:t> below. A green check confirms you're on track.</w:t>
      </w:r>
    </w:p>
    <w:p w:rsidR="007D35E9" w:rsidRPr="007D35E9" w:rsidRDefault="007D35E9" w:rsidP="007D35E9">
      <w:pPr>
        <w:shd w:val="clear" w:color="auto" w:fill="F8F9FA"/>
        <w:spacing w:after="120" w:line="240" w:lineRule="auto"/>
        <w:rPr>
          <w:rFonts w:ascii="Helvetica" w:eastAsia="Times New Roman" w:hAnsi="Helvetica" w:cs="Helvetica"/>
          <w:color w:val="202124"/>
          <w:sz w:val="21"/>
          <w:szCs w:val="21"/>
        </w:rPr>
      </w:pPr>
      <w:r w:rsidRPr="007D35E9">
        <w:rPr>
          <w:rFonts w:ascii="Helvetica" w:eastAsia="Times New Roman" w:hAnsi="Helvetica" w:cs="Helvetica"/>
          <w:color w:val="202124"/>
          <w:sz w:val="21"/>
          <w:szCs w:val="21"/>
        </w:rPr>
        <w:t>Get a success response over External IP of VM instance</w:t>
      </w:r>
    </w:p>
    <w:p w:rsidR="007D35E9" w:rsidRPr="007D35E9" w:rsidRDefault="007D35E9" w:rsidP="007D35E9">
      <w:pPr>
        <w:shd w:val="clear" w:color="auto" w:fill="F8F9FA"/>
        <w:spacing w:after="0" w:line="240" w:lineRule="auto"/>
        <w:rPr>
          <w:rFonts w:ascii="Helvetica" w:eastAsia="Times New Roman" w:hAnsi="Helvetica" w:cs="Helvetica"/>
          <w:color w:val="202124"/>
          <w:sz w:val="21"/>
          <w:szCs w:val="21"/>
        </w:rPr>
      </w:pPr>
      <w:r w:rsidRPr="007D35E9">
        <w:rPr>
          <w:rFonts w:ascii="Helvetica" w:eastAsia="Times New Roman" w:hAnsi="Helvetica" w:cs="Helvetica"/>
          <w:color w:val="202124"/>
          <w:sz w:val="21"/>
          <w:szCs w:val="21"/>
        </w:rPr>
        <w:t>Check my progress</w:t>
      </w:r>
    </w:p>
    <w:p w:rsidR="007D35E9" w:rsidRPr="007D35E9" w:rsidRDefault="007D35E9" w:rsidP="007D35E9">
      <w:pPr>
        <w:shd w:val="clear" w:color="auto" w:fill="FFFFFF"/>
        <w:spacing w:before="840" w:after="480" w:line="240" w:lineRule="auto"/>
        <w:outlineLvl w:val="2"/>
        <w:rPr>
          <w:rFonts w:ascii="Arial" w:eastAsia="Times New Roman" w:hAnsi="Arial" w:cs="Arial"/>
          <w:color w:val="202124"/>
          <w:sz w:val="36"/>
          <w:szCs w:val="36"/>
        </w:rPr>
      </w:pPr>
      <w:r w:rsidRPr="007D35E9">
        <w:rPr>
          <w:rFonts w:ascii="Arial" w:eastAsia="Times New Roman" w:hAnsi="Arial" w:cs="Arial"/>
          <w:color w:val="202124"/>
          <w:sz w:val="36"/>
          <w:szCs w:val="36"/>
        </w:rPr>
        <w:t>Create a Monitoring workspace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Now set up a Monitoring workspace that's tied to your Google Cloud Project. The following steps create a new account that has a free trial of Monitoring.</w:t>
      </w:r>
    </w:p>
    <w:p w:rsidR="007D35E9" w:rsidRPr="007D35E9" w:rsidRDefault="007D35E9" w:rsidP="007D35E9">
      <w:pPr>
        <w:numPr>
          <w:ilvl w:val="0"/>
          <w:numId w:val="9"/>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the Cloud Console, click </w:t>
      </w:r>
      <w:r w:rsidRPr="007D35E9">
        <w:rPr>
          <w:rFonts w:ascii="Helvetica" w:eastAsia="Times New Roman" w:hAnsi="Helvetica" w:cs="Helvetica"/>
          <w:b/>
          <w:bCs/>
          <w:color w:val="202124"/>
          <w:sz w:val="26"/>
        </w:rPr>
        <w:t>Navigation menu</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Monitoring</w:t>
      </w:r>
      <w:r w:rsidRPr="007D35E9">
        <w:rPr>
          <w:rFonts w:ascii="Helvetica" w:eastAsia="Times New Roman" w:hAnsi="Helvetica" w:cs="Helvetica"/>
          <w:color w:val="202124"/>
          <w:sz w:val="26"/>
          <w:szCs w:val="26"/>
        </w:rPr>
        <w:t>.</w:t>
      </w:r>
    </w:p>
    <w:p w:rsidR="007D35E9" w:rsidRPr="007D35E9" w:rsidRDefault="007D35E9" w:rsidP="007D35E9">
      <w:pPr>
        <w:numPr>
          <w:ilvl w:val="0"/>
          <w:numId w:val="9"/>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Wait for your workspace to be provisioned.</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When the Monitoring dashboard opens, your workspace is ready.</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12163425" cy="4191000"/>
            <wp:effectExtent l="19050" t="0" r="9525" b="0"/>
            <wp:docPr id="10" name="Picture 10" desc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verview.png"/>
                    <pic:cNvPicPr>
                      <a:picLocks noChangeAspect="1" noChangeArrowheads="1"/>
                    </pic:cNvPicPr>
                  </pic:nvPicPr>
                  <pic:blipFill>
                    <a:blip r:embed="rId14"/>
                    <a:srcRect/>
                    <a:stretch>
                      <a:fillRect/>
                    </a:stretch>
                  </pic:blipFill>
                  <pic:spPr bwMode="auto">
                    <a:xfrm>
                      <a:off x="0" y="0"/>
                      <a:ext cx="12163425" cy="4191000"/>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before="840" w:after="480" w:line="240" w:lineRule="auto"/>
        <w:outlineLvl w:val="2"/>
        <w:rPr>
          <w:rFonts w:ascii="Arial" w:eastAsia="Times New Roman" w:hAnsi="Arial" w:cs="Arial"/>
          <w:color w:val="202124"/>
          <w:sz w:val="36"/>
          <w:szCs w:val="36"/>
        </w:rPr>
      </w:pPr>
      <w:r w:rsidRPr="007D35E9">
        <w:rPr>
          <w:rFonts w:ascii="Arial" w:eastAsia="Times New Roman" w:hAnsi="Arial" w:cs="Arial"/>
          <w:color w:val="202124"/>
          <w:sz w:val="36"/>
          <w:szCs w:val="36"/>
        </w:rPr>
        <w:t>Install the Monitoring and Logging agents</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Agents collect data and then send or stream info to Cloud Monitoring in the Cloud Console.</w:t>
      </w:r>
    </w:p>
    <w:p w:rsidR="007D35E9" w:rsidRPr="007D35E9" w:rsidRDefault="007D35E9" w:rsidP="007D35E9">
      <w:p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The </w:t>
      </w:r>
      <w:r w:rsidRPr="007D35E9">
        <w:rPr>
          <w:rFonts w:ascii="Helvetica" w:eastAsia="Times New Roman" w:hAnsi="Helvetica" w:cs="Helvetica"/>
          <w:i/>
          <w:iCs/>
          <w:color w:val="202124"/>
          <w:sz w:val="26"/>
        </w:rPr>
        <w:t>Cloud Monitoring agent</w:t>
      </w:r>
      <w:r w:rsidRPr="007D35E9">
        <w:rPr>
          <w:rFonts w:ascii="Helvetica" w:eastAsia="Times New Roman" w:hAnsi="Helvetica" w:cs="Helvetica"/>
          <w:color w:val="202124"/>
          <w:sz w:val="26"/>
          <w:szCs w:val="26"/>
        </w:rPr>
        <w:t xml:space="preserve"> is a </w:t>
      </w:r>
      <w:proofErr w:type="spellStart"/>
      <w:r w:rsidRPr="007D35E9">
        <w:rPr>
          <w:rFonts w:ascii="Helvetica" w:eastAsia="Times New Roman" w:hAnsi="Helvetica" w:cs="Helvetica"/>
          <w:color w:val="202124"/>
          <w:sz w:val="26"/>
          <w:szCs w:val="26"/>
        </w:rPr>
        <w:t>collectd</w:t>
      </w:r>
      <w:proofErr w:type="spellEnd"/>
      <w:r w:rsidRPr="007D35E9">
        <w:rPr>
          <w:rFonts w:ascii="Helvetica" w:eastAsia="Times New Roman" w:hAnsi="Helvetica" w:cs="Helvetica"/>
          <w:color w:val="202124"/>
          <w:sz w:val="26"/>
          <w:szCs w:val="26"/>
        </w:rPr>
        <w:t>-based daemon that gathers system and application metrics from virtual machine instances and sends them to Monitoring. By default, the Monitoring agent collects disk, CPU, network, and process metrics. Configuring the Monitoring agent allows third-party applications to get the full list of agent metrics. See </w:t>
      </w:r>
      <w:hyperlink r:id="rId15" w:tgtFrame="_blank" w:history="1">
        <w:r w:rsidRPr="007D35E9">
          <w:rPr>
            <w:rFonts w:ascii="Helvetica" w:eastAsia="Times New Roman" w:hAnsi="Helvetica" w:cs="Helvetica"/>
            <w:color w:val="1A73E8"/>
            <w:sz w:val="26"/>
            <w:u w:val="single"/>
          </w:rPr>
          <w:t>Cloud Monitoring agent overview</w:t>
        </w:r>
      </w:hyperlink>
      <w:r w:rsidRPr="007D35E9">
        <w:rPr>
          <w:rFonts w:ascii="Helvetica" w:eastAsia="Times New Roman" w:hAnsi="Helvetica" w:cs="Helvetica"/>
          <w:color w:val="202124"/>
          <w:sz w:val="26"/>
          <w:szCs w:val="26"/>
        </w:rPr>
        <w:t> for more information.</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this section, you install the </w:t>
      </w:r>
      <w:r w:rsidRPr="007D35E9">
        <w:rPr>
          <w:rFonts w:ascii="Helvetica" w:eastAsia="Times New Roman" w:hAnsi="Helvetica" w:cs="Helvetica"/>
          <w:i/>
          <w:iCs/>
          <w:color w:val="202124"/>
          <w:sz w:val="26"/>
        </w:rPr>
        <w:t>Cloud Logging agent</w:t>
      </w:r>
      <w:r w:rsidRPr="007D35E9">
        <w:rPr>
          <w:rFonts w:ascii="Helvetica" w:eastAsia="Times New Roman" w:hAnsi="Helvetica" w:cs="Helvetica"/>
          <w:color w:val="202124"/>
          <w:sz w:val="26"/>
          <w:szCs w:val="26"/>
        </w:rPr>
        <w:t> to stream logs from your VM instances to Cloud Logging. Later in this lab, you see what logs are generated when you stop and start your VM.</w:t>
      </w:r>
    </w:p>
    <w:p w:rsidR="007D35E9" w:rsidRPr="007D35E9" w:rsidRDefault="007D35E9" w:rsidP="007D35E9">
      <w:pPr>
        <w:shd w:val="clear" w:color="auto" w:fill="FFFFFF"/>
        <w:spacing w:after="0" w:line="240" w:lineRule="auto"/>
        <w:rPr>
          <w:rFonts w:ascii="Helvetica" w:eastAsia="Times New Roman" w:hAnsi="Helvetica" w:cs="Helvetica"/>
          <w:color w:val="202124"/>
          <w:sz w:val="21"/>
          <w:szCs w:val="21"/>
        </w:rPr>
      </w:pPr>
      <w:r w:rsidRPr="007D35E9">
        <w:rPr>
          <w:rFonts w:ascii="Helvetica" w:eastAsia="Times New Roman" w:hAnsi="Helvetica" w:cs="Helvetica"/>
          <w:color w:val="202124"/>
          <w:sz w:val="21"/>
          <w:szCs w:val="21"/>
        </w:rPr>
        <w:lastRenderedPageBreak/>
        <w:t>It is best practice to run the Cloud Logging agent on all your VM instances.</w:t>
      </w:r>
    </w:p>
    <w:p w:rsidR="007D35E9" w:rsidRPr="007D35E9" w:rsidRDefault="007D35E9" w:rsidP="007D35E9">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7D35E9">
        <w:rPr>
          <w:rFonts w:ascii="Helvetica" w:eastAsia="Times New Roman" w:hAnsi="Helvetica" w:cs="Helvetica"/>
          <w:b/>
          <w:bCs/>
          <w:color w:val="202124"/>
          <w:sz w:val="24"/>
          <w:szCs w:val="24"/>
        </w:rPr>
        <w:t>Install agents on the VM:</w:t>
      </w:r>
    </w:p>
    <w:p w:rsidR="007D35E9" w:rsidRPr="007D35E9" w:rsidRDefault="007D35E9" w:rsidP="007D35E9">
      <w:pPr>
        <w:numPr>
          <w:ilvl w:val="0"/>
          <w:numId w:val="10"/>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Run the Monitoring agent install script command in the SSH terminal of your VM instance to install the Cloud Monitoring agent.</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7D35E9">
        <w:rPr>
          <w:rFonts w:ascii="Courier New" w:eastAsia="Times New Roman" w:hAnsi="Courier New" w:cs="Courier New"/>
          <w:color w:val="CCCCCC"/>
          <w:sz w:val="20"/>
        </w:rPr>
        <w:t>curl</w:t>
      </w:r>
      <w:proofErr w:type="gramEnd"/>
      <w:r w:rsidRPr="007D35E9">
        <w:rPr>
          <w:rFonts w:ascii="Courier New" w:eastAsia="Times New Roman" w:hAnsi="Courier New" w:cs="Courier New"/>
          <w:color w:val="CCCCCC"/>
          <w:sz w:val="20"/>
        </w:rPr>
        <w:t xml:space="preserve"> -</w:t>
      </w:r>
      <w:proofErr w:type="spellStart"/>
      <w:r w:rsidRPr="007D35E9">
        <w:rPr>
          <w:rFonts w:ascii="Courier New" w:eastAsia="Times New Roman" w:hAnsi="Courier New" w:cs="Courier New"/>
          <w:color w:val="CCCCCC"/>
          <w:sz w:val="20"/>
        </w:rPr>
        <w:t>sSO</w:t>
      </w:r>
      <w:proofErr w:type="spellEnd"/>
      <w:r w:rsidRPr="007D35E9">
        <w:rPr>
          <w:rFonts w:ascii="Courier New" w:eastAsia="Times New Roman" w:hAnsi="Courier New" w:cs="Courier New"/>
          <w:color w:val="CCCCCC"/>
          <w:sz w:val="20"/>
        </w:rPr>
        <w:t xml:space="preserve"> https://dl.google.com/cloudagents/add-monitoring-agent-repo.sh</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7D35E9">
        <w:rPr>
          <w:rFonts w:ascii="Courier New" w:eastAsia="Times New Roman" w:hAnsi="Courier New" w:cs="Courier New"/>
          <w:color w:val="CCCCCC"/>
          <w:sz w:val="20"/>
        </w:rPr>
        <w:t>sudo</w:t>
      </w:r>
      <w:proofErr w:type="spellEnd"/>
      <w:proofErr w:type="gramEnd"/>
      <w:r w:rsidRPr="007D35E9">
        <w:rPr>
          <w:rFonts w:ascii="Courier New" w:eastAsia="Times New Roman" w:hAnsi="Courier New" w:cs="Courier New"/>
          <w:color w:val="CCCCCC"/>
          <w:sz w:val="20"/>
        </w:rPr>
        <w:t xml:space="preserve"> bash add-monitoring-agent-repo.sh</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7D35E9">
        <w:rPr>
          <w:rFonts w:ascii="Courier New" w:eastAsia="Times New Roman" w:hAnsi="Courier New" w:cs="Courier New"/>
          <w:color w:val="CCCCCC"/>
          <w:sz w:val="20"/>
        </w:rPr>
        <w:t>sudo</w:t>
      </w:r>
      <w:proofErr w:type="spellEnd"/>
      <w:proofErr w:type="gramEnd"/>
      <w:r w:rsidRPr="007D35E9">
        <w:rPr>
          <w:rFonts w:ascii="Courier New" w:eastAsia="Times New Roman" w:hAnsi="Courier New" w:cs="Courier New"/>
          <w:color w:val="CCCCCC"/>
          <w:sz w:val="20"/>
        </w:rPr>
        <w:t xml:space="preserve"> apt-get update</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7D35E9">
        <w:rPr>
          <w:rFonts w:ascii="Courier New" w:eastAsia="Times New Roman" w:hAnsi="Courier New" w:cs="Courier New"/>
          <w:color w:val="CCCCCC"/>
          <w:sz w:val="20"/>
        </w:rPr>
        <w:t>sudo</w:t>
      </w:r>
      <w:proofErr w:type="spellEnd"/>
      <w:proofErr w:type="gramEnd"/>
      <w:r w:rsidRPr="007D35E9">
        <w:rPr>
          <w:rFonts w:ascii="Courier New" w:eastAsia="Times New Roman" w:hAnsi="Courier New" w:cs="Courier New"/>
          <w:color w:val="CCCCCC"/>
          <w:sz w:val="20"/>
        </w:rPr>
        <w:t xml:space="preserve"> apt-get install </w:t>
      </w:r>
      <w:proofErr w:type="spellStart"/>
      <w:r w:rsidRPr="007D35E9">
        <w:rPr>
          <w:rFonts w:ascii="Courier New" w:eastAsia="Times New Roman" w:hAnsi="Courier New" w:cs="Courier New"/>
          <w:color w:val="CCCCCC"/>
          <w:sz w:val="20"/>
        </w:rPr>
        <w:t>stackdriver</w:t>
      </w:r>
      <w:proofErr w:type="spellEnd"/>
      <w:r w:rsidRPr="007D35E9">
        <w:rPr>
          <w:rFonts w:ascii="Courier New" w:eastAsia="Times New Roman" w:hAnsi="Courier New" w:cs="Courier New"/>
          <w:color w:val="CCCCCC"/>
          <w:sz w:val="20"/>
        </w:rPr>
        <w:t>-agent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When asked if you want to continue, enter </w:t>
      </w:r>
      <w:r w:rsidRPr="007D35E9">
        <w:rPr>
          <w:rFonts w:ascii="Helvetica" w:eastAsia="Times New Roman" w:hAnsi="Helvetica" w:cs="Helvetica"/>
          <w:b/>
          <w:bCs/>
          <w:color w:val="202124"/>
          <w:sz w:val="26"/>
        </w:rPr>
        <w:t>Y</w:t>
      </w:r>
      <w:r w:rsidRPr="007D35E9">
        <w:rPr>
          <w:rFonts w:ascii="Helvetica" w:eastAsia="Times New Roman" w:hAnsi="Helvetica" w:cs="Helvetica"/>
          <w:color w:val="202124"/>
          <w:sz w:val="26"/>
          <w:szCs w:val="26"/>
        </w:rPr>
        <w:t>.</w:t>
      </w:r>
    </w:p>
    <w:p w:rsidR="007D35E9" w:rsidRPr="007D35E9" w:rsidRDefault="007D35E9" w:rsidP="007D35E9">
      <w:pPr>
        <w:numPr>
          <w:ilvl w:val="0"/>
          <w:numId w:val="11"/>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Run the Logging agent install script command in the SSH terminal of your VM instance to install the Cloud Logging agent</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gramStart"/>
      <w:r w:rsidRPr="007D35E9">
        <w:rPr>
          <w:rFonts w:ascii="Courier New" w:eastAsia="Times New Roman" w:hAnsi="Courier New" w:cs="Courier New"/>
          <w:color w:val="CCCCCC"/>
          <w:sz w:val="20"/>
        </w:rPr>
        <w:t>curl</w:t>
      </w:r>
      <w:proofErr w:type="gramEnd"/>
      <w:r w:rsidRPr="007D35E9">
        <w:rPr>
          <w:rFonts w:ascii="Courier New" w:eastAsia="Times New Roman" w:hAnsi="Courier New" w:cs="Courier New"/>
          <w:color w:val="CCCCCC"/>
          <w:sz w:val="20"/>
        </w:rPr>
        <w:t xml:space="preserve"> -</w:t>
      </w:r>
      <w:proofErr w:type="spellStart"/>
      <w:r w:rsidRPr="007D35E9">
        <w:rPr>
          <w:rFonts w:ascii="Courier New" w:eastAsia="Times New Roman" w:hAnsi="Courier New" w:cs="Courier New"/>
          <w:color w:val="CCCCCC"/>
          <w:sz w:val="20"/>
        </w:rPr>
        <w:t>sSO</w:t>
      </w:r>
      <w:proofErr w:type="spellEnd"/>
      <w:r w:rsidRPr="007D35E9">
        <w:rPr>
          <w:rFonts w:ascii="Courier New" w:eastAsia="Times New Roman" w:hAnsi="Courier New" w:cs="Courier New"/>
          <w:color w:val="CCCCCC"/>
          <w:sz w:val="20"/>
        </w:rPr>
        <w:t xml:space="preserve"> https://dl.google.com/cloudagents/add-logging-agent-repo.sh</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7D35E9">
        <w:rPr>
          <w:rFonts w:ascii="Courier New" w:eastAsia="Times New Roman" w:hAnsi="Courier New" w:cs="Courier New"/>
          <w:color w:val="CCCCCC"/>
          <w:sz w:val="20"/>
        </w:rPr>
        <w:t>sudo</w:t>
      </w:r>
      <w:proofErr w:type="spellEnd"/>
      <w:proofErr w:type="gramEnd"/>
      <w:r w:rsidRPr="007D35E9">
        <w:rPr>
          <w:rFonts w:ascii="Courier New" w:eastAsia="Times New Roman" w:hAnsi="Courier New" w:cs="Courier New"/>
          <w:color w:val="CCCCCC"/>
          <w:sz w:val="20"/>
        </w:rPr>
        <w:t xml:space="preserve"> bash add-logging-agent-repo.sh</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7D35E9">
        <w:rPr>
          <w:rFonts w:ascii="Courier New" w:eastAsia="Times New Roman" w:hAnsi="Courier New" w:cs="Courier New"/>
          <w:color w:val="CCCCCC"/>
          <w:sz w:val="20"/>
        </w:rPr>
        <w:t>sudo</w:t>
      </w:r>
      <w:proofErr w:type="spellEnd"/>
      <w:proofErr w:type="gramEnd"/>
      <w:r w:rsidRPr="007D35E9">
        <w:rPr>
          <w:rFonts w:ascii="Courier New" w:eastAsia="Times New Roman" w:hAnsi="Courier New" w:cs="Courier New"/>
          <w:color w:val="CCCCCC"/>
          <w:sz w:val="20"/>
        </w:rPr>
        <w:t xml:space="preserve"> apt-get update</w:t>
      </w:r>
    </w:p>
    <w:p w:rsidR="007D35E9" w:rsidRPr="007D35E9" w:rsidRDefault="007D35E9" w:rsidP="007D35E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rPr>
      </w:pPr>
      <w:proofErr w:type="spellStart"/>
      <w:proofErr w:type="gramStart"/>
      <w:r w:rsidRPr="007D35E9">
        <w:rPr>
          <w:rFonts w:ascii="Courier New" w:eastAsia="Times New Roman" w:hAnsi="Courier New" w:cs="Courier New"/>
          <w:color w:val="CCCCCC"/>
          <w:sz w:val="20"/>
        </w:rPr>
        <w:t>sudo</w:t>
      </w:r>
      <w:proofErr w:type="spellEnd"/>
      <w:proofErr w:type="gramEnd"/>
      <w:r w:rsidRPr="007D35E9">
        <w:rPr>
          <w:rFonts w:ascii="Courier New" w:eastAsia="Times New Roman" w:hAnsi="Courier New" w:cs="Courier New"/>
          <w:color w:val="CCCCCC"/>
          <w:sz w:val="20"/>
        </w:rPr>
        <w:t xml:space="preserve"> apt-get install </w:t>
      </w:r>
      <w:proofErr w:type="spellStart"/>
      <w:r w:rsidRPr="007D35E9">
        <w:rPr>
          <w:rFonts w:ascii="Courier New" w:eastAsia="Times New Roman" w:hAnsi="Courier New" w:cs="Courier New"/>
          <w:color w:val="CCCCCC"/>
          <w:sz w:val="20"/>
        </w:rPr>
        <w:t>google-fluentd</w:t>
      </w:r>
      <w:proofErr w:type="spellEnd"/>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Create an uptime check</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Uptime checks verify that a resource is always accessible. For practice, create an uptime check to verify your VM is up.</w:t>
      </w:r>
    </w:p>
    <w:p w:rsidR="007D35E9" w:rsidRPr="007D35E9" w:rsidRDefault="007D35E9" w:rsidP="007D35E9">
      <w:pPr>
        <w:numPr>
          <w:ilvl w:val="0"/>
          <w:numId w:val="12"/>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the Cloud Console, in the left menu, click </w:t>
      </w:r>
      <w:r w:rsidRPr="007D35E9">
        <w:rPr>
          <w:rFonts w:ascii="Helvetica" w:eastAsia="Times New Roman" w:hAnsi="Helvetica" w:cs="Helvetica"/>
          <w:b/>
          <w:bCs/>
          <w:color w:val="202124"/>
          <w:sz w:val="26"/>
        </w:rPr>
        <w:t>Uptime checks</w:t>
      </w:r>
      <w:r w:rsidRPr="007D35E9">
        <w:rPr>
          <w:rFonts w:ascii="Helvetica" w:eastAsia="Times New Roman" w:hAnsi="Helvetica" w:cs="Helvetica"/>
          <w:color w:val="202124"/>
          <w:sz w:val="26"/>
          <w:szCs w:val="26"/>
        </w:rPr>
        <w:t>, and then click </w:t>
      </w:r>
      <w:r w:rsidRPr="007D35E9">
        <w:rPr>
          <w:rFonts w:ascii="Helvetica" w:eastAsia="Times New Roman" w:hAnsi="Helvetica" w:cs="Helvetica"/>
          <w:b/>
          <w:bCs/>
          <w:color w:val="202124"/>
          <w:sz w:val="26"/>
        </w:rPr>
        <w:t>Create Uptime Check</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13601700" cy="8629650"/>
            <wp:effectExtent l="19050" t="0" r="0" b="0"/>
            <wp:docPr id="11" name="Picture 11" descr="create_uptime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_uptime_check.png"/>
                    <pic:cNvPicPr>
                      <a:picLocks noChangeAspect="1" noChangeArrowheads="1"/>
                    </pic:cNvPicPr>
                  </pic:nvPicPr>
                  <pic:blipFill>
                    <a:blip r:embed="rId16"/>
                    <a:srcRect/>
                    <a:stretch>
                      <a:fillRect/>
                    </a:stretch>
                  </pic:blipFill>
                  <pic:spPr bwMode="auto">
                    <a:xfrm>
                      <a:off x="0" y="0"/>
                      <a:ext cx="13601700" cy="8629650"/>
                    </a:xfrm>
                    <a:prstGeom prst="rect">
                      <a:avLst/>
                    </a:prstGeom>
                    <a:noFill/>
                    <a:ln w="9525">
                      <a:noFill/>
                      <a:miter lim="800000"/>
                      <a:headEnd/>
                      <a:tailEnd/>
                    </a:ln>
                  </pic:spPr>
                </pic:pic>
              </a:graphicData>
            </a:graphic>
          </wp:inline>
        </w:drawing>
      </w:r>
    </w:p>
    <w:p w:rsidR="007D35E9" w:rsidRPr="007D35E9" w:rsidRDefault="007D35E9" w:rsidP="007D35E9">
      <w:pPr>
        <w:numPr>
          <w:ilvl w:val="0"/>
          <w:numId w:val="13"/>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Set the following fields:</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Title</w:t>
      </w:r>
      <w:r w:rsidRPr="007D35E9">
        <w:rPr>
          <w:rFonts w:ascii="Helvetica" w:eastAsia="Times New Roman" w:hAnsi="Helvetica" w:cs="Helvetica"/>
          <w:color w:val="202124"/>
          <w:sz w:val="26"/>
          <w:szCs w:val="26"/>
        </w:rPr>
        <w:t>: Lamp Uptime Check, then click </w:t>
      </w:r>
      <w:r w:rsidRPr="007D35E9">
        <w:rPr>
          <w:rFonts w:ascii="Helvetica" w:eastAsia="Times New Roman" w:hAnsi="Helvetica" w:cs="Helvetica"/>
          <w:b/>
          <w:bCs/>
          <w:color w:val="202124"/>
          <w:sz w:val="26"/>
        </w:rPr>
        <w:t>Next</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Protocol</w:t>
      </w:r>
      <w:r w:rsidRPr="007D35E9">
        <w:rPr>
          <w:rFonts w:ascii="Helvetica" w:eastAsia="Times New Roman" w:hAnsi="Helvetica" w:cs="Helvetica"/>
          <w:color w:val="202124"/>
          <w:sz w:val="26"/>
          <w:szCs w:val="26"/>
        </w:rPr>
        <w:t>: HTTP</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Resource Type</w:t>
      </w:r>
      <w:r w:rsidRPr="007D35E9">
        <w:rPr>
          <w:rFonts w:ascii="Helvetica" w:eastAsia="Times New Roman" w:hAnsi="Helvetica" w:cs="Helvetica"/>
          <w:color w:val="202124"/>
          <w:sz w:val="26"/>
          <w:szCs w:val="26"/>
        </w:rPr>
        <w:t>: Instance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Applies to</w:t>
      </w:r>
      <w:r w:rsidRPr="007D35E9">
        <w:rPr>
          <w:rFonts w:ascii="Helvetica" w:eastAsia="Times New Roman" w:hAnsi="Helvetica" w:cs="Helvetica"/>
          <w:color w:val="202124"/>
          <w:sz w:val="26"/>
          <w:szCs w:val="26"/>
        </w:rPr>
        <w:t>: Single, lamp-1-vm</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Path</w:t>
      </w:r>
      <w:r w:rsidRPr="007D35E9">
        <w:rPr>
          <w:rFonts w:ascii="Helvetica" w:eastAsia="Times New Roman" w:hAnsi="Helvetica" w:cs="Helvetica"/>
          <w:color w:val="202124"/>
          <w:sz w:val="26"/>
          <w:szCs w:val="26"/>
        </w:rPr>
        <w:t>: leave at default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Check Frequency</w:t>
      </w:r>
      <w:r w:rsidRPr="007D35E9">
        <w:rPr>
          <w:rFonts w:ascii="Helvetica" w:eastAsia="Times New Roman" w:hAnsi="Helvetica" w:cs="Helvetica"/>
          <w:color w:val="202124"/>
          <w:sz w:val="26"/>
          <w:szCs w:val="26"/>
        </w:rPr>
        <w:t>: 1 min</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8286750" cy="14973300"/>
            <wp:effectExtent l="19050" t="0" r="0" b="0"/>
            <wp:docPr id="12" name="Picture 12" descr="783246b4ceb3af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83246b4ceb3af54.png"/>
                    <pic:cNvPicPr>
                      <a:picLocks noChangeAspect="1" noChangeArrowheads="1"/>
                    </pic:cNvPicPr>
                  </pic:nvPicPr>
                  <pic:blipFill>
                    <a:blip r:embed="rId17"/>
                    <a:srcRect/>
                    <a:stretch>
                      <a:fillRect/>
                    </a:stretch>
                  </pic:blipFill>
                  <pic:spPr bwMode="auto">
                    <a:xfrm>
                      <a:off x="0" y="0"/>
                      <a:ext cx="8286750" cy="14973300"/>
                    </a:xfrm>
                    <a:prstGeom prst="rect">
                      <a:avLst/>
                    </a:prstGeom>
                    <a:noFill/>
                    <a:ln w="9525">
                      <a:noFill/>
                      <a:miter lim="800000"/>
                      <a:headEnd/>
                      <a:tailEnd/>
                    </a:ln>
                  </pic:spPr>
                </pic:pic>
              </a:graphicData>
            </a:graphic>
          </wp:inline>
        </w:drawing>
      </w:r>
    </w:p>
    <w:p w:rsidR="007D35E9" w:rsidRPr="007D35E9" w:rsidRDefault="007D35E9" w:rsidP="007D35E9">
      <w:pPr>
        <w:numPr>
          <w:ilvl w:val="0"/>
          <w:numId w:val="14"/>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Click on </w:t>
      </w:r>
      <w:r w:rsidRPr="007D35E9">
        <w:rPr>
          <w:rFonts w:ascii="Helvetica" w:eastAsia="Times New Roman" w:hAnsi="Helvetica" w:cs="Helvetica"/>
          <w:b/>
          <w:bCs/>
          <w:color w:val="202124"/>
          <w:sz w:val="26"/>
        </w:rPr>
        <w:t>Next</w:t>
      </w:r>
      <w:r w:rsidRPr="007D35E9">
        <w:rPr>
          <w:rFonts w:ascii="Helvetica" w:eastAsia="Times New Roman" w:hAnsi="Helvetica" w:cs="Helvetica"/>
          <w:color w:val="202124"/>
          <w:sz w:val="26"/>
          <w:szCs w:val="26"/>
        </w:rPr>
        <w:t> to leave the other details to default and click </w:t>
      </w:r>
      <w:r w:rsidRPr="007D35E9">
        <w:rPr>
          <w:rFonts w:ascii="Helvetica" w:eastAsia="Times New Roman" w:hAnsi="Helvetica" w:cs="Helvetica"/>
          <w:b/>
          <w:bCs/>
          <w:color w:val="202124"/>
          <w:sz w:val="26"/>
        </w:rPr>
        <w:t>Test</w:t>
      </w:r>
      <w:r w:rsidRPr="007D35E9">
        <w:rPr>
          <w:rFonts w:ascii="Helvetica" w:eastAsia="Times New Roman" w:hAnsi="Helvetica" w:cs="Helvetica"/>
          <w:color w:val="202124"/>
          <w:sz w:val="26"/>
          <w:szCs w:val="26"/>
        </w:rPr>
        <w:t> to verify that your uptime check can connect to the resource.</w:t>
      </w:r>
    </w:p>
    <w:p w:rsidR="007D35E9" w:rsidRPr="007D35E9" w:rsidRDefault="007D35E9" w:rsidP="007D35E9">
      <w:pPr>
        <w:numPr>
          <w:ilvl w:val="0"/>
          <w:numId w:val="14"/>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When you see a green check mark everything can connect. Click </w:t>
      </w:r>
      <w:r w:rsidRPr="007D35E9">
        <w:rPr>
          <w:rFonts w:ascii="Helvetica" w:eastAsia="Times New Roman" w:hAnsi="Helvetica" w:cs="Helvetica"/>
          <w:b/>
          <w:bCs/>
          <w:color w:val="202124"/>
          <w:sz w:val="26"/>
        </w:rPr>
        <w:t>Create</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The uptime check you configured takes a while for it to become active. Continue with the lab, you'll check for results later. While you wait, create an alerting policy for a different resource.</w:t>
      </w:r>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Create an alerting policy</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Use Cloud Monitoring to create one or more alerting policies.</w:t>
      </w:r>
    </w:p>
    <w:p w:rsidR="007D35E9" w:rsidRPr="007D35E9" w:rsidRDefault="007D35E9" w:rsidP="007D35E9">
      <w:pPr>
        <w:numPr>
          <w:ilvl w:val="0"/>
          <w:numId w:val="1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the left menu, click </w:t>
      </w:r>
      <w:r w:rsidRPr="007D35E9">
        <w:rPr>
          <w:rFonts w:ascii="Helvetica" w:eastAsia="Times New Roman" w:hAnsi="Helvetica" w:cs="Helvetica"/>
          <w:b/>
          <w:bCs/>
          <w:color w:val="202124"/>
          <w:sz w:val="26"/>
        </w:rPr>
        <w:t>Alerting</w:t>
      </w:r>
      <w:r w:rsidRPr="007D35E9">
        <w:rPr>
          <w:rFonts w:ascii="Helvetica" w:eastAsia="Times New Roman" w:hAnsi="Helvetica" w:cs="Helvetica"/>
          <w:color w:val="202124"/>
          <w:sz w:val="26"/>
          <w:szCs w:val="26"/>
        </w:rPr>
        <w:t>, and then click </w:t>
      </w:r>
      <w:r w:rsidRPr="007D35E9">
        <w:rPr>
          <w:rFonts w:ascii="Helvetica" w:eastAsia="Times New Roman" w:hAnsi="Helvetica" w:cs="Helvetica"/>
          <w:b/>
          <w:bCs/>
          <w:color w:val="202124"/>
          <w:sz w:val="26"/>
        </w:rPr>
        <w:t>Create Policy</w:t>
      </w:r>
      <w:r w:rsidRPr="007D35E9">
        <w:rPr>
          <w:rFonts w:ascii="Helvetica" w:eastAsia="Times New Roman" w:hAnsi="Helvetica" w:cs="Helvetica"/>
          <w:color w:val="202124"/>
          <w:sz w:val="26"/>
          <w:szCs w:val="26"/>
        </w:rPr>
        <w:t>.</w:t>
      </w:r>
    </w:p>
    <w:p w:rsidR="007D35E9" w:rsidRPr="007D35E9" w:rsidRDefault="007D35E9" w:rsidP="007D35E9">
      <w:pPr>
        <w:numPr>
          <w:ilvl w:val="0"/>
          <w:numId w:val="1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w:t>
      </w:r>
      <w:r w:rsidRPr="007D35E9">
        <w:rPr>
          <w:rFonts w:ascii="Helvetica" w:eastAsia="Times New Roman" w:hAnsi="Helvetica" w:cs="Helvetica"/>
          <w:b/>
          <w:bCs/>
          <w:color w:val="202124"/>
          <w:sz w:val="26"/>
        </w:rPr>
        <w:t>Add Condition</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Set the following in the panel that opens, leave all other fields at the default value.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Target</w:t>
      </w:r>
      <w:r w:rsidRPr="007D35E9">
        <w:rPr>
          <w:rFonts w:ascii="Helvetica" w:eastAsia="Times New Roman" w:hAnsi="Helvetica" w:cs="Helvetica"/>
          <w:color w:val="202124"/>
          <w:sz w:val="26"/>
          <w:szCs w:val="26"/>
        </w:rPr>
        <w:t>: Start typing "VM" in the resource type and metric field, and then select:</w:t>
      </w:r>
    </w:p>
    <w:p w:rsidR="007D35E9" w:rsidRPr="007D35E9" w:rsidRDefault="007D35E9" w:rsidP="007D35E9">
      <w:pPr>
        <w:numPr>
          <w:ilvl w:val="0"/>
          <w:numId w:val="16"/>
        </w:numPr>
        <w:shd w:val="clear" w:color="auto" w:fill="FFFFFF"/>
        <w:spacing w:after="360" w:line="240" w:lineRule="auto"/>
        <w:ind w:left="0"/>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Resource Type</w:t>
      </w:r>
      <w:r w:rsidRPr="007D35E9">
        <w:rPr>
          <w:rFonts w:ascii="Helvetica" w:eastAsia="Times New Roman" w:hAnsi="Helvetica" w:cs="Helvetica"/>
          <w:color w:val="202124"/>
          <w:sz w:val="26"/>
          <w:szCs w:val="26"/>
        </w:rPr>
        <w:t>: VM Instance (</w:t>
      </w:r>
      <w:proofErr w:type="spellStart"/>
      <w:r w:rsidRPr="007D35E9">
        <w:rPr>
          <w:rFonts w:ascii="Helvetica" w:eastAsia="Times New Roman" w:hAnsi="Helvetica" w:cs="Helvetica"/>
          <w:color w:val="202124"/>
          <w:sz w:val="26"/>
          <w:szCs w:val="26"/>
        </w:rPr>
        <w:t>gce_instance</w:t>
      </w:r>
      <w:proofErr w:type="spellEnd"/>
      <w:r w:rsidRPr="007D35E9">
        <w:rPr>
          <w:rFonts w:ascii="Helvetica" w:eastAsia="Times New Roman" w:hAnsi="Helvetica" w:cs="Helvetica"/>
          <w:color w:val="202124"/>
          <w:sz w:val="26"/>
          <w:szCs w:val="26"/>
        </w:rPr>
        <w:t>)</w:t>
      </w:r>
    </w:p>
    <w:p w:rsidR="007D35E9" w:rsidRPr="007D35E9" w:rsidRDefault="007D35E9" w:rsidP="007D35E9">
      <w:pPr>
        <w:numPr>
          <w:ilvl w:val="0"/>
          <w:numId w:val="16"/>
        </w:numPr>
        <w:shd w:val="clear" w:color="auto" w:fill="FFFFFF"/>
        <w:spacing w:after="360" w:line="240" w:lineRule="auto"/>
        <w:ind w:left="0"/>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Metric</w:t>
      </w:r>
      <w:r w:rsidRPr="007D35E9">
        <w:rPr>
          <w:rFonts w:ascii="Helvetica" w:eastAsia="Times New Roman" w:hAnsi="Helvetica" w:cs="Helvetica"/>
          <w:color w:val="202124"/>
          <w:sz w:val="26"/>
          <w:szCs w:val="26"/>
        </w:rPr>
        <w:t>: Type "</w:t>
      </w:r>
      <w:proofErr w:type="gramStart"/>
      <w:r w:rsidRPr="007D35E9">
        <w:rPr>
          <w:rFonts w:ascii="Helvetica" w:eastAsia="Times New Roman" w:hAnsi="Helvetica" w:cs="Helvetica"/>
          <w:color w:val="202124"/>
          <w:sz w:val="26"/>
          <w:szCs w:val="26"/>
        </w:rPr>
        <w:t>network",</w:t>
      </w:r>
      <w:proofErr w:type="gramEnd"/>
      <w:r w:rsidRPr="007D35E9">
        <w:rPr>
          <w:rFonts w:ascii="Helvetica" w:eastAsia="Times New Roman" w:hAnsi="Helvetica" w:cs="Helvetica"/>
          <w:color w:val="202124"/>
          <w:sz w:val="26"/>
          <w:szCs w:val="26"/>
        </w:rPr>
        <w:t xml:space="preserve"> and then select Network traffic (gce_instance+1). Be sure to choose the Network traffic resource with </w:t>
      </w:r>
      <w:r w:rsidRPr="007D35E9">
        <w:rPr>
          <w:rFonts w:ascii="Courier New" w:eastAsia="Times New Roman" w:hAnsi="Courier New" w:cs="Courier New"/>
          <w:color w:val="202124"/>
          <w:sz w:val="23"/>
        </w:rPr>
        <w:t>agent.googleapis.com/interface/traffic</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14306550" cy="7696200"/>
            <wp:effectExtent l="19050" t="0" r="0" b="0"/>
            <wp:docPr id="13" name="Picture 13" desc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work.png"/>
                    <pic:cNvPicPr>
                      <a:picLocks noChangeAspect="1" noChangeArrowheads="1"/>
                    </pic:cNvPicPr>
                  </pic:nvPicPr>
                  <pic:blipFill>
                    <a:blip r:embed="rId18"/>
                    <a:srcRect/>
                    <a:stretch>
                      <a:fillRect/>
                    </a:stretch>
                  </pic:blipFill>
                  <pic:spPr bwMode="auto">
                    <a:xfrm>
                      <a:off x="0" y="0"/>
                      <a:ext cx="14306550" cy="7696200"/>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Configuration</w:t>
      </w:r>
    </w:p>
    <w:p w:rsidR="007D35E9" w:rsidRPr="007D35E9" w:rsidRDefault="007D35E9" w:rsidP="007D35E9">
      <w:pPr>
        <w:numPr>
          <w:ilvl w:val="0"/>
          <w:numId w:val="17"/>
        </w:numPr>
        <w:shd w:val="clear" w:color="auto" w:fill="FFFFFF"/>
        <w:spacing w:after="0" w:line="240" w:lineRule="auto"/>
        <w:ind w:left="0"/>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lastRenderedPageBreak/>
        <w:t>Condition</w:t>
      </w:r>
      <w:r w:rsidRPr="007D35E9">
        <w:rPr>
          <w:rFonts w:ascii="Helvetica" w:eastAsia="Times New Roman" w:hAnsi="Helvetica" w:cs="Helvetica"/>
          <w:color w:val="202124"/>
          <w:sz w:val="26"/>
          <w:szCs w:val="26"/>
        </w:rPr>
        <w:t>: is above</w:t>
      </w:r>
    </w:p>
    <w:p w:rsidR="007D35E9" w:rsidRPr="007D35E9" w:rsidRDefault="007D35E9" w:rsidP="007D35E9">
      <w:pPr>
        <w:numPr>
          <w:ilvl w:val="0"/>
          <w:numId w:val="17"/>
        </w:numPr>
        <w:shd w:val="clear" w:color="auto" w:fill="FFFFFF"/>
        <w:spacing w:after="0" w:line="240" w:lineRule="auto"/>
        <w:ind w:left="0"/>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Threshold</w:t>
      </w:r>
      <w:r w:rsidRPr="007D35E9">
        <w:rPr>
          <w:rFonts w:ascii="Helvetica" w:eastAsia="Times New Roman" w:hAnsi="Helvetica" w:cs="Helvetica"/>
          <w:color w:val="202124"/>
          <w:sz w:val="26"/>
          <w:szCs w:val="26"/>
        </w:rPr>
        <w:t>: 500</w:t>
      </w:r>
    </w:p>
    <w:p w:rsidR="007D35E9" w:rsidRPr="007D35E9" w:rsidRDefault="007D35E9" w:rsidP="007D35E9">
      <w:pPr>
        <w:numPr>
          <w:ilvl w:val="0"/>
          <w:numId w:val="17"/>
        </w:numPr>
        <w:shd w:val="clear" w:color="auto" w:fill="FFFFFF"/>
        <w:spacing w:after="0" w:line="240" w:lineRule="auto"/>
        <w:ind w:left="0"/>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For</w:t>
      </w:r>
      <w:r w:rsidRPr="007D35E9">
        <w:rPr>
          <w:rFonts w:ascii="Helvetica" w:eastAsia="Times New Roman" w:hAnsi="Helvetica" w:cs="Helvetica"/>
          <w:color w:val="202124"/>
          <w:sz w:val="26"/>
          <w:szCs w:val="26"/>
        </w:rPr>
        <w:t>: 1 minute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w:t>
      </w:r>
      <w:r w:rsidRPr="007D35E9">
        <w:rPr>
          <w:rFonts w:ascii="Helvetica" w:eastAsia="Times New Roman" w:hAnsi="Helvetica" w:cs="Helvetica"/>
          <w:b/>
          <w:bCs/>
          <w:color w:val="202124"/>
          <w:sz w:val="26"/>
        </w:rPr>
        <w:t>Add</w:t>
      </w:r>
      <w:r w:rsidRPr="007D35E9">
        <w:rPr>
          <w:rFonts w:ascii="Helvetica" w:eastAsia="Times New Roman" w:hAnsi="Helvetica" w:cs="Helvetica"/>
          <w:color w:val="202124"/>
          <w:sz w:val="26"/>
          <w:szCs w:val="26"/>
        </w:rPr>
        <w:t>.</w:t>
      </w:r>
    </w:p>
    <w:p w:rsidR="007D35E9" w:rsidRPr="007D35E9" w:rsidRDefault="007D35E9" w:rsidP="007D35E9">
      <w:pPr>
        <w:numPr>
          <w:ilvl w:val="0"/>
          <w:numId w:val="18"/>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on </w:t>
      </w:r>
      <w:r w:rsidRPr="007D35E9">
        <w:rPr>
          <w:rFonts w:ascii="Helvetica" w:eastAsia="Times New Roman" w:hAnsi="Helvetica" w:cs="Helvetica"/>
          <w:b/>
          <w:bCs/>
          <w:color w:val="202124"/>
          <w:sz w:val="26"/>
        </w:rPr>
        <w:t>Next</w:t>
      </w:r>
      <w:r w:rsidRPr="007D35E9">
        <w:rPr>
          <w:rFonts w:ascii="Helvetica" w:eastAsia="Times New Roman" w:hAnsi="Helvetica" w:cs="Helvetica"/>
          <w:color w:val="202124"/>
          <w:sz w:val="26"/>
          <w:szCs w:val="26"/>
        </w:rPr>
        <w:t>.</w:t>
      </w:r>
    </w:p>
    <w:p w:rsidR="007D35E9" w:rsidRPr="007D35E9" w:rsidRDefault="007D35E9" w:rsidP="007D35E9">
      <w:pPr>
        <w:numPr>
          <w:ilvl w:val="0"/>
          <w:numId w:val="18"/>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on drop down arrow next to </w:t>
      </w:r>
      <w:r w:rsidRPr="007D35E9">
        <w:rPr>
          <w:rFonts w:ascii="Helvetica" w:eastAsia="Times New Roman" w:hAnsi="Helvetica" w:cs="Helvetica"/>
          <w:b/>
          <w:bCs/>
          <w:color w:val="202124"/>
          <w:sz w:val="26"/>
        </w:rPr>
        <w:t>Notification Channels</w:t>
      </w:r>
      <w:r w:rsidRPr="007D35E9">
        <w:rPr>
          <w:rFonts w:ascii="Helvetica" w:eastAsia="Times New Roman" w:hAnsi="Helvetica" w:cs="Helvetica"/>
          <w:color w:val="202124"/>
          <w:sz w:val="26"/>
          <w:szCs w:val="26"/>
        </w:rPr>
        <w:t xml:space="preserve">, </w:t>
      </w:r>
      <w:proofErr w:type="gramStart"/>
      <w:r w:rsidRPr="007D35E9">
        <w:rPr>
          <w:rFonts w:ascii="Helvetica" w:eastAsia="Times New Roman" w:hAnsi="Helvetica" w:cs="Helvetica"/>
          <w:color w:val="202124"/>
          <w:sz w:val="26"/>
          <w:szCs w:val="26"/>
        </w:rPr>
        <w:t>then</w:t>
      </w:r>
      <w:proofErr w:type="gramEnd"/>
      <w:r w:rsidRPr="007D35E9">
        <w:rPr>
          <w:rFonts w:ascii="Helvetica" w:eastAsia="Times New Roman" w:hAnsi="Helvetica" w:cs="Helvetica"/>
          <w:color w:val="202124"/>
          <w:sz w:val="26"/>
          <w:szCs w:val="26"/>
        </w:rPr>
        <w:t xml:space="preserve"> click on </w:t>
      </w:r>
      <w:r w:rsidRPr="007D35E9">
        <w:rPr>
          <w:rFonts w:ascii="Helvetica" w:eastAsia="Times New Roman" w:hAnsi="Helvetica" w:cs="Helvetica"/>
          <w:b/>
          <w:bCs/>
          <w:color w:val="202124"/>
          <w:sz w:val="26"/>
        </w:rPr>
        <w:t>Manage Notification Channels</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10991850" cy="8153400"/>
            <wp:effectExtent l="19050" t="0" r="0" b="0"/>
            <wp:docPr id="14" name="Picture 14" descr="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png"/>
                    <pic:cNvPicPr>
                      <a:picLocks noChangeAspect="1" noChangeArrowheads="1"/>
                    </pic:cNvPicPr>
                  </pic:nvPicPr>
                  <pic:blipFill>
                    <a:blip r:embed="rId19"/>
                    <a:srcRect/>
                    <a:stretch>
                      <a:fillRect/>
                    </a:stretch>
                  </pic:blipFill>
                  <pic:spPr bwMode="auto">
                    <a:xfrm>
                      <a:off x="0" y="0"/>
                      <a:ext cx="10991850" cy="8153400"/>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A </w:t>
      </w:r>
      <w:r w:rsidRPr="007D35E9">
        <w:rPr>
          <w:rFonts w:ascii="Helvetica" w:eastAsia="Times New Roman" w:hAnsi="Helvetica" w:cs="Helvetica"/>
          <w:b/>
          <w:bCs/>
          <w:color w:val="202124"/>
          <w:sz w:val="26"/>
        </w:rPr>
        <w:t>Notification channels</w:t>
      </w:r>
      <w:r w:rsidRPr="007D35E9">
        <w:rPr>
          <w:rFonts w:ascii="Helvetica" w:eastAsia="Times New Roman" w:hAnsi="Helvetica" w:cs="Helvetica"/>
          <w:color w:val="202124"/>
          <w:sz w:val="26"/>
          <w:szCs w:val="26"/>
        </w:rPr>
        <w:t> page will open in new tab.</w:t>
      </w:r>
    </w:p>
    <w:p w:rsidR="007D35E9" w:rsidRPr="007D35E9" w:rsidRDefault="007D35E9" w:rsidP="007D35E9">
      <w:pPr>
        <w:numPr>
          <w:ilvl w:val="0"/>
          <w:numId w:val="19"/>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Scroll down the page and click on </w:t>
      </w:r>
      <w:r w:rsidRPr="007D35E9">
        <w:rPr>
          <w:rFonts w:ascii="Helvetica" w:eastAsia="Times New Roman" w:hAnsi="Helvetica" w:cs="Helvetica"/>
          <w:b/>
          <w:bCs/>
          <w:color w:val="202124"/>
          <w:sz w:val="26"/>
        </w:rPr>
        <w:t>ADD NEW</w:t>
      </w:r>
      <w:r w:rsidRPr="007D35E9">
        <w:rPr>
          <w:rFonts w:ascii="Helvetica" w:eastAsia="Times New Roman" w:hAnsi="Helvetica" w:cs="Helvetica"/>
          <w:color w:val="202124"/>
          <w:sz w:val="26"/>
          <w:szCs w:val="26"/>
        </w:rPr>
        <w:t> for </w:t>
      </w:r>
      <w:r w:rsidRPr="007D35E9">
        <w:rPr>
          <w:rFonts w:ascii="Helvetica" w:eastAsia="Times New Roman" w:hAnsi="Helvetica" w:cs="Helvetica"/>
          <w:b/>
          <w:bCs/>
          <w:color w:val="202124"/>
          <w:sz w:val="26"/>
        </w:rPr>
        <w:t>Email</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28060650" cy="2343150"/>
            <wp:effectExtent l="19050" t="0" r="0" b="0"/>
            <wp:docPr id="15" name="Picture 15" descr="add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_email.png"/>
                    <pic:cNvPicPr>
                      <a:picLocks noChangeAspect="1" noChangeArrowheads="1"/>
                    </pic:cNvPicPr>
                  </pic:nvPicPr>
                  <pic:blipFill>
                    <a:blip r:embed="rId20"/>
                    <a:srcRect/>
                    <a:stretch>
                      <a:fillRect/>
                    </a:stretch>
                  </pic:blipFill>
                  <pic:spPr bwMode="auto">
                    <a:xfrm>
                      <a:off x="0" y="0"/>
                      <a:ext cx="28060650" cy="2343150"/>
                    </a:xfrm>
                    <a:prstGeom prst="rect">
                      <a:avLst/>
                    </a:prstGeom>
                    <a:noFill/>
                    <a:ln w="9525">
                      <a:noFill/>
                      <a:miter lim="800000"/>
                      <a:headEnd/>
                      <a:tailEnd/>
                    </a:ln>
                  </pic:spPr>
                </pic:pic>
              </a:graphicData>
            </a:graphic>
          </wp:inline>
        </w:drawing>
      </w:r>
    </w:p>
    <w:p w:rsidR="007D35E9" w:rsidRPr="007D35E9" w:rsidRDefault="007D35E9" w:rsidP="007D35E9">
      <w:pPr>
        <w:numPr>
          <w:ilvl w:val="0"/>
          <w:numId w:val="20"/>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w:t>
      </w:r>
      <w:r w:rsidRPr="007D35E9">
        <w:rPr>
          <w:rFonts w:ascii="Helvetica" w:eastAsia="Times New Roman" w:hAnsi="Helvetica" w:cs="Helvetica"/>
          <w:b/>
          <w:bCs/>
          <w:color w:val="202124"/>
          <w:sz w:val="26"/>
        </w:rPr>
        <w:t>Create Email Channel</w:t>
      </w:r>
      <w:r w:rsidRPr="007D35E9">
        <w:rPr>
          <w:rFonts w:ascii="Helvetica" w:eastAsia="Times New Roman" w:hAnsi="Helvetica" w:cs="Helvetica"/>
          <w:color w:val="202124"/>
          <w:sz w:val="26"/>
          <w:szCs w:val="26"/>
        </w:rPr>
        <w:t> dialog box, enter your personal email address in the </w:t>
      </w:r>
      <w:r w:rsidRPr="007D35E9">
        <w:rPr>
          <w:rFonts w:ascii="Helvetica" w:eastAsia="Times New Roman" w:hAnsi="Helvetica" w:cs="Helvetica"/>
          <w:b/>
          <w:bCs/>
          <w:color w:val="202124"/>
          <w:sz w:val="26"/>
        </w:rPr>
        <w:t>Email Address</w:t>
      </w:r>
      <w:r w:rsidRPr="007D35E9">
        <w:rPr>
          <w:rFonts w:ascii="Helvetica" w:eastAsia="Times New Roman" w:hAnsi="Helvetica" w:cs="Helvetica"/>
          <w:color w:val="202124"/>
          <w:sz w:val="26"/>
          <w:szCs w:val="26"/>
        </w:rPr>
        <w:t> field and a </w:t>
      </w:r>
      <w:r w:rsidRPr="007D35E9">
        <w:rPr>
          <w:rFonts w:ascii="Helvetica" w:eastAsia="Times New Roman" w:hAnsi="Helvetica" w:cs="Helvetica"/>
          <w:b/>
          <w:bCs/>
          <w:color w:val="202124"/>
          <w:sz w:val="26"/>
        </w:rPr>
        <w:t>Display name</w:t>
      </w:r>
      <w:r w:rsidRPr="007D35E9">
        <w:rPr>
          <w:rFonts w:ascii="Helvetica" w:eastAsia="Times New Roman" w:hAnsi="Helvetica" w:cs="Helvetica"/>
          <w:color w:val="202124"/>
          <w:sz w:val="26"/>
          <w:szCs w:val="26"/>
        </w:rPr>
        <w:t>.</w:t>
      </w:r>
    </w:p>
    <w:p w:rsidR="007D35E9" w:rsidRPr="007D35E9" w:rsidRDefault="007D35E9" w:rsidP="007D35E9">
      <w:pPr>
        <w:numPr>
          <w:ilvl w:val="0"/>
          <w:numId w:val="20"/>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on </w:t>
      </w:r>
      <w:r w:rsidRPr="007D35E9">
        <w:rPr>
          <w:rFonts w:ascii="Helvetica" w:eastAsia="Times New Roman" w:hAnsi="Helvetica" w:cs="Helvetica"/>
          <w:b/>
          <w:bCs/>
          <w:color w:val="202124"/>
          <w:sz w:val="26"/>
        </w:rPr>
        <w:t>Save</w:t>
      </w:r>
      <w:r w:rsidRPr="007D35E9">
        <w:rPr>
          <w:rFonts w:ascii="Helvetica" w:eastAsia="Times New Roman" w:hAnsi="Helvetica" w:cs="Helvetica"/>
          <w:color w:val="202124"/>
          <w:sz w:val="26"/>
          <w:szCs w:val="26"/>
        </w:rPr>
        <w:t>.</w:t>
      </w:r>
    </w:p>
    <w:p w:rsidR="007D35E9" w:rsidRPr="007D35E9" w:rsidRDefault="007D35E9" w:rsidP="007D35E9">
      <w:pPr>
        <w:numPr>
          <w:ilvl w:val="0"/>
          <w:numId w:val="20"/>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Go back to the previous </w:t>
      </w:r>
      <w:r w:rsidRPr="007D35E9">
        <w:rPr>
          <w:rFonts w:ascii="Helvetica" w:eastAsia="Times New Roman" w:hAnsi="Helvetica" w:cs="Helvetica"/>
          <w:b/>
          <w:bCs/>
          <w:color w:val="202124"/>
          <w:sz w:val="26"/>
        </w:rPr>
        <w:t>Create alerting policy</w:t>
      </w:r>
      <w:r w:rsidRPr="007D35E9">
        <w:rPr>
          <w:rFonts w:ascii="Helvetica" w:eastAsia="Times New Roman" w:hAnsi="Helvetica" w:cs="Helvetica"/>
          <w:color w:val="202124"/>
          <w:sz w:val="26"/>
          <w:szCs w:val="26"/>
        </w:rPr>
        <w:t> tab.</w:t>
      </w:r>
    </w:p>
    <w:p w:rsidR="007D35E9" w:rsidRPr="007D35E9" w:rsidRDefault="007D35E9" w:rsidP="007D35E9">
      <w:pPr>
        <w:numPr>
          <w:ilvl w:val="0"/>
          <w:numId w:val="20"/>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on </w:t>
      </w:r>
      <w:r w:rsidRPr="007D35E9">
        <w:rPr>
          <w:rFonts w:ascii="Helvetica" w:eastAsia="Times New Roman" w:hAnsi="Helvetica" w:cs="Helvetica"/>
          <w:b/>
          <w:bCs/>
          <w:color w:val="202124"/>
          <w:sz w:val="26"/>
        </w:rPr>
        <w:t>Notification Channels</w:t>
      </w:r>
      <w:r w:rsidRPr="007D35E9">
        <w:rPr>
          <w:rFonts w:ascii="Helvetica" w:eastAsia="Times New Roman" w:hAnsi="Helvetica" w:cs="Helvetica"/>
          <w:color w:val="202124"/>
          <w:sz w:val="26"/>
          <w:szCs w:val="26"/>
        </w:rPr>
        <w:t xml:space="preserve"> again, </w:t>
      </w:r>
      <w:proofErr w:type="gramStart"/>
      <w:r w:rsidRPr="007D35E9">
        <w:rPr>
          <w:rFonts w:ascii="Helvetica" w:eastAsia="Times New Roman" w:hAnsi="Helvetica" w:cs="Helvetica"/>
          <w:color w:val="202124"/>
          <w:sz w:val="26"/>
          <w:szCs w:val="26"/>
        </w:rPr>
        <w:t>then</w:t>
      </w:r>
      <w:proofErr w:type="gramEnd"/>
      <w:r w:rsidRPr="007D35E9">
        <w:rPr>
          <w:rFonts w:ascii="Helvetica" w:eastAsia="Times New Roman" w:hAnsi="Helvetica" w:cs="Helvetica"/>
          <w:color w:val="202124"/>
          <w:sz w:val="26"/>
          <w:szCs w:val="26"/>
        </w:rPr>
        <w:t xml:space="preserve"> click on the </w:t>
      </w:r>
      <w:r w:rsidRPr="007D35E9">
        <w:rPr>
          <w:rFonts w:ascii="Helvetica" w:eastAsia="Times New Roman" w:hAnsi="Helvetica" w:cs="Helvetica"/>
          <w:b/>
          <w:bCs/>
          <w:color w:val="202124"/>
          <w:sz w:val="26"/>
        </w:rPr>
        <w:t>Refresh icon</w:t>
      </w:r>
      <w:r w:rsidRPr="007D35E9">
        <w:rPr>
          <w:rFonts w:ascii="Helvetica" w:eastAsia="Times New Roman" w:hAnsi="Helvetica" w:cs="Helvetica"/>
          <w:color w:val="202124"/>
          <w:sz w:val="26"/>
          <w:szCs w:val="26"/>
        </w:rPr>
        <w:t> to get the display name you mentioned in the previous step.</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10267950" cy="7734300"/>
            <wp:effectExtent l="19050" t="0" r="0" b="0"/>
            <wp:docPr id="16" name="Picture 16" descr="refresh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fresh_icon.png"/>
                    <pic:cNvPicPr>
                      <a:picLocks noChangeAspect="1" noChangeArrowheads="1"/>
                    </pic:cNvPicPr>
                  </pic:nvPicPr>
                  <pic:blipFill>
                    <a:blip r:embed="rId21"/>
                    <a:srcRect/>
                    <a:stretch>
                      <a:fillRect/>
                    </a:stretch>
                  </pic:blipFill>
                  <pic:spPr bwMode="auto">
                    <a:xfrm>
                      <a:off x="0" y="0"/>
                      <a:ext cx="10267950" cy="7734300"/>
                    </a:xfrm>
                    <a:prstGeom prst="rect">
                      <a:avLst/>
                    </a:prstGeom>
                    <a:noFill/>
                    <a:ln w="9525">
                      <a:noFill/>
                      <a:miter lim="800000"/>
                      <a:headEnd/>
                      <a:tailEnd/>
                    </a:ln>
                  </pic:spPr>
                </pic:pic>
              </a:graphicData>
            </a:graphic>
          </wp:inline>
        </w:drawing>
      </w:r>
    </w:p>
    <w:p w:rsidR="007D35E9" w:rsidRPr="007D35E9" w:rsidRDefault="007D35E9" w:rsidP="007D35E9">
      <w:pPr>
        <w:numPr>
          <w:ilvl w:val="0"/>
          <w:numId w:val="21"/>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Now, select your </w:t>
      </w:r>
      <w:r w:rsidRPr="007D35E9">
        <w:rPr>
          <w:rFonts w:ascii="Helvetica" w:eastAsia="Times New Roman" w:hAnsi="Helvetica" w:cs="Helvetica"/>
          <w:b/>
          <w:bCs/>
          <w:color w:val="202124"/>
          <w:sz w:val="26"/>
        </w:rPr>
        <w:t>Display name</w:t>
      </w:r>
      <w:r w:rsidRPr="007D35E9">
        <w:rPr>
          <w:rFonts w:ascii="Helvetica" w:eastAsia="Times New Roman" w:hAnsi="Helvetica" w:cs="Helvetica"/>
          <w:color w:val="202124"/>
          <w:sz w:val="26"/>
          <w:szCs w:val="26"/>
        </w:rPr>
        <w:t> and click </w:t>
      </w:r>
      <w:r w:rsidRPr="007D35E9">
        <w:rPr>
          <w:rFonts w:ascii="Helvetica" w:eastAsia="Times New Roman" w:hAnsi="Helvetica" w:cs="Helvetica"/>
          <w:b/>
          <w:bCs/>
          <w:color w:val="202124"/>
          <w:sz w:val="26"/>
        </w:rPr>
        <w:t>OK</w:t>
      </w:r>
      <w:r w:rsidRPr="007D35E9">
        <w:rPr>
          <w:rFonts w:ascii="Helvetica" w:eastAsia="Times New Roman" w:hAnsi="Helvetica" w:cs="Helvetica"/>
          <w:color w:val="202124"/>
          <w:sz w:val="26"/>
          <w:szCs w:val="26"/>
        </w:rPr>
        <w:t>.</w:t>
      </w:r>
    </w:p>
    <w:p w:rsidR="007D35E9" w:rsidRPr="007D35E9" w:rsidRDefault="007D35E9" w:rsidP="007D35E9">
      <w:pPr>
        <w:numPr>
          <w:ilvl w:val="0"/>
          <w:numId w:val="21"/>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Click </w:t>
      </w:r>
      <w:r w:rsidRPr="007D35E9">
        <w:rPr>
          <w:rFonts w:ascii="Helvetica" w:eastAsia="Times New Roman" w:hAnsi="Helvetica" w:cs="Helvetica"/>
          <w:b/>
          <w:bCs/>
          <w:color w:val="202124"/>
          <w:sz w:val="26"/>
        </w:rPr>
        <w:t>Next</w:t>
      </w:r>
      <w:r w:rsidRPr="007D35E9">
        <w:rPr>
          <w:rFonts w:ascii="Helvetica" w:eastAsia="Times New Roman" w:hAnsi="Helvetica" w:cs="Helvetica"/>
          <w:color w:val="202124"/>
          <w:sz w:val="26"/>
          <w:szCs w:val="26"/>
        </w:rPr>
        <w:t>.</w:t>
      </w:r>
    </w:p>
    <w:p w:rsidR="007D35E9" w:rsidRPr="007D35E9" w:rsidRDefault="007D35E9" w:rsidP="007D35E9">
      <w:pPr>
        <w:numPr>
          <w:ilvl w:val="0"/>
          <w:numId w:val="21"/>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Mention the </w:t>
      </w:r>
      <w:r w:rsidRPr="007D35E9">
        <w:rPr>
          <w:rFonts w:ascii="Helvetica" w:eastAsia="Times New Roman" w:hAnsi="Helvetica" w:cs="Helvetica"/>
          <w:b/>
          <w:bCs/>
          <w:color w:val="202124"/>
          <w:sz w:val="26"/>
        </w:rPr>
        <w:t>Alert name</w:t>
      </w:r>
      <w:r w:rsidRPr="007D35E9">
        <w:rPr>
          <w:rFonts w:ascii="Helvetica" w:eastAsia="Times New Roman" w:hAnsi="Helvetica" w:cs="Helvetica"/>
          <w:color w:val="202124"/>
          <w:sz w:val="26"/>
          <w:szCs w:val="26"/>
        </w:rPr>
        <w:t> as </w:t>
      </w:r>
      <w:r w:rsidRPr="007D35E9">
        <w:rPr>
          <w:rFonts w:ascii="Courier New" w:eastAsia="Times New Roman" w:hAnsi="Courier New" w:cs="Courier New"/>
          <w:color w:val="202124"/>
          <w:sz w:val="23"/>
        </w:rPr>
        <w:t>Inbound Traffic Alert</w:t>
      </w:r>
      <w:r w:rsidRPr="007D35E9">
        <w:rPr>
          <w:rFonts w:ascii="Helvetica" w:eastAsia="Times New Roman" w:hAnsi="Helvetica" w:cs="Helvetica"/>
          <w:color w:val="202124"/>
          <w:sz w:val="26"/>
          <w:szCs w:val="26"/>
        </w:rPr>
        <w:t>.</w:t>
      </w:r>
    </w:p>
    <w:p w:rsidR="007D35E9" w:rsidRPr="007D35E9" w:rsidRDefault="007D35E9" w:rsidP="007D35E9">
      <w:pPr>
        <w:numPr>
          <w:ilvl w:val="0"/>
          <w:numId w:val="21"/>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Add a message in documentation, which will be included in the emailed alert.</w:t>
      </w:r>
    </w:p>
    <w:p w:rsidR="007D35E9" w:rsidRPr="007D35E9" w:rsidRDefault="007D35E9" w:rsidP="007D35E9">
      <w:pPr>
        <w:numPr>
          <w:ilvl w:val="0"/>
          <w:numId w:val="21"/>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on </w:t>
      </w:r>
      <w:r w:rsidRPr="007D35E9">
        <w:rPr>
          <w:rFonts w:ascii="Helvetica" w:eastAsia="Times New Roman" w:hAnsi="Helvetica" w:cs="Helvetica"/>
          <w:b/>
          <w:bCs/>
          <w:color w:val="202124"/>
          <w:sz w:val="26"/>
        </w:rPr>
        <w:t>Save</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You've created an alert! While you wait for the system to trigger an alert, create a dashboard and chart, and then check out Cloud Logging.</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w:t>
      </w:r>
      <w:r w:rsidRPr="007D35E9">
        <w:rPr>
          <w:rFonts w:ascii="Helvetica" w:eastAsia="Times New Roman" w:hAnsi="Helvetica" w:cs="Helvetica"/>
          <w:b/>
          <w:bCs/>
          <w:color w:val="202124"/>
          <w:sz w:val="26"/>
        </w:rPr>
        <w:t>Check my progress</w:t>
      </w:r>
      <w:r w:rsidRPr="007D35E9">
        <w:rPr>
          <w:rFonts w:ascii="Helvetica" w:eastAsia="Times New Roman" w:hAnsi="Helvetica" w:cs="Helvetica"/>
          <w:color w:val="202124"/>
          <w:sz w:val="26"/>
          <w:szCs w:val="26"/>
        </w:rPr>
        <w:t> below. A green check confirms you're on track.</w:t>
      </w:r>
    </w:p>
    <w:p w:rsidR="007D35E9" w:rsidRPr="007D35E9" w:rsidRDefault="007D35E9" w:rsidP="007D35E9">
      <w:pPr>
        <w:shd w:val="clear" w:color="auto" w:fill="F8F9FA"/>
        <w:spacing w:after="120" w:line="240" w:lineRule="auto"/>
        <w:rPr>
          <w:rFonts w:ascii="Helvetica" w:eastAsia="Times New Roman" w:hAnsi="Helvetica" w:cs="Helvetica"/>
          <w:color w:val="202124"/>
          <w:sz w:val="21"/>
          <w:szCs w:val="21"/>
        </w:rPr>
      </w:pPr>
      <w:r w:rsidRPr="007D35E9">
        <w:rPr>
          <w:rFonts w:ascii="Helvetica" w:eastAsia="Times New Roman" w:hAnsi="Helvetica" w:cs="Helvetica"/>
          <w:color w:val="202124"/>
          <w:sz w:val="21"/>
          <w:szCs w:val="21"/>
        </w:rPr>
        <w:t>Create an uptime check and alerting policy</w:t>
      </w:r>
    </w:p>
    <w:p w:rsidR="007D35E9" w:rsidRPr="007D35E9" w:rsidRDefault="007D35E9" w:rsidP="007D35E9">
      <w:pPr>
        <w:shd w:val="clear" w:color="auto" w:fill="F8F9FA"/>
        <w:spacing w:after="0" w:line="240" w:lineRule="auto"/>
        <w:rPr>
          <w:rFonts w:ascii="Helvetica" w:eastAsia="Times New Roman" w:hAnsi="Helvetica" w:cs="Helvetica"/>
          <w:color w:val="202124"/>
          <w:sz w:val="21"/>
          <w:szCs w:val="21"/>
        </w:rPr>
      </w:pPr>
      <w:r w:rsidRPr="007D35E9">
        <w:rPr>
          <w:rFonts w:ascii="Helvetica" w:eastAsia="Times New Roman" w:hAnsi="Helvetica" w:cs="Helvetica"/>
          <w:color w:val="202124"/>
          <w:sz w:val="21"/>
          <w:szCs w:val="21"/>
        </w:rPr>
        <w:t>Check my progress</w:t>
      </w:r>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Create a dashboard and chart</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You can display the metrics collected by Cloud Monitoring in your own charts and dashboards. In this section you create the charts for the lab metrics and a custom dashboard.</w:t>
      </w:r>
    </w:p>
    <w:p w:rsidR="007D35E9" w:rsidRPr="007D35E9" w:rsidRDefault="007D35E9" w:rsidP="007D35E9">
      <w:pPr>
        <w:numPr>
          <w:ilvl w:val="0"/>
          <w:numId w:val="22"/>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the left menu select </w:t>
      </w:r>
      <w:r w:rsidRPr="007D35E9">
        <w:rPr>
          <w:rFonts w:ascii="Helvetica" w:eastAsia="Times New Roman" w:hAnsi="Helvetica" w:cs="Helvetica"/>
          <w:b/>
          <w:bCs/>
          <w:color w:val="202124"/>
          <w:sz w:val="26"/>
        </w:rPr>
        <w:t>Dashboards</w:t>
      </w:r>
      <w:r w:rsidRPr="007D35E9">
        <w:rPr>
          <w:rFonts w:ascii="Helvetica" w:eastAsia="Times New Roman" w:hAnsi="Helvetica" w:cs="Helvetica"/>
          <w:color w:val="202124"/>
          <w:sz w:val="26"/>
          <w:szCs w:val="26"/>
        </w:rPr>
        <w:t>, and then </w:t>
      </w:r>
      <w:r w:rsidRPr="007D35E9">
        <w:rPr>
          <w:rFonts w:ascii="Helvetica" w:eastAsia="Times New Roman" w:hAnsi="Helvetica" w:cs="Helvetica"/>
          <w:b/>
          <w:bCs/>
          <w:color w:val="202124"/>
          <w:sz w:val="26"/>
        </w:rPr>
        <w:t>Create Dashboard</w:t>
      </w:r>
      <w:r w:rsidRPr="007D35E9">
        <w:rPr>
          <w:rFonts w:ascii="Helvetica" w:eastAsia="Times New Roman" w:hAnsi="Helvetica" w:cs="Helvetica"/>
          <w:color w:val="202124"/>
          <w:sz w:val="26"/>
          <w:szCs w:val="26"/>
        </w:rPr>
        <w:t>.</w:t>
      </w:r>
    </w:p>
    <w:p w:rsidR="007D35E9" w:rsidRPr="007D35E9" w:rsidRDefault="007D35E9" w:rsidP="007D35E9">
      <w:pPr>
        <w:numPr>
          <w:ilvl w:val="0"/>
          <w:numId w:val="22"/>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 xml:space="preserve">Name the dashboard "Cloud Monitoring LAMP </w:t>
      </w:r>
      <w:proofErr w:type="spellStart"/>
      <w:r w:rsidRPr="007D35E9">
        <w:rPr>
          <w:rFonts w:ascii="Helvetica" w:eastAsia="Times New Roman" w:hAnsi="Helvetica" w:cs="Helvetica"/>
          <w:color w:val="202124"/>
          <w:sz w:val="26"/>
          <w:szCs w:val="26"/>
        </w:rPr>
        <w:t>Qwik</w:t>
      </w:r>
      <w:proofErr w:type="spellEnd"/>
      <w:r w:rsidRPr="007D35E9">
        <w:rPr>
          <w:rFonts w:ascii="Helvetica" w:eastAsia="Times New Roman" w:hAnsi="Helvetica" w:cs="Helvetica"/>
          <w:color w:val="202124"/>
          <w:sz w:val="26"/>
          <w:szCs w:val="26"/>
        </w:rPr>
        <w:t xml:space="preserve"> Start Dashboard", and then click </w:t>
      </w:r>
      <w:r w:rsidRPr="007D35E9">
        <w:rPr>
          <w:rFonts w:ascii="Helvetica" w:eastAsia="Times New Roman" w:hAnsi="Helvetica" w:cs="Helvetica"/>
          <w:b/>
          <w:bCs/>
          <w:color w:val="202124"/>
          <w:sz w:val="26"/>
        </w:rPr>
        <w:t>Confirm</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before="840" w:after="480" w:line="240" w:lineRule="auto"/>
        <w:outlineLvl w:val="2"/>
        <w:rPr>
          <w:rFonts w:ascii="Arial" w:eastAsia="Times New Roman" w:hAnsi="Arial" w:cs="Arial"/>
          <w:color w:val="202124"/>
          <w:sz w:val="36"/>
          <w:szCs w:val="36"/>
        </w:rPr>
      </w:pPr>
      <w:r w:rsidRPr="007D35E9">
        <w:rPr>
          <w:rFonts w:ascii="Arial" w:eastAsia="Times New Roman" w:hAnsi="Arial" w:cs="Arial"/>
          <w:color w:val="202124"/>
          <w:sz w:val="36"/>
          <w:szCs w:val="36"/>
        </w:rPr>
        <w:t>Add the first chart</w:t>
      </w:r>
    </w:p>
    <w:p w:rsidR="007D35E9" w:rsidRPr="007D35E9" w:rsidRDefault="007D35E9" w:rsidP="007D35E9">
      <w:pPr>
        <w:numPr>
          <w:ilvl w:val="0"/>
          <w:numId w:val="23"/>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Click </w:t>
      </w:r>
      <w:r w:rsidRPr="007D35E9">
        <w:rPr>
          <w:rFonts w:ascii="Helvetica" w:eastAsia="Times New Roman" w:hAnsi="Helvetica" w:cs="Helvetica"/>
          <w:b/>
          <w:bCs/>
          <w:color w:val="202124"/>
          <w:sz w:val="26"/>
        </w:rPr>
        <w:t>Add Chart</w:t>
      </w:r>
      <w:r w:rsidRPr="007D35E9">
        <w:rPr>
          <w:rFonts w:ascii="Helvetica" w:eastAsia="Times New Roman" w:hAnsi="Helvetica" w:cs="Helvetica"/>
          <w:color w:val="202124"/>
          <w:sz w:val="26"/>
          <w:szCs w:val="26"/>
        </w:rPr>
        <w:t> in the top right of the screen.</w:t>
      </w:r>
    </w:p>
    <w:p w:rsidR="007D35E9" w:rsidRPr="007D35E9" w:rsidRDefault="007D35E9" w:rsidP="007D35E9">
      <w:pPr>
        <w:numPr>
          <w:ilvl w:val="0"/>
          <w:numId w:val="23"/>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Name the chart "CPU Load".</w:t>
      </w:r>
    </w:p>
    <w:p w:rsidR="007D35E9" w:rsidRPr="007D35E9" w:rsidRDefault="007D35E9" w:rsidP="007D35E9">
      <w:pPr>
        <w:numPr>
          <w:ilvl w:val="0"/>
          <w:numId w:val="23"/>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into the </w:t>
      </w:r>
      <w:r w:rsidRPr="007D35E9">
        <w:rPr>
          <w:rFonts w:ascii="Helvetica" w:eastAsia="Times New Roman" w:hAnsi="Helvetica" w:cs="Helvetica"/>
          <w:b/>
          <w:bCs/>
          <w:color w:val="202124"/>
          <w:sz w:val="26"/>
        </w:rPr>
        <w:t>Find resource type and metric</w:t>
      </w:r>
      <w:r w:rsidRPr="007D35E9">
        <w:rPr>
          <w:rFonts w:ascii="Helvetica" w:eastAsia="Times New Roman" w:hAnsi="Helvetica" w:cs="Helvetica"/>
          <w:color w:val="202124"/>
          <w:sz w:val="26"/>
          <w:szCs w:val="26"/>
        </w:rPr>
        <w:t xml:space="preserve"> field and start typing "CPU load", </w:t>
      </w:r>
      <w:proofErr w:type="gramStart"/>
      <w:r w:rsidRPr="007D35E9">
        <w:rPr>
          <w:rFonts w:ascii="Helvetica" w:eastAsia="Times New Roman" w:hAnsi="Helvetica" w:cs="Helvetica"/>
          <w:color w:val="202124"/>
          <w:sz w:val="26"/>
          <w:szCs w:val="26"/>
        </w:rPr>
        <w:t>then</w:t>
      </w:r>
      <w:proofErr w:type="gramEnd"/>
      <w:r w:rsidRPr="007D35E9">
        <w:rPr>
          <w:rFonts w:ascii="Helvetica" w:eastAsia="Times New Roman" w:hAnsi="Helvetica" w:cs="Helvetica"/>
          <w:color w:val="202124"/>
          <w:sz w:val="26"/>
          <w:szCs w:val="26"/>
        </w:rPr>
        <w:t xml:space="preserve"> select CPU Load (1m).</w:t>
      </w:r>
    </w:p>
    <w:p w:rsidR="007D35E9" w:rsidRPr="007D35E9" w:rsidRDefault="007D35E9" w:rsidP="007D35E9">
      <w:pPr>
        <w:numPr>
          <w:ilvl w:val="0"/>
          <w:numId w:val="23"/>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Set the resource type to "VM Instance".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8677275" cy="4267200"/>
            <wp:effectExtent l="19050" t="0" r="9525" b="0"/>
            <wp:docPr id="17" name="Picture 17" descr="CPU_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U_load.png"/>
                    <pic:cNvPicPr>
                      <a:picLocks noChangeAspect="1" noChangeArrowheads="1"/>
                    </pic:cNvPicPr>
                  </pic:nvPicPr>
                  <pic:blipFill>
                    <a:blip r:embed="rId22"/>
                    <a:srcRect/>
                    <a:stretch>
                      <a:fillRect/>
                    </a:stretch>
                  </pic:blipFill>
                  <pic:spPr bwMode="auto">
                    <a:xfrm>
                      <a:off x="0" y="0"/>
                      <a:ext cx="8677275" cy="4267200"/>
                    </a:xfrm>
                    <a:prstGeom prst="rect">
                      <a:avLst/>
                    </a:prstGeom>
                    <a:noFill/>
                    <a:ln w="9525">
                      <a:noFill/>
                      <a:miter lim="800000"/>
                      <a:headEnd/>
                      <a:tailEnd/>
                    </a:ln>
                  </pic:spPr>
                </pic:pic>
              </a:graphicData>
            </a:graphic>
          </wp:inline>
        </w:drawing>
      </w:r>
    </w:p>
    <w:p w:rsidR="007D35E9" w:rsidRPr="007D35E9" w:rsidRDefault="007D35E9" w:rsidP="007D35E9">
      <w:pPr>
        <w:numPr>
          <w:ilvl w:val="0"/>
          <w:numId w:val="24"/>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w:t>
      </w:r>
      <w:r w:rsidRPr="007D35E9">
        <w:rPr>
          <w:rFonts w:ascii="Helvetica" w:eastAsia="Times New Roman" w:hAnsi="Helvetica" w:cs="Helvetica"/>
          <w:b/>
          <w:bCs/>
          <w:color w:val="202124"/>
          <w:sz w:val="26"/>
        </w:rPr>
        <w:t>Save</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before="840" w:after="480" w:line="240" w:lineRule="auto"/>
        <w:outlineLvl w:val="2"/>
        <w:rPr>
          <w:rFonts w:ascii="Arial" w:eastAsia="Times New Roman" w:hAnsi="Arial" w:cs="Arial"/>
          <w:color w:val="202124"/>
          <w:sz w:val="36"/>
          <w:szCs w:val="36"/>
        </w:rPr>
      </w:pPr>
      <w:r w:rsidRPr="007D35E9">
        <w:rPr>
          <w:rFonts w:ascii="Arial" w:eastAsia="Times New Roman" w:hAnsi="Arial" w:cs="Arial"/>
          <w:color w:val="202124"/>
          <w:sz w:val="36"/>
          <w:szCs w:val="36"/>
        </w:rPr>
        <w:t>Add the second chart</w:t>
      </w:r>
    </w:p>
    <w:p w:rsidR="007D35E9" w:rsidRPr="007D35E9" w:rsidRDefault="007D35E9" w:rsidP="007D35E9">
      <w:pPr>
        <w:numPr>
          <w:ilvl w:val="0"/>
          <w:numId w:val="2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Select </w:t>
      </w:r>
      <w:r w:rsidRPr="007D35E9">
        <w:rPr>
          <w:rFonts w:ascii="Helvetica" w:eastAsia="Times New Roman" w:hAnsi="Helvetica" w:cs="Helvetica"/>
          <w:b/>
          <w:bCs/>
          <w:color w:val="202124"/>
          <w:sz w:val="26"/>
        </w:rPr>
        <w:t>Add Chart</w:t>
      </w:r>
      <w:r w:rsidRPr="007D35E9">
        <w:rPr>
          <w:rFonts w:ascii="Helvetica" w:eastAsia="Times New Roman" w:hAnsi="Helvetica" w:cs="Helvetica"/>
          <w:color w:val="202124"/>
          <w:sz w:val="26"/>
          <w:szCs w:val="26"/>
        </w:rPr>
        <w:t> in the top right.</w:t>
      </w:r>
    </w:p>
    <w:p w:rsidR="007D35E9" w:rsidRPr="007D35E9" w:rsidRDefault="007D35E9" w:rsidP="007D35E9">
      <w:pPr>
        <w:numPr>
          <w:ilvl w:val="0"/>
          <w:numId w:val="2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Name this chart "Received Packets".</w:t>
      </w:r>
    </w:p>
    <w:p w:rsidR="007D35E9" w:rsidRPr="007D35E9" w:rsidRDefault="007D35E9" w:rsidP="007D35E9">
      <w:pPr>
        <w:numPr>
          <w:ilvl w:val="0"/>
          <w:numId w:val="2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into the </w:t>
      </w:r>
      <w:r w:rsidRPr="007D35E9">
        <w:rPr>
          <w:rFonts w:ascii="Helvetica" w:eastAsia="Times New Roman" w:hAnsi="Helvetica" w:cs="Helvetica"/>
          <w:b/>
          <w:bCs/>
          <w:color w:val="202124"/>
          <w:sz w:val="26"/>
        </w:rPr>
        <w:t>Find resource type and metric</w:t>
      </w:r>
      <w:r w:rsidRPr="007D35E9">
        <w:rPr>
          <w:rFonts w:ascii="Helvetica" w:eastAsia="Times New Roman" w:hAnsi="Helvetica" w:cs="Helvetica"/>
          <w:color w:val="202124"/>
          <w:sz w:val="26"/>
          <w:szCs w:val="26"/>
        </w:rPr>
        <w:t> field and start typing "Received packets", then select Received packets (</w:t>
      </w:r>
      <w:proofErr w:type="spellStart"/>
      <w:r w:rsidRPr="007D35E9">
        <w:rPr>
          <w:rFonts w:ascii="Helvetica" w:eastAsia="Times New Roman" w:hAnsi="Helvetica" w:cs="Helvetica"/>
          <w:color w:val="202124"/>
          <w:sz w:val="26"/>
          <w:szCs w:val="26"/>
        </w:rPr>
        <w:t>gce_instance</w:t>
      </w:r>
      <w:proofErr w:type="spellEnd"/>
      <w:r w:rsidRPr="007D35E9">
        <w:rPr>
          <w:rFonts w:ascii="Helvetica" w:eastAsia="Times New Roman" w:hAnsi="Helvetica" w:cs="Helvetica"/>
          <w:color w:val="202124"/>
          <w:sz w:val="26"/>
          <w:szCs w:val="26"/>
        </w:rPr>
        <w:t>).</w:t>
      </w:r>
    </w:p>
    <w:p w:rsidR="007D35E9" w:rsidRPr="007D35E9" w:rsidRDefault="007D35E9" w:rsidP="007D35E9">
      <w:pPr>
        <w:numPr>
          <w:ilvl w:val="0"/>
          <w:numId w:val="2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Set the resource type to "VM Instance".</w:t>
      </w:r>
    </w:p>
    <w:p w:rsidR="007D35E9" w:rsidRPr="007D35E9" w:rsidRDefault="007D35E9" w:rsidP="007D35E9">
      <w:pPr>
        <w:numPr>
          <w:ilvl w:val="0"/>
          <w:numId w:val="2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Leave the other fields at their default values. You see the chart data in the Preview section.</w:t>
      </w:r>
    </w:p>
    <w:p w:rsidR="007D35E9" w:rsidRPr="007D35E9" w:rsidRDefault="007D35E9" w:rsidP="007D35E9">
      <w:pPr>
        <w:numPr>
          <w:ilvl w:val="0"/>
          <w:numId w:val="25"/>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w:t>
      </w:r>
      <w:r w:rsidRPr="007D35E9">
        <w:rPr>
          <w:rFonts w:ascii="Helvetica" w:eastAsia="Times New Roman" w:hAnsi="Helvetica" w:cs="Helvetica"/>
          <w:b/>
          <w:bCs/>
          <w:color w:val="202124"/>
          <w:sz w:val="26"/>
        </w:rPr>
        <w:t>Save</w:t>
      </w:r>
      <w:r w:rsidRPr="007D35E9">
        <w:rPr>
          <w:rFonts w:ascii="Helvetica" w:eastAsia="Times New Roman" w:hAnsi="Helvetica" w:cs="Helvetica"/>
          <w:color w:val="202124"/>
          <w:sz w:val="26"/>
          <w:szCs w:val="26"/>
        </w:rPr>
        <w:t>.</w:t>
      </w:r>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View your logs</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Cloud Monitoring and Cloud Logging are closely integrated. Check out the logs for your lab.</w:t>
      </w:r>
    </w:p>
    <w:p w:rsidR="007D35E9" w:rsidRPr="007D35E9" w:rsidRDefault="007D35E9" w:rsidP="007D35E9">
      <w:pPr>
        <w:numPr>
          <w:ilvl w:val="0"/>
          <w:numId w:val="26"/>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Select </w:t>
      </w:r>
      <w:r w:rsidRPr="007D35E9">
        <w:rPr>
          <w:rFonts w:ascii="Helvetica" w:eastAsia="Times New Roman" w:hAnsi="Helvetica" w:cs="Helvetica"/>
          <w:b/>
          <w:bCs/>
          <w:color w:val="202124"/>
          <w:sz w:val="26"/>
        </w:rPr>
        <w:t>Navigation menu</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Logging</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Logs Explorer</w:t>
      </w:r>
      <w:r w:rsidRPr="007D35E9">
        <w:rPr>
          <w:rFonts w:ascii="Helvetica" w:eastAsia="Times New Roman" w:hAnsi="Helvetica" w:cs="Helvetica"/>
          <w:color w:val="202124"/>
          <w:sz w:val="26"/>
          <w:szCs w:val="26"/>
        </w:rPr>
        <w:t>.</w:t>
      </w:r>
    </w:p>
    <w:p w:rsidR="007D35E9" w:rsidRPr="007D35E9" w:rsidRDefault="007D35E9" w:rsidP="007D35E9">
      <w:pPr>
        <w:numPr>
          <w:ilvl w:val="0"/>
          <w:numId w:val="26"/>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on the </w:t>
      </w:r>
      <w:r w:rsidRPr="007D35E9">
        <w:rPr>
          <w:rFonts w:ascii="Helvetica" w:eastAsia="Times New Roman" w:hAnsi="Helvetica" w:cs="Helvetica"/>
          <w:b/>
          <w:bCs/>
          <w:color w:val="202124"/>
          <w:sz w:val="26"/>
        </w:rPr>
        <w:t>OPTIONS</w:t>
      </w:r>
      <w:r w:rsidRPr="007D35E9">
        <w:rPr>
          <w:rFonts w:ascii="Helvetica" w:eastAsia="Times New Roman" w:hAnsi="Helvetica" w:cs="Helvetica"/>
          <w:color w:val="202124"/>
          <w:sz w:val="26"/>
          <w:szCs w:val="26"/>
        </w:rPr>
        <w:t> drop down and select </w:t>
      </w:r>
      <w:proofErr w:type="gramStart"/>
      <w:r w:rsidRPr="007D35E9">
        <w:rPr>
          <w:rFonts w:ascii="Helvetica" w:eastAsia="Times New Roman" w:hAnsi="Helvetica" w:cs="Helvetica"/>
          <w:b/>
          <w:bCs/>
          <w:color w:val="202124"/>
          <w:sz w:val="26"/>
        </w:rPr>
        <w:t>Go</w:t>
      </w:r>
      <w:proofErr w:type="gramEnd"/>
      <w:r w:rsidRPr="007D35E9">
        <w:rPr>
          <w:rFonts w:ascii="Helvetica" w:eastAsia="Times New Roman" w:hAnsi="Helvetica" w:cs="Helvetica"/>
          <w:b/>
          <w:bCs/>
          <w:color w:val="202124"/>
          <w:sz w:val="26"/>
        </w:rPr>
        <w:t xml:space="preserve"> back to the Legacy Logs Viewer</w:t>
      </w:r>
      <w:r w:rsidRPr="007D35E9">
        <w:rPr>
          <w:rFonts w:ascii="Helvetica" w:eastAsia="Times New Roman" w:hAnsi="Helvetica" w:cs="Helvetica"/>
          <w:color w:val="202124"/>
          <w:sz w:val="26"/>
          <w:szCs w:val="26"/>
        </w:rPr>
        <w:t>.</w:t>
      </w:r>
    </w:p>
    <w:p w:rsidR="007D35E9" w:rsidRPr="007D35E9" w:rsidRDefault="007D35E9" w:rsidP="007D35E9">
      <w:pPr>
        <w:numPr>
          <w:ilvl w:val="0"/>
          <w:numId w:val="26"/>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Select the logs you want to see, in this case, you select the logs for the lamp-1-vm instance you created at the start of this lab:</w:t>
      </w:r>
    </w:p>
    <w:p w:rsidR="007D35E9" w:rsidRPr="007D35E9" w:rsidRDefault="007D35E9" w:rsidP="007D35E9">
      <w:pPr>
        <w:numPr>
          <w:ilvl w:val="0"/>
          <w:numId w:val="27"/>
        </w:numPr>
        <w:shd w:val="clear" w:color="auto" w:fill="FFFFFF"/>
        <w:spacing w:after="0" w:line="240" w:lineRule="auto"/>
        <w:ind w:left="0"/>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Select </w:t>
      </w:r>
      <w:r w:rsidRPr="007D35E9">
        <w:rPr>
          <w:rFonts w:ascii="Helvetica" w:eastAsia="Times New Roman" w:hAnsi="Helvetica" w:cs="Helvetica"/>
          <w:b/>
          <w:bCs/>
          <w:color w:val="202124"/>
          <w:sz w:val="26"/>
        </w:rPr>
        <w:t>VM Instance</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lamp-1-vm</w:t>
      </w:r>
      <w:r w:rsidRPr="007D35E9">
        <w:rPr>
          <w:rFonts w:ascii="Helvetica" w:eastAsia="Times New Roman" w:hAnsi="Helvetica" w:cs="Helvetica"/>
          <w:color w:val="202124"/>
          <w:sz w:val="26"/>
          <w:szCs w:val="26"/>
        </w:rPr>
        <w:t> in the Audited Resource (first) drop-down menu.</w:t>
      </w:r>
    </w:p>
    <w:p w:rsidR="007D35E9" w:rsidRPr="007D35E9" w:rsidRDefault="007D35E9" w:rsidP="007D35E9">
      <w:pPr>
        <w:numPr>
          <w:ilvl w:val="0"/>
          <w:numId w:val="27"/>
        </w:numPr>
        <w:shd w:val="clear" w:color="auto" w:fill="FFFFFF"/>
        <w:spacing w:after="0" w:line="240" w:lineRule="auto"/>
        <w:ind w:left="0"/>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Leave the other fields with their default values.</w:t>
      </w:r>
    </w:p>
    <w:p w:rsidR="007D35E9" w:rsidRPr="007D35E9" w:rsidRDefault="007D35E9" w:rsidP="007D35E9">
      <w:pPr>
        <w:numPr>
          <w:ilvl w:val="0"/>
          <w:numId w:val="27"/>
        </w:numPr>
        <w:shd w:val="clear" w:color="auto" w:fill="FFFFFF"/>
        <w:spacing w:after="0" w:line="240" w:lineRule="auto"/>
        <w:ind w:left="0"/>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Click the </w:t>
      </w:r>
      <w:r w:rsidRPr="007D35E9">
        <w:rPr>
          <w:rFonts w:ascii="Helvetica" w:eastAsia="Times New Roman" w:hAnsi="Helvetica" w:cs="Helvetica"/>
          <w:b/>
          <w:bCs/>
          <w:color w:val="202124"/>
          <w:sz w:val="26"/>
        </w:rPr>
        <w:t>Start streaming logs</w:t>
      </w:r>
      <w:r w:rsidRPr="007D35E9">
        <w:rPr>
          <w:rFonts w:ascii="Helvetica" w:eastAsia="Times New Roman" w:hAnsi="Helvetica" w:cs="Helvetica"/>
          <w:color w:val="202124"/>
          <w:sz w:val="26"/>
          <w:szCs w:val="26"/>
        </w:rPr>
        <w:t> icon. </w:t>
      </w:r>
      <w:r>
        <w:rPr>
          <w:rFonts w:ascii="Helvetica" w:eastAsia="Times New Roman" w:hAnsi="Helvetica" w:cs="Helvetica"/>
          <w:noProof/>
          <w:color w:val="202124"/>
          <w:sz w:val="26"/>
          <w:szCs w:val="26"/>
        </w:rPr>
        <w:drawing>
          <wp:inline distT="0" distB="0" distL="0" distR="0">
            <wp:extent cx="6619875" cy="1495425"/>
            <wp:effectExtent l="19050" t="0" r="9525" b="0"/>
            <wp:docPr id="18" name="Picture 18" descr="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ream.png"/>
                    <pic:cNvPicPr>
                      <a:picLocks noChangeAspect="1" noChangeArrowheads="1"/>
                    </pic:cNvPicPr>
                  </pic:nvPicPr>
                  <pic:blipFill>
                    <a:blip r:embed="rId23"/>
                    <a:srcRect/>
                    <a:stretch>
                      <a:fillRect/>
                    </a:stretch>
                  </pic:blipFill>
                  <pic:spPr bwMode="auto">
                    <a:xfrm>
                      <a:off x="0" y="0"/>
                      <a:ext cx="6619875" cy="1495425"/>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You see the logs for your VM instance: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10096500" cy="2733675"/>
            <wp:effectExtent l="19050" t="0" r="0" b="0"/>
            <wp:docPr id="19" name="Picture 19" descr="streaming_logs_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eaming_logs_viewer.png"/>
                    <pic:cNvPicPr>
                      <a:picLocks noChangeAspect="1" noChangeArrowheads="1"/>
                    </pic:cNvPicPr>
                  </pic:nvPicPr>
                  <pic:blipFill>
                    <a:blip r:embed="rId24"/>
                    <a:srcRect/>
                    <a:stretch>
                      <a:fillRect/>
                    </a:stretch>
                  </pic:blipFill>
                  <pic:spPr bwMode="auto">
                    <a:xfrm>
                      <a:off x="0" y="0"/>
                      <a:ext cx="10096500" cy="2733675"/>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before="840" w:after="480" w:line="240" w:lineRule="auto"/>
        <w:outlineLvl w:val="2"/>
        <w:rPr>
          <w:rFonts w:ascii="Arial" w:eastAsia="Times New Roman" w:hAnsi="Arial" w:cs="Arial"/>
          <w:color w:val="202124"/>
          <w:sz w:val="36"/>
          <w:szCs w:val="36"/>
        </w:rPr>
      </w:pPr>
      <w:r w:rsidRPr="007D35E9">
        <w:rPr>
          <w:rFonts w:ascii="Arial" w:eastAsia="Times New Roman" w:hAnsi="Arial" w:cs="Arial"/>
          <w:color w:val="202124"/>
          <w:sz w:val="36"/>
          <w:szCs w:val="36"/>
        </w:rPr>
        <w:t>Check out what happens when you start and stop the VM instance.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To best see how Cloud Monitoring and Cloud Logging reflect VM instance changes, make changes to your instance in one browser window and then see what happens in the Cloud Monitoring, and then Cloud Logging windows.</w:t>
      </w:r>
    </w:p>
    <w:p w:rsidR="007D35E9" w:rsidRPr="007D35E9" w:rsidRDefault="007D35E9" w:rsidP="007D35E9">
      <w:pPr>
        <w:numPr>
          <w:ilvl w:val="0"/>
          <w:numId w:val="28"/>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Open the Compute Engine window in a new browser window. Select </w:t>
      </w:r>
      <w:r w:rsidRPr="007D35E9">
        <w:rPr>
          <w:rFonts w:ascii="Helvetica" w:eastAsia="Times New Roman" w:hAnsi="Helvetica" w:cs="Helvetica"/>
          <w:b/>
          <w:bCs/>
          <w:color w:val="202124"/>
          <w:sz w:val="26"/>
        </w:rPr>
        <w:t>Navigation menu</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Compute Engine</w:t>
      </w:r>
      <w:r w:rsidRPr="007D35E9">
        <w:rPr>
          <w:rFonts w:ascii="Helvetica" w:eastAsia="Times New Roman" w:hAnsi="Helvetica" w:cs="Helvetica"/>
          <w:color w:val="202124"/>
          <w:sz w:val="26"/>
          <w:szCs w:val="26"/>
        </w:rPr>
        <w:t>, right-click </w:t>
      </w:r>
      <w:r w:rsidRPr="007D35E9">
        <w:rPr>
          <w:rFonts w:ascii="Helvetica" w:eastAsia="Times New Roman" w:hAnsi="Helvetica" w:cs="Helvetica"/>
          <w:b/>
          <w:bCs/>
          <w:color w:val="202124"/>
          <w:sz w:val="26"/>
        </w:rPr>
        <w:t>VM instances</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Open link in new window</w:t>
      </w:r>
      <w:r w:rsidRPr="007D35E9">
        <w:rPr>
          <w:rFonts w:ascii="Helvetica" w:eastAsia="Times New Roman" w:hAnsi="Helvetica" w:cs="Helvetica"/>
          <w:color w:val="202124"/>
          <w:sz w:val="26"/>
          <w:szCs w:val="26"/>
        </w:rPr>
        <w:t>.</w:t>
      </w:r>
    </w:p>
    <w:p w:rsidR="007D35E9" w:rsidRPr="007D35E9" w:rsidRDefault="007D35E9" w:rsidP="007D35E9">
      <w:pPr>
        <w:numPr>
          <w:ilvl w:val="0"/>
          <w:numId w:val="28"/>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Move the Logs Viewer browser window next to the Compute Engine window. This makes it easier to view how changes to the VM are reflected in the logs.</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lastRenderedPageBreak/>
        <w:drawing>
          <wp:inline distT="0" distB="0" distL="0" distR="0">
            <wp:extent cx="24745950" cy="10877550"/>
            <wp:effectExtent l="19050" t="0" r="0" b="0"/>
            <wp:docPr id="20" name="Picture 20" descr="both-cons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th-consoles.png"/>
                    <pic:cNvPicPr>
                      <a:picLocks noChangeAspect="1" noChangeArrowheads="1"/>
                    </pic:cNvPicPr>
                  </pic:nvPicPr>
                  <pic:blipFill>
                    <a:blip r:embed="rId25"/>
                    <a:srcRect/>
                    <a:stretch>
                      <a:fillRect/>
                    </a:stretch>
                  </pic:blipFill>
                  <pic:spPr bwMode="auto">
                    <a:xfrm>
                      <a:off x="0" y="0"/>
                      <a:ext cx="24745950" cy="10877550"/>
                    </a:xfrm>
                    <a:prstGeom prst="rect">
                      <a:avLst/>
                    </a:prstGeom>
                    <a:noFill/>
                    <a:ln w="9525">
                      <a:noFill/>
                      <a:miter lim="800000"/>
                      <a:headEnd/>
                      <a:tailEnd/>
                    </a:ln>
                  </pic:spPr>
                </pic:pic>
              </a:graphicData>
            </a:graphic>
          </wp:inline>
        </w:drawing>
      </w:r>
    </w:p>
    <w:p w:rsidR="007D35E9" w:rsidRPr="007D35E9" w:rsidRDefault="007D35E9" w:rsidP="007D35E9">
      <w:pPr>
        <w:numPr>
          <w:ilvl w:val="0"/>
          <w:numId w:val="29"/>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In the Compute Engine window, select the lamp-1-vm instance, click </w:t>
      </w:r>
      <w:r w:rsidRPr="007D35E9">
        <w:rPr>
          <w:rFonts w:ascii="Helvetica" w:eastAsia="Times New Roman" w:hAnsi="Helvetica" w:cs="Helvetica"/>
          <w:b/>
          <w:bCs/>
          <w:color w:val="202124"/>
          <w:sz w:val="26"/>
        </w:rPr>
        <w:t>Stop</w:t>
      </w:r>
      <w:r w:rsidRPr="007D35E9">
        <w:rPr>
          <w:rFonts w:ascii="Helvetica" w:eastAsia="Times New Roman" w:hAnsi="Helvetica" w:cs="Helvetica"/>
          <w:color w:val="202124"/>
          <w:sz w:val="26"/>
          <w:szCs w:val="26"/>
        </w:rPr>
        <w:t> at the top of the screen, and then confirm to stop the instance.</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Pr>
          <w:rFonts w:ascii="Helvetica" w:eastAsia="Times New Roman" w:hAnsi="Helvetica" w:cs="Helvetica"/>
          <w:noProof/>
          <w:color w:val="202124"/>
          <w:sz w:val="26"/>
          <w:szCs w:val="26"/>
        </w:rPr>
        <w:drawing>
          <wp:inline distT="0" distB="0" distL="0" distR="0">
            <wp:extent cx="7115175" cy="3162300"/>
            <wp:effectExtent l="19050" t="0" r="9525" b="0"/>
            <wp:docPr id="21" name="Picture 21" descr="stop-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p-vm.png"/>
                    <pic:cNvPicPr>
                      <a:picLocks noChangeAspect="1" noChangeArrowheads="1"/>
                    </pic:cNvPicPr>
                  </pic:nvPicPr>
                  <pic:blipFill>
                    <a:blip r:embed="rId26"/>
                    <a:srcRect/>
                    <a:stretch>
                      <a:fillRect/>
                    </a:stretch>
                  </pic:blipFill>
                  <pic:spPr bwMode="auto">
                    <a:xfrm>
                      <a:off x="0" y="0"/>
                      <a:ext cx="7115175" cy="3162300"/>
                    </a:xfrm>
                    <a:prstGeom prst="rect">
                      <a:avLst/>
                    </a:prstGeom>
                    <a:noFill/>
                    <a:ln w="9525">
                      <a:noFill/>
                      <a:miter lim="800000"/>
                      <a:headEnd/>
                      <a:tailEnd/>
                    </a:ln>
                  </pic:spPr>
                </pic:pic>
              </a:graphicData>
            </a:graphic>
          </wp:inline>
        </w:drawing>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It takes a few minutes for the instance to stop.</w:t>
      </w:r>
    </w:p>
    <w:p w:rsidR="007D35E9" w:rsidRPr="007D35E9" w:rsidRDefault="007D35E9" w:rsidP="007D35E9">
      <w:pPr>
        <w:numPr>
          <w:ilvl w:val="0"/>
          <w:numId w:val="30"/>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Watch in the Logs View tab for when the VM is stopped.</w:t>
      </w:r>
    </w:p>
    <w:p w:rsidR="007D35E9" w:rsidRPr="007D35E9" w:rsidRDefault="007D35E9" w:rsidP="007D35E9">
      <w:pPr>
        <w:numPr>
          <w:ilvl w:val="0"/>
          <w:numId w:val="30"/>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the VM instance details window, click </w:t>
      </w:r>
      <w:r w:rsidRPr="007D35E9">
        <w:rPr>
          <w:rFonts w:ascii="Helvetica" w:eastAsia="Times New Roman" w:hAnsi="Helvetica" w:cs="Helvetica"/>
          <w:b/>
          <w:bCs/>
          <w:color w:val="202124"/>
          <w:sz w:val="26"/>
        </w:rPr>
        <w:t>Start</w:t>
      </w:r>
      <w:r w:rsidRPr="007D35E9">
        <w:rPr>
          <w:rFonts w:ascii="Helvetica" w:eastAsia="Times New Roman" w:hAnsi="Helvetica" w:cs="Helvetica"/>
          <w:color w:val="202124"/>
          <w:sz w:val="26"/>
          <w:szCs w:val="26"/>
        </w:rPr>
        <w:t> at the top of the screen, and then confirm. It will take a few minutes for the instance to re-start. Watch the log messages to monitor the start up.</w:t>
      </w:r>
    </w:p>
    <w:p w:rsidR="007D35E9" w:rsidRPr="007D35E9" w:rsidRDefault="007D35E9" w:rsidP="007D35E9">
      <w:pPr>
        <w:shd w:val="clear" w:color="auto" w:fill="FFFFFF"/>
        <w:spacing w:before="2400" w:after="480" w:line="240" w:lineRule="auto"/>
        <w:outlineLvl w:val="1"/>
        <w:rPr>
          <w:rFonts w:ascii="Helvetica" w:eastAsia="Times New Roman" w:hAnsi="Helvetica" w:cs="Helvetica"/>
          <w:b/>
          <w:bCs/>
          <w:color w:val="202124"/>
          <w:sz w:val="45"/>
          <w:szCs w:val="45"/>
        </w:rPr>
      </w:pPr>
      <w:r w:rsidRPr="007D35E9">
        <w:rPr>
          <w:rFonts w:ascii="Helvetica" w:eastAsia="Times New Roman" w:hAnsi="Helvetica" w:cs="Helvetica"/>
          <w:b/>
          <w:bCs/>
          <w:color w:val="202124"/>
          <w:sz w:val="45"/>
          <w:szCs w:val="45"/>
        </w:rPr>
        <w:t>Check the uptime check results and triggered alerts</w:t>
      </w:r>
    </w:p>
    <w:p w:rsidR="007D35E9" w:rsidRPr="007D35E9" w:rsidRDefault="007D35E9" w:rsidP="007D35E9">
      <w:pPr>
        <w:numPr>
          <w:ilvl w:val="0"/>
          <w:numId w:val="31"/>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lastRenderedPageBreak/>
        <w:t>In the Cloud Logging window, select </w:t>
      </w:r>
      <w:r w:rsidRPr="007D35E9">
        <w:rPr>
          <w:rFonts w:ascii="Helvetica" w:eastAsia="Times New Roman" w:hAnsi="Helvetica" w:cs="Helvetica"/>
          <w:b/>
          <w:bCs/>
          <w:color w:val="202124"/>
          <w:sz w:val="26"/>
        </w:rPr>
        <w:t>Navigation menu</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Monitoring</w:t>
      </w:r>
      <w:r w:rsidRPr="007D35E9">
        <w:rPr>
          <w:rFonts w:ascii="Helvetica" w:eastAsia="Times New Roman" w:hAnsi="Helvetica" w:cs="Helvetica"/>
          <w:color w:val="202124"/>
          <w:sz w:val="26"/>
          <w:szCs w:val="26"/>
        </w:rPr>
        <w:t> &gt; </w:t>
      </w:r>
      <w:r w:rsidRPr="007D35E9">
        <w:rPr>
          <w:rFonts w:ascii="Helvetica" w:eastAsia="Times New Roman" w:hAnsi="Helvetica" w:cs="Helvetica"/>
          <w:b/>
          <w:bCs/>
          <w:color w:val="202124"/>
          <w:sz w:val="26"/>
        </w:rPr>
        <w:t>Uptime checks</w:t>
      </w:r>
      <w:r w:rsidRPr="007D35E9">
        <w:rPr>
          <w:rFonts w:ascii="Helvetica" w:eastAsia="Times New Roman" w:hAnsi="Helvetica" w:cs="Helvetica"/>
          <w:color w:val="202124"/>
          <w:sz w:val="26"/>
          <w:szCs w:val="26"/>
        </w:rPr>
        <w:t>. This view provides a list of all active uptime checks, and the status of each in different locations.</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You will see Lamp Uptime Check listed. Since you have just restarted your instance, the regions are in a failed status. It may take up to 5 minutes for the regions to become active. Reload your browser window as necessary until the regions are active.</w:t>
      </w:r>
    </w:p>
    <w:p w:rsidR="007D35E9" w:rsidRPr="007D35E9" w:rsidRDefault="007D35E9" w:rsidP="007D35E9">
      <w:pPr>
        <w:numPr>
          <w:ilvl w:val="0"/>
          <w:numId w:val="32"/>
        </w:numPr>
        <w:shd w:val="clear" w:color="auto" w:fill="FFFFFF"/>
        <w:spacing w:after="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Click the name of the uptime check, Lamp Uptime Check.</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Since you have just restarted your instance, it may take some minutes for the regions to become active. Reload your browser window as necessary.</w:t>
      </w:r>
    </w:p>
    <w:p w:rsidR="007D35E9" w:rsidRPr="007D35E9" w:rsidRDefault="007D35E9" w:rsidP="007D35E9">
      <w:pPr>
        <w:shd w:val="clear" w:color="auto" w:fill="FFFFFF"/>
        <w:spacing w:before="840" w:after="480" w:line="240" w:lineRule="auto"/>
        <w:outlineLvl w:val="2"/>
        <w:rPr>
          <w:rFonts w:ascii="Arial" w:eastAsia="Times New Roman" w:hAnsi="Arial" w:cs="Arial"/>
          <w:color w:val="202124"/>
          <w:sz w:val="36"/>
          <w:szCs w:val="36"/>
        </w:rPr>
      </w:pPr>
      <w:r w:rsidRPr="007D35E9">
        <w:rPr>
          <w:rFonts w:ascii="Arial" w:eastAsia="Times New Roman" w:hAnsi="Arial" w:cs="Arial"/>
          <w:color w:val="202124"/>
          <w:sz w:val="36"/>
          <w:szCs w:val="36"/>
        </w:rPr>
        <w:t>Check if alerts have been triggered</w:t>
      </w:r>
    </w:p>
    <w:p w:rsidR="007D35E9" w:rsidRPr="007D35E9" w:rsidRDefault="007D35E9" w:rsidP="007D35E9">
      <w:pPr>
        <w:numPr>
          <w:ilvl w:val="0"/>
          <w:numId w:val="33"/>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In the left menu, click </w:t>
      </w:r>
      <w:r w:rsidRPr="007D35E9">
        <w:rPr>
          <w:rFonts w:ascii="Helvetica" w:eastAsia="Times New Roman" w:hAnsi="Helvetica" w:cs="Helvetica"/>
          <w:b/>
          <w:bCs/>
          <w:color w:val="202124"/>
          <w:sz w:val="26"/>
        </w:rPr>
        <w:t>Alerting</w:t>
      </w:r>
      <w:r w:rsidRPr="007D35E9">
        <w:rPr>
          <w:rFonts w:ascii="Helvetica" w:eastAsia="Times New Roman" w:hAnsi="Helvetica" w:cs="Helvetica"/>
          <w:color w:val="202124"/>
          <w:sz w:val="26"/>
          <w:szCs w:val="26"/>
        </w:rPr>
        <w:t>.</w:t>
      </w:r>
    </w:p>
    <w:p w:rsidR="007D35E9" w:rsidRPr="007D35E9" w:rsidRDefault="007D35E9" w:rsidP="007D35E9">
      <w:pPr>
        <w:numPr>
          <w:ilvl w:val="0"/>
          <w:numId w:val="33"/>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You see incidents and events listed in the Alerting window.</w:t>
      </w:r>
    </w:p>
    <w:p w:rsidR="007D35E9" w:rsidRPr="007D35E9" w:rsidRDefault="007D35E9" w:rsidP="007D35E9">
      <w:pPr>
        <w:numPr>
          <w:ilvl w:val="0"/>
          <w:numId w:val="33"/>
        </w:num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color w:val="202124"/>
          <w:sz w:val="26"/>
          <w:szCs w:val="26"/>
        </w:rPr>
        <w:t>Check your email account. You should see Cloud Monitoring Alerts.</w:t>
      </w:r>
    </w:p>
    <w:p w:rsidR="007D35E9" w:rsidRPr="007D35E9" w:rsidRDefault="007D35E9" w:rsidP="007D35E9">
      <w:pPr>
        <w:shd w:val="clear" w:color="auto" w:fill="FFFFFF"/>
        <w:spacing w:after="360" w:line="240" w:lineRule="auto"/>
        <w:rPr>
          <w:rFonts w:ascii="Helvetica" w:eastAsia="Times New Roman" w:hAnsi="Helvetica" w:cs="Helvetica"/>
          <w:color w:val="202124"/>
          <w:sz w:val="26"/>
          <w:szCs w:val="26"/>
        </w:rPr>
      </w:pPr>
      <w:r w:rsidRPr="007D35E9">
        <w:rPr>
          <w:rFonts w:ascii="Helvetica" w:eastAsia="Times New Roman" w:hAnsi="Helvetica" w:cs="Helvetica"/>
          <w:b/>
          <w:bCs/>
          <w:color w:val="202124"/>
          <w:sz w:val="26"/>
        </w:rPr>
        <w:t>Note:</w:t>
      </w:r>
      <w:r w:rsidRPr="007D35E9">
        <w:rPr>
          <w:rFonts w:ascii="Helvetica" w:eastAsia="Times New Roman" w:hAnsi="Helvetica" w:cs="Helvetica"/>
          <w:color w:val="202124"/>
          <w:sz w:val="26"/>
          <w:szCs w:val="26"/>
        </w:rPr>
        <w:t> Remove the email notification from your alerting policy. The resources for the lab may be active for a while after the completion, and this may result in a few more email notifications getting sent out.</w:t>
      </w:r>
    </w:p>
    <w:p w:rsidR="007D6C95" w:rsidRDefault="007D6C95"/>
    <w:sectPr w:rsidR="007D6C95" w:rsidSect="007D6C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E19DD"/>
    <w:multiLevelType w:val="multilevel"/>
    <w:tmpl w:val="E85E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831660"/>
    <w:multiLevelType w:val="multilevel"/>
    <w:tmpl w:val="4D96E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86294"/>
    <w:multiLevelType w:val="multilevel"/>
    <w:tmpl w:val="22CC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360B23"/>
    <w:multiLevelType w:val="multilevel"/>
    <w:tmpl w:val="DD84B3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8A20BF"/>
    <w:multiLevelType w:val="multilevel"/>
    <w:tmpl w:val="E516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4E1B23"/>
    <w:multiLevelType w:val="multilevel"/>
    <w:tmpl w:val="6D2A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039E0"/>
    <w:multiLevelType w:val="multilevel"/>
    <w:tmpl w:val="0DDC0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0B503B"/>
    <w:multiLevelType w:val="multilevel"/>
    <w:tmpl w:val="3A40FC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22624F"/>
    <w:multiLevelType w:val="multilevel"/>
    <w:tmpl w:val="6DB06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6C6852"/>
    <w:multiLevelType w:val="multilevel"/>
    <w:tmpl w:val="B950C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A2621"/>
    <w:multiLevelType w:val="multilevel"/>
    <w:tmpl w:val="FB80F5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810ED9"/>
    <w:multiLevelType w:val="multilevel"/>
    <w:tmpl w:val="8252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4D4549"/>
    <w:multiLevelType w:val="multilevel"/>
    <w:tmpl w:val="8ACE96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D12521"/>
    <w:multiLevelType w:val="multilevel"/>
    <w:tmpl w:val="5476BA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5A0E5D"/>
    <w:multiLevelType w:val="multilevel"/>
    <w:tmpl w:val="66149C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A81A4A"/>
    <w:multiLevelType w:val="multilevel"/>
    <w:tmpl w:val="7EE8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C72179"/>
    <w:multiLevelType w:val="multilevel"/>
    <w:tmpl w:val="99085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0E7BC6"/>
    <w:multiLevelType w:val="multilevel"/>
    <w:tmpl w:val="57A0EF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753D79"/>
    <w:multiLevelType w:val="multilevel"/>
    <w:tmpl w:val="F3DA73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793B75"/>
    <w:multiLevelType w:val="multilevel"/>
    <w:tmpl w:val="5350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23290F"/>
    <w:multiLevelType w:val="multilevel"/>
    <w:tmpl w:val="BA7A8C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D9D41EF"/>
    <w:multiLevelType w:val="multilevel"/>
    <w:tmpl w:val="688067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3C4C31"/>
    <w:multiLevelType w:val="multilevel"/>
    <w:tmpl w:val="528C4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932291"/>
    <w:multiLevelType w:val="multilevel"/>
    <w:tmpl w:val="B6D2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E20248"/>
    <w:multiLevelType w:val="multilevel"/>
    <w:tmpl w:val="64A22F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C1A11BB"/>
    <w:multiLevelType w:val="multilevel"/>
    <w:tmpl w:val="A754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560B1D"/>
    <w:multiLevelType w:val="multilevel"/>
    <w:tmpl w:val="20C0D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4B00D22"/>
    <w:multiLevelType w:val="multilevel"/>
    <w:tmpl w:val="1762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591452"/>
    <w:multiLevelType w:val="multilevel"/>
    <w:tmpl w:val="768E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A36DF4"/>
    <w:multiLevelType w:val="multilevel"/>
    <w:tmpl w:val="E5B4D03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007893"/>
    <w:multiLevelType w:val="multilevel"/>
    <w:tmpl w:val="CF602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052A6E"/>
    <w:multiLevelType w:val="multilevel"/>
    <w:tmpl w:val="D982D6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2"/>
  </w:num>
  <w:num w:numId="3">
    <w:abstractNumId w:val="22"/>
    <w:lvlOverride w:ilvl="1">
      <w:lvl w:ilvl="1">
        <w:numFmt w:val="bullet"/>
        <w:lvlText w:val=""/>
        <w:lvlJc w:val="left"/>
        <w:pPr>
          <w:tabs>
            <w:tab w:val="num" w:pos="1440"/>
          </w:tabs>
          <w:ind w:left="1440" w:hanging="360"/>
        </w:pPr>
        <w:rPr>
          <w:rFonts w:ascii="Symbol" w:hAnsi="Symbol" w:hint="default"/>
          <w:sz w:val="20"/>
        </w:rPr>
      </w:lvl>
    </w:lvlOverride>
  </w:num>
  <w:num w:numId="4">
    <w:abstractNumId w:val="16"/>
  </w:num>
  <w:num w:numId="5">
    <w:abstractNumId w:val="31"/>
  </w:num>
  <w:num w:numId="6">
    <w:abstractNumId w:val="1"/>
  </w:num>
  <w:num w:numId="7">
    <w:abstractNumId w:val="10"/>
  </w:num>
  <w:num w:numId="8">
    <w:abstractNumId w:val="20"/>
  </w:num>
  <w:num w:numId="9">
    <w:abstractNumId w:val="6"/>
  </w:num>
  <w:num w:numId="10">
    <w:abstractNumId w:val="8"/>
  </w:num>
  <w:num w:numId="11">
    <w:abstractNumId w:val="18"/>
  </w:num>
  <w:num w:numId="12">
    <w:abstractNumId w:val="4"/>
  </w:num>
  <w:num w:numId="13">
    <w:abstractNumId w:val="14"/>
  </w:num>
  <w:num w:numId="14">
    <w:abstractNumId w:val="24"/>
  </w:num>
  <w:num w:numId="15">
    <w:abstractNumId w:val="2"/>
  </w:num>
  <w:num w:numId="16">
    <w:abstractNumId w:val="25"/>
  </w:num>
  <w:num w:numId="17">
    <w:abstractNumId w:val="23"/>
  </w:num>
  <w:num w:numId="18">
    <w:abstractNumId w:val="3"/>
  </w:num>
  <w:num w:numId="19">
    <w:abstractNumId w:val="7"/>
  </w:num>
  <w:num w:numId="20">
    <w:abstractNumId w:val="17"/>
  </w:num>
  <w:num w:numId="21">
    <w:abstractNumId w:val="29"/>
  </w:num>
  <w:num w:numId="22">
    <w:abstractNumId w:val="11"/>
  </w:num>
  <w:num w:numId="23">
    <w:abstractNumId w:val="0"/>
  </w:num>
  <w:num w:numId="24">
    <w:abstractNumId w:val="13"/>
  </w:num>
  <w:num w:numId="25">
    <w:abstractNumId w:val="30"/>
  </w:num>
  <w:num w:numId="26">
    <w:abstractNumId w:val="5"/>
  </w:num>
  <w:num w:numId="27">
    <w:abstractNumId w:val="19"/>
  </w:num>
  <w:num w:numId="28">
    <w:abstractNumId w:val="28"/>
  </w:num>
  <w:num w:numId="29">
    <w:abstractNumId w:val="12"/>
  </w:num>
  <w:num w:numId="30">
    <w:abstractNumId w:val="21"/>
  </w:num>
  <w:num w:numId="31">
    <w:abstractNumId w:val="26"/>
  </w:num>
  <w:num w:numId="32">
    <w:abstractNumId w:val="9"/>
  </w:num>
  <w:num w:numId="3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D35E9"/>
    <w:rsid w:val="007D35E9"/>
    <w:rsid w:val="007D6C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C95"/>
  </w:style>
  <w:style w:type="paragraph" w:styleId="Heading1">
    <w:name w:val="heading 1"/>
    <w:basedOn w:val="Normal"/>
    <w:link w:val="Heading1Char"/>
    <w:uiPriority w:val="9"/>
    <w:qFormat/>
    <w:rsid w:val="007D35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D35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35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D35E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5E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D35E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D35E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D35E9"/>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7D35E9"/>
    <w:rPr>
      <w:color w:val="0000FF"/>
      <w:u w:val="single"/>
    </w:rPr>
  </w:style>
  <w:style w:type="paragraph" w:styleId="NormalWeb">
    <w:name w:val="Normal (Web)"/>
    <w:basedOn w:val="Normal"/>
    <w:uiPriority w:val="99"/>
    <w:semiHidden/>
    <w:unhideWhenUsed/>
    <w:rsid w:val="007D35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35E9"/>
    <w:rPr>
      <w:b/>
      <w:bCs/>
    </w:rPr>
  </w:style>
  <w:style w:type="character" w:styleId="Emphasis">
    <w:name w:val="Emphasis"/>
    <w:basedOn w:val="DefaultParagraphFont"/>
    <w:uiPriority w:val="20"/>
    <w:qFormat/>
    <w:rsid w:val="007D35E9"/>
    <w:rPr>
      <w:i/>
      <w:iCs/>
    </w:rPr>
  </w:style>
  <w:style w:type="paragraph" w:styleId="HTMLPreformatted">
    <w:name w:val="HTML Preformatted"/>
    <w:basedOn w:val="Normal"/>
    <w:link w:val="HTMLPreformattedChar"/>
    <w:uiPriority w:val="99"/>
    <w:semiHidden/>
    <w:unhideWhenUsed/>
    <w:rsid w:val="007D3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35E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D35E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D3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5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56974614">
      <w:bodyDiv w:val="1"/>
      <w:marLeft w:val="0"/>
      <w:marRight w:val="0"/>
      <w:marTop w:val="0"/>
      <w:marBottom w:val="0"/>
      <w:divBdr>
        <w:top w:val="none" w:sz="0" w:space="0" w:color="auto"/>
        <w:left w:val="none" w:sz="0" w:space="0" w:color="auto"/>
        <w:bottom w:val="none" w:sz="0" w:space="0" w:color="auto"/>
        <w:right w:val="none" w:sz="0" w:space="0" w:color="auto"/>
      </w:divBdr>
      <w:divsChild>
        <w:div w:id="1835876139">
          <w:marLeft w:val="0"/>
          <w:marRight w:val="0"/>
          <w:marTop w:val="0"/>
          <w:marBottom w:val="0"/>
          <w:divBdr>
            <w:top w:val="none" w:sz="0" w:space="0" w:color="auto"/>
            <w:left w:val="none" w:sz="0" w:space="0" w:color="auto"/>
            <w:bottom w:val="none" w:sz="0" w:space="0" w:color="auto"/>
            <w:right w:val="none" w:sz="0" w:space="0" w:color="auto"/>
          </w:divBdr>
          <w:divsChild>
            <w:div w:id="1636637988">
              <w:marLeft w:val="0"/>
              <w:marRight w:val="0"/>
              <w:marTop w:val="0"/>
              <w:marBottom w:val="0"/>
              <w:divBdr>
                <w:top w:val="none" w:sz="0" w:space="0" w:color="auto"/>
                <w:left w:val="none" w:sz="0" w:space="0" w:color="auto"/>
                <w:bottom w:val="none" w:sz="0" w:space="0" w:color="auto"/>
                <w:right w:val="none" w:sz="0" w:space="0" w:color="auto"/>
              </w:divBdr>
              <w:divsChild>
                <w:div w:id="10279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9589">
          <w:marLeft w:val="0"/>
          <w:marRight w:val="0"/>
          <w:marTop w:val="0"/>
          <w:marBottom w:val="0"/>
          <w:divBdr>
            <w:top w:val="none" w:sz="0" w:space="0" w:color="auto"/>
            <w:left w:val="none" w:sz="0" w:space="0" w:color="auto"/>
            <w:bottom w:val="none" w:sz="0" w:space="0" w:color="auto"/>
            <w:right w:val="none" w:sz="0" w:space="0" w:color="auto"/>
          </w:divBdr>
          <w:divsChild>
            <w:div w:id="333384368">
              <w:marLeft w:val="0"/>
              <w:marRight w:val="0"/>
              <w:marTop w:val="0"/>
              <w:marBottom w:val="0"/>
              <w:divBdr>
                <w:top w:val="none" w:sz="0" w:space="0" w:color="auto"/>
                <w:left w:val="none" w:sz="0" w:space="0" w:color="auto"/>
                <w:bottom w:val="none" w:sz="0" w:space="0" w:color="auto"/>
                <w:right w:val="none" w:sz="0" w:space="0" w:color="auto"/>
              </w:divBdr>
              <w:divsChild>
                <w:div w:id="1457335623">
                  <w:marLeft w:val="0"/>
                  <w:marRight w:val="0"/>
                  <w:marTop w:val="0"/>
                  <w:marBottom w:val="0"/>
                  <w:divBdr>
                    <w:top w:val="none" w:sz="0" w:space="0" w:color="auto"/>
                    <w:left w:val="none" w:sz="0" w:space="0" w:color="auto"/>
                    <w:bottom w:val="none" w:sz="0" w:space="0" w:color="auto"/>
                    <w:right w:val="none" w:sz="0" w:space="0" w:color="auto"/>
                  </w:divBdr>
                  <w:divsChild>
                    <w:div w:id="1198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6143">
              <w:marLeft w:val="0"/>
              <w:marRight w:val="0"/>
              <w:marTop w:val="0"/>
              <w:marBottom w:val="0"/>
              <w:divBdr>
                <w:top w:val="none" w:sz="0" w:space="0" w:color="auto"/>
                <w:left w:val="none" w:sz="0" w:space="0" w:color="auto"/>
                <w:bottom w:val="none" w:sz="0" w:space="0" w:color="auto"/>
                <w:right w:val="none" w:sz="0" w:space="0" w:color="auto"/>
              </w:divBdr>
              <w:divsChild>
                <w:div w:id="1802571711">
                  <w:marLeft w:val="0"/>
                  <w:marRight w:val="0"/>
                  <w:marTop w:val="0"/>
                  <w:marBottom w:val="0"/>
                  <w:divBdr>
                    <w:top w:val="none" w:sz="0" w:space="0" w:color="auto"/>
                    <w:left w:val="none" w:sz="0" w:space="0" w:color="auto"/>
                    <w:bottom w:val="none" w:sz="0" w:space="0" w:color="auto"/>
                    <w:right w:val="none" w:sz="0" w:space="0" w:color="auto"/>
                  </w:divBdr>
                  <w:divsChild>
                    <w:div w:id="20225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6976">
              <w:marLeft w:val="0"/>
              <w:marRight w:val="0"/>
              <w:marTop w:val="0"/>
              <w:marBottom w:val="0"/>
              <w:divBdr>
                <w:top w:val="none" w:sz="0" w:space="0" w:color="auto"/>
                <w:left w:val="none" w:sz="0" w:space="0" w:color="auto"/>
                <w:bottom w:val="none" w:sz="0" w:space="0" w:color="auto"/>
                <w:right w:val="none" w:sz="0" w:space="0" w:color="auto"/>
              </w:divBdr>
              <w:divsChild>
                <w:div w:id="1986011423">
                  <w:marLeft w:val="0"/>
                  <w:marRight w:val="0"/>
                  <w:marTop w:val="0"/>
                  <w:marBottom w:val="0"/>
                  <w:divBdr>
                    <w:top w:val="none" w:sz="0" w:space="0" w:color="auto"/>
                    <w:left w:val="none" w:sz="0" w:space="0" w:color="auto"/>
                    <w:bottom w:val="none" w:sz="0" w:space="0" w:color="auto"/>
                    <w:right w:val="none" w:sz="0" w:space="0" w:color="auto"/>
                  </w:divBdr>
                  <w:divsChild>
                    <w:div w:id="16907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9318">
              <w:marLeft w:val="0"/>
              <w:marRight w:val="0"/>
              <w:marTop w:val="0"/>
              <w:marBottom w:val="0"/>
              <w:divBdr>
                <w:top w:val="none" w:sz="0" w:space="0" w:color="auto"/>
                <w:left w:val="none" w:sz="0" w:space="0" w:color="auto"/>
                <w:bottom w:val="none" w:sz="0" w:space="0" w:color="auto"/>
                <w:right w:val="none" w:sz="0" w:space="0" w:color="auto"/>
              </w:divBdr>
              <w:divsChild>
                <w:div w:id="60251613">
                  <w:marLeft w:val="0"/>
                  <w:marRight w:val="0"/>
                  <w:marTop w:val="0"/>
                  <w:marBottom w:val="0"/>
                  <w:divBdr>
                    <w:top w:val="none" w:sz="0" w:space="0" w:color="auto"/>
                    <w:left w:val="none" w:sz="0" w:space="0" w:color="auto"/>
                    <w:bottom w:val="none" w:sz="0" w:space="0" w:color="auto"/>
                    <w:right w:val="none" w:sz="0" w:space="0" w:color="auto"/>
                  </w:divBdr>
                  <w:divsChild>
                    <w:div w:id="4693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cloud.google.com/monitoring/agent" TargetMode="External"/><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1871</Words>
  <Characters>10667</Characters>
  <Application>Microsoft Office Word</Application>
  <DocSecurity>0</DocSecurity>
  <Lines>88</Lines>
  <Paragraphs>25</Paragraphs>
  <ScaleCrop>false</ScaleCrop>
  <Company/>
  <LinksUpToDate>false</LinksUpToDate>
  <CharactersWithSpaces>12513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ABC</cp:lastModifiedBy>
  <cp:revision>1</cp:revision>
  <dcterms:created xsi:type="dcterms:W3CDTF">2020-10-15T17:49:00Z</dcterms:created>
  <dcterms:modified xsi:type="dcterms:W3CDTF">2020-10-15T17:49:00Z</dcterms:modified>
</cp:coreProperties>
</file>