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C720" w14:textId="77777777" w:rsidR="00FA10CC" w:rsidRDefault="00000000">
      <w:pPr>
        <w:jc w:val="center"/>
        <w:rPr>
          <w:rFonts w:ascii="Times New Roman" w:hAnsi="Times New Roman" w:cs="Times New Roman"/>
          <w:b/>
          <w:bCs/>
          <w:sz w:val="40"/>
          <w:szCs w:val="40"/>
        </w:rPr>
      </w:pPr>
      <w:r>
        <w:rPr>
          <w:rFonts w:ascii="Times New Roman" w:hAnsi="Times New Roman" w:cs="Times New Roman"/>
          <w:b/>
          <w:bCs/>
          <w:sz w:val="40"/>
          <w:szCs w:val="40"/>
        </w:rPr>
        <w:t xml:space="preserve">NM PROJECT </w:t>
      </w:r>
    </w:p>
    <w:p w14:paraId="32E400E0" w14:textId="28CB5852" w:rsidR="00FA10CC" w:rsidRDefault="00000000">
      <w:pPr>
        <w:jc w:val="center"/>
        <w:rPr>
          <w:rFonts w:ascii="Times New Roman" w:hAnsi="Times New Roman" w:cs="Times New Roman"/>
          <w:b/>
          <w:bCs/>
          <w:sz w:val="40"/>
          <w:szCs w:val="40"/>
        </w:rPr>
      </w:pPr>
      <w:r>
        <w:rPr>
          <w:rFonts w:ascii="Times New Roman" w:hAnsi="Times New Roman" w:cs="Times New Roman"/>
          <w:b/>
          <w:bCs/>
          <w:sz w:val="40"/>
          <w:szCs w:val="40"/>
        </w:rPr>
        <w:t xml:space="preserve">PHASE </w:t>
      </w:r>
      <w:r w:rsidR="00506921">
        <w:rPr>
          <w:rFonts w:ascii="Times New Roman" w:hAnsi="Times New Roman" w:cs="Times New Roman"/>
          <w:b/>
          <w:bCs/>
          <w:sz w:val="40"/>
          <w:szCs w:val="40"/>
        </w:rPr>
        <w:t>2</w:t>
      </w:r>
      <w:r>
        <w:rPr>
          <w:rFonts w:ascii="Times New Roman" w:hAnsi="Times New Roman" w:cs="Times New Roman"/>
          <w:b/>
          <w:bCs/>
          <w:sz w:val="40"/>
          <w:szCs w:val="40"/>
        </w:rPr>
        <w:t xml:space="preserve"> REPORT</w:t>
      </w:r>
    </w:p>
    <w:p w14:paraId="70025A94" w14:textId="77777777" w:rsidR="00FA10CC" w:rsidRDefault="00FA10CC">
      <w:pPr>
        <w:jc w:val="center"/>
        <w:rPr>
          <w:rFonts w:ascii="Times New Roman" w:hAnsi="Times New Roman" w:cs="Times New Roman"/>
          <w:sz w:val="40"/>
          <w:szCs w:val="40"/>
        </w:rPr>
      </w:pPr>
    </w:p>
    <w:p w14:paraId="2559CB5D" w14:textId="77777777" w:rsidR="00FA10CC" w:rsidRDefault="00FA10CC">
      <w:pPr>
        <w:jc w:val="center"/>
        <w:rPr>
          <w:rFonts w:ascii="Times New Roman" w:hAnsi="Times New Roman" w:cs="Times New Roman"/>
          <w:sz w:val="40"/>
          <w:szCs w:val="40"/>
        </w:rPr>
      </w:pPr>
    </w:p>
    <w:p w14:paraId="00DB8256" w14:textId="77777777" w:rsidR="00FA10CC" w:rsidRDefault="00FA10CC">
      <w:pPr>
        <w:jc w:val="center"/>
        <w:rPr>
          <w:rFonts w:ascii="Times New Roman" w:hAnsi="Times New Roman" w:cs="Times New Roman"/>
          <w:sz w:val="40"/>
          <w:szCs w:val="40"/>
        </w:rPr>
      </w:pPr>
    </w:p>
    <w:p w14:paraId="0023BEAA" w14:textId="77777777" w:rsidR="00FA10CC" w:rsidRDefault="00FA10CC">
      <w:pPr>
        <w:jc w:val="center"/>
        <w:rPr>
          <w:rFonts w:ascii="Times New Roman" w:hAnsi="Times New Roman" w:cs="Times New Roman"/>
          <w:sz w:val="40"/>
          <w:szCs w:val="40"/>
        </w:rPr>
      </w:pPr>
    </w:p>
    <w:p w14:paraId="765633AE" w14:textId="77777777" w:rsidR="00FA10CC" w:rsidRDefault="00FA10CC">
      <w:pPr>
        <w:jc w:val="center"/>
        <w:rPr>
          <w:rFonts w:ascii="Times New Roman" w:hAnsi="Times New Roman" w:cs="Times New Roman"/>
          <w:b/>
          <w:bCs/>
          <w:i/>
          <w:iCs/>
          <w:sz w:val="40"/>
          <w:szCs w:val="40"/>
        </w:rPr>
      </w:pPr>
    </w:p>
    <w:p w14:paraId="6409A131" w14:textId="77777777" w:rsidR="00FA10CC" w:rsidRDefault="00FA10CC">
      <w:pPr>
        <w:jc w:val="center"/>
        <w:rPr>
          <w:rFonts w:ascii="Times New Roman" w:hAnsi="Times New Roman" w:cs="Times New Roman"/>
          <w:b/>
          <w:bCs/>
          <w:i/>
          <w:iCs/>
          <w:sz w:val="40"/>
          <w:szCs w:val="40"/>
        </w:rPr>
      </w:pPr>
    </w:p>
    <w:p w14:paraId="6079B66E" w14:textId="77777777" w:rsidR="00FA10CC" w:rsidRDefault="00000000">
      <w:pPr>
        <w:jc w:val="center"/>
        <w:rPr>
          <w:rFonts w:ascii="Times New Roman" w:hAnsi="Times New Roman" w:cs="Times New Roman"/>
          <w:b/>
          <w:bCs/>
          <w:i/>
          <w:iCs/>
          <w:sz w:val="40"/>
          <w:szCs w:val="40"/>
        </w:rPr>
      </w:pPr>
      <w:r>
        <w:rPr>
          <w:rFonts w:ascii="Times New Roman" w:hAnsi="Times New Roman" w:cs="Times New Roman"/>
          <w:b/>
          <w:bCs/>
          <w:i/>
          <w:iCs/>
          <w:sz w:val="40"/>
          <w:szCs w:val="40"/>
        </w:rPr>
        <w:t>PUBLIC HEALTH AWARENESS CAMPAIGN ANALYSIS</w:t>
      </w:r>
    </w:p>
    <w:p w14:paraId="38588DCD" w14:textId="77777777" w:rsidR="00FA10CC" w:rsidRDefault="00FA10CC">
      <w:pPr>
        <w:jc w:val="center"/>
        <w:rPr>
          <w:rFonts w:ascii="Times New Roman" w:hAnsi="Times New Roman" w:cs="Times New Roman"/>
          <w:sz w:val="40"/>
          <w:szCs w:val="40"/>
        </w:rPr>
      </w:pPr>
    </w:p>
    <w:p w14:paraId="3844C445" w14:textId="77777777" w:rsidR="00FA10CC" w:rsidRDefault="00FA10CC">
      <w:pPr>
        <w:jc w:val="center"/>
        <w:rPr>
          <w:rFonts w:ascii="Times New Roman" w:hAnsi="Times New Roman" w:cs="Times New Roman"/>
          <w:sz w:val="40"/>
          <w:szCs w:val="40"/>
        </w:rPr>
      </w:pPr>
    </w:p>
    <w:p w14:paraId="412A59E4" w14:textId="77777777" w:rsidR="00FA10CC" w:rsidRDefault="00FA10CC">
      <w:pPr>
        <w:jc w:val="center"/>
        <w:rPr>
          <w:rFonts w:ascii="Times New Roman" w:hAnsi="Times New Roman" w:cs="Times New Roman"/>
          <w:sz w:val="40"/>
          <w:szCs w:val="40"/>
        </w:rPr>
      </w:pPr>
    </w:p>
    <w:p w14:paraId="10C75CF8" w14:textId="77777777" w:rsidR="00FA10CC" w:rsidRDefault="00FA10CC">
      <w:pPr>
        <w:jc w:val="center"/>
        <w:rPr>
          <w:rFonts w:ascii="Times New Roman" w:hAnsi="Times New Roman" w:cs="Times New Roman"/>
          <w:sz w:val="40"/>
          <w:szCs w:val="40"/>
        </w:rPr>
      </w:pPr>
    </w:p>
    <w:p w14:paraId="4B46411A" w14:textId="77777777" w:rsidR="00FA10CC" w:rsidRDefault="00FA10CC">
      <w:pPr>
        <w:jc w:val="center"/>
        <w:rPr>
          <w:rFonts w:ascii="Times New Roman" w:hAnsi="Times New Roman" w:cs="Times New Roman"/>
          <w:sz w:val="40"/>
          <w:szCs w:val="40"/>
        </w:rPr>
      </w:pPr>
    </w:p>
    <w:p w14:paraId="613C6653" w14:textId="77777777" w:rsidR="00FA10CC" w:rsidRDefault="00FA10CC">
      <w:pPr>
        <w:jc w:val="center"/>
        <w:rPr>
          <w:rFonts w:ascii="Times New Roman" w:hAnsi="Times New Roman" w:cs="Times New Roman"/>
          <w:sz w:val="40"/>
          <w:szCs w:val="40"/>
        </w:rPr>
      </w:pPr>
    </w:p>
    <w:p w14:paraId="652E5CDC" w14:textId="77777777" w:rsidR="00FA10CC" w:rsidRDefault="00FA10CC">
      <w:pPr>
        <w:jc w:val="center"/>
        <w:rPr>
          <w:rFonts w:ascii="Times New Roman" w:hAnsi="Times New Roman" w:cs="Times New Roman"/>
          <w:sz w:val="40"/>
          <w:szCs w:val="40"/>
        </w:rPr>
      </w:pPr>
    </w:p>
    <w:p w14:paraId="3EAD548A" w14:textId="77777777" w:rsidR="00FA10CC" w:rsidRDefault="00000000">
      <w:pPr>
        <w:jc w:val="right"/>
        <w:rPr>
          <w:rFonts w:ascii="Times New Roman" w:hAnsi="Times New Roman" w:cs="Times New Roman"/>
          <w:sz w:val="32"/>
          <w:szCs w:val="32"/>
        </w:rPr>
      </w:pPr>
      <w:r>
        <w:rPr>
          <w:rFonts w:ascii="Times New Roman" w:hAnsi="Times New Roman" w:cs="Times New Roman"/>
          <w:sz w:val="32"/>
          <w:szCs w:val="32"/>
        </w:rPr>
        <w:t>Ajai Krishna - 2021103503</w:t>
      </w:r>
    </w:p>
    <w:p w14:paraId="1A910C33" w14:textId="77777777" w:rsidR="00FA10CC" w:rsidRDefault="00000000">
      <w:pPr>
        <w:jc w:val="right"/>
        <w:rPr>
          <w:rFonts w:ascii="Times New Roman" w:hAnsi="Times New Roman" w:cs="Times New Roman"/>
          <w:sz w:val="32"/>
          <w:szCs w:val="32"/>
        </w:rPr>
      </w:pPr>
      <w:r>
        <w:rPr>
          <w:rFonts w:ascii="Times New Roman" w:hAnsi="Times New Roman" w:cs="Times New Roman"/>
          <w:sz w:val="32"/>
          <w:szCs w:val="32"/>
        </w:rPr>
        <w:t>Roshini R– 2021103568</w:t>
      </w:r>
    </w:p>
    <w:p w14:paraId="498DC0BE" w14:textId="77777777" w:rsidR="00FA10CC" w:rsidRDefault="00000000">
      <w:pPr>
        <w:jc w:val="right"/>
        <w:rPr>
          <w:rFonts w:ascii="Times New Roman" w:hAnsi="Times New Roman" w:cs="Times New Roman"/>
          <w:sz w:val="32"/>
          <w:szCs w:val="32"/>
        </w:rPr>
      </w:pPr>
      <w:r>
        <w:rPr>
          <w:rFonts w:ascii="Times New Roman" w:hAnsi="Times New Roman" w:cs="Times New Roman"/>
          <w:sz w:val="32"/>
          <w:szCs w:val="32"/>
        </w:rPr>
        <w:t>Padma Priya K - 2021103550</w:t>
      </w:r>
    </w:p>
    <w:p w14:paraId="5E28060C" w14:textId="77777777" w:rsidR="00FA10CC" w:rsidRDefault="00000000">
      <w:pPr>
        <w:jc w:val="right"/>
        <w:rPr>
          <w:rFonts w:ascii="Times New Roman" w:hAnsi="Times New Roman" w:cs="Times New Roman"/>
          <w:sz w:val="32"/>
          <w:szCs w:val="32"/>
        </w:rPr>
      </w:pPr>
      <w:r>
        <w:rPr>
          <w:rFonts w:ascii="Times New Roman" w:hAnsi="Times New Roman" w:cs="Times New Roman"/>
          <w:sz w:val="32"/>
          <w:szCs w:val="32"/>
        </w:rPr>
        <w:t>Ramanan S J – 2021103563</w:t>
      </w:r>
    </w:p>
    <w:p w14:paraId="407CF012" w14:textId="77777777" w:rsidR="00FA10CC" w:rsidRDefault="00000000">
      <w:pPr>
        <w:jc w:val="right"/>
        <w:rPr>
          <w:rFonts w:ascii="Times New Roman" w:hAnsi="Times New Roman" w:cs="Times New Roman"/>
          <w:sz w:val="32"/>
          <w:szCs w:val="32"/>
        </w:rPr>
      </w:pPr>
      <w:r>
        <w:rPr>
          <w:rFonts w:ascii="Times New Roman" w:hAnsi="Times New Roman" w:cs="Times New Roman"/>
          <w:sz w:val="32"/>
          <w:szCs w:val="32"/>
        </w:rPr>
        <w:t>Shalini B - 2021103575</w:t>
      </w:r>
    </w:p>
    <w:p w14:paraId="1412CA18" w14:textId="5B118C97" w:rsidR="00FA10CC" w:rsidRPr="00506921" w:rsidRDefault="00506921">
      <w:pPr>
        <w:rPr>
          <w:rFonts w:ascii="Times New Roman" w:hAnsi="Times New Roman" w:cs="Times New Roman"/>
          <w:b/>
          <w:bCs/>
          <w:sz w:val="32"/>
          <w:szCs w:val="32"/>
        </w:rPr>
      </w:pPr>
      <w:r w:rsidRPr="00506921">
        <w:rPr>
          <w:rFonts w:ascii="Times New Roman" w:hAnsi="Times New Roman" w:cs="Times New Roman"/>
          <w:b/>
          <w:bCs/>
          <w:sz w:val="32"/>
          <w:szCs w:val="32"/>
        </w:rPr>
        <w:lastRenderedPageBreak/>
        <w:t xml:space="preserve">                                   INNOVATION</w:t>
      </w:r>
    </w:p>
    <w:p w14:paraId="2C3C588B" w14:textId="71B6EBC8" w:rsidR="00506921" w:rsidRDefault="00000000">
      <w:pPr>
        <w:spacing w:after="240"/>
        <w:rPr>
          <w:rFonts w:ascii="Times New Roman" w:hAnsi="Times New Roman" w:cs="Times New Roman"/>
          <w:b/>
          <w:bCs/>
          <w:sz w:val="28"/>
          <w:szCs w:val="28"/>
        </w:rPr>
      </w:pPr>
      <w:r>
        <w:rPr>
          <w:rFonts w:ascii="Times New Roman" w:hAnsi="Times New Roman" w:cs="Times New Roman"/>
          <w:b/>
          <w:bCs/>
          <w:sz w:val="28"/>
          <w:szCs w:val="28"/>
        </w:rPr>
        <w:t>PRO</w:t>
      </w:r>
      <w:r w:rsidR="00506921">
        <w:rPr>
          <w:rFonts w:ascii="Times New Roman" w:hAnsi="Times New Roman" w:cs="Times New Roman"/>
          <w:b/>
          <w:bCs/>
          <w:sz w:val="28"/>
          <w:szCs w:val="28"/>
        </w:rPr>
        <w:t>JECT OVERVIEW:</w:t>
      </w:r>
    </w:p>
    <w:p w14:paraId="00140E93" w14:textId="3AF73E6D" w:rsidR="00506921" w:rsidRPr="00506921" w:rsidRDefault="00506921">
      <w:pPr>
        <w:spacing w:after="240"/>
        <w:rPr>
          <w:rFonts w:ascii="Times New Roman" w:hAnsi="Times New Roman" w:cs="Times New Roman"/>
          <w:sz w:val="24"/>
          <w:szCs w:val="24"/>
        </w:rPr>
      </w:pPr>
      <w:r>
        <w:rPr>
          <w:rFonts w:ascii="Times New Roman" w:hAnsi="Times New Roman" w:cs="Times New Roman"/>
          <w:sz w:val="24"/>
          <w:szCs w:val="24"/>
        </w:rPr>
        <w:t xml:space="preserve">            </w:t>
      </w:r>
      <w:r w:rsidRPr="00506921">
        <w:rPr>
          <w:rFonts w:ascii="Times New Roman" w:hAnsi="Times New Roman" w:cs="Times New Roman"/>
          <w:sz w:val="24"/>
          <w:szCs w:val="24"/>
        </w:rPr>
        <w:t>The Public Healthcare Awareness Campaign Project aimed at improving public health outcomes through data-driven insights and targeted messaging. By harnessing data from various sources, such as health records, demographics, and social media trends, this project seeks to identify high-risk populations, prevalent health issues, and effective communication strategies. Through the use of advanced analytics and machine learning, the campaign will deliver personalized health information and encourage healthier behavio</w:t>
      </w:r>
      <w:r>
        <w:rPr>
          <w:rFonts w:ascii="Times New Roman" w:hAnsi="Times New Roman" w:cs="Times New Roman"/>
          <w:sz w:val="24"/>
          <w:szCs w:val="24"/>
        </w:rPr>
        <w:t>ur</w:t>
      </w:r>
      <w:r w:rsidRPr="00506921">
        <w:rPr>
          <w:rFonts w:ascii="Times New Roman" w:hAnsi="Times New Roman" w:cs="Times New Roman"/>
          <w:sz w:val="24"/>
          <w:szCs w:val="24"/>
        </w:rPr>
        <w:t>s. Ultimately, this project aims to enhance public health awareness and promote preventive healthcare, leading to better overall well-being within the community.</w:t>
      </w:r>
    </w:p>
    <w:p w14:paraId="0937069B" w14:textId="69AB6EF9" w:rsidR="00FA10CC" w:rsidRDefault="00506921">
      <w:pPr>
        <w:spacing w:after="240"/>
        <w:rPr>
          <w:rFonts w:ascii="Times New Roman" w:hAnsi="Times New Roman" w:cs="Times New Roman"/>
          <w:b/>
          <w:bCs/>
          <w:sz w:val="28"/>
          <w:szCs w:val="28"/>
        </w:rPr>
      </w:pPr>
      <w:r>
        <w:rPr>
          <w:rFonts w:ascii="Times New Roman" w:hAnsi="Times New Roman" w:cs="Times New Roman"/>
          <w:b/>
          <w:bCs/>
          <w:sz w:val="28"/>
          <w:szCs w:val="28"/>
        </w:rPr>
        <w:t>PROJECT OBJECTIVE</w:t>
      </w:r>
      <w:r w:rsidR="00000000">
        <w:rPr>
          <w:rFonts w:ascii="Times New Roman" w:hAnsi="Times New Roman" w:cs="Times New Roman"/>
          <w:b/>
          <w:bCs/>
          <w:sz w:val="28"/>
          <w:szCs w:val="28"/>
        </w:rPr>
        <w:t>:</w:t>
      </w:r>
    </w:p>
    <w:p w14:paraId="0E16D354" w14:textId="472F8D66" w:rsidR="00506921" w:rsidRDefault="00506921">
      <w:pPr>
        <w:spacing w:after="240"/>
        <w:rPr>
          <w:rFonts w:ascii="Times New Roman" w:hAnsi="Times New Roman" w:cs="Times New Roman"/>
          <w:b/>
          <w:bCs/>
          <w:sz w:val="24"/>
          <w:szCs w:val="24"/>
        </w:rPr>
      </w:pPr>
      <w:r>
        <w:rPr>
          <w:rFonts w:ascii="Times New Roman" w:hAnsi="Times New Roman" w:cs="Times New Roman"/>
          <w:sz w:val="24"/>
          <w:szCs w:val="24"/>
        </w:rPr>
        <w:t xml:space="preserve">             </w:t>
      </w:r>
      <w:r w:rsidRPr="00506921">
        <w:rPr>
          <w:rFonts w:ascii="Times New Roman" w:hAnsi="Times New Roman" w:cs="Times New Roman"/>
          <w:sz w:val="24"/>
          <w:szCs w:val="24"/>
        </w:rPr>
        <w:t>The primary objective of the Public Healthcare Awareness Campaign Project is to leverage data analytics for identifying high-risk populations and prevalent health issues, and using this information to create personalized and targeted messaging that encourages healthier behavio</w:t>
      </w:r>
      <w:r>
        <w:rPr>
          <w:rFonts w:ascii="Times New Roman" w:hAnsi="Times New Roman" w:cs="Times New Roman"/>
          <w:sz w:val="24"/>
          <w:szCs w:val="24"/>
        </w:rPr>
        <w:t>u</w:t>
      </w:r>
      <w:r w:rsidRPr="00506921">
        <w:rPr>
          <w:rFonts w:ascii="Times New Roman" w:hAnsi="Times New Roman" w:cs="Times New Roman"/>
          <w:sz w:val="24"/>
          <w:szCs w:val="24"/>
        </w:rPr>
        <w:t>rs, ultimately raising public health awareness and improving overall community well-being</w:t>
      </w:r>
      <w:r w:rsidRPr="00506921">
        <w:rPr>
          <w:rFonts w:ascii="Times New Roman" w:hAnsi="Times New Roman" w:cs="Times New Roman"/>
          <w:b/>
          <w:bCs/>
          <w:sz w:val="24"/>
          <w:szCs w:val="24"/>
        </w:rPr>
        <w:t>.</w:t>
      </w:r>
    </w:p>
    <w:p w14:paraId="53219A87" w14:textId="6148BEA1" w:rsidR="00506921" w:rsidRDefault="00506921">
      <w:pPr>
        <w:spacing w:after="240"/>
        <w:rPr>
          <w:rFonts w:ascii="Times New Roman" w:hAnsi="Times New Roman" w:cs="Times New Roman"/>
          <w:b/>
          <w:bCs/>
          <w:sz w:val="24"/>
          <w:szCs w:val="24"/>
        </w:rPr>
      </w:pPr>
      <w:r>
        <w:rPr>
          <w:rFonts w:ascii="Times New Roman" w:hAnsi="Times New Roman" w:cs="Times New Roman"/>
          <w:b/>
          <w:bCs/>
          <w:sz w:val="24"/>
          <w:szCs w:val="24"/>
        </w:rPr>
        <w:t>APPROACH:</w:t>
      </w:r>
    </w:p>
    <w:p w14:paraId="06E78175" w14:textId="50581C00" w:rsidR="00506921" w:rsidRPr="00506921" w:rsidRDefault="00506921" w:rsidP="00506921">
      <w:pPr>
        <w:spacing w:after="240"/>
        <w:rPr>
          <w:rFonts w:ascii="Times New Roman" w:hAnsi="Times New Roman" w:cs="Times New Roman"/>
          <w:sz w:val="24"/>
          <w:szCs w:val="24"/>
        </w:rPr>
      </w:pPr>
      <w:r w:rsidRPr="00506921">
        <w:rPr>
          <w:rFonts w:ascii="Times New Roman" w:hAnsi="Times New Roman" w:cs="Times New Roman"/>
          <w:sz w:val="24"/>
          <w:szCs w:val="24"/>
        </w:rPr>
        <w:t>Traditional Approaches:</w:t>
      </w:r>
    </w:p>
    <w:p w14:paraId="6B2248A9" w14:textId="77777777" w:rsidR="0010420C" w:rsidRPr="0010420C" w:rsidRDefault="00506921" w:rsidP="0010420C">
      <w:pPr>
        <w:spacing w:after="240"/>
        <w:ind w:left="360"/>
        <w:rPr>
          <w:rFonts w:ascii="Times New Roman" w:hAnsi="Times New Roman" w:cs="Times New Roman"/>
          <w:b/>
          <w:bCs/>
          <w:sz w:val="24"/>
          <w:szCs w:val="24"/>
        </w:rPr>
      </w:pPr>
      <w:r w:rsidRPr="0010420C">
        <w:rPr>
          <w:rFonts w:ascii="Times New Roman" w:hAnsi="Times New Roman" w:cs="Times New Roman"/>
          <w:b/>
          <w:bCs/>
          <w:sz w:val="24"/>
          <w:szCs w:val="24"/>
        </w:rPr>
        <w:t>Mass Media Campaigns:</w:t>
      </w:r>
    </w:p>
    <w:p w14:paraId="769832DE" w14:textId="18DC8AA4" w:rsidR="0010420C" w:rsidRPr="0010420C" w:rsidRDefault="00506921" w:rsidP="0010420C">
      <w:pPr>
        <w:spacing w:after="240"/>
        <w:ind w:left="360"/>
        <w:rPr>
          <w:rFonts w:ascii="Times New Roman" w:hAnsi="Times New Roman" w:cs="Times New Roman"/>
          <w:b/>
          <w:bCs/>
          <w:sz w:val="24"/>
          <w:szCs w:val="24"/>
        </w:rPr>
      </w:pPr>
      <w:r w:rsidRPr="0010420C">
        <w:rPr>
          <w:rFonts w:ascii="Times New Roman" w:hAnsi="Times New Roman" w:cs="Times New Roman"/>
          <w:sz w:val="24"/>
          <w:szCs w:val="24"/>
        </w:rPr>
        <w:t>Traditional approaches often rely on broad, one-size-fits-all mass media campaigns, which may lack the personalization and specificity that data analytics can offer.</w:t>
      </w:r>
    </w:p>
    <w:p w14:paraId="194961B9" w14:textId="22EF33EB" w:rsidR="00506921" w:rsidRPr="0010420C" w:rsidRDefault="0010420C" w:rsidP="0010420C">
      <w:pPr>
        <w:spacing w:after="240"/>
        <w:ind w:left="360"/>
        <w:rPr>
          <w:rFonts w:ascii="Times New Roman" w:hAnsi="Times New Roman" w:cs="Times New Roman"/>
          <w:sz w:val="24"/>
          <w:szCs w:val="24"/>
        </w:rPr>
      </w:pPr>
      <w:r w:rsidRPr="0010420C">
        <w:rPr>
          <w:rFonts w:ascii="Times New Roman" w:hAnsi="Times New Roman" w:cs="Times New Roman"/>
          <w:b/>
          <w:bCs/>
          <w:sz w:val="24"/>
          <w:szCs w:val="24"/>
        </w:rPr>
        <w:t>2.</w:t>
      </w:r>
      <w:r w:rsidR="00506921" w:rsidRPr="0010420C">
        <w:rPr>
          <w:rFonts w:ascii="Times New Roman" w:hAnsi="Times New Roman" w:cs="Times New Roman"/>
          <w:b/>
          <w:bCs/>
          <w:sz w:val="24"/>
          <w:szCs w:val="24"/>
        </w:rPr>
        <w:t>Demographic Targeting:</w:t>
      </w:r>
    </w:p>
    <w:p w14:paraId="60933685" w14:textId="66A1ED9F" w:rsidR="0010420C" w:rsidRPr="0010420C" w:rsidRDefault="00506921" w:rsidP="0010420C">
      <w:pPr>
        <w:spacing w:after="240"/>
        <w:ind w:left="360"/>
        <w:rPr>
          <w:rFonts w:ascii="Times New Roman" w:hAnsi="Times New Roman" w:cs="Times New Roman"/>
          <w:sz w:val="24"/>
          <w:szCs w:val="24"/>
        </w:rPr>
      </w:pPr>
      <w:r w:rsidRPr="0010420C">
        <w:rPr>
          <w:rFonts w:ascii="Times New Roman" w:hAnsi="Times New Roman" w:cs="Times New Roman"/>
          <w:sz w:val="24"/>
          <w:szCs w:val="24"/>
        </w:rPr>
        <w:t xml:space="preserve">Traditional campaigns may use broad demographic segmentation but may </w:t>
      </w:r>
      <w:proofErr w:type="spellStart"/>
      <w:r w:rsidRPr="0010420C">
        <w:rPr>
          <w:rFonts w:ascii="Times New Roman" w:hAnsi="Times New Roman" w:cs="Times New Roman"/>
          <w:sz w:val="24"/>
          <w:szCs w:val="24"/>
        </w:rPr>
        <w:t>n</w:t>
      </w:r>
      <w:r w:rsidR="0010420C" w:rsidRPr="0010420C">
        <w:rPr>
          <w:rFonts w:ascii="Times New Roman" w:hAnsi="Times New Roman" w:cs="Times New Roman"/>
          <w:sz w:val="24"/>
          <w:szCs w:val="24"/>
        </w:rPr>
        <w:t>ot</w:t>
      </w:r>
      <w:r w:rsidRPr="0010420C">
        <w:rPr>
          <w:rFonts w:ascii="Times New Roman" w:hAnsi="Times New Roman" w:cs="Times New Roman"/>
          <w:sz w:val="24"/>
          <w:szCs w:val="24"/>
        </w:rPr>
        <w:t>leverage</w:t>
      </w:r>
      <w:proofErr w:type="spellEnd"/>
      <w:r w:rsidRPr="0010420C">
        <w:rPr>
          <w:rFonts w:ascii="Times New Roman" w:hAnsi="Times New Roman" w:cs="Times New Roman"/>
          <w:sz w:val="24"/>
          <w:szCs w:val="24"/>
        </w:rPr>
        <w:t xml:space="preserve"> detailed data-driven insights to target high-risk populations more precisely</w:t>
      </w:r>
      <w:r w:rsidR="0010420C" w:rsidRPr="0010420C">
        <w:rPr>
          <w:rFonts w:ascii="Times New Roman" w:hAnsi="Times New Roman" w:cs="Times New Roman"/>
          <w:sz w:val="24"/>
          <w:szCs w:val="24"/>
        </w:rPr>
        <w:t>.</w:t>
      </w:r>
    </w:p>
    <w:p w14:paraId="399FC015" w14:textId="2EBE585E" w:rsidR="0010420C" w:rsidRPr="0010420C" w:rsidRDefault="0010420C" w:rsidP="0010420C">
      <w:pPr>
        <w:spacing w:after="240"/>
        <w:ind w:left="360"/>
        <w:rPr>
          <w:rFonts w:ascii="Times New Roman" w:hAnsi="Times New Roman" w:cs="Times New Roman"/>
          <w:b/>
          <w:bCs/>
          <w:sz w:val="24"/>
          <w:szCs w:val="24"/>
        </w:rPr>
      </w:pPr>
      <w:r w:rsidRPr="0010420C">
        <w:rPr>
          <w:rFonts w:ascii="Times New Roman" w:hAnsi="Times New Roman" w:cs="Times New Roman"/>
          <w:b/>
          <w:bCs/>
          <w:sz w:val="24"/>
          <w:szCs w:val="24"/>
        </w:rPr>
        <w:t>3.</w:t>
      </w:r>
      <w:r w:rsidR="00506921" w:rsidRPr="0010420C">
        <w:rPr>
          <w:rFonts w:ascii="Times New Roman" w:hAnsi="Times New Roman" w:cs="Times New Roman"/>
          <w:b/>
          <w:bCs/>
          <w:sz w:val="24"/>
          <w:szCs w:val="24"/>
        </w:rPr>
        <w:t>Static Messaging:</w:t>
      </w:r>
    </w:p>
    <w:p w14:paraId="0CE84F13" w14:textId="250724DA" w:rsidR="00506921" w:rsidRPr="0010420C" w:rsidRDefault="00506921" w:rsidP="0010420C">
      <w:pPr>
        <w:spacing w:after="240"/>
        <w:ind w:left="360"/>
        <w:rPr>
          <w:rFonts w:ascii="Times New Roman" w:hAnsi="Times New Roman" w:cs="Times New Roman"/>
          <w:b/>
          <w:bCs/>
          <w:sz w:val="24"/>
          <w:szCs w:val="24"/>
        </w:rPr>
      </w:pPr>
      <w:r w:rsidRPr="0010420C">
        <w:rPr>
          <w:rFonts w:ascii="Times New Roman" w:hAnsi="Times New Roman" w:cs="Times New Roman"/>
          <w:sz w:val="24"/>
          <w:szCs w:val="24"/>
        </w:rPr>
        <w:t xml:space="preserve">Traditional campaigns often feature static, unchanging messages that may not </w:t>
      </w:r>
      <w:r w:rsidR="0010420C" w:rsidRPr="0010420C">
        <w:rPr>
          <w:rFonts w:ascii="Times New Roman" w:hAnsi="Times New Roman" w:cs="Times New Roman"/>
          <w:sz w:val="24"/>
          <w:szCs w:val="24"/>
        </w:rPr>
        <w:t xml:space="preserve">     </w:t>
      </w:r>
      <w:r w:rsidRPr="0010420C">
        <w:rPr>
          <w:rFonts w:ascii="Times New Roman" w:hAnsi="Times New Roman" w:cs="Times New Roman"/>
          <w:sz w:val="24"/>
          <w:szCs w:val="24"/>
        </w:rPr>
        <w:t>adapt to evolving health trends or individual needs.</w:t>
      </w:r>
    </w:p>
    <w:p w14:paraId="0EE8F7F9" w14:textId="03ADEFC7" w:rsidR="0010420C" w:rsidRPr="0010420C" w:rsidRDefault="00506921" w:rsidP="0010420C">
      <w:pPr>
        <w:spacing w:after="240"/>
        <w:ind w:left="360"/>
        <w:rPr>
          <w:rFonts w:ascii="Times New Roman" w:hAnsi="Times New Roman" w:cs="Times New Roman"/>
          <w:sz w:val="24"/>
          <w:szCs w:val="24"/>
        </w:rPr>
      </w:pPr>
      <w:r w:rsidRPr="0010420C">
        <w:rPr>
          <w:rFonts w:ascii="Times New Roman" w:hAnsi="Times New Roman" w:cs="Times New Roman"/>
          <w:b/>
          <w:bCs/>
          <w:sz w:val="24"/>
          <w:szCs w:val="24"/>
        </w:rPr>
        <w:t>4. Limited Data Usage</w:t>
      </w:r>
      <w:r w:rsidRPr="0010420C">
        <w:rPr>
          <w:rFonts w:ascii="Times New Roman" w:hAnsi="Times New Roman" w:cs="Times New Roman"/>
          <w:sz w:val="24"/>
          <w:szCs w:val="24"/>
        </w:rPr>
        <w:t>:</w:t>
      </w:r>
    </w:p>
    <w:p w14:paraId="52E94D6E" w14:textId="0C0CF832" w:rsidR="00506921" w:rsidRPr="0010420C" w:rsidRDefault="00506921" w:rsidP="0010420C">
      <w:pPr>
        <w:spacing w:after="240"/>
        <w:ind w:left="360"/>
        <w:rPr>
          <w:rFonts w:ascii="Times New Roman" w:hAnsi="Times New Roman" w:cs="Times New Roman"/>
          <w:sz w:val="24"/>
          <w:szCs w:val="24"/>
        </w:rPr>
      </w:pPr>
      <w:r w:rsidRPr="0010420C">
        <w:rPr>
          <w:rFonts w:ascii="Times New Roman" w:hAnsi="Times New Roman" w:cs="Times New Roman"/>
          <w:sz w:val="24"/>
          <w:szCs w:val="24"/>
        </w:rPr>
        <w:t>Traditional approaches may underutilize data, relying more on intuition and historical practices rather than data-driven decision-making.</w:t>
      </w:r>
    </w:p>
    <w:p w14:paraId="5B4C4A27" w14:textId="77777777" w:rsidR="00506921" w:rsidRPr="00506921" w:rsidRDefault="00506921" w:rsidP="0010420C">
      <w:pPr>
        <w:spacing w:after="240"/>
        <w:rPr>
          <w:rFonts w:ascii="Times New Roman" w:hAnsi="Times New Roman" w:cs="Times New Roman"/>
          <w:sz w:val="24"/>
          <w:szCs w:val="24"/>
        </w:rPr>
      </w:pPr>
    </w:p>
    <w:p w14:paraId="655DCDEF" w14:textId="77777777" w:rsidR="0010420C" w:rsidRDefault="0010420C" w:rsidP="00506921">
      <w:pPr>
        <w:spacing w:after="240"/>
        <w:rPr>
          <w:rFonts w:ascii="Times New Roman" w:hAnsi="Times New Roman" w:cs="Times New Roman"/>
          <w:sz w:val="24"/>
          <w:szCs w:val="24"/>
        </w:rPr>
      </w:pPr>
    </w:p>
    <w:p w14:paraId="26540962" w14:textId="77777777" w:rsidR="005241E2" w:rsidRDefault="005241E2" w:rsidP="00506921">
      <w:pPr>
        <w:spacing w:after="240"/>
        <w:rPr>
          <w:rFonts w:ascii="Times New Roman" w:hAnsi="Times New Roman" w:cs="Times New Roman"/>
          <w:sz w:val="24"/>
          <w:szCs w:val="24"/>
        </w:rPr>
      </w:pPr>
    </w:p>
    <w:p w14:paraId="18C5A82A" w14:textId="6829CAC0" w:rsidR="00506921" w:rsidRPr="00506921" w:rsidRDefault="00506921" w:rsidP="00506921">
      <w:pPr>
        <w:spacing w:after="240"/>
        <w:rPr>
          <w:rFonts w:ascii="Times New Roman" w:hAnsi="Times New Roman" w:cs="Times New Roman"/>
          <w:sz w:val="24"/>
          <w:szCs w:val="24"/>
        </w:rPr>
      </w:pPr>
      <w:r w:rsidRPr="00506921">
        <w:rPr>
          <w:rFonts w:ascii="Times New Roman" w:hAnsi="Times New Roman" w:cs="Times New Roman"/>
          <w:sz w:val="24"/>
          <w:szCs w:val="24"/>
        </w:rPr>
        <w:t>Innovative Approaches:</w:t>
      </w:r>
    </w:p>
    <w:p w14:paraId="525A2AD3" w14:textId="77777777" w:rsidR="005241E2" w:rsidRDefault="005241E2" w:rsidP="0010420C">
      <w:pPr>
        <w:spacing w:after="240"/>
        <w:rPr>
          <w:rFonts w:ascii="Times New Roman" w:hAnsi="Times New Roman" w:cs="Times New Roman"/>
          <w:b/>
          <w:bCs/>
          <w:sz w:val="24"/>
          <w:szCs w:val="24"/>
        </w:rPr>
      </w:pPr>
    </w:p>
    <w:p w14:paraId="5A26560F" w14:textId="54CCDD7F" w:rsidR="0010420C" w:rsidRPr="0010420C" w:rsidRDefault="0010420C" w:rsidP="0010420C">
      <w:pPr>
        <w:spacing w:after="240"/>
        <w:rPr>
          <w:rFonts w:ascii="Times New Roman" w:hAnsi="Times New Roman" w:cs="Times New Roman"/>
          <w:sz w:val="24"/>
          <w:szCs w:val="24"/>
        </w:rPr>
      </w:pPr>
      <w:r w:rsidRPr="0010420C">
        <w:rPr>
          <w:rFonts w:ascii="Times New Roman" w:hAnsi="Times New Roman" w:cs="Times New Roman"/>
          <w:b/>
          <w:bCs/>
          <w:sz w:val="24"/>
          <w:szCs w:val="24"/>
        </w:rPr>
        <w:t>1.</w:t>
      </w:r>
      <w:r w:rsidR="00506921" w:rsidRPr="0010420C">
        <w:rPr>
          <w:rFonts w:ascii="Times New Roman" w:hAnsi="Times New Roman" w:cs="Times New Roman"/>
          <w:b/>
          <w:bCs/>
          <w:sz w:val="24"/>
          <w:szCs w:val="24"/>
        </w:rPr>
        <w:t>Data-Driven Insights</w:t>
      </w:r>
      <w:r w:rsidR="00506921" w:rsidRPr="0010420C">
        <w:rPr>
          <w:rFonts w:ascii="Times New Roman" w:hAnsi="Times New Roman" w:cs="Times New Roman"/>
          <w:sz w:val="24"/>
          <w:szCs w:val="24"/>
        </w:rPr>
        <w:t>:</w:t>
      </w:r>
    </w:p>
    <w:p w14:paraId="7EB68107" w14:textId="211E1437" w:rsidR="00506921" w:rsidRPr="0010420C" w:rsidRDefault="00506921" w:rsidP="0010420C">
      <w:pPr>
        <w:spacing w:after="240"/>
        <w:rPr>
          <w:rFonts w:ascii="Times New Roman" w:hAnsi="Times New Roman" w:cs="Times New Roman"/>
          <w:sz w:val="24"/>
          <w:szCs w:val="24"/>
        </w:rPr>
      </w:pPr>
      <w:r w:rsidRPr="0010420C">
        <w:rPr>
          <w:rFonts w:ascii="Times New Roman" w:hAnsi="Times New Roman" w:cs="Times New Roman"/>
          <w:sz w:val="24"/>
          <w:szCs w:val="24"/>
        </w:rPr>
        <w:t>Innovative approaches heavily rely on data analytics to uncover deep insights into health trends and issues, allowing for precise targeting and personalization.</w:t>
      </w:r>
    </w:p>
    <w:p w14:paraId="1B93AAF7" w14:textId="4A08D75A" w:rsidR="0010420C" w:rsidRPr="0010420C" w:rsidRDefault="0010420C" w:rsidP="0010420C">
      <w:pPr>
        <w:spacing w:after="240"/>
        <w:rPr>
          <w:rFonts w:ascii="Times New Roman" w:hAnsi="Times New Roman" w:cs="Times New Roman"/>
          <w:b/>
          <w:bCs/>
          <w:sz w:val="24"/>
          <w:szCs w:val="24"/>
        </w:rPr>
      </w:pPr>
      <w:r w:rsidRPr="0010420C">
        <w:rPr>
          <w:rFonts w:ascii="Times New Roman" w:hAnsi="Times New Roman" w:cs="Times New Roman"/>
          <w:b/>
          <w:bCs/>
          <w:sz w:val="24"/>
          <w:szCs w:val="24"/>
        </w:rPr>
        <w:t>2.</w:t>
      </w:r>
      <w:r w:rsidR="00506921" w:rsidRPr="0010420C">
        <w:rPr>
          <w:rFonts w:ascii="Times New Roman" w:hAnsi="Times New Roman" w:cs="Times New Roman"/>
          <w:b/>
          <w:bCs/>
          <w:sz w:val="24"/>
          <w:szCs w:val="24"/>
        </w:rPr>
        <w:t>Personalized Messaging:</w:t>
      </w:r>
    </w:p>
    <w:p w14:paraId="00770069" w14:textId="54B393D1" w:rsidR="00506921" w:rsidRPr="0010420C" w:rsidRDefault="0010420C" w:rsidP="0010420C">
      <w:pPr>
        <w:spacing w:after="240"/>
        <w:rPr>
          <w:rFonts w:ascii="Times New Roman" w:hAnsi="Times New Roman" w:cs="Times New Roman"/>
          <w:sz w:val="24"/>
          <w:szCs w:val="24"/>
        </w:rPr>
      </w:pPr>
      <w:r>
        <w:rPr>
          <w:rFonts w:ascii="Times New Roman" w:hAnsi="Times New Roman" w:cs="Times New Roman"/>
          <w:sz w:val="24"/>
          <w:szCs w:val="24"/>
        </w:rPr>
        <w:t xml:space="preserve"> </w:t>
      </w:r>
      <w:r w:rsidR="00506921" w:rsidRPr="0010420C">
        <w:rPr>
          <w:rFonts w:ascii="Times New Roman" w:hAnsi="Times New Roman" w:cs="Times New Roman"/>
          <w:sz w:val="24"/>
          <w:szCs w:val="24"/>
        </w:rPr>
        <w:t xml:space="preserve">Data analytics enable the creation of highly personalized and tailored messages that resonate with individuals, increasing the chances of </w:t>
      </w:r>
      <w:proofErr w:type="spellStart"/>
      <w:r w:rsidR="00506921" w:rsidRPr="0010420C">
        <w:rPr>
          <w:rFonts w:ascii="Times New Roman" w:hAnsi="Times New Roman" w:cs="Times New Roman"/>
          <w:sz w:val="24"/>
          <w:szCs w:val="24"/>
        </w:rPr>
        <w:t>behavior</w:t>
      </w:r>
      <w:proofErr w:type="spellEnd"/>
      <w:r w:rsidR="00506921" w:rsidRPr="0010420C">
        <w:rPr>
          <w:rFonts w:ascii="Times New Roman" w:hAnsi="Times New Roman" w:cs="Times New Roman"/>
          <w:sz w:val="24"/>
          <w:szCs w:val="24"/>
        </w:rPr>
        <w:t xml:space="preserve"> change.</w:t>
      </w:r>
    </w:p>
    <w:p w14:paraId="68865D52" w14:textId="77777777" w:rsidR="0010420C" w:rsidRPr="0010420C" w:rsidRDefault="00506921" w:rsidP="0010420C">
      <w:pPr>
        <w:spacing w:after="240"/>
        <w:rPr>
          <w:rFonts w:ascii="Times New Roman" w:hAnsi="Times New Roman" w:cs="Times New Roman"/>
          <w:sz w:val="24"/>
          <w:szCs w:val="24"/>
        </w:rPr>
      </w:pPr>
      <w:r w:rsidRPr="0010420C">
        <w:rPr>
          <w:rFonts w:ascii="Times New Roman" w:hAnsi="Times New Roman" w:cs="Times New Roman"/>
          <w:b/>
          <w:bCs/>
          <w:sz w:val="24"/>
          <w:szCs w:val="24"/>
        </w:rPr>
        <w:t>3. Real-time Adaptation</w:t>
      </w:r>
      <w:r w:rsidRPr="0010420C">
        <w:rPr>
          <w:rFonts w:ascii="Times New Roman" w:hAnsi="Times New Roman" w:cs="Times New Roman"/>
          <w:sz w:val="24"/>
          <w:szCs w:val="24"/>
        </w:rPr>
        <w:t xml:space="preserve">: </w:t>
      </w:r>
    </w:p>
    <w:p w14:paraId="66171049" w14:textId="41F4D46E" w:rsidR="00506921" w:rsidRPr="0010420C" w:rsidRDefault="00506921" w:rsidP="0010420C">
      <w:pPr>
        <w:spacing w:after="240"/>
        <w:rPr>
          <w:rFonts w:ascii="Times New Roman" w:hAnsi="Times New Roman" w:cs="Times New Roman"/>
          <w:sz w:val="24"/>
          <w:szCs w:val="24"/>
        </w:rPr>
      </w:pPr>
      <w:r w:rsidRPr="0010420C">
        <w:rPr>
          <w:rFonts w:ascii="Times New Roman" w:hAnsi="Times New Roman" w:cs="Times New Roman"/>
          <w:sz w:val="24"/>
          <w:szCs w:val="24"/>
        </w:rPr>
        <w:t>Innovative campaigns can adapt in real-time, responding to changing health dynamics and community needs.</w:t>
      </w:r>
    </w:p>
    <w:p w14:paraId="2638A487" w14:textId="610B681B" w:rsidR="0010420C" w:rsidRPr="0010420C" w:rsidRDefault="0010420C" w:rsidP="0010420C">
      <w:pPr>
        <w:spacing w:after="240"/>
        <w:rPr>
          <w:rFonts w:ascii="Times New Roman" w:hAnsi="Times New Roman" w:cs="Times New Roman"/>
          <w:sz w:val="24"/>
          <w:szCs w:val="24"/>
        </w:rPr>
      </w:pPr>
      <w:r w:rsidRPr="0010420C">
        <w:rPr>
          <w:rFonts w:ascii="Times New Roman" w:hAnsi="Times New Roman" w:cs="Times New Roman"/>
          <w:b/>
          <w:bCs/>
          <w:sz w:val="24"/>
          <w:szCs w:val="24"/>
        </w:rPr>
        <w:t>4.</w:t>
      </w:r>
      <w:r w:rsidR="00506921" w:rsidRPr="0010420C">
        <w:rPr>
          <w:rFonts w:ascii="Times New Roman" w:hAnsi="Times New Roman" w:cs="Times New Roman"/>
          <w:b/>
          <w:bCs/>
          <w:sz w:val="24"/>
          <w:szCs w:val="24"/>
        </w:rPr>
        <w:t>Multi-Source Data Integration</w:t>
      </w:r>
      <w:r w:rsidR="00506921" w:rsidRPr="0010420C">
        <w:rPr>
          <w:rFonts w:ascii="Times New Roman" w:hAnsi="Times New Roman" w:cs="Times New Roman"/>
          <w:sz w:val="24"/>
          <w:szCs w:val="24"/>
        </w:rPr>
        <w:t xml:space="preserve">: </w:t>
      </w:r>
    </w:p>
    <w:p w14:paraId="1CA8EA70" w14:textId="2CCBEC65" w:rsidR="00506921" w:rsidRPr="0010420C" w:rsidRDefault="00506921" w:rsidP="0010420C">
      <w:pPr>
        <w:spacing w:after="240"/>
        <w:rPr>
          <w:rFonts w:ascii="Times New Roman" w:hAnsi="Times New Roman" w:cs="Times New Roman"/>
          <w:sz w:val="24"/>
          <w:szCs w:val="24"/>
        </w:rPr>
      </w:pPr>
      <w:r w:rsidRPr="0010420C">
        <w:rPr>
          <w:rFonts w:ascii="Times New Roman" w:hAnsi="Times New Roman" w:cs="Times New Roman"/>
          <w:sz w:val="24"/>
          <w:szCs w:val="24"/>
        </w:rPr>
        <w:t>They integrate data from diverse sources, providing a more comprehensive view of public health and enabling the discovery of complex relationships and trends.</w:t>
      </w:r>
    </w:p>
    <w:p w14:paraId="1315D5DD" w14:textId="77777777" w:rsidR="0010420C" w:rsidRPr="0010420C" w:rsidRDefault="00506921" w:rsidP="0010420C">
      <w:pPr>
        <w:spacing w:after="240"/>
        <w:rPr>
          <w:rFonts w:ascii="Times New Roman" w:hAnsi="Times New Roman" w:cs="Times New Roman"/>
          <w:b/>
          <w:bCs/>
          <w:sz w:val="24"/>
          <w:szCs w:val="24"/>
        </w:rPr>
      </w:pPr>
      <w:r w:rsidRPr="0010420C">
        <w:rPr>
          <w:rFonts w:ascii="Times New Roman" w:hAnsi="Times New Roman" w:cs="Times New Roman"/>
          <w:b/>
          <w:bCs/>
          <w:sz w:val="24"/>
          <w:szCs w:val="24"/>
        </w:rPr>
        <w:t>5. Community Involvement:</w:t>
      </w:r>
    </w:p>
    <w:p w14:paraId="21B815BE" w14:textId="5A1AB048" w:rsidR="00506921" w:rsidRPr="0010420C" w:rsidRDefault="00506921" w:rsidP="0010420C">
      <w:pPr>
        <w:spacing w:after="240"/>
        <w:rPr>
          <w:rFonts w:ascii="Times New Roman" w:hAnsi="Times New Roman" w:cs="Times New Roman"/>
          <w:sz w:val="24"/>
          <w:szCs w:val="24"/>
        </w:rPr>
      </w:pPr>
      <w:r w:rsidRPr="0010420C">
        <w:rPr>
          <w:rFonts w:ascii="Times New Roman" w:hAnsi="Times New Roman" w:cs="Times New Roman"/>
          <w:sz w:val="24"/>
          <w:szCs w:val="24"/>
        </w:rPr>
        <w:t>Innovative approaches emphasize community engagement, building partnerships and involving local organizations, which can enhance the campaign's reach and effectiveness.</w:t>
      </w:r>
    </w:p>
    <w:p w14:paraId="4043CCE8" w14:textId="27ED3474" w:rsidR="0010420C" w:rsidRPr="0010420C" w:rsidRDefault="0010420C" w:rsidP="0010420C">
      <w:pPr>
        <w:spacing w:after="240"/>
        <w:rPr>
          <w:rFonts w:ascii="Times New Roman" w:hAnsi="Times New Roman" w:cs="Times New Roman"/>
          <w:b/>
          <w:bCs/>
          <w:sz w:val="24"/>
          <w:szCs w:val="24"/>
        </w:rPr>
      </w:pPr>
      <w:r w:rsidRPr="0010420C">
        <w:rPr>
          <w:rFonts w:ascii="Times New Roman" w:hAnsi="Times New Roman" w:cs="Times New Roman"/>
          <w:b/>
          <w:bCs/>
          <w:sz w:val="24"/>
          <w:szCs w:val="24"/>
        </w:rPr>
        <w:t>6.</w:t>
      </w:r>
      <w:r w:rsidR="00506921" w:rsidRPr="0010420C">
        <w:rPr>
          <w:rFonts w:ascii="Times New Roman" w:hAnsi="Times New Roman" w:cs="Times New Roman"/>
          <w:b/>
          <w:bCs/>
          <w:sz w:val="24"/>
          <w:szCs w:val="24"/>
        </w:rPr>
        <w:t>Feedback-Driven Improvement:</w:t>
      </w:r>
    </w:p>
    <w:p w14:paraId="21D4771B" w14:textId="302D31E0" w:rsidR="00506921" w:rsidRPr="0010420C" w:rsidRDefault="00506921" w:rsidP="0010420C">
      <w:pPr>
        <w:spacing w:after="240"/>
        <w:rPr>
          <w:rFonts w:ascii="Times New Roman" w:hAnsi="Times New Roman" w:cs="Times New Roman"/>
          <w:sz w:val="24"/>
          <w:szCs w:val="24"/>
        </w:rPr>
      </w:pPr>
      <w:r w:rsidRPr="0010420C">
        <w:rPr>
          <w:rFonts w:ascii="Times New Roman" w:hAnsi="Times New Roman" w:cs="Times New Roman"/>
          <w:sz w:val="24"/>
          <w:szCs w:val="24"/>
        </w:rPr>
        <w:t>They establish feedback loops to continually assess and refine campaign strategies based on data, ensuring ongoing relevance and impact.</w:t>
      </w:r>
    </w:p>
    <w:p w14:paraId="294F705D" w14:textId="77777777" w:rsidR="0010420C" w:rsidRDefault="00506921" w:rsidP="0010420C">
      <w:pPr>
        <w:spacing w:after="240"/>
        <w:rPr>
          <w:rFonts w:ascii="Times New Roman" w:hAnsi="Times New Roman" w:cs="Times New Roman"/>
          <w:b/>
          <w:bCs/>
          <w:sz w:val="24"/>
          <w:szCs w:val="24"/>
        </w:rPr>
      </w:pPr>
      <w:r w:rsidRPr="0010420C">
        <w:rPr>
          <w:rFonts w:ascii="Times New Roman" w:hAnsi="Times New Roman" w:cs="Times New Roman"/>
          <w:b/>
          <w:bCs/>
          <w:sz w:val="24"/>
          <w:szCs w:val="24"/>
        </w:rPr>
        <w:t>7. Ethical Data Practices:</w:t>
      </w:r>
    </w:p>
    <w:p w14:paraId="22C04259" w14:textId="5FCF2871" w:rsidR="00506921" w:rsidRPr="0010420C" w:rsidRDefault="00506921" w:rsidP="0010420C">
      <w:pPr>
        <w:spacing w:after="240"/>
        <w:rPr>
          <w:rFonts w:ascii="Times New Roman" w:hAnsi="Times New Roman" w:cs="Times New Roman"/>
          <w:b/>
          <w:bCs/>
          <w:sz w:val="24"/>
          <w:szCs w:val="24"/>
        </w:rPr>
      </w:pPr>
      <w:r w:rsidRPr="0010420C">
        <w:rPr>
          <w:rFonts w:ascii="Times New Roman" w:hAnsi="Times New Roman" w:cs="Times New Roman"/>
          <w:sz w:val="24"/>
          <w:szCs w:val="24"/>
        </w:rPr>
        <w:t>They prioritize ethical data usage, addressing privacy concerns, and ensuring transparency, which can build trust and protect individual rights.</w:t>
      </w:r>
    </w:p>
    <w:p w14:paraId="7278585F" w14:textId="77777777" w:rsidR="0010420C" w:rsidRPr="0010420C" w:rsidRDefault="00506921" w:rsidP="00506921">
      <w:pPr>
        <w:spacing w:after="240"/>
        <w:rPr>
          <w:rFonts w:ascii="Times New Roman" w:hAnsi="Times New Roman" w:cs="Times New Roman"/>
          <w:b/>
          <w:bCs/>
          <w:sz w:val="24"/>
          <w:szCs w:val="24"/>
        </w:rPr>
      </w:pPr>
      <w:r w:rsidRPr="0010420C">
        <w:rPr>
          <w:rFonts w:ascii="Times New Roman" w:hAnsi="Times New Roman" w:cs="Times New Roman"/>
          <w:b/>
          <w:bCs/>
          <w:sz w:val="24"/>
          <w:szCs w:val="24"/>
        </w:rPr>
        <w:t xml:space="preserve">8. </w:t>
      </w:r>
      <w:proofErr w:type="spellStart"/>
      <w:r w:rsidRPr="0010420C">
        <w:rPr>
          <w:rFonts w:ascii="Times New Roman" w:hAnsi="Times New Roman" w:cs="Times New Roman"/>
          <w:b/>
          <w:bCs/>
          <w:sz w:val="24"/>
          <w:szCs w:val="24"/>
        </w:rPr>
        <w:t>Behavioral</w:t>
      </w:r>
      <w:proofErr w:type="spellEnd"/>
      <w:r w:rsidRPr="0010420C">
        <w:rPr>
          <w:rFonts w:ascii="Times New Roman" w:hAnsi="Times New Roman" w:cs="Times New Roman"/>
          <w:b/>
          <w:bCs/>
          <w:sz w:val="24"/>
          <w:szCs w:val="24"/>
        </w:rPr>
        <w:t xml:space="preserve"> Economics:</w:t>
      </w:r>
    </w:p>
    <w:p w14:paraId="49966302" w14:textId="32188A24" w:rsidR="00506921" w:rsidRDefault="00506921" w:rsidP="00506921">
      <w:pPr>
        <w:spacing w:after="240"/>
        <w:rPr>
          <w:rFonts w:ascii="Times New Roman" w:hAnsi="Times New Roman" w:cs="Times New Roman"/>
          <w:sz w:val="24"/>
          <w:szCs w:val="24"/>
        </w:rPr>
      </w:pPr>
      <w:r w:rsidRPr="00506921">
        <w:rPr>
          <w:rFonts w:ascii="Times New Roman" w:hAnsi="Times New Roman" w:cs="Times New Roman"/>
          <w:sz w:val="24"/>
          <w:szCs w:val="24"/>
        </w:rPr>
        <w:t xml:space="preserve"> They incorporate insights from </w:t>
      </w:r>
      <w:proofErr w:type="spellStart"/>
      <w:r w:rsidRPr="00506921">
        <w:rPr>
          <w:rFonts w:ascii="Times New Roman" w:hAnsi="Times New Roman" w:cs="Times New Roman"/>
          <w:sz w:val="24"/>
          <w:szCs w:val="24"/>
        </w:rPr>
        <w:t>behavioral</w:t>
      </w:r>
      <w:proofErr w:type="spellEnd"/>
      <w:r w:rsidRPr="00506921">
        <w:rPr>
          <w:rFonts w:ascii="Times New Roman" w:hAnsi="Times New Roman" w:cs="Times New Roman"/>
          <w:sz w:val="24"/>
          <w:szCs w:val="24"/>
        </w:rPr>
        <w:t xml:space="preserve"> economics to design interventions that leverage psychological factors, making the campaign more effective in changing </w:t>
      </w:r>
      <w:proofErr w:type="spellStart"/>
      <w:r w:rsidRPr="00506921">
        <w:rPr>
          <w:rFonts w:ascii="Times New Roman" w:hAnsi="Times New Roman" w:cs="Times New Roman"/>
          <w:sz w:val="24"/>
          <w:szCs w:val="24"/>
        </w:rPr>
        <w:t>behavior</w:t>
      </w:r>
      <w:proofErr w:type="spellEnd"/>
      <w:r w:rsidRPr="00506921">
        <w:rPr>
          <w:rFonts w:ascii="Times New Roman" w:hAnsi="Times New Roman" w:cs="Times New Roman"/>
          <w:sz w:val="24"/>
          <w:szCs w:val="24"/>
        </w:rPr>
        <w:t>.</w:t>
      </w:r>
    </w:p>
    <w:p w14:paraId="26909D79" w14:textId="77777777" w:rsidR="005241E2" w:rsidRDefault="005241E2" w:rsidP="00506921">
      <w:pPr>
        <w:spacing w:after="240"/>
        <w:rPr>
          <w:rFonts w:ascii="Times New Roman" w:hAnsi="Times New Roman" w:cs="Times New Roman"/>
          <w:b/>
          <w:bCs/>
          <w:sz w:val="24"/>
          <w:szCs w:val="24"/>
        </w:rPr>
      </w:pPr>
    </w:p>
    <w:p w14:paraId="381831D9" w14:textId="77777777" w:rsidR="005241E2" w:rsidRDefault="005241E2" w:rsidP="00506921">
      <w:pPr>
        <w:spacing w:after="240"/>
        <w:rPr>
          <w:rFonts w:ascii="Times New Roman" w:hAnsi="Times New Roman" w:cs="Times New Roman"/>
          <w:b/>
          <w:bCs/>
          <w:sz w:val="24"/>
          <w:szCs w:val="24"/>
        </w:rPr>
      </w:pPr>
    </w:p>
    <w:p w14:paraId="623A4C0F" w14:textId="77777777" w:rsidR="005241E2" w:rsidRDefault="005241E2" w:rsidP="00506921">
      <w:pPr>
        <w:spacing w:after="240"/>
        <w:rPr>
          <w:rFonts w:ascii="Times New Roman" w:hAnsi="Times New Roman" w:cs="Times New Roman"/>
          <w:b/>
          <w:bCs/>
          <w:sz w:val="24"/>
          <w:szCs w:val="24"/>
        </w:rPr>
      </w:pPr>
    </w:p>
    <w:p w14:paraId="16FD9B3B" w14:textId="00F8C215" w:rsidR="005241E2" w:rsidRDefault="005241E2" w:rsidP="00506921">
      <w:pPr>
        <w:spacing w:after="240"/>
        <w:rPr>
          <w:rFonts w:ascii="Times New Roman" w:hAnsi="Times New Roman" w:cs="Times New Roman"/>
          <w:b/>
          <w:bCs/>
          <w:sz w:val="24"/>
          <w:szCs w:val="24"/>
        </w:rPr>
      </w:pPr>
      <w:r w:rsidRPr="005241E2">
        <w:rPr>
          <w:rFonts w:ascii="Times New Roman" w:hAnsi="Times New Roman" w:cs="Times New Roman"/>
          <w:b/>
          <w:bCs/>
          <w:sz w:val="24"/>
          <w:szCs w:val="24"/>
        </w:rPr>
        <w:lastRenderedPageBreak/>
        <w:t>Models and Algorithms:</w:t>
      </w:r>
    </w:p>
    <w:p w14:paraId="623FEA34" w14:textId="3B483954"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1. Descriptive Analytics:</w:t>
      </w:r>
    </w:p>
    <w:p w14:paraId="4908AE72" w14:textId="5C74C78B" w:rsidR="005241E2" w:rsidRPr="005241E2" w:rsidRDefault="005241E2" w:rsidP="005241E2">
      <w:pPr>
        <w:spacing w:after="240"/>
        <w:rPr>
          <w:rFonts w:ascii="Times New Roman" w:hAnsi="Times New Roman" w:cs="Times New Roman"/>
          <w:sz w:val="24"/>
          <w:szCs w:val="24"/>
        </w:rPr>
      </w:pPr>
      <w:r w:rsidRPr="005241E2">
        <w:rPr>
          <w:rFonts w:ascii="Times New Roman" w:hAnsi="Times New Roman" w:cs="Times New Roman"/>
          <w:b/>
          <w:bCs/>
          <w:sz w:val="24"/>
          <w:szCs w:val="24"/>
        </w:rPr>
        <w:t xml:space="preserve">   Summary Statistics:</w:t>
      </w:r>
      <w:r>
        <w:rPr>
          <w:rFonts w:ascii="Times New Roman" w:hAnsi="Times New Roman" w:cs="Times New Roman"/>
          <w:b/>
          <w:bCs/>
          <w:sz w:val="24"/>
          <w:szCs w:val="24"/>
        </w:rPr>
        <w:t xml:space="preserve"> </w:t>
      </w:r>
      <w:r w:rsidRPr="005241E2">
        <w:rPr>
          <w:rFonts w:ascii="Times New Roman" w:hAnsi="Times New Roman" w:cs="Times New Roman"/>
          <w:sz w:val="24"/>
          <w:szCs w:val="24"/>
        </w:rPr>
        <w:t>Basic statistics like mean, median, and standard deviation can provide an initial overview of health trends and population characteristics.</w:t>
      </w:r>
    </w:p>
    <w:p w14:paraId="6D193848" w14:textId="1F9B564D"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Data Visualization: </w:t>
      </w:r>
      <w:r w:rsidRPr="005241E2">
        <w:rPr>
          <w:rFonts w:ascii="Times New Roman" w:hAnsi="Times New Roman" w:cs="Times New Roman"/>
          <w:sz w:val="24"/>
          <w:szCs w:val="24"/>
        </w:rPr>
        <w:t>Techniques such as bar charts, scatter plots, and heatmaps can visually represent data patterns and trends</w:t>
      </w:r>
      <w:r w:rsidRPr="005241E2">
        <w:rPr>
          <w:rFonts w:ascii="Times New Roman" w:hAnsi="Times New Roman" w:cs="Times New Roman"/>
          <w:b/>
          <w:bCs/>
          <w:sz w:val="24"/>
          <w:szCs w:val="24"/>
        </w:rPr>
        <w:t>.</w:t>
      </w:r>
    </w:p>
    <w:p w14:paraId="096FDA24" w14:textId="6A479411"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2. Predictive Analytics:</w:t>
      </w:r>
    </w:p>
    <w:p w14:paraId="23105173" w14:textId="06527AD1"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Regression Analysis</w:t>
      </w:r>
      <w:r w:rsidRPr="005241E2">
        <w:rPr>
          <w:rFonts w:ascii="Times New Roman" w:hAnsi="Times New Roman" w:cs="Times New Roman"/>
          <w:sz w:val="24"/>
          <w:szCs w:val="24"/>
        </w:rPr>
        <w:t xml:space="preserve">: Linear or logistic regression models can predict health outcomes or the likelihood of certain </w:t>
      </w:r>
      <w:proofErr w:type="spellStart"/>
      <w:r w:rsidRPr="005241E2">
        <w:rPr>
          <w:rFonts w:ascii="Times New Roman" w:hAnsi="Times New Roman" w:cs="Times New Roman"/>
          <w:sz w:val="24"/>
          <w:szCs w:val="24"/>
        </w:rPr>
        <w:t>behaviors</w:t>
      </w:r>
      <w:proofErr w:type="spellEnd"/>
      <w:r w:rsidRPr="005241E2">
        <w:rPr>
          <w:rFonts w:ascii="Times New Roman" w:hAnsi="Times New Roman" w:cs="Times New Roman"/>
          <w:sz w:val="24"/>
          <w:szCs w:val="24"/>
        </w:rPr>
        <w:t xml:space="preserve"> based on historical data and demographics</w:t>
      </w:r>
      <w:r w:rsidRPr="005241E2">
        <w:rPr>
          <w:rFonts w:ascii="Times New Roman" w:hAnsi="Times New Roman" w:cs="Times New Roman"/>
          <w:b/>
          <w:bCs/>
          <w:sz w:val="24"/>
          <w:szCs w:val="24"/>
        </w:rPr>
        <w:t>.</w:t>
      </w:r>
    </w:p>
    <w:p w14:paraId="44116F5C" w14:textId="634E37E8"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Time Series Analysis: </w:t>
      </w:r>
      <w:r w:rsidRPr="005241E2">
        <w:rPr>
          <w:rFonts w:ascii="Times New Roman" w:hAnsi="Times New Roman" w:cs="Times New Roman"/>
          <w:sz w:val="24"/>
          <w:szCs w:val="24"/>
        </w:rPr>
        <w:t>Time series models can help predict future health trends and identify seasonal patterns.</w:t>
      </w:r>
    </w:p>
    <w:p w14:paraId="6BE9FA4E" w14:textId="74CCCAA7" w:rsidR="005241E2" w:rsidRPr="005241E2" w:rsidRDefault="005241E2" w:rsidP="005241E2">
      <w:pPr>
        <w:spacing w:after="240"/>
        <w:rPr>
          <w:rFonts w:ascii="Times New Roman" w:hAnsi="Times New Roman" w:cs="Times New Roman"/>
          <w:sz w:val="24"/>
          <w:szCs w:val="24"/>
        </w:rPr>
      </w:pPr>
      <w:r>
        <w:rPr>
          <w:rFonts w:ascii="Times New Roman" w:hAnsi="Times New Roman" w:cs="Times New Roman"/>
          <w:sz w:val="24"/>
          <w:szCs w:val="24"/>
        </w:rPr>
        <w:t xml:space="preserve">  </w:t>
      </w:r>
      <w:r w:rsidRPr="005241E2">
        <w:rPr>
          <w:rFonts w:ascii="Times New Roman" w:hAnsi="Times New Roman" w:cs="Times New Roman"/>
          <w:sz w:val="24"/>
          <w:szCs w:val="24"/>
        </w:rPr>
        <w:t xml:space="preserve"> </w:t>
      </w:r>
      <w:r w:rsidRPr="005241E2">
        <w:rPr>
          <w:rFonts w:ascii="Times New Roman" w:hAnsi="Times New Roman" w:cs="Times New Roman"/>
          <w:b/>
          <w:bCs/>
          <w:sz w:val="24"/>
          <w:szCs w:val="24"/>
        </w:rPr>
        <w:t>Machine Learning Algorithms</w:t>
      </w:r>
      <w:r w:rsidRPr="005241E2">
        <w:rPr>
          <w:rFonts w:ascii="Times New Roman" w:hAnsi="Times New Roman" w:cs="Times New Roman"/>
          <w:sz w:val="24"/>
          <w:szCs w:val="24"/>
        </w:rPr>
        <w:t>:</w:t>
      </w:r>
      <w:r w:rsidRPr="005241E2">
        <w:rPr>
          <w:rFonts w:ascii="Times New Roman" w:hAnsi="Times New Roman" w:cs="Times New Roman"/>
          <w:sz w:val="24"/>
          <w:szCs w:val="24"/>
        </w:rPr>
        <w:t xml:space="preserve"> </w:t>
      </w:r>
      <w:r w:rsidRPr="005241E2">
        <w:rPr>
          <w:rFonts w:ascii="Times New Roman" w:hAnsi="Times New Roman" w:cs="Times New Roman"/>
          <w:sz w:val="24"/>
          <w:szCs w:val="24"/>
        </w:rPr>
        <w:t>Algorithms like decision trees, random forests, and support vector machines can be used for classification and prediction tasks, such as identifying high-risk populations.</w:t>
      </w:r>
    </w:p>
    <w:p w14:paraId="192DB494" w14:textId="1A7E9921"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3. Clustering and Segmentation:</w:t>
      </w:r>
    </w:p>
    <w:p w14:paraId="09754DDD" w14:textId="52C5CA77" w:rsidR="005241E2" w:rsidRPr="005241E2" w:rsidRDefault="005241E2" w:rsidP="005241E2">
      <w:pPr>
        <w:spacing w:after="240"/>
        <w:rPr>
          <w:rFonts w:ascii="Times New Roman" w:hAnsi="Times New Roman" w:cs="Times New Roman"/>
          <w:sz w:val="24"/>
          <w:szCs w:val="24"/>
        </w:rPr>
      </w:pPr>
      <w:r w:rsidRPr="005241E2">
        <w:rPr>
          <w:rFonts w:ascii="Times New Roman" w:hAnsi="Times New Roman" w:cs="Times New Roman"/>
          <w:b/>
          <w:bCs/>
          <w:sz w:val="24"/>
          <w:szCs w:val="24"/>
        </w:rPr>
        <w:t xml:space="preserve">   K-Means Clustering:</w:t>
      </w:r>
      <w:r>
        <w:rPr>
          <w:rFonts w:ascii="Times New Roman" w:hAnsi="Times New Roman" w:cs="Times New Roman"/>
          <w:b/>
          <w:bCs/>
          <w:sz w:val="24"/>
          <w:szCs w:val="24"/>
        </w:rPr>
        <w:t xml:space="preserve"> </w:t>
      </w:r>
      <w:r w:rsidRPr="005241E2">
        <w:rPr>
          <w:rFonts w:ascii="Times New Roman" w:hAnsi="Times New Roman" w:cs="Times New Roman"/>
          <w:sz w:val="24"/>
          <w:szCs w:val="24"/>
        </w:rPr>
        <w:t xml:space="preserve">This algorithm can group individuals with similar health characteristics or </w:t>
      </w:r>
      <w:proofErr w:type="spellStart"/>
      <w:r w:rsidRPr="005241E2">
        <w:rPr>
          <w:rFonts w:ascii="Times New Roman" w:hAnsi="Times New Roman" w:cs="Times New Roman"/>
          <w:sz w:val="24"/>
          <w:szCs w:val="24"/>
        </w:rPr>
        <w:t>behaviors</w:t>
      </w:r>
      <w:proofErr w:type="spellEnd"/>
      <w:r w:rsidRPr="005241E2">
        <w:rPr>
          <w:rFonts w:ascii="Times New Roman" w:hAnsi="Times New Roman" w:cs="Times New Roman"/>
          <w:sz w:val="24"/>
          <w:szCs w:val="24"/>
        </w:rPr>
        <w:t>, aiding in targeted messaging.</w:t>
      </w:r>
    </w:p>
    <w:p w14:paraId="7438BE52" w14:textId="3D9686FF" w:rsidR="005241E2" w:rsidRPr="005241E2" w:rsidRDefault="005241E2" w:rsidP="005241E2">
      <w:pPr>
        <w:spacing w:after="240"/>
        <w:rPr>
          <w:rFonts w:ascii="Times New Roman" w:hAnsi="Times New Roman" w:cs="Times New Roman"/>
          <w:sz w:val="24"/>
          <w:szCs w:val="24"/>
        </w:rPr>
      </w:pPr>
      <w:r w:rsidRPr="005241E2">
        <w:rPr>
          <w:rFonts w:ascii="Times New Roman" w:hAnsi="Times New Roman" w:cs="Times New Roman"/>
          <w:b/>
          <w:bCs/>
          <w:sz w:val="24"/>
          <w:szCs w:val="24"/>
        </w:rPr>
        <w:t xml:space="preserve">   Hierarchical Clustering: </w:t>
      </w:r>
      <w:r w:rsidRPr="005241E2">
        <w:rPr>
          <w:rFonts w:ascii="Times New Roman" w:hAnsi="Times New Roman" w:cs="Times New Roman"/>
          <w:sz w:val="24"/>
          <w:szCs w:val="24"/>
        </w:rPr>
        <w:t>Hierarchical clustering helps identify hierarchies of health-related segments within the population.</w:t>
      </w:r>
    </w:p>
    <w:p w14:paraId="18F20D22" w14:textId="642E8156"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4. Natural Language Processing (NLP):</w:t>
      </w:r>
    </w:p>
    <w:p w14:paraId="18EE87C1" w14:textId="799A3A6D"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Sentiment Analysis:</w:t>
      </w:r>
      <w:r>
        <w:rPr>
          <w:rFonts w:ascii="Times New Roman" w:hAnsi="Times New Roman" w:cs="Times New Roman"/>
          <w:b/>
          <w:bCs/>
          <w:sz w:val="24"/>
          <w:szCs w:val="24"/>
        </w:rPr>
        <w:t xml:space="preserve">  </w:t>
      </w:r>
      <w:r w:rsidRPr="005241E2">
        <w:rPr>
          <w:rFonts w:ascii="Times New Roman" w:hAnsi="Times New Roman" w:cs="Times New Roman"/>
          <w:sz w:val="24"/>
          <w:szCs w:val="24"/>
        </w:rPr>
        <w:t>NLP techniques can be used to gauge public sentiment about healthcare topics from social media and other textual data</w:t>
      </w:r>
      <w:r w:rsidRPr="005241E2">
        <w:rPr>
          <w:rFonts w:ascii="Times New Roman" w:hAnsi="Times New Roman" w:cs="Times New Roman"/>
          <w:b/>
          <w:bCs/>
          <w:sz w:val="24"/>
          <w:szCs w:val="24"/>
        </w:rPr>
        <w:t>.</w:t>
      </w:r>
    </w:p>
    <w:p w14:paraId="11DAA5A6" w14:textId="2CC070B8" w:rsidR="005241E2" w:rsidRPr="005241E2" w:rsidRDefault="005241E2" w:rsidP="005241E2">
      <w:pPr>
        <w:spacing w:after="240"/>
        <w:rPr>
          <w:rFonts w:ascii="Times New Roman" w:hAnsi="Times New Roman" w:cs="Times New Roman"/>
          <w:sz w:val="24"/>
          <w:szCs w:val="24"/>
        </w:rPr>
      </w:pPr>
      <w:r w:rsidRPr="005241E2">
        <w:rPr>
          <w:rFonts w:ascii="Times New Roman" w:hAnsi="Times New Roman" w:cs="Times New Roman"/>
          <w:b/>
          <w:bCs/>
          <w:sz w:val="24"/>
          <w:szCs w:val="24"/>
        </w:rPr>
        <w:t xml:space="preserve">   Topic </w:t>
      </w:r>
      <w:proofErr w:type="spellStart"/>
      <w:r w:rsidRPr="005241E2">
        <w:rPr>
          <w:rFonts w:ascii="Times New Roman" w:hAnsi="Times New Roman" w:cs="Times New Roman"/>
          <w:b/>
          <w:bCs/>
          <w:sz w:val="24"/>
          <w:szCs w:val="24"/>
        </w:rPr>
        <w:t>Modeling</w:t>
      </w:r>
      <w:proofErr w:type="spellEnd"/>
      <w:r w:rsidRPr="005241E2">
        <w:rPr>
          <w:rFonts w:ascii="Times New Roman" w:hAnsi="Times New Roman" w:cs="Times New Roman"/>
          <w:sz w:val="24"/>
          <w:szCs w:val="24"/>
        </w:rPr>
        <w:t>:</w:t>
      </w:r>
      <w:r w:rsidRPr="005241E2">
        <w:rPr>
          <w:rFonts w:ascii="Times New Roman" w:hAnsi="Times New Roman" w:cs="Times New Roman"/>
          <w:sz w:val="24"/>
          <w:szCs w:val="24"/>
        </w:rPr>
        <w:t xml:space="preserve"> </w:t>
      </w:r>
      <w:r w:rsidRPr="005241E2">
        <w:rPr>
          <w:rFonts w:ascii="Times New Roman" w:hAnsi="Times New Roman" w:cs="Times New Roman"/>
          <w:sz w:val="24"/>
          <w:szCs w:val="24"/>
        </w:rPr>
        <w:t>Algorithms like Latent Dirichlet Allocation (LDA) can identify prevalent health topics within text data, helping tailor messaging.</w:t>
      </w:r>
    </w:p>
    <w:p w14:paraId="15F7ABA7" w14:textId="08F5851F"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5.Recommendation Systems</w:t>
      </w:r>
      <w:r>
        <w:rPr>
          <w:rFonts w:ascii="Times New Roman" w:hAnsi="Times New Roman" w:cs="Times New Roman"/>
          <w:b/>
          <w:bCs/>
          <w:sz w:val="24"/>
          <w:szCs w:val="24"/>
        </w:rPr>
        <w:t>:</w:t>
      </w:r>
    </w:p>
    <w:p w14:paraId="5980DB2A" w14:textId="3F7C0E64"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Collaborative Filtering:</w:t>
      </w:r>
      <w:r>
        <w:rPr>
          <w:rFonts w:ascii="Times New Roman" w:hAnsi="Times New Roman" w:cs="Times New Roman"/>
          <w:b/>
          <w:bCs/>
          <w:sz w:val="24"/>
          <w:szCs w:val="24"/>
        </w:rPr>
        <w:t xml:space="preserve"> </w:t>
      </w:r>
      <w:r w:rsidRPr="005241E2">
        <w:rPr>
          <w:rFonts w:ascii="Times New Roman" w:hAnsi="Times New Roman" w:cs="Times New Roman"/>
          <w:sz w:val="24"/>
          <w:szCs w:val="24"/>
        </w:rPr>
        <w:t xml:space="preserve">This can recommend personalized health content or resources based on the </w:t>
      </w:r>
      <w:proofErr w:type="spellStart"/>
      <w:r w:rsidRPr="005241E2">
        <w:rPr>
          <w:rFonts w:ascii="Times New Roman" w:hAnsi="Times New Roman" w:cs="Times New Roman"/>
          <w:sz w:val="24"/>
          <w:szCs w:val="24"/>
        </w:rPr>
        <w:t>behavior</w:t>
      </w:r>
      <w:proofErr w:type="spellEnd"/>
      <w:r w:rsidRPr="005241E2">
        <w:rPr>
          <w:rFonts w:ascii="Times New Roman" w:hAnsi="Times New Roman" w:cs="Times New Roman"/>
          <w:sz w:val="24"/>
          <w:szCs w:val="24"/>
        </w:rPr>
        <w:t xml:space="preserve"> and preferences of similar individuals</w:t>
      </w:r>
      <w:r w:rsidRPr="005241E2">
        <w:rPr>
          <w:rFonts w:ascii="Times New Roman" w:hAnsi="Times New Roman" w:cs="Times New Roman"/>
          <w:b/>
          <w:bCs/>
          <w:sz w:val="24"/>
          <w:szCs w:val="24"/>
        </w:rPr>
        <w:t>.</w:t>
      </w:r>
    </w:p>
    <w:p w14:paraId="3F64CE9F" w14:textId="24006DAB"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Content-Based Filtering: </w:t>
      </w:r>
      <w:r w:rsidRPr="005241E2">
        <w:rPr>
          <w:rFonts w:ascii="Times New Roman" w:hAnsi="Times New Roman" w:cs="Times New Roman"/>
          <w:sz w:val="24"/>
          <w:szCs w:val="24"/>
        </w:rPr>
        <w:t>Recommends health content based on the user's previous interactions and content attributes</w:t>
      </w:r>
      <w:r w:rsidRPr="005241E2">
        <w:rPr>
          <w:rFonts w:ascii="Times New Roman" w:hAnsi="Times New Roman" w:cs="Times New Roman"/>
          <w:b/>
          <w:bCs/>
          <w:sz w:val="24"/>
          <w:szCs w:val="24"/>
        </w:rPr>
        <w:t>.</w:t>
      </w:r>
    </w:p>
    <w:p w14:paraId="7501D2B0" w14:textId="77777777" w:rsidR="005241E2" w:rsidRDefault="005241E2" w:rsidP="005241E2">
      <w:pPr>
        <w:spacing w:after="240"/>
        <w:rPr>
          <w:rFonts w:ascii="Times New Roman" w:hAnsi="Times New Roman" w:cs="Times New Roman"/>
          <w:b/>
          <w:bCs/>
          <w:sz w:val="24"/>
          <w:szCs w:val="24"/>
        </w:rPr>
      </w:pPr>
    </w:p>
    <w:p w14:paraId="35AD721A" w14:textId="77777777" w:rsidR="005241E2" w:rsidRDefault="005241E2" w:rsidP="005241E2">
      <w:pPr>
        <w:spacing w:after="240"/>
        <w:rPr>
          <w:rFonts w:ascii="Times New Roman" w:hAnsi="Times New Roman" w:cs="Times New Roman"/>
          <w:b/>
          <w:bCs/>
          <w:sz w:val="24"/>
          <w:szCs w:val="24"/>
        </w:rPr>
      </w:pPr>
    </w:p>
    <w:p w14:paraId="4DE1D6CC" w14:textId="251656D7"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lastRenderedPageBreak/>
        <w:t>6. Deep Learning:</w:t>
      </w:r>
    </w:p>
    <w:p w14:paraId="780B36BB" w14:textId="7FEFC14A"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Neural Networks: </w:t>
      </w:r>
      <w:r w:rsidRPr="005241E2">
        <w:rPr>
          <w:rFonts w:ascii="Times New Roman" w:hAnsi="Times New Roman" w:cs="Times New Roman"/>
          <w:sz w:val="24"/>
          <w:szCs w:val="24"/>
        </w:rPr>
        <w:t>Deep learning models, such as convolutional neural networks (CNNs) and recurrent neural networks (RNNs), can be used for image analysis, text generation, and speech recognition in healthcare campaigns</w:t>
      </w:r>
      <w:r w:rsidRPr="005241E2">
        <w:rPr>
          <w:rFonts w:ascii="Times New Roman" w:hAnsi="Times New Roman" w:cs="Times New Roman"/>
          <w:b/>
          <w:bCs/>
          <w:sz w:val="24"/>
          <w:szCs w:val="24"/>
        </w:rPr>
        <w:t>.</w:t>
      </w:r>
    </w:p>
    <w:p w14:paraId="613F911A" w14:textId="3EADFF19"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7. Reinforcement Learning:</w:t>
      </w:r>
    </w:p>
    <w:p w14:paraId="5EAE854F" w14:textId="514639D3"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w:t>
      </w:r>
      <w:r w:rsidRPr="005241E2">
        <w:rPr>
          <w:rFonts w:ascii="Times New Roman" w:hAnsi="Times New Roman" w:cs="Times New Roman"/>
          <w:sz w:val="24"/>
          <w:szCs w:val="24"/>
        </w:rPr>
        <w:t>Reinforcement learning algorithms can optimize the delivery of health messages to individuals by learning from their interactions and feedback</w:t>
      </w:r>
      <w:r w:rsidRPr="005241E2">
        <w:rPr>
          <w:rFonts w:ascii="Times New Roman" w:hAnsi="Times New Roman" w:cs="Times New Roman"/>
          <w:b/>
          <w:bCs/>
          <w:sz w:val="24"/>
          <w:szCs w:val="24"/>
        </w:rPr>
        <w:t>.</w:t>
      </w:r>
    </w:p>
    <w:p w14:paraId="0A0E9EAD" w14:textId="3815818C"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8. A/B Testing:</w:t>
      </w:r>
    </w:p>
    <w:p w14:paraId="6DEA04BF" w14:textId="11D4CC04" w:rsidR="005241E2" w:rsidRPr="005241E2" w:rsidRDefault="005241E2" w:rsidP="005241E2">
      <w:pPr>
        <w:spacing w:after="240"/>
        <w:rPr>
          <w:rFonts w:ascii="Times New Roman" w:hAnsi="Times New Roman" w:cs="Times New Roman"/>
          <w:sz w:val="24"/>
          <w:szCs w:val="24"/>
        </w:rPr>
      </w:pPr>
      <w:r w:rsidRPr="005241E2">
        <w:rPr>
          <w:rFonts w:ascii="Times New Roman" w:hAnsi="Times New Roman" w:cs="Times New Roman"/>
          <w:b/>
          <w:bCs/>
          <w:sz w:val="24"/>
          <w:szCs w:val="24"/>
        </w:rPr>
        <w:t xml:space="preserve">  </w:t>
      </w:r>
      <w:r w:rsidRPr="005241E2">
        <w:rPr>
          <w:rFonts w:ascii="Times New Roman" w:hAnsi="Times New Roman" w:cs="Times New Roman"/>
          <w:sz w:val="24"/>
          <w:szCs w:val="24"/>
        </w:rPr>
        <w:t>A/B testing algorithms help optimize campaign strategies by comparing the effectiveness of different messages or interventions in real-world scenarios.</w:t>
      </w:r>
    </w:p>
    <w:p w14:paraId="34651B6A" w14:textId="097C6003"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9. Geospatial Analysis:</w:t>
      </w:r>
    </w:p>
    <w:p w14:paraId="25D97ED6" w14:textId="037C157B"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sz w:val="24"/>
          <w:szCs w:val="24"/>
        </w:rPr>
        <w:t xml:space="preserve">    Spatial models and geographic information systems (GIS) can help identify geographic areas with specific health concerns and target interventions accordingly</w:t>
      </w:r>
      <w:r w:rsidRPr="005241E2">
        <w:rPr>
          <w:rFonts w:ascii="Times New Roman" w:hAnsi="Times New Roman" w:cs="Times New Roman"/>
          <w:b/>
          <w:bCs/>
          <w:sz w:val="24"/>
          <w:szCs w:val="24"/>
        </w:rPr>
        <w:t>.</w:t>
      </w:r>
    </w:p>
    <w:p w14:paraId="6DFB9702" w14:textId="3B0C87A0"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10. Data Mining and Association Rules:</w:t>
      </w:r>
    </w:p>
    <w:p w14:paraId="67DD2A79" w14:textId="43D2E1FF" w:rsidR="005241E2" w:rsidRPr="005241E2" w:rsidRDefault="005241E2" w:rsidP="005241E2">
      <w:pPr>
        <w:spacing w:after="240"/>
        <w:rPr>
          <w:rFonts w:ascii="Times New Roman" w:hAnsi="Times New Roman" w:cs="Times New Roman"/>
          <w:sz w:val="24"/>
          <w:szCs w:val="24"/>
        </w:rPr>
      </w:pPr>
      <w:r w:rsidRPr="005241E2">
        <w:rPr>
          <w:rFonts w:ascii="Times New Roman" w:hAnsi="Times New Roman" w:cs="Times New Roman"/>
          <w:b/>
          <w:bCs/>
          <w:sz w:val="24"/>
          <w:szCs w:val="24"/>
        </w:rPr>
        <w:t xml:space="preserve">   </w:t>
      </w:r>
      <w:r w:rsidRPr="005241E2">
        <w:rPr>
          <w:rFonts w:ascii="Times New Roman" w:hAnsi="Times New Roman" w:cs="Times New Roman"/>
          <w:sz w:val="24"/>
          <w:szCs w:val="24"/>
        </w:rPr>
        <w:t>Discover hidden patterns and associations within healthcare data, which can guide campaign strategies.</w:t>
      </w:r>
    </w:p>
    <w:p w14:paraId="3EE28CE5" w14:textId="7B896F71"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11. Ethical AI and Fairness Models:</w:t>
      </w:r>
    </w:p>
    <w:p w14:paraId="14440409" w14:textId="6285367D" w:rsidR="005241E2" w:rsidRPr="005241E2" w:rsidRDefault="005241E2" w:rsidP="005241E2">
      <w:pPr>
        <w:spacing w:after="240"/>
        <w:rPr>
          <w:rFonts w:ascii="Times New Roman" w:hAnsi="Times New Roman" w:cs="Times New Roman"/>
          <w:b/>
          <w:bCs/>
          <w:sz w:val="24"/>
          <w:szCs w:val="24"/>
        </w:rPr>
      </w:pPr>
      <w:r w:rsidRPr="005241E2">
        <w:rPr>
          <w:rFonts w:ascii="Times New Roman" w:hAnsi="Times New Roman" w:cs="Times New Roman"/>
          <w:b/>
          <w:bCs/>
          <w:sz w:val="24"/>
          <w:szCs w:val="24"/>
        </w:rPr>
        <w:t xml:space="preserve">    </w:t>
      </w:r>
      <w:r w:rsidRPr="005241E2">
        <w:rPr>
          <w:rFonts w:ascii="Times New Roman" w:hAnsi="Times New Roman" w:cs="Times New Roman"/>
          <w:sz w:val="24"/>
          <w:szCs w:val="24"/>
        </w:rPr>
        <w:t>Models and algorithms to ensure fairness and ethical considerations in data-driven decisions, preventing biases and disparities in healthcare recommendations</w:t>
      </w:r>
      <w:r w:rsidRPr="005241E2">
        <w:rPr>
          <w:rFonts w:ascii="Times New Roman" w:hAnsi="Times New Roman" w:cs="Times New Roman"/>
          <w:b/>
          <w:bCs/>
          <w:sz w:val="24"/>
          <w:szCs w:val="24"/>
        </w:rPr>
        <w:t>.</w:t>
      </w:r>
    </w:p>
    <w:p w14:paraId="052C7418" w14:textId="77777777" w:rsidR="00B87F8C" w:rsidRDefault="00B87F8C" w:rsidP="00B87F8C">
      <w:pPr>
        <w:spacing w:after="240"/>
        <w:rPr>
          <w:rFonts w:ascii="Times New Roman" w:hAnsi="Times New Roman" w:cs="Times New Roman"/>
          <w:b/>
          <w:bCs/>
          <w:sz w:val="24"/>
          <w:szCs w:val="24"/>
        </w:rPr>
      </w:pPr>
    </w:p>
    <w:p w14:paraId="29611C38" w14:textId="42850C0F" w:rsidR="00506921" w:rsidRDefault="00B87F8C" w:rsidP="00B87F8C">
      <w:pPr>
        <w:spacing w:after="240"/>
        <w:rPr>
          <w:rFonts w:ascii="Times New Roman" w:hAnsi="Times New Roman" w:cs="Times New Roman"/>
          <w:b/>
          <w:bCs/>
          <w:sz w:val="24"/>
          <w:szCs w:val="24"/>
        </w:rPr>
      </w:pPr>
      <w:r>
        <w:rPr>
          <w:rFonts w:ascii="Times New Roman" w:hAnsi="Times New Roman" w:cs="Times New Roman"/>
          <w:b/>
          <w:bCs/>
          <w:sz w:val="24"/>
          <w:szCs w:val="24"/>
        </w:rPr>
        <w:t>Model Selection:</w:t>
      </w:r>
    </w:p>
    <w:p w14:paraId="54B6B714" w14:textId="0B64D3BA" w:rsidR="00B87F8C" w:rsidRPr="00B87F8C" w:rsidRDefault="00B87F8C" w:rsidP="00B87F8C">
      <w:pPr>
        <w:spacing w:after="240"/>
        <w:rPr>
          <w:rFonts w:ascii="Times New Roman" w:hAnsi="Times New Roman" w:cs="Times New Roman"/>
          <w:sz w:val="24"/>
          <w:szCs w:val="24"/>
        </w:rPr>
      </w:pPr>
      <w:r>
        <w:rPr>
          <w:rFonts w:ascii="Times New Roman" w:hAnsi="Times New Roman" w:cs="Times New Roman"/>
          <w:sz w:val="24"/>
          <w:szCs w:val="24"/>
        </w:rPr>
        <w:t xml:space="preserve">                        </w:t>
      </w:r>
      <w:r w:rsidRPr="00B87F8C">
        <w:rPr>
          <w:rFonts w:ascii="Times New Roman" w:hAnsi="Times New Roman" w:cs="Times New Roman"/>
          <w:sz w:val="24"/>
          <w:szCs w:val="24"/>
        </w:rPr>
        <w:t xml:space="preserve"> </w:t>
      </w:r>
      <w:r>
        <w:rPr>
          <w:rFonts w:ascii="Times New Roman" w:hAnsi="Times New Roman" w:cs="Times New Roman"/>
          <w:sz w:val="24"/>
          <w:szCs w:val="24"/>
        </w:rPr>
        <w:t>F</w:t>
      </w:r>
      <w:r w:rsidRPr="00B87F8C">
        <w:rPr>
          <w:rFonts w:ascii="Times New Roman" w:hAnsi="Times New Roman" w:cs="Times New Roman"/>
          <w:sz w:val="24"/>
          <w:szCs w:val="24"/>
        </w:rPr>
        <w:t>or a public healthcare awareness project, the choice of models depends on project objectives and data type. For predicting numerical outcomes, use linear regression; for classification tasks, consider logistic regression, decision trees, or support vector machines. Clustering tasks benefit from K-means or hierarchical clustering, while natural language processing relies on models like TF-IDF, Word2Vec, or BERT. For image analysis, employ convolutional neural networks (CNNs), and for sequence data, use recurrent neural networks (RNNs) or transformers. Model selection should consider performance metrics, computational resources, interpretability, scalability, ethical concerns, and potential iterative refinement to align with project goals.</w:t>
      </w:r>
    </w:p>
    <w:p w14:paraId="2FA835E0" w14:textId="77777777" w:rsidR="00B87F8C" w:rsidRDefault="00B87F8C" w:rsidP="00B87F8C">
      <w:pPr>
        <w:spacing w:after="240"/>
        <w:rPr>
          <w:rFonts w:ascii="Times New Roman" w:hAnsi="Times New Roman" w:cs="Times New Roman"/>
          <w:sz w:val="24"/>
          <w:szCs w:val="24"/>
        </w:rPr>
      </w:pPr>
    </w:p>
    <w:p w14:paraId="7FCDBC46" w14:textId="77777777" w:rsidR="00B87F8C" w:rsidRDefault="00B87F8C" w:rsidP="00B87F8C">
      <w:pPr>
        <w:spacing w:after="240"/>
        <w:rPr>
          <w:rFonts w:ascii="Times New Roman" w:hAnsi="Times New Roman" w:cs="Times New Roman"/>
          <w:sz w:val="24"/>
          <w:szCs w:val="24"/>
        </w:rPr>
      </w:pPr>
    </w:p>
    <w:p w14:paraId="71BDC482" w14:textId="77777777" w:rsidR="00B87F8C" w:rsidRDefault="00B87F8C" w:rsidP="00B87F8C">
      <w:pPr>
        <w:spacing w:after="240"/>
        <w:rPr>
          <w:rFonts w:ascii="Times New Roman" w:hAnsi="Times New Roman" w:cs="Times New Roman"/>
          <w:sz w:val="24"/>
          <w:szCs w:val="24"/>
        </w:rPr>
      </w:pPr>
    </w:p>
    <w:p w14:paraId="37281E8B" w14:textId="5415BBB5" w:rsidR="00FA10CC" w:rsidRDefault="00B87F8C" w:rsidP="00B87F8C">
      <w:pPr>
        <w:spacing w:after="240"/>
        <w:rPr>
          <w:rFonts w:ascii="Times New Roman" w:hAnsi="Times New Roman" w:cs="Times New Roman"/>
          <w:b/>
          <w:bCs/>
          <w:sz w:val="24"/>
          <w:szCs w:val="24"/>
        </w:rPr>
      </w:pPr>
      <w:r w:rsidRPr="00B87F8C">
        <w:rPr>
          <w:rFonts w:ascii="Times New Roman" w:hAnsi="Times New Roman" w:cs="Times New Roman"/>
          <w:b/>
          <w:bCs/>
          <w:sz w:val="24"/>
          <w:szCs w:val="24"/>
        </w:rPr>
        <w:lastRenderedPageBreak/>
        <w:t>Model training:</w:t>
      </w:r>
    </w:p>
    <w:p w14:paraId="4F2C9D68" w14:textId="275FB441" w:rsidR="00B87F8C" w:rsidRPr="00B87F8C" w:rsidRDefault="00B87F8C" w:rsidP="00B87F8C">
      <w:pPr>
        <w:spacing w:after="240"/>
        <w:rPr>
          <w:rFonts w:ascii="Times New Roman" w:hAnsi="Times New Roman" w:cs="Times New Roman"/>
          <w:sz w:val="24"/>
          <w:szCs w:val="24"/>
        </w:rPr>
      </w:pPr>
      <w:r>
        <w:rPr>
          <w:rFonts w:ascii="Times New Roman" w:hAnsi="Times New Roman" w:cs="Times New Roman"/>
          <w:sz w:val="24"/>
          <w:szCs w:val="24"/>
        </w:rPr>
        <w:t xml:space="preserve">             </w:t>
      </w:r>
      <w:r w:rsidRPr="00B87F8C">
        <w:rPr>
          <w:rFonts w:ascii="Times New Roman" w:hAnsi="Times New Roman" w:cs="Times New Roman"/>
          <w:sz w:val="24"/>
          <w:szCs w:val="24"/>
        </w:rPr>
        <w:t xml:space="preserve">In the context of the public healthcare awareness project, model training involves teaching machine learning and AI models using healthcare data. These models learn from historical health trends and </w:t>
      </w:r>
      <w:proofErr w:type="spellStart"/>
      <w:r w:rsidRPr="00B87F8C">
        <w:rPr>
          <w:rFonts w:ascii="Times New Roman" w:hAnsi="Times New Roman" w:cs="Times New Roman"/>
          <w:sz w:val="24"/>
          <w:szCs w:val="24"/>
        </w:rPr>
        <w:t>behaviors</w:t>
      </w:r>
      <w:proofErr w:type="spellEnd"/>
      <w:r w:rsidRPr="00B87F8C">
        <w:rPr>
          <w:rFonts w:ascii="Times New Roman" w:hAnsi="Times New Roman" w:cs="Times New Roman"/>
          <w:sz w:val="24"/>
          <w:szCs w:val="24"/>
        </w:rPr>
        <w:t>, enabling them to make predictions and provide personalized health recommendations. Through iterative adjustments of internal parameters, models strive to optimize their accuracy and effectiveness in delivering targeted messages and improving public health awareness.</w:t>
      </w:r>
    </w:p>
    <w:sectPr w:rsidR="00B87F8C" w:rsidRPr="00B87F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1110" w14:textId="77777777" w:rsidR="009366D5" w:rsidRDefault="009366D5">
      <w:pPr>
        <w:spacing w:line="240" w:lineRule="auto"/>
      </w:pPr>
      <w:r>
        <w:separator/>
      </w:r>
    </w:p>
  </w:endnote>
  <w:endnote w:type="continuationSeparator" w:id="0">
    <w:p w14:paraId="6FF7336F" w14:textId="77777777" w:rsidR="009366D5" w:rsidRDefault="00936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DF3F" w14:textId="77777777" w:rsidR="009366D5" w:rsidRDefault="009366D5">
      <w:pPr>
        <w:spacing w:after="0"/>
      </w:pPr>
      <w:r>
        <w:separator/>
      </w:r>
    </w:p>
  </w:footnote>
  <w:footnote w:type="continuationSeparator" w:id="0">
    <w:p w14:paraId="645C3F82" w14:textId="77777777" w:rsidR="009366D5" w:rsidRDefault="009366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421"/>
    <w:multiLevelType w:val="multilevel"/>
    <w:tmpl w:val="0E8774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C81DEC"/>
    <w:multiLevelType w:val="hybridMultilevel"/>
    <w:tmpl w:val="8D522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B41BD"/>
    <w:multiLevelType w:val="hybridMultilevel"/>
    <w:tmpl w:val="581EE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3062B8"/>
    <w:multiLevelType w:val="hybridMultilevel"/>
    <w:tmpl w:val="8B527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A8586C"/>
    <w:multiLevelType w:val="hybridMultilevel"/>
    <w:tmpl w:val="C33ED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115815"/>
    <w:multiLevelType w:val="hybridMultilevel"/>
    <w:tmpl w:val="9B12AC0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DB6336"/>
    <w:multiLevelType w:val="multilevel"/>
    <w:tmpl w:val="6CDB6336"/>
    <w:lvl w:ilvl="0">
      <w:start w:val="1"/>
      <w:numFmt w:val="decimal"/>
      <w:lvlText w:val="%1)"/>
      <w:lvlJc w:val="left"/>
      <w:pPr>
        <w:ind w:left="720" w:hanging="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3D46A0"/>
    <w:multiLevelType w:val="hybridMultilevel"/>
    <w:tmpl w:val="69F8B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9011C9"/>
    <w:multiLevelType w:val="hybridMultilevel"/>
    <w:tmpl w:val="F3221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B81686"/>
    <w:multiLevelType w:val="hybridMultilevel"/>
    <w:tmpl w:val="7A7C5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832006">
    <w:abstractNumId w:val="6"/>
  </w:num>
  <w:num w:numId="2" w16cid:durableId="80684778">
    <w:abstractNumId w:val="0"/>
  </w:num>
  <w:num w:numId="3" w16cid:durableId="1367754147">
    <w:abstractNumId w:val="7"/>
  </w:num>
  <w:num w:numId="4" w16cid:durableId="1252161756">
    <w:abstractNumId w:val="3"/>
  </w:num>
  <w:num w:numId="5" w16cid:durableId="211429406">
    <w:abstractNumId w:val="4"/>
  </w:num>
  <w:num w:numId="6" w16cid:durableId="1533568933">
    <w:abstractNumId w:val="1"/>
  </w:num>
  <w:num w:numId="7" w16cid:durableId="829447444">
    <w:abstractNumId w:val="2"/>
  </w:num>
  <w:num w:numId="8" w16cid:durableId="194736091">
    <w:abstractNumId w:val="9"/>
  </w:num>
  <w:num w:numId="9" w16cid:durableId="2001033874">
    <w:abstractNumId w:val="5"/>
  </w:num>
  <w:num w:numId="10" w16cid:durableId="4950031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CF2"/>
    <w:rsid w:val="00095320"/>
    <w:rsid w:val="000E58DA"/>
    <w:rsid w:val="0010420C"/>
    <w:rsid w:val="001C6CF2"/>
    <w:rsid w:val="001E4BC3"/>
    <w:rsid w:val="00506921"/>
    <w:rsid w:val="005241E2"/>
    <w:rsid w:val="005C0EFC"/>
    <w:rsid w:val="008E6D63"/>
    <w:rsid w:val="009366D5"/>
    <w:rsid w:val="00B87F8C"/>
    <w:rsid w:val="00FA10CC"/>
    <w:rsid w:val="55CD71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374F"/>
  <w15:docId w15:val="{8DBEF9CA-35F8-4F97-8367-D9252104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C458-F5FD-41CE-9312-6BD0A041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S J</dc:creator>
  <cp:lastModifiedBy>Vijayalakshmi S</cp:lastModifiedBy>
  <cp:revision>2</cp:revision>
  <dcterms:created xsi:type="dcterms:W3CDTF">2023-10-03T15:50:00Z</dcterms:created>
  <dcterms:modified xsi:type="dcterms:W3CDTF">2023-10-11T15:52:00Z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28991D969ADF41F6BC2EADA2AD983366_12</vt:lpwstr>
  </property>
</Properties>
</file>