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DEF38" w14:textId="26D2E1D1" w:rsidR="008C4328" w:rsidRDefault="008C4328" w:rsidP="00CE37ED">
      <w:pPr>
        <w:ind w:left="720" w:hanging="360"/>
      </w:pPr>
      <w:r>
        <w:t>Course 5 Task 3</w:t>
      </w:r>
      <w:bookmarkStart w:id="0" w:name="_GoBack"/>
      <w:bookmarkEnd w:id="0"/>
    </w:p>
    <w:p w14:paraId="288ED4E2" w14:textId="2ABEE31A" w:rsidR="00572887" w:rsidRPr="008C4328" w:rsidRDefault="003953D2" w:rsidP="008C4328">
      <w:pPr>
        <w:pStyle w:val="ListParagraph"/>
        <w:numPr>
          <w:ilvl w:val="0"/>
          <w:numId w:val="1"/>
        </w:numPr>
        <w:rPr>
          <w:b/>
          <w:bCs/>
        </w:rPr>
      </w:pPr>
      <w:r w:rsidRPr="008C4328">
        <w:rPr>
          <w:b/>
          <w:bCs/>
          <w:highlight w:val="yellow"/>
        </w:rPr>
        <w:t>Logistic Regression Results</w:t>
      </w:r>
      <w:r w:rsidRPr="008C4328">
        <w:rPr>
          <w:b/>
          <w:bCs/>
        </w:rPr>
        <w:t xml:space="preserve"> </w:t>
      </w:r>
    </w:p>
    <w:p w14:paraId="3756CA52" w14:textId="17F470B5" w:rsidR="003953D2" w:rsidRDefault="003953D2">
      <w:r>
        <w:rPr>
          <w:noProof/>
        </w:rPr>
        <w:drawing>
          <wp:inline distT="0" distB="0" distL="0" distR="0" wp14:anchorId="1A133CA6" wp14:editId="471DFB7E">
            <wp:extent cx="4096919" cy="18049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336" b="31755"/>
                    <a:stretch/>
                  </pic:blipFill>
                  <pic:spPr bwMode="auto">
                    <a:xfrm>
                      <a:off x="0" y="0"/>
                      <a:ext cx="4101359" cy="180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47EE3" w14:textId="23CC3DCB" w:rsidR="003953D2" w:rsidRPr="00CE37ED" w:rsidRDefault="003953D2" w:rsidP="00CE37E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CE37ED">
        <w:rPr>
          <w:b/>
          <w:bCs/>
          <w:highlight w:val="yellow"/>
        </w:rPr>
        <w:t xml:space="preserve">Decision Tree </w:t>
      </w:r>
      <w:proofErr w:type="gramStart"/>
      <w:r w:rsidR="00CE37ED" w:rsidRPr="00CE37ED">
        <w:rPr>
          <w:b/>
          <w:bCs/>
          <w:highlight w:val="yellow"/>
        </w:rPr>
        <w:t>Results</w:t>
      </w:r>
      <w:r w:rsidRPr="00CE37ED">
        <w:rPr>
          <w:b/>
          <w:bCs/>
          <w:highlight w:val="yellow"/>
        </w:rPr>
        <w:t xml:space="preserve"> :</w:t>
      </w:r>
      <w:proofErr w:type="gramEnd"/>
      <w:r w:rsidRPr="00CE37ED">
        <w:rPr>
          <w:b/>
          <w:bCs/>
          <w:highlight w:val="yellow"/>
        </w:rPr>
        <w:t xml:space="preserve"> </w:t>
      </w:r>
    </w:p>
    <w:p w14:paraId="17A1711A" w14:textId="6445DE8C" w:rsidR="003953D2" w:rsidRDefault="003953D2">
      <w:r>
        <w:rPr>
          <w:noProof/>
        </w:rPr>
        <w:drawing>
          <wp:inline distT="0" distB="0" distL="0" distR="0" wp14:anchorId="55ADE0E0" wp14:editId="2B61692E">
            <wp:extent cx="3773157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878" cy="194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8F87" w14:textId="6F44B87E" w:rsidR="003953D2" w:rsidRDefault="003953D2">
      <w:r>
        <w:rPr>
          <w:noProof/>
        </w:rPr>
        <w:drawing>
          <wp:inline distT="0" distB="0" distL="0" distR="0" wp14:anchorId="3A66A632" wp14:editId="51941A22">
            <wp:extent cx="5199482" cy="3181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862" cy="31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8FFE" w14:textId="77777777" w:rsidR="003019D8" w:rsidRDefault="003019D8"/>
    <w:p w14:paraId="4C43F3D6" w14:textId="53828923" w:rsidR="003953D2" w:rsidRPr="00CE37ED" w:rsidRDefault="003019D8" w:rsidP="00CE37E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CE37ED">
        <w:rPr>
          <w:b/>
          <w:bCs/>
          <w:highlight w:val="yellow"/>
        </w:rPr>
        <w:t xml:space="preserve">Random Forest </w:t>
      </w:r>
      <w:proofErr w:type="gramStart"/>
      <w:r w:rsidRPr="00CE37ED">
        <w:rPr>
          <w:b/>
          <w:bCs/>
          <w:highlight w:val="yellow"/>
        </w:rPr>
        <w:t>Results :</w:t>
      </w:r>
      <w:proofErr w:type="gramEnd"/>
      <w:r w:rsidRPr="00CE37ED">
        <w:rPr>
          <w:b/>
          <w:bCs/>
          <w:highlight w:val="yellow"/>
        </w:rPr>
        <w:t xml:space="preserve"> </w:t>
      </w:r>
    </w:p>
    <w:p w14:paraId="46E7C22C" w14:textId="62F8D2B2" w:rsidR="003019D8" w:rsidRDefault="003019D8">
      <w:r>
        <w:rPr>
          <w:noProof/>
        </w:rPr>
        <w:drawing>
          <wp:inline distT="0" distB="0" distL="0" distR="0" wp14:anchorId="6E9FFF87" wp14:editId="5B69F891">
            <wp:extent cx="6811547" cy="1228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066" cy="12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E52E" w14:textId="73E15482" w:rsidR="003019D8" w:rsidRDefault="003019D8"/>
    <w:p w14:paraId="2673FBE9" w14:textId="2315B6D2" w:rsidR="003019D8" w:rsidRDefault="003019D8">
      <w:r>
        <w:rPr>
          <w:noProof/>
        </w:rPr>
        <w:drawing>
          <wp:inline distT="0" distB="0" distL="0" distR="0" wp14:anchorId="39BCCCD1" wp14:editId="1B3358B6">
            <wp:extent cx="4936627" cy="28717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989" cy="28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F63" w14:textId="13AB4B00" w:rsidR="0061631D" w:rsidRDefault="0061631D"/>
    <w:p w14:paraId="2D6906EF" w14:textId="61647F74" w:rsidR="005A1C0F" w:rsidRDefault="005A1C0F">
      <w:r>
        <w:t>1.</w:t>
      </w:r>
      <w:r w:rsidRPr="005A1C0F">
        <w:rPr>
          <w:color w:val="231F20"/>
          <w:shd w:val="clear" w:color="auto" w:fill="FFFFFF"/>
        </w:rPr>
        <w:t xml:space="preserve"> </w:t>
      </w:r>
      <w:r>
        <w:rPr>
          <w:color w:val="231F20"/>
          <w:shd w:val="clear" w:color="auto" w:fill="FFFFFF"/>
        </w:rPr>
        <w:t>How do you ensure that customers can/will pay their loans?</w:t>
      </w:r>
    </w:p>
    <w:p w14:paraId="24DF174B" w14:textId="01F77F1A" w:rsidR="005A1C0F" w:rsidRDefault="005A1C0F">
      <w:r>
        <w:t xml:space="preserve">There is no way to ensure the EXISTING customers will pay their loans. We can only predict where the </w:t>
      </w:r>
      <w:proofErr w:type="gramStart"/>
      <w:r>
        <w:t>person(</w:t>
      </w:r>
      <w:proofErr w:type="gramEnd"/>
      <w:r>
        <w:t>who has already borrowed the loan ) will repay it or not.</w:t>
      </w:r>
    </w:p>
    <w:p w14:paraId="4CE0C66D" w14:textId="77777777" w:rsidR="000F6133" w:rsidRDefault="005A1C0F" w:rsidP="005A1C0F">
      <w:r>
        <w:t xml:space="preserve">Top 5 attributes contributing to the prediction </w:t>
      </w:r>
      <w:proofErr w:type="gramStart"/>
      <w:r>
        <w:t>is  “</w:t>
      </w:r>
      <w:proofErr w:type="gramEnd"/>
      <w:r>
        <w:t>Pay_</w:t>
      </w:r>
      <w:r>
        <w:t>X</w:t>
      </w:r>
      <w:r>
        <w:t xml:space="preserve">   “ attributes  . That means that customers who have consistently paid in the past will not most likely default. AS seen </w:t>
      </w:r>
      <w:r>
        <w:t>in the images above</w:t>
      </w:r>
      <w:r>
        <w:t>, attributes PAY_</w:t>
      </w:r>
      <w:proofErr w:type="gramStart"/>
      <w:r>
        <w:t>0,PAY</w:t>
      </w:r>
      <w:proofErr w:type="gramEnd"/>
      <w:r>
        <w:t>_2,PAY_4,PAY_6 with value as 2(payment delay for 2 months) are the major contributors which means that the customers whose defaulted those payments are most likely to default again</w:t>
      </w:r>
      <w:r>
        <w:t xml:space="preserve"> in the future. </w:t>
      </w:r>
    </w:p>
    <w:p w14:paraId="54328E26" w14:textId="77777777" w:rsidR="000F6133" w:rsidRDefault="000F6133" w:rsidP="005A1C0F"/>
    <w:p w14:paraId="4EB7F324" w14:textId="63696CDF" w:rsidR="005A1C0F" w:rsidRDefault="000F6133" w:rsidP="005A1C0F">
      <w:r>
        <w:rPr>
          <w:color w:val="231F20"/>
          <w:shd w:val="clear" w:color="auto" w:fill="FFFFFF"/>
        </w:rPr>
        <w:t>2.</w:t>
      </w:r>
      <w:r>
        <w:rPr>
          <w:color w:val="231F20"/>
          <w:shd w:val="clear" w:color="auto" w:fill="FFFFFF"/>
        </w:rPr>
        <w:t>Can we approve customers with high certainty?</w:t>
      </w:r>
      <w:r w:rsidR="005A1C0F">
        <w:t xml:space="preserve"> </w:t>
      </w:r>
    </w:p>
    <w:p w14:paraId="5E82A424" w14:textId="73C540C3" w:rsidR="000F6133" w:rsidRDefault="000F6133" w:rsidP="005A1C0F">
      <w:r>
        <w:lastRenderedPageBreak/>
        <w:t xml:space="preserve">In regards to customers who are taking up a new loan and the data is about the past loans they had taken, we can consider the individuals who have high payment rate based on the attributes like </w:t>
      </w:r>
      <w:r>
        <w:t>PAY_</w:t>
      </w:r>
      <w:proofErr w:type="gramStart"/>
      <w:r>
        <w:t>0,PAY</w:t>
      </w:r>
      <w:proofErr w:type="gramEnd"/>
      <w:r>
        <w:t>_2,PAY_4,PAY_6</w:t>
      </w:r>
      <w:r>
        <w:t xml:space="preserve"> </w:t>
      </w:r>
      <w:r w:rsidR="004E4058">
        <w:t xml:space="preserve">.Such customers can be approved. </w:t>
      </w:r>
    </w:p>
    <w:p w14:paraId="5436A07E" w14:textId="77777777" w:rsidR="005A1C0F" w:rsidRDefault="005A1C0F"/>
    <w:sectPr w:rsidR="005A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2AD2"/>
    <w:multiLevelType w:val="hybridMultilevel"/>
    <w:tmpl w:val="C58C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6B"/>
    <w:rsid w:val="000034A7"/>
    <w:rsid w:val="00077953"/>
    <w:rsid w:val="00096192"/>
    <w:rsid w:val="000F6133"/>
    <w:rsid w:val="00107D20"/>
    <w:rsid w:val="00116FFE"/>
    <w:rsid w:val="001564A6"/>
    <w:rsid w:val="00273256"/>
    <w:rsid w:val="00287B03"/>
    <w:rsid w:val="003019D8"/>
    <w:rsid w:val="00315F4E"/>
    <w:rsid w:val="00344405"/>
    <w:rsid w:val="003869AC"/>
    <w:rsid w:val="003953D2"/>
    <w:rsid w:val="003F0F0F"/>
    <w:rsid w:val="00454B7C"/>
    <w:rsid w:val="004E4058"/>
    <w:rsid w:val="00501FA0"/>
    <w:rsid w:val="00571D74"/>
    <w:rsid w:val="00572887"/>
    <w:rsid w:val="005A1C0F"/>
    <w:rsid w:val="005F12AE"/>
    <w:rsid w:val="005F39DF"/>
    <w:rsid w:val="006117B5"/>
    <w:rsid w:val="0061631D"/>
    <w:rsid w:val="00616ECF"/>
    <w:rsid w:val="006273C4"/>
    <w:rsid w:val="00634FF8"/>
    <w:rsid w:val="00676CB5"/>
    <w:rsid w:val="006B108E"/>
    <w:rsid w:val="006D6BF5"/>
    <w:rsid w:val="006E5F95"/>
    <w:rsid w:val="00841612"/>
    <w:rsid w:val="008B46A7"/>
    <w:rsid w:val="008C4328"/>
    <w:rsid w:val="0099686B"/>
    <w:rsid w:val="00A50A9B"/>
    <w:rsid w:val="00AA06C4"/>
    <w:rsid w:val="00AF7DC0"/>
    <w:rsid w:val="00C00E70"/>
    <w:rsid w:val="00CB4742"/>
    <w:rsid w:val="00CE37ED"/>
    <w:rsid w:val="00CF629C"/>
    <w:rsid w:val="00D235EA"/>
    <w:rsid w:val="00D37F2D"/>
    <w:rsid w:val="00D47C2B"/>
    <w:rsid w:val="00DD699A"/>
    <w:rsid w:val="00DE1C0F"/>
    <w:rsid w:val="00E17FE5"/>
    <w:rsid w:val="00EB010D"/>
    <w:rsid w:val="00EE17A8"/>
    <w:rsid w:val="00EF25B5"/>
    <w:rsid w:val="00EF5628"/>
    <w:rsid w:val="00F257DC"/>
    <w:rsid w:val="00F5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FD42"/>
  <w15:chartTrackingRefBased/>
  <w15:docId w15:val="{765D20F6-52E4-411D-BDF7-7DF6E99E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Swahul</dc:creator>
  <cp:keywords/>
  <dc:description/>
  <cp:lastModifiedBy>Swahul</cp:lastModifiedBy>
  <cp:revision>7</cp:revision>
  <dcterms:created xsi:type="dcterms:W3CDTF">2019-10-16T19:51:00Z</dcterms:created>
  <dcterms:modified xsi:type="dcterms:W3CDTF">2019-10-16T20:18:00Z</dcterms:modified>
</cp:coreProperties>
</file>