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AB33" w14:textId="6EBBA259" w:rsidR="00B11EDC" w:rsidRPr="00D16C6B" w:rsidRDefault="003A4504">
      <w:pPr>
        <w:rPr>
          <w:rFonts w:ascii="Times New Roman" w:hAnsi="Times New Roman" w:cs="Times New Roman"/>
          <w:b/>
          <w:bCs/>
          <w:sz w:val="28"/>
          <w:szCs w:val="28"/>
        </w:rPr>
      </w:pPr>
      <w:r w:rsidRPr="00D16C6B">
        <w:rPr>
          <w:rFonts w:ascii="Times New Roman" w:hAnsi="Times New Roman" w:cs="Times New Roman"/>
          <w:b/>
          <w:bCs/>
          <w:sz w:val="28"/>
          <w:szCs w:val="28"/>
        </w:rPr>
        <w:t xml:space="preserve">                                                    </w:t>
      </w:r>
      <w:r w:rsidR="00D16C6B" w:rsidRPr="00D16C6B">
        <w:rPr>
          <w:rFonts w:ascii="Times New Roman" w:hAnsi="Times New Roman" w:cs="Times New Roman"/>
          <w:b/>
          <w:bCs/>
          <w:sz w:val="28"/>
          <w:szCs w:val="28"/>
        </w:rPr>
        <w:t>INDIVIDUAL</w:t>
      </w:r>
      <w:r w:rsidRPr="00D16C6B">
        <w:rPr>
          <w:rFonts w:ascii="Times New Roman" w:hAnsi="Times New Roman" w:cs="Times New Roman"/>
          <w:b/>
          <w:bCs/>
          <w:sz w:val="28"/>
          <w:szCs w:val="28"/>
        </w:rPr>
        <w:t xml:space="preserve"> TASK-1</w:t>
      </w:r>
    </w:p>
    <w:p w14:paraId="3BC4F03F" w14:textId="72D6140C" w:rsidR="00D16C6B" w:rsidRPr="00D16C6B" w:rsidRDefault="00D16C6B" w:rsidP="003E5898">
      <w:pPr>
        <w:jc w:val="both"/>
        <w:rPr>
          <w:rFonts w:ascii="Times New Roman" w:hAnsi="Times New Roman" w:cs="Times New Roman"/>
          <w:b/>
          <w:bCs/>
          <w:sz w:val="28"/>
          <w:szCs w:val="28"/>
        </w:rPr>
      </w:pPr>
      <w:r w:rsidRPr="00D16C6B">
        <w:rPr>
          <w:rFonts w:ascii="Times New Roman" w:hAnsi="Times New Roman" w:cs="Times New Roman"/>
          <w:b/>
          <w:bCs/>
          <w:sz w:val="28"/>
          <w:szCs w:val="28"/>
        </w:rPr>
        <w:t xml:space="preserve">Comparison Of Different Forms </w:t>
      </w:r>
      <w:proofErr w:type="gramStart"/>
      <w:r w:rsidRPr="00D16C6B">
        <w:rPr>
          <w:rFonts w:ascii="Times New Roman" w:hAnsi="Times New Roman" w:cs="Times New Roman"/>
          <w:b/>
          <w:bCs/>
          <w:sz w:val="28"/>
          <w:szCs w:val="28"/>
        </w:rPr>
        <w:t>Of</w:t>
      </w:r>
      <w:proofErr w:type="gramEnd"/>
      <w:r w:rsidRPr="00D16C6B">
        <w:rPr>
          <w:rFonts w:ascii="Times New Roman" w:hAnsi="Times New Roman" w:cs="Times New Roman"/>
          <w:b/>
          <w:bCs/>
          <w:sz w:val="28"/>
          <w:szCs w:val="28"/>
        </w:rPr>
        <w:t xml:space="preserve"> Intelligence</w:t>
      </w:r>
    </w:p>
    <w:p w14:paraId="3921F6BC" w14:textId="494373F9" w:rsidR="00142A15" w:rsidRPr="00D16C6B" w:rsidRDefault="00142A15" w:rsidP="003E5898">
      <w:pPr>
        <w:jc w:val="both"/>
        <w:rPr>
          <w:rFonts w:ascii="Times New Roman" w:hAnsi="Times New Roman" w:cs="Times New Roman"/>
          <w:b/>
          <w:bCs/>
          <w:sz w:val="28"/>
          <w:szCs w:val="28"/>
        </w:rPr>
      </w:pPr>
      <w:r w:rsidRPr="00D16C6B">
        <w:rPr>
          <w:rFonts w:ascii="Times New Roman" w:hAnsi="Times New Roman" w:cs="Times New Roman"/>
          <w:b/>
          <w:bCs/>
          <w:sz w:val="28"/>
          <w:szCs w:val="28"/>
        </w:rPr>
        <w:t>Introduction</w:t>
      </w:r>
    </w:p>
    <w:p w14:paraId="72F070D9"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Intelligence has long been one of the most studied and debated topics in psychology. Traditionally, intelligence was viewed as a single, measurable cognitive ability that determined a person’s capacity for reasoning, problem-solving, and learning. Early intelligence testing focused heavily on logical reasoning, mathematical skills, and language proficiency. However, over time, psychologists and educators began to question whether intelligence could truly be reduced to one number, such as an IQ score.</w:t>
      </w:r>
    </w:p>
    <w:p w14:paraId="0D2619FD"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Modern theories suggest that intelligence is multidimensional and influenced by cognitive, emotional, social, and environmental factors. Scholars such as Charles Spearman, Howard Gardner, Robert Sternberg, and Daniel Goleman have proposed influential frameworks that expand our understanding of intelligence beyond traditional definitions.</w:t>
      </w:r>
    </w:p>
    <w:p w14:paraId="09BFBAC8"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This report provides a detailed comparison of major forms of intelligence, examining their theoretical foundations, characteristics, strengths, criticisms, and real-world applications</w:t>
      </w:r>
    </w:p>
    <w:p w14:paraId="5E861BF1" w14:textId="11039782"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The Traditional View: General Intelligence (g-Factor Theory)</w:t>
      </w:r>
    </w:p>
    <w:p w14:paraId="55772F5A" w14:textId="77777777" w:rsidR="00D16C6B" w:rsidRDefault="00D16C6B" w:rsidP="00D16C6B">
      <w:pPr>
        <w:jc w:val="both"/>
        <w:rPr>
          <w:rFonts w:ascii="Times New Roman" w:hAnsi="Times New Roman" w:cs="Times New Roman"/>
        </w:rPr>
      </w:pPr>
      <w:r w:rsidRPr="00D16C6B">
        <w:rPr>
          <w:rFonts w:ascii="Times New Roman" w:hAnsi="Times New Roman" w:cs="Times New Roman"/>
        </w:rPr>
        <w:t>The concept of general intelligence, often called the “g-factor,” was introduced by Charles Spearman in the early 20th century. Spearman observed that individuals who performed well in one cognitive test often performed well in others. He concluded that a single underlying mental ability influenced performance across different intellectual tasks.</w:t>
      </w:r>
    </w:p>
    <w:p w14:paraId="21AC7AC4" w14:textId="58607167"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Core Principles</w:t>
      </w:r>
    </w:p>
    <w:p w14:paraId="70EE734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Spearman proposed:</w:t>
      </w:r>
    </w:p>
    <w:p w14:paraId="06C9BFAB" w14:textId="77777777" w:rsidR="00D16C6B" w:rsidRPr="00D16C6B" w:rsidRDefault="00D16C6B" w:rsidP="00D16C6B">
      <w:pPr>
        <w:numPr>
          <w:ilvl w:val="0"/>
          <w:numId w:val="25"/>
        </w:numPr>
        <w:jc w:val="both"/>
        <w:rPr>
          <w:rFonts w:ascii="Times New Roman" w:hAnsi="Times New Roman" w:cs="Times New Roman"/>
        </w:rPr>
      </w:pPr>
      <w:r w:rsidRPr="00D16C6B">
        <w:rPr>
          <w:rFonts w:ascii="Times New Roman" w:hAnsi="Times New Roman" w:cs="Times New Roman"/>
        </w:rPr>
        <w:t>g (general intelligence): A common cognitive ability influencing all mental tasks.</w:t>
      </w:r>
    </w:p>
    <w:p w14:paraId="04CAB840" w14:textId="77777777" w:rsidR="00D16C6B" w:rsidRPr="00D16C6B" w:rsidRDefault="00D16C6B" w:rsidP="00D16C6B">
      <w:pPr>
        <w:numPr>
          <w:ilvl w:val="0"/>
          <w:numId w:val="25"/>
        </w:numPr>
        <w:jc w:val="both"/>
        <w:rPr>
          <w:rFonts w:ascii="Times New Roman" w:hAnsi="Times New Roman" w:cs="Times New Roman"/>
        </w:rPr>
      </w:pPr>
      <w:r w:rsidRPr="00D16C6B">
        <w:rPr>
          <w:rFonts w:ascii="Times New Roman" w:hAnsi="Times New Roman" w:cs="Times New Roman"/>
        </w:rPr>
        <w:t>s (specific abilities): Skills unique to particular tasks.</w:t>
      </w:r>
    </w:p>
    <w:p w14:paraId="700B1A68"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According to this theory, intelligence is largely inherited and relatively stable throughout life. IQ tests are designed to measure this general ability.</w:t>
      </w:r>
    </w:p>
    <w:p w14:paraId="7500F998" w14:textId="6E1DE5DB"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Strengths</w:t>
      </w:r>
    </w:p>
    <w:p w14:paraId="41743920" w14:textId="77777777" w:rsidR="00D16C6B" w:rsidRPr="00D16C6B" w:rsidRDefault="00D16C6B" w:rsidP="00D16C6B">
      <w:pPr>
        <w:numPr>
          <w:ilvl w:val="0"/>
          <w:numId w:val="26"/>
        </w:numPr>
        <w:jc w:val="both"/>
        <w:rPr>
          <w:rFonts w:ascii="Times New Roman" w:hAnsi="Times New Roman" w:cs="Times New Roman"/>
        </w:rPr>
      </w:pPr>
      <w:r w:rsidRPr="00D16C6B">
        <w:rPr>
          <w:rFonts w:ascii="Times New Roman" w:hAnsi="Times New Roman" w:cs="Times New Roman"/>
        </w:rPr>
        <w:t>Strong statistical and empirical support.</w:t>
      </w:r>
    </w:p>
    <w:p w14:paraId="22C052AC" w14:textId="77777777" w:rsidR="00D16C6B" w:rsidRPr="00D16C6B" w:rsidRDefault="00D16C6B" w:rsidP="00D16C6B">
      <w:pPr>
        <w:numPr>
          <w:ilvl w:val="0"/>
          <w:numId w:val="26"/>
        </w:numPr>
        <w:jc w:val="both"/>
        <w:rPr>
          <w:rFonts w:ascii="Times New Roman" w:hAnsi="Times New Roman" w:cs="Times New Roman"/>
        </w:rPr>
      </w:pPr>
      <w:r w:rsidRPr="00D16C6B">
        <w:rPr>
          <w:rFonts w:ascii="Times New Roman" w:hAnsi="Times New Roman" w:cs="Times New Roman"/>
        </w:rPr>
        <w:t>Reliable standardized testing methods.</w:t>
      </w:r>
    </w:p>
    <w:p w14:paraId="4730665A" w14:textId="77777777" w:rsidR="00D16C6B" w:rsidRPr="00D16C6B" w:rsidRDefault="00D16C6B" w:rsidP="00D16C6B">
      <w:pPr>
        <w:numPr>
          <w:ilvl w:val="0"/>
          <w:numId w:val="26"/>
        </w:numPr>
        <w:jc w:val="both"/>
        <w:rPr>
          <w:rFonts w:ascii="Times New Roman" w:hAnsi="Times New Roman" w:cs="Times New Roman"/>
        </w:rPr>
      </w:pPr>
      <w:r w:rsidRPr="00D16C6B">
        <w:rPr>
          <w:rFonts w:ascii="Times New Roman" w:hAnsi="Times New Roman" w:cs="Times New Roman"/>
        </w:rPr>
        <w:t>Good predictor of academic achievement and certain job performances.</w:t>
      </w:r>
    </w:p>
    <w:p w14:paraId="26D36AAE" w14:textId="157B74DA"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Limitations</w:t>
      </w:r>
    </w:p>
    <w:p w14:paraId="17B062D7" w14:textId="77777777" w:rsidR="00D16C6B" w:rsidRPr="00D16C6B" w:rsidRDefault="00D16C6B" w:rsidP="00D16C6B">
      <w:pPr>
        <w:numPr>
          <w:ilvl w:val="0"/>
          <w:numId w:val="27"/>
        </w:numPr>
        <w:jc w:val="both"/>
        <w:rPr>
          <w:rFonts w:ascii="Times New Roman" w:hAnsi="Times New Roman" w:cs="Times New Roman"/>
        </w:rPr>
      </w:pPr>
      <w:r w:rsidRPr="00D16C6B">
        <w:rPr>
          <w:rFonts w:ascii="Times New Roman" w:hAnsi="Times New Roman" w:cs="Times New Roman"/>
        </w:rPr>
        <w:t>Narrow definition of intelligence.</w:t>
      </w:r>
    </w:p>
    <w:p w14:paraId="64CC8C79" w14:textId="77777777" w:rsidR="00D16C6B" w:rsidRPr="00D16C6B" w:rsidRDefault="00D16C6B" w:rsidP="00D16C6B">
      <w:pPr>
        <w:numPr>
          <w:ilvl w:val="0"/>
          <w:numId w:val="27"/>
        </w:numPr>
        <w:jc w:val="both"/>
        <w:rPr>
          <w:rFonts w:ascii="Times New Roman" w:hAnsi="Times New Roman" w:cs="Times New Roman"/>
        </w:rPr>
      </w:pPr>
      <w:r w:rsidRPr="00D16C6B">
        <w:rPr>
          <w:rFonts w:ascii="Times New Roman" w:hAnsi="Times New Roman" w:cs="Times New Roman"/>
        </w:rPr>
        <w:t>Does not account for creativity, emotional understanding, or practical skills.</w:t>
      </w:r>
    </w:p>
    <w:p w14:paraId="1635EAE8" w14:textId="77777777" w:rsidR="00D16C6B" w:rsidRPr="00D16C6B" w:rsidRDefault="00D16C6B" w:rsidP="00D16C6B">
      <w:pPr>
        <w:numPr>
          <w:ilvl w:val="0"/>
          <w:numId w:val="27"/>
        </w:numPr>
        <w:jc w:val="both"/>
        <w:rPr>
          <w:rFonts w:ascii="Times New Roman" w:hAnsi="Times New Roman" w:cs="Times New Roman"/>
        </w:rPr>
      </w:pPr>
      <w:r w:rsidRPr="00D16C6B">
        <w:rPr>
          <w:rFonts w:ascii="Times New Roman" w:hAnsi="Times New Roman" w:cs="Times New Roman"/>
        </w:rPr>
        <w:lastRenderedPageBreak/>
        <w:t>May reflect cultural bias in testing.</w:t>
      </w:r>
    </w:p>
    <w:p w14:paraId="414C9CAD" w14:textId="77777777" w:rsidR="00D16C6B" w:rsidRDefault="00D16C6B" w:rsidP="00D16C6B">
      <w:pPr>
        <w:jc w:val="both"/>
        <w:rPr>
          <w:rFonts w:ascii="Times New Roman" w:hAnsi="Times New Roman" w:cs="Times New Roman"/>
        </w:rPr>
      </w:pPr>
      <w:r w:rsidRPr="00D16C6B">
        <w:rPr>
          <w:rFonts w:ascii="Times New Roman" w:hAnsi="Times New Roman" w:cs="Times New Roman"/>
        </w:rPr>
        <w:t>While the g-factor remains influential in psychology, critics argue that it overlooks many important human abilities.</w:t>
      </w:r>
    </w:p>
    <w:p w14:paraId="0BF9B64B" w14:textId="39A67112"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Multiple Intelligences Theory</w:t>
      </w:r>
    </w:p>
    <w:p w14:paraId="05D31758" w14:textId="34A22992"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Overview</w:t>
      </w:r>
    </w:p>
    <w:p w14:paraId="15764304" w14:textId="77777777" w:rsidR="00D16C6B" w:rsidRDefault="00D16C6B" w:rsidP="00D16C6B">
      <w:pPr>
        <w:jc w:val="both"/>
        <w:rPr>
          <w:rFonts w:ascii="Times New Roman" w:hAnsi="Times New Roman" w:cs="Times New Roman"/>
        </w:rPr>
      </w:pPr>
      <w:r w:rsidRPr="00D16C6B">
        <w:rPr>
          <w:rFonts w:ascii="Times New Roman" w:hAnsi="Times New Roman" w:cs="Times New Roman"/>
        </w:rPr>
        <w:t xml:space="preserve">In 1983, Howard Gardner challenged traditional views in his book </w:t>
      </w:r>
      <w:r w:rsidRPr="00D16C6B">
        <w:rPr>
          <w:rFonts w:ascii="Times New Roman" w:hAnsi="Times New Roman" w:cs="Times New Roman"/>
          <w:i/>
          <w:iCs/>
        </w:rPr>
        <w:t>Frames of Mind</w:t>
      </w:r>
      <w:r w:rsidRPr="00D16C6B">
        <w:rPr>
          <w:rFonts w:ascii="Times New Roman" w:hAnsi="Times New Roman" w:cs="Times New Roman"/>
        </w:rPr>
        <w:t>. He proposed that intelligence is not a single entity but a collection of distinct types of intelligences.</w:t>
      </w:r>
    </w:p>
    <w:p w14:paraId="5D12428D" w14:textId="3F680AE1"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 xml:space="preserve"> Types of Intelligence</w:t>
      </w:r>
    </w:p>
    <w:p w14:paraId="20901489"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Gardner originally identified seven intelligences, later expanding to eight:</w:t>
      </w:r>
    </w:p>
    <w:p w14:paraId="5270822B"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Linguistic Intelligence – Ability to use language effectively.</w:t>
      </w:r>
    </w:p>
    <w:p w14:paraId="413E8084"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Logical-Mathematical Intelligence – Skill in reasoning and numerical patterns.</w:t>
      </w:r>
    </w:p>
    <w:p w14:paraId="15D51A14"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Spatial Intelligence – Ability to visualize and manipulate objects.</w:t>
      </w:r>
    </w:p>
    <w:p w14:paraId="2B5627BD"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Musical Intelligence – Sensitivity to rhythm, tone, and sound.</w:t>
      </w:r>
    </w:p>
    <w:p w14:paraId="233F5986"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Bodily-</w:t>
      </w:r>
      <w:proofErr w:type="spellStart"/>
      <w:r w:rsidRPr="00D16C6B">
        <w:rPr>
          <w:rFonts w:ascii="Times New Roman" w:hAnsi="Times New Roman" w:cs="Times New Roman"/>
        </w:rPr>
        <w:t>Kinesthetic</w:t>
      </w:r>
      <w:proofErr w:type="spellEnd"/>
      <w:r w:rsidRPr="00D16C6B">
        <w:rPr>
          <w:rFonts w:ascii="Times New Roman" w:hAnsi="Times New Roman" w:cs="Times New Roman"/>
        </w:rPr>
        <w:t xml:space="preserve"> Intelligence – </w:t>
      </w:r>
      <w:proofErr w:type="spellStart"/>
      <w:r w:rsidRPr="00D16C6B">
        <w:rPr>
          <w:rFonts w:ascii="Times New Roman" w:hAnsi="Times New Roman" w:cs="Times New Roman"/>
        </w:rPr>
        <w:t>Skillful</w:t>
      </w:r>
      <w:proofErr w:type="spellEnd"/>
      <w:r w:rsidRPr="00D16C6B">
        <w:rPr>
          <w:rFonts w:ascii="Times New Roman" w:hAnsi="Times New Roman" w:cs="Times New Roman"/>
        </w:rPr>
        <w:t xml:space="preserve"> use of the body.</w:t>
      </w:r>
    </w:p>
    <w:p w14:paraId="505A37AE"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Interpersonal Intelligence – Understanding others.</w:t>
      </w:r>
    </w:p>
    <w:p w14:paraId="3016EB6C" w14:textId="77777777" w:rsidR="00D16C6B" w:rsidRPr="00D16C6B"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Intrapersonal Intelligence – Self-awareness and introspection.</w:t>
      </w:r>
    </w:p>
    <w:p w14:paraId="0779ACAA" w14:textId="77777777" w:rsidR="00A511AA" w:rsidRDefault="00D16C6B" w:rsidP="00D16C6B">
      <w:pPr>
        <w:numPr>
          <w:ilvl w:val="0"/>
          <w:numId w:val="28"/>
        </w:numPr>
        <w:jc w:val="both"/>
        <w:rPr>
          <w:rFonts w:ascii="Times New Roman" w:hAnsi="Times New Roman" w:cs="Times New Roman"/>
        </w:rPr>
      </w:pPr>
      <w:r w:rsidRPr="00D16C6B">
        <w:rPr>
          <w:rFonts w:ascii="Times New Roman" w:hAnsi="Times New Roman" w:cs="Times New Roman"/>
        </w:rPr>
        <w:t>Naturalistic Intelligence – Recognizing patterns in nature.</w:t>
      </w:r>
    </w:p>
    <w:p w14:paraId="1F0B0521"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Gardner’s theory significantly influenced modern education. Teachers began recognizing that students learn differently and may excel in non-traditional areas.</w:t>
      </w:r>
    </w:p>
    <w:p w14:paraId="04D097A9" w14:textId="4D786E63"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Strengths</w:t>
      </w:r>
    </w:p>
    <w:p w14:paraId="5156EB9C" w14:textId="77777777" w:rsidR="00D16C6B" w:rsidRPr="00D16C6B" w:rsidRDefault="00D16C6B" w:rsidP="00D16C6B">
      <w:pPr>
        <w:numPr>
          <w:ilvl w:val="0"/>
          <w:numId w:val="29"/>
        </w:numPr>
        <w:jc w:val="both"/>
        <w:rPr>
          <w:rFonts w:ascii="Times New Roman" w:hAnsi="Times New Roman" w:cs="Times New Roman"/>
        </w:rPr>
      </w:pPr>
      <w:r w:rsidRPr="00D16C6B">
        <w:rPr>
          <w:rFonts w:ascii="Times New Roman" w:hAnsi="Times New Roman" w:cs="Times New Roman"/>
        </w:rPr>
        <w:t>Promotes inclusive education.</w:t>
      </w:r>
    </w:p>
    <w:p w14:paraId="0E99A8E0" w14:textId="77777777" w:rsidR="00D16C6B" w:rsidRPr="00D16C6B" w:rsidRDefault="00D16C6B" w:rsidP="00D16C6B">
      <w:pPr>
        <w:numPr>
          <w:ilvl w:val="0"/>
          <w:numId w:val="29"/>
        </w:numPr>
        <w:jc w:val="both"/>
        <w:rPr>
          <w:rFonts w:ascii="Times New Roman" w:hAnsi="Times New Roman" w:cs="Times New Roman"/>
        </w:rPr>
      </w:pPr>
      <w:r w:rsidRPr="00D16C6B">
        <w:rPr>
          <w:rFonts w:ascii="Times New Roman" w:hAnsi="Times New Roman" w:cs="Times New Roman"/>
        </w:rPr>
        <w:t>Recognizes diverse talents.</w:t>
      </w:r>
    </w:p>
    <w:p w14:paraId="37F04DC0" w14:textId="77777777" w:rsidR="00D16C6B" w:rsidRPr="00D16C6B" w:rsidRDefault="00D16C6B" w:rsidP="00D16C6B">
      <w:pPr>
        <w:numPr>
          <w:ilvl w:val="0"/>
          <w:numId w:val="29"/>
        </w:numPr>
        <w:jc w:val="both"/>
        <w:rPr>
          <w:rFonts w:ascii="Times New Roman" w:hAnsi="Times New Roman" w:cs="Times New Roman"/>
        </w:rPr>
      </w:pPr>
      <w:r w:rsidRPr="00D16C6B">
        <w:rPr>
          <w:rFonts w:ascii="Times New Roman" w:hAnsi="Times New Roman" w:cs="Times New Roman"/>
        </w:rPr>
        <w:t>Encourages personalized teaching methods.</w:t>
      </w:r>
    </w:p>
    <w:p w14:paraId="18E39751" w14:textId="7A35904F"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Criticisms</w:t>
      </w:r>
    </w:p>
    <w:p w14:paraId="6E30CCB9" w14:textId="77777777" w:rsidR="00D16C6B" w:rsidRPr="00D16C6B" w:rsidRDefault="00D16C6B" w:rsidP="00D16C6B">
      <w:pPr>
        <w:numPr>
          <w:ilvl w:val="0"/>
          <w:numId w:val="30"/>
        </w:numPr>
        <w:jc w:val="both"/>
        <w:rPr>
          <w:rFonts w:ascii="Times New Roman" w:hAnsi="Times New Roman" w:cs="Times New Roman"/>
        </w:rPr>
      </w:pPr>
      <w:r w:rsidRPr="00D16C6B">
        <w:rPr>
          <w:rFonts w:ascii="Times New Roman" w:hAnsi="Times New Roman" w:cs="Times New Roman"/>
        </w:rPr>
        <w:t>Limited empirical evidence.</w:t>
      </w:r>
    </w:p>
    <w:p w14:paraId="612ACE4A" w14:textId="77777777" w:rsidR="00D16C6B" w:rsidRPr="00D16C6B" w:rsidRDefault="00D16C6B" w:rsidP="00D16C6B">
      <w:pPr>
        <w:numPr>
          <w:ilvl w:val="0"/>
          <w:numId w:val="30"/>
        </w:numPr>
        <w:jc w:val="both"/>
        <w:rPr>
          <w:rFonts w:ascii="Times New Roman" w:hAnsi="Times New Roman" w:cs="Times New Roman"/>
        </w:rPr>
      </w:pPr>
      <w:r w:rsidRPr="00D16C6B">
        <w:rPr>
          <w:rFonts w:ascii="Times New Roman" w:hAnsi="Times New Roman" w:cs="Times New Roman"/>
        </w:rPr>
        <w:t>Difficult to measure scientifically.</w:t>
      </w:r>
    </w:p>
    <w:p w14:paraId="4238DB1A" w14:textId="77777777" w:rsidR="00D16C6B" w:rsidRPr="00D16C6B" w:rsidRDefault="00D16C6B" w:rsidP="00D16C6B">
      <w:pPr>
        <w:numPr>
          <w:ilvl w:val="0"/>
          <w:numId w:val="30"/>
        </w:numPr>
        <w:jc w:val="both"/>
        <w:rPr>
          <w:rFonts w:ascii="Times New Roman" w:hAnsi="Times New Roman" w:cs="Times New Roman"/>
        </w:rPr>
      </w:pPr>
      <w:r w:rsidRPr="00D16C6B">
        <w:rPr>
          <w:rFonts w:ascii="Times New Roman" w:hAnsi="Times New Roman" w:cs="Times New Roman"/>
        </w:rPr>
        <w:t>Overlap between categories.</w:t>
      </w:r>
    </w:p>
    <w:p w14:paraId="4AF6AB63" w14:textId="0EDF05B4" w:rsidR="00D16C6B" w:rsidRPr="00D16C6B" w:rsidRDefault="00D16C6B" w:rsidP="00D16C6B">
      <w:pPr>
        <w:jc w:val="both"/>
        <w:rPr>
          <w:rFonts w:ascii="Times New Roman" w:hAnsi="Times New Roman" w:cs="Times New Roman"/>
        </w:rPr>
      </w:pPr>
      <w:r w:rsidRPr="00D16C6B">
        <w:rPr>
          <w:rFonts w:ascii="Times New Roman" w:hAnsi="Times New Roman" w:cs="Times New Roman"/>
        </w:rPr>
        <w:t>Despite criticisms, the theory remains popular in educational settings.</w:t>
      </w:r>
    </w:p>
    <w:p w14:paraId="48E1DE47" w14:textId="09106094" w:rsidR="00A511AA" w:rsidRPr="00A511AA" w:rsidRDefault="00A511AA" w:rsidP="00A511AA">
      <w:pPr>
        <w:pStyle w:val="ListParagraph"/>
        <w:numPr>
          <w:ilvl w:val="0"/>
          <w:numId w:val="41"/>
        </w:numPr>
        <w:jc w:val="both"/>
        <w:rPr>
          <w:rFonts w:ascii="Times New Roman" w:hAnsi="Times New Roman" w:cs="Times New Roman"/>
        </w:rPr>
      </w:pPr>
      <w:r w:rsidRPr="00A511AA">
        <w:rPr>
          <w:rFonts w:ascii="Times New Roman" w:hAnsi="Times New Roman" w:cs="Times New Roman"/>
        </w:rPr>
        <w:t>g-Factor</w:t>
      </w:r>
      <w:r w:rsidRPr="00A511AA">
        <w:rPr>
          <w:rFonts w:ascii="Times New Roman" w:hAnsi="Times New Roman" w:cs="Times New Roman"/>
          <w:b/>
          <w:bCs/>
        </w:rPr>
        <w:t>:</w:t>
      </w:r>
      <w:r w:rsidRPr="00A511AA">
        <w:rPr>
          <w:rFonts w:ascii="Times New Roman" w:hAnsi="Times New Roman" w:cs="Times New Roman"/>
        </w:rPr>
        <w:t xml:space="preserve"> Standardized IQ tests.</w:t>
      </w:r>
    </w:p>
    <w:p w14:paraId="1C192D00" w14:textId="5FE0BC33" w:rsidR="00A511AA" w:rsidRPr="00A511AA" w:rsidRDefault="00A511AA" w:rsidP="00A511AA">
      <w:pPr>
        <w:pStyle w:val="ListParagraph"/>
        <w:numPr>
          <w:ilvl w:val="0"/>
          <w:numId w:val="41"/>
        </w:numPr>
        <w:jc w:val="both"/>
        <w:rPr>
          <w:rFonts w:ascii="Times New Roman" w:hAnsi="Times New Roman" w:cs="Times New Roman"/>
        </w:rPr>
      </w:pPr>
      <w:r w:rsidRPr="00A511AA">
        <w:rPr>
          <w:rFonts w:ascii="Times New Roman" w:hAnsi="Times New Roman" w:cs="Times New Roman"/>
        </w:rPr>
        <w:t>Multiple Intelligences</w:t>
      </w:r>
      <w:r w:rsidRPr="00A511AA">
        <w:rPr>
          <w:rFonts w:ascii="Times New Roman" w:hAnsi="Times New Roman" w:cs="Times New Roman"/>
          <w:b/>
          <w:bCs/>
        </w:rPr>
        <w:t>:</w:t>
      </w:r>
      <w:r w:rsidRPr="00A511AA">
        <w:rPr>
          <w:rFonts w:ascii="Times New Roman" w:hAnsi="Times New Roman" w:cs="Times New Roman"/>
        </w:rPr>
        <w:t xml:space="preserve"> Observational and performance-based assessment.</w:t>
      </w:r>
    </w:p>
    <w:p w14:paraId="78E23525" w14:textId="77777777" w:rsidR="00A511AA" w:rsidRDefault="00A511AA" w:rsidP="00D16C6B">
      <w:pPr>
        <w:jc w:val="both"/>
        <w:rPr>
          <w:rFonts w:ascii="Times New Roman" w:hAnsi="Times New Roman" w:cs="Times New Roman"/>
        </w:rPr>
      </w:pPr>
    </w:p>
    <w:p w14:paraId="28C4B64E" w14:textId="77777777" w:rsidR="00A511AA" w:rsidRDefault="00A511AA" w:rsidP="00D16C6B">
      <w:pPr>
        <w:jc w:val="both"/>
        <w:rPr>
          <w:rFonts w:ascii="Times New Roman" w:hAnsi="Times New Roman" w:cs="Times New Roman"/>
        </w:rPr>
      </w:pPr>
    </w:p>
    <w:p w14:paraId="3500CA32" w14:textId="38908CDE"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Three Types of Intelligence</w:t>
      </w:r>
    </w:p>
    <w:p w14:paraId="7A59B68E" w14:textId="77777777" w:rsidR="00D16C6B" w:rsidRPr="00D16C6B" w:rsidRDefault="00D16C6B" w:rsidP="00D16C6B">
      <w:pPr>
        <w:numPr>
          <w:ilvl w:val="0"/>
          <w:numId w:val="31"/>
        </w:numPr>
        <w:jc w:val="both"/>
        <w:rPr>
          <w:rFonts w:ascii="Times New Roman" w:hAnsi="Times New Roman" w:cs="Times New Roman"/>
        </w:rPr>
      </w:pPr>
      <w:r w:rsidRPr="00D16C6B">
        <w:rPr>
          <w:rFonts w:ascii="Times New Roman" w:hAnsi="Times New Roman" w:cs="Times New Roman"/>
        </w:rPr>
        <w:t>Analytical Intelligence</w:t>
      </w:r>
    </w:p>
    <w:p w14:paraId="5EBD4FFC"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Problem-solving and logical reasoning.</w:t>
      </w:r>
    </w:p>
    <w:p w14:paraId="1FB24DB1"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Similar to traditional IQ.</w:t>
      </w:r>
    </w:p>
    <w:p w14:paraId="165B3C4C" w14:textId="77777777" w:rsidR="00D16C6B" w:rsidRPr="00D16C6B" w:rsidRDefault="00D16C6B" w:rsidP="00D16C6B">
      <w:pPr>
        <w:numPr>
          <w:ilvl w:val="0"/>
          <w:numId w:val="31"/>
        </w:numPr>
        <w:jc w:val="both"/>
        <w:rPr>
          <w:rFonts w:ascii="Times New Roman" w:hAnsi="Times New Roman" w:cs="Times New Roman"/>
        </w:rPr>
      </w:pPr>
      <w:r w:rsidRPr="00D16C6B">
        <w:rPr>
          <w:rFonts w:ascii="Times New Roman" w:hAnsi="Times New Roman" w:cs="Times New Roman"/>
        </w:rPr>
        <w:t>Creative Intelligence</w:t>
      </w:r>
    </w:p>
    <w:p w14:paraId="4524DD8A"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Ability to deal with novel situations.</w:t>
      </w:r>
    </w:p>
    <w:p w14:paraId="3253DE3C"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Innovation and imagination.</w:t>
      </w:r>
    </w:p>
    <w:p w14:paraId="56817B3D" w14:textId="77777777" w:rsidR="00D16C6B" w:rsidRPr="00D16C6B" w:rsidRDefault="00D16C6B" w:rsidP="00D16C6B">
      <w:pPr>
        <w:numPr>
          <w:ilvl w:val="0"/>
          <w:numId w:val="31"/>
        </w:numPr>
        <w:jc w:val="both"/>
        <w:rPr>
          <w:rFonts w:ascii="Times New Roman" w:hAnsi="Times New Roman" w:cs="Times New Roman"/>
        </w:rPr>
      </w:pPr>
      <w:r w:rsidRPr="00D16C6B">
        <w:rPr>
          <w:rFonts w:ascii="Times New Roman" w:hAnsi="Times New Roman" w:cs="Times New Roman"/>
        </w:rPr>
        <w:t>Practical Intelligence</w:t>
      </w:r>
    </w:p>
    <w:p w14:paraId="4061AC07"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Ability to adapt to everyday life.</w:t>
      </w:r>
    </w:p>
    <w:p w14:paraId="7E114C5A" w14:textId="77777777" w:rsidR="00D16C6B" w:rsidRPr="00D16C6B" w:rsidRDefault="00D16C6B" w:rsidP="00D16C6B">
      <w:pPr>
        <w:numPr>
          <w:ilvl w:val="1"/>
          <w:numId w:val="31"/>
        </w:numPr>
        <w:jc w:val="both"/>
        <w:rPr>
          <w:rFonts w:ascii="Times New Roman" w:hAnsi="Times New Roman" w:cs="Times New Roman"/>
        </w:rPr>
      </w:pPr>
      <w:r w:rsidRPr="00D16C6B">
        <w:rPr>
          <w:rFonts w:ascii="Times New Roman" w:hAnsi="Times New Roman" w:cs="Times New Roman"/>
        </w:rPr>
        <w:t>Often described as “street smarts.”</w:t>
      </w:r>
    </w:p>
    <w:p w14:paraId="78AB014B" w14:textId="3ABB4CB4"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Significance</w:t>
      </w:r>
    </w:p>
    <w:p w14:paraId="535D89F7"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Sternberg emphasized that real-world success requires more than academic skills. A person may have high IQ but struggle with practical or creative tasks.</w:t>
      </w:r>
    </w:p>
    <w:p w14:paraId="46829BFA" w14:textId="48A644FB"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 xml:space="preserve"> Strengths</w:t>
      </w:r>
    </w:p>
    <w:p w14:paraId="1BA69818" w14:textId="77777777" w:rsidR="00D16C6B" w:rsidRPr="00D16C6B" w:rsidRDefault="00D16C6B" w:rsidP="00D16C6B">
      <w:pPr>
        <w:numPr>
          <w:ilvl w:val="0"/>
          <w:numId w:val="32"/>
        </w:numPr>
        <w:jc w:val="both"/>
        <w:rPr>
          <w:rFonts w:ascii="Times New Roman" w:hAnsi="Times New Roman" w:cs="Times New Roman"/>
        </w:rPr>
      </w:pPr>
      <w:r w:rsidRPr="00D16C6B">
        <w:rPr>
          <w:rFonts w:ascii="Times New Roman" w:hAnsi="Times New Roman" w:cs="Times New Roman"/>
        </w:rPr>
        <w:t>Connects intelligence to real-life adaptation.</w:t>
      </w:r>
    </w:p>
    <w:p w14:paraId="61259520" w14:textId="77777777" w:rsidR="00D16C6B" w:rsidRPr="00D16C6B" w:rsidRDefault="00D16C6B" w:rsidP="00D16C6B">
      <w:pPr>
        <w:numPr>
          <w:ilvl w:val="0"/>
          <w:numId w:val="32"/>
        </w:numPr>
        <w:jc w:val="both"/>
        <w:rPr>
          <w:rFonts w:ascii="Times New Roman" w:hAnsi="Times New Roman" w:cs="Times New Roman"/>
        </w:rPr>
      </w:pPr>
      <w:r w:rsidRPr="00D16C6B">
        <w:rPr>
          <w:rFonts w:ascii="Times New Roman" w:hAnsi="Times New Roman" w:cs="Times New Roman"/>
        </w:rPr>
        <w:t>Balances academic and practical abilities.</w:t>
      </w:r>
    </w:p>
    <w:p w14:paraId="79D6E69B" w14:textId="77777777" w:rsidR="00D16C6B" w:rsidRPr="00D16C6B" w:rsidRDefault="00D16C6B" w:rsidP="00D16C6B">
      <w:pPr>
        <w:numPr>
          <w:ilvl w:val="0"/>
          <w:numId w:val="32"/>
        </w:numPr>
        <w:jc w:val="both"/>
        <w:rPr>
          <w:rFonts w:ascii="Times New Roman" w:hAnsi="Times New Roman" w:cs="Times New Roman"/>
        </w:rPr>
      </w:pPr>
      <w:r w:rsidRPr="00D16C6B">
        <w:rPr>
          <w:rFonts w:ascii="Times New Roman" w:hAnsi="Times New Roman" w:cs="Times New Roman"/>
        </w:rPr>
        <w:t>Broadens assessment perspectives.</w:t>
      </w:r>
    </w:p>
    <w:p w14:paraId="4459BD6C" w14:textId="32913255"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 xml:space="preserve"> Limitations</w:t>
      </w:r>
    </w:p>
    <w:p w14:paraId="41C4AE7A" w14:textId="77777777" w:rsidR="00D16C6B" w:rsidRPr="00D16C6B" w:rsidRDefault="00D16C6B" w:rsidP="00D16C6B">
      <w:pPr>
        <w:numPr>
          <w:ilvl w:val="0"/>
          <w:numId w:val="33"/>
        </w:numPr>
        <w:jc w:val="both"/>
        <w:rPr>
          <w:rFonts w:ascii="Times New Roman" w:hAnsi="Times New Roman" w:cs="Times New Roman"/>
        </w:rPr>
      </w:pPr>
      <w:r w:rsidRPr="00D16C6B">
        <w:rPr>
          <w:rFonts w:ascii="Times New Roman" w:hAnsi="Times New Roman" w:cs="Times New Roman"/>
        </w:rPr>
        <w:t>Categories may overlap.</w:t>
      </w:r>
    </w:p>
    <w:p w14:paraId="31665AC8" w14:textId="77777777" w:rsidR="00D16C6B" w:rsidRPr="00D16C6B" w:rsidRDefault="00D16C6B" w:rsidP="00D16C6B">
      <w:pPr>
        <w:numPr>
          <w:ilvl w:val="0"/>
          <w:numId w:val="33"/>
        </w:numPr>
        <w:jc w:val="both"/>
        <w:rPr>
          <w:rFonts w:ascii="Times New Roman" w:hAnsi="Times New Roman" w:cs="Times New Roman"/>
        </w:rPr>
      </w:pPr>
      <w:r w:rsidRPr="00D16C6B">
        <w:rPr>
          <w:rFonts w:ascii="Times New Roman" w:hAnsi="Times New Roman" w:cs="Times New Roman"/>
        </w:rPr>
        <w:t>Assessment tools are less standardized.</w:t>
      </w:r>
    </w:p>
    <w:p w14:paraId="1BAB340F" w14:textId="6BA5173E" w:rsidR="00D16C6B" w:rsidRPr="00D16C6B" w:rsidRDefault="00D16C6B" w:rsidP="00D16C6B">
      <w:pPr>
        <w:numPr>
          <w:ilvl w:val="0"/>
          <w:numId w:val="33"/>
        </w:numPr>
        <w:jc w:val="both"/>
        <w:rPr>
          <w:rFonts w:ascii="Times New Roman" w:hAnsi="Times New Roman" w:cs="Times New Roman"/>
        </w:rPr>
      </w:pPr>
      <w:r w:rsidRPr="00D16C6B">
        <w:rPr>
          <w:rFonts w:ascii="Times New Roman" w:hAnsi="Times New Roman" w:cs="Times New Roman"/>
        </w:rPr>
        <w:t>Some empirical challenges</w:t>
      </w:r>
    </w:p>
    <w:p w14:paraId="11F8D73A" w14:textId="3AC49CD4"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 xml:space="preserve"> Comparative Analysis of Theories</w:t>
      </w:r>
    </w:p>
    <w:p w14:paraId="12659341" w14:textId="37B51CF1" w:rsidR="00D16C6B" w:rsidRPr="00D16C6B" w:rsidRDefault="00D16C6B" w:rsidP="00D16C6B">
      <w:pPr>
        <w:jc w:val="both"/>
        <w:rPr>
          <w:rFonts w:ascii="Times New Roman" w:hAnsi="Times New Roman" w:cs="Times New Roman"/>
          <w:b/>
          <w:bCs/>
        </w:rPr>
      </w:pPr>
      <w:r w:rsidRPr="00D16C6B">
        <w:rPr>
          <w:rFonts w:ascii="Times New Roman" w:hAnsi="Times New Roman" w:cs="Times New Roman"/>
          <w:b/>
          <w:bCs/>
        </w:rPr>
        <w:t>Conceptual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3153"/>
        <w:gridCol w:w="3541"/>
      </w:tblGrid>
      <w:tr w:rsidR="00D16C6B" w:rsidRPr="00D16C6B" w14:paraId="2240060B" w14:textId="77777777" w:rsidTr="00A511AA">
        <w:trPr>
          <w:tblHeader/>
          <w:tblCellSpacing w:w="15" w:type="dxa"/>
        </w:trPr>
        <w:tc>
          <w:tcPr>
            <w:tcW w:w="0" w:type="auto"/>
            <w:vAlign w:val="center"/>
            <w:hideMark/>
          </w:tcPr>
          <w:p w14:paraId="5DCEED84"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Theory</w:t>
            </w:r>
          </w:p>
        </w:tc>
        <w:tc>
          <w:tcPr>
            <w:tcW w:w="0" w:type="auto"/>
            <w:vAlign w:val="center"/>
            <w:hideMark/>
          </w:tcPr>
          <w:p w14:paraId="667AD70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Core Idea</w:t>
            </w:r>
          </w:p>
        </w:tc>
        <w:tc>
          <w:tcPr>
            <w:tcW w:w="0" w:type="auto"/>
            <w:vAlign w:val="center"/>
            <w:hideMark/>
          </w:tcPr>
          <w:p w14:paraId="11987EA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Focus Area</w:t>
            </w:r>
          </w:p>
        </w:tc>
      </w:tr>
      <w:tr w:rsidR="00D16C6B" w:rsidRPr="00D16C6B" w14:paraId="769A304C" w14:textId="77777777" w:rsidTr="00A511AA">
        <w:trPr>
          <w:tblCellSpacing w:w="15" w:type="dxa"/>
        </w:trPr>
        <w:tc>
          <w:tcPr>
            <w:tcW w:w="0" w:type="auto"/>
            <w:vAlign w:val="center"/>
            <w:hideMark/>
          </w:tcPr>
          <w:p w14:paraId="0D349603"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g-Factor</w:t>
            </w:r>
          </w:p>
        </w:tc>
        <w:tc>
          <w:tcPr>
            <w:tcW w:w="0" w:type="auto"/>
            <w:vAlign w:val="center"/>
            <w:hideMark/>
          </w:tcPr>
          <w:p w14:paraId="356BA58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Single general ability</w:t>
            </w:r>
          </w:p>
        </w:tc>
        <w:tc>
          <w:tcPr>
            <w:tcW w:w="0" w:type="auto"/>
            <w:vAlign w:val="center"/>
            <w:hideMark/>
          </w:tcPr>
          <w:p w14:paraId="7DBA7EA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Academic &amp; cognitive performance</w:t>
            </w:r>
          </w:p>
        </w:tc>
      </w:tr>
      <w:tr w:rsidR="00D16C6B" w:rsidRPr="00D16C6B" w14:paraId="194DB6B6" w14:textId="77777777" w:rsidTr="00A511AA">
        <w:trPr>
          <w:tblCellSpacing w:w="15" w:type="dxa"/>
        </w:trPr>
        <w:tc>
          <w:tcPr>
            <w:tcW w:w="0" w:type="auto"/>
            <w:vAlign w:val="center"/>
            <w:hideMark/>
          </w:tcPr>
          <w:p w14:paraId="143BCD39"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Multiple Intelligences</w:t>
            </w:r>
          </w:p>
        </w:tc>
        <w:tc>
          <w:tcPr>
            <w:tcW w:w="0" w:type="auto"/>
            <w:vAlign w:val="center"/>
            <w:hideMark/>
          </w:tcPr>
          <w:p w14:paraId="553CAFB0"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Multiple independent abilities</w:t>
            </w:r>
          </w:p>
        </w:tc>
        <w:tc>
          <w:tcPr>
            <w:tcW w:w="0" w:type="auto"/>
            <w:vAlign w:val="center"/>
            <w:hideMark/>
          </w:tcPr>
          <w:p w14:paraId="142CE4AF"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Diverse talents</w:t>
            </w:r>
          </w:p>
        </w:tc>
      </w:tr>
      <w:tr w:rsidR="00D16C6B" w:rsidRPr="00D16C6B" w14:paraId="5EE70C8A" w14:textId="77777777" w:rsidTr="00A511AA">
        <w:trPr>
          <w:tblCellSpacing w:w="15" w:type="dxa"/>
        </w:trPr>
        <w:tc>
          <w:tcPr>
            <w:tcW w:w="0" w:type="auto"/>
            <w:vAlign w:val="center"/>
            <w:hideMark/>
          </w:tcPr>
          <w:p w14:paraId="5567333E"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lastRenderedPageBreak/>
              <w:t>Triarchic Theory</w:t>
            </w:r>
          </w:p>
        </w:tc>
        <w:tc>
          <w:tcPr>
            <w:tcW w:w="0" w:type="auto"/>
            <w:vAlign w:val="center"/>
            <w:hideMark/>
          </w:tcPr>
          <w:p w14:paraId="7325A42B"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Three interacting abilities</w:t>
            </w:r>
          </w:p>
        </w:tc>
        <w:tc>
          <w:tcPr>
            <w:tcW w:w="0" w:type="auto"/>
            <w:vAlign w:val="center"/>
            <w:hideMark/>
          </w:tcPr>
          <w:p w14:paraId="0617ECE0"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Real-world adaptation</w:t>
            </w:r>
          </w:p>
        </w:tc>
      </w:tr>
      <w:tr w:rsidR="00D16C6B" w:rsidRPr="00D16C6B" w14:paraId="0E86F43E" w14:textId="77777777" w:rsidTr="00A511AA">
        <w:trPr>
          <w:tblCellSpacing w:w="15" w:type="dxa"/>
        </w:trPr>
        <w:tc>
          <w:tcPr>
            <w:tcW w:w="0" w:type="auto"/>
            <w:vAlign w:val="center"/>
            <w:hideMark/>
          </w:tcPr>
          <w:p w14:paraId="60D8E8B1"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Emotional Intelligence</w:t>
            </w:r>
          </w:p>
        </w:tc>
        <w:tc>
          <w:tcPr>
            <w:tcW w:w="0" w:type="auto"/>
            <w:vAlign w:val="center"/>
            <w:hideMark/>
          </w:tcPr>
          <w:p w14:paraId="7C63B0FA"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Emotional &amp; social competence</w:t>
            </w:r>
          </w:p>
        </w:tc>
        <w:tc>
          <w:tcPr>
            <w:tcW w:w="0" w:type="auto"/>
            <w:vAlign w:val="center"/>
            <w:hideMark/>
          </w:tcPr>
          <w:p w14:paraId="17896F7E"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Relationships &amp; leadership</w:t>
            </w:r>
          </w:p>
        </w:tc>
      </w:tr>
    </w:tbl>
    <w:p w14:paraId="75E8B762" w14:textId="38F99F31" w:rsidR="00D16C6B" w:rsidRPr="00D16C6B" w:rsidRDefault="00D16C6B" w:rsidP="00D16C6B">
      <w:pPr>
        <w:jc w:val="both"/>
        <w:rPr>
          <w:rFonts w:ascii="Times New Roman" w:hAnsi="Times New Roman" w:cs="Times New Roman"/>
          <w:b/>
          <w:bCs/>
          <w:sz w:val="28"/>
          <w:szCs w:val="28"/>
        </w:rPr>
      </w:pPr>
      <w:r w:rsidRPr="00D16C6B">
        <w:rPr>
          <w:rFonts w:ascii="Times New Roman" w:hAnsi="Times New Roman" w:cs="Times New Roman"/>
          <w:b/>
          <w:bCs/>
          <w:sz w:val="28"/>
          <w:szCs w:val="28"/>
        </w:rPr>
        <w:t>Conclusion</w:t>
      </w:r>
    </w:p>
    <w:p w14:paraId="7BD0294D" w14:textId="77777777" w:rsidR="00D16C6B" w:rsidRPr="00D16C6B" w:rsidRDefault="00D16C6B" w:rsidP="00D16C6B">
      <w:pPr>
        <w:jc w:val="both"/>
        <w:rPr>
          <w:rFonts w:ascii="Times New Roman" w:hAnsi="Times New Roman" w:cs="Times New Roman"/>
        </w:rPr>
      </w:pPr>
      <w:r w:rsidRPr="00D16C6B">
        <w:rPr>
          <w:rFonts w:ascii="Times New Roman" w:hAnsi="Times New Roman" w:cs="Times New Roman"/>
        </w:rPr>
        <w:t>The study of intelligence has evolved significantly from the early g-factor theory to broader multidimensional frameworks. While general intelligence remains an important predictor of academic achievement, other forms of intelligence—such as creative, practical, and emotional—play crucial roles in personal and professional success.</w:t>
      </w:r>
    </w:p>
    <w:p w14:paraId="45C688EC" w14:textId="408A4152" w:rsidR="00D16C6B" w:rsidRPr="00D16C6B" w:rsidRDefault="00D16C6B" w:rsidP="003E5898">
      <w:pPr>
        <w:jc w:val="both"/>
        <w:rPr>
          <w:rFonts w:ascii="Times New Roman" w:hAnsi="Times New Roman" w:cs="Times New Roman"/>
        </w:rPr>
      </w:pPr>
      <w:r w:rsidRPr="00D16C6B">
        <w:rPr>
          <w:rFonts w:ascii="Times New Roman" w:hAnsi="Times New Roman" w:cs="Times New Roman"/>
        </w:rPr>
        <w:t>The comparison of these theories demonstrates that intelligence is complex and context-dependent. A comprehensive understanding requires recognizing cognitive abilities, emotional competence, social skills, and adaptability. As research continues, future models may integrate these perspectives even further, offering a more holistic view of human capability.</w:t>
      </w:r>
    </w:p>
    <w:p w14:paraId="67036D20" w14:textId="77777777" w:rsidR="00142A15" w:rsidRPr="00D16C6B" w:rsidRDefault="00142A15" w:rsidP="003E5898">
      <w:pPr>
        <w:numPr>
          <w:ilvl w:val="0"/>
          <w:numId w:val="1"/>
        </w:numPr>
        <w:jc w:val="both"/>
        <w:rPr>
          <w:rFonts w:ascii="Times New Roman" w:hAnsi="Times New Roman" w:cs="Times New Roman"/>
        </w:rPr>
      </w:pPr>
      <w:r w:rsidRPr="00D16C6B">
        <w:rPr>
          <w:rFonts w:ascii="Times New Roman" w:hAnsi="Times New Roman" w:cs="Times New Roman"/>
        </w:rPr>
        <w:t>Alan Mathison Turing (1912–1954) is known as the father of Artificial Intelligence and theoretical computer science.</w:t>
      </w:r>
    </w:p>
    <w:p w14:paraId="097E54DF" w14:textId="77777777" w:rsidR="00142A15" w:rsidRPr="00D16C6B" w:rsidRDefault="00142A15" w:rsidP="003E5898">
      <w:pPr>
        <w:numPr>
          <w:ilvl w:val="0"/>
          <w:numId w:val="1"/>
        </w:numPr>
        <w:jc w:val="both"/>
        <w:rPr>
          <w:rFonts w:ascii="Times New Roman" w:hAnsi="Times New Roman" w:cs="Times New Roman"/>
        </w:rPr>
      </w:pPr>
      <w:r w:rsidRPr="00D16C6B">
        <w:rPr>
          <w:rFonts w:ascii="Times New Roman" w:hAnsi="Times New Roman" w:cs="Times New Roman"/>
        </w:rPr>
        <w:t>He transformed the concept of intelligent machines from philosophy into a scientific and mathematical discipline.</w:t>
      </w:r>
    </w:p>
    <w:p w14:paraId="1BC2BA2F" w14:textId="77777777" w:rsidR="00142A15" w:rsidRPr="00D16C6B" w:rsidRDefault="00142A15" w:rsidP="003E5898">
      <w:pPr>
        <w:jc w:val="both"/>
        <w:rPr>
          <w:rFonts w:ascii="Times New Roman" w:hAnsi="Times New Roman" w:cs="Times New Roman"/>
        </w:rPr>
      </w:pPr>
      <w:r w:rsidRPr="00D16C6B">
        <w:rPr>
          <w:rFonts w:ascii="Times New Roman" w:hAnsi="Times New Roman" w:cs="Times New Roman"/>
        </w:rPr>
        <w:t>1. Turing Machine – Foundation of Computation (1936)</w:t>
      </w:r>
    </w:p>
    <w:p w14:paraId="186D5233" w14:textId="77777777" w:rsidR="00142A15" w:rsidRPr="00D16C6B" w:rsidRDefault="00142A15" w:rsidP="003E5898">
      <w:pPr>
        <w:numPr>
          <w:ilvl w:val="0"/>
          <w:numId w:val="2"/>
        </w:numPr>
        <w:jc w:val="both"/>
        <w:rPr>
          <w:rFonts w:ascii="Times New Roman" w:hAnsi="Times New Roman" w:cs="Times New Roman"/>
        </w:rPr>
      </w:pPr>
      <w:r w:rsidRPr="00D16C6B">
        <w:rPr>
          <w:rFonts w:ascii="Times New Roman" w:hAnsi="Times New Roman" w:cs="Times New Roman"/>
        </w:rPr>
        <w:t>Introduced in his paper “On Computable Numbers.”</w:t>
      </w:r>
    </w:p>
    <w:p w14:paraId="34F7400D" w14:textId="77777777" w:rsidR="00142A15" w:rsidRPr="00D16C6B" w:rsidRDefault="00142A15" w:rsidP="003E5898">
      <w:pPr>
        <w:numPr>
          <w:ilvl w:val="0"/>
          <w:numId w:val="2"/>
        </w:numPr>
        <w:jc w:val="both"/>
        <w:rPr>
          <w:rFonts w:ascii="Times New Roman" w:hAnsi="Times New Roman" w:cs="Times New Roman"/>
        </w:rPr>
      </w:pPr>
      <w:r w:rsidRPr="00D16C6B">
        <w:rPr>
          <w:rFonts w:ascii="Times New Roman" w:hAnsi="Times New Roman" w:cs="Times New Roman"/>
        </w:rPr>
        <w:t>A theoretical model capable of executing any algorithm using symbolic processing.</w:t>
      </w:r>
    </w:p>
    <w:p w14:paraId="0756D37D" w14:textId="77777777" w:rsidR="00142A15" w:rsidRPr="00D16C6B" w:rsidRDefault="00142A15" w:rsidP="003E5898">
      <w:pPr>
        <w:numPr>
          <w:ilvl w:val="0"/>
          <w:numId w:val="3"/>
        </w:numPr>
        <w:jc w:val="both"/>
        <w:rPr>
          <w:rFonts w:ascii="Times New Roman" w:hAnsi="Times New Roman" w:cs="Times New Roman"/>
        </w:rPr>
      </w:pPr>
      <w:r w:rsidRPr="00D16C6B">
        <w:rPr>
          <w:rFonts w:ascii="Times New Roman" w:hAnsi="Times New Roman" w:cs="Times New Roman"/>
        </w:rPr>
        <w:t>Established that any logical process can be automated.</w:t>
      </w:r>
    </w:p>
    <w:p w14:paraId="28FC073D" w14:textId="77777777" w:rsidR="00142A15" w:rsidRPr="00D16C6B" w:rsidRDefault="00142A15" w:rsidP="003E5898">
      <w:pPr>
        <w:jc w:val="both"/>
        <w:rPr>
          <w:rFonts w:ascii="Times New Roman" w:hAnsi="Times New Roman" w:cs="Times New Roman"/>
        </w:rPr>
      </w:pPr>
      <w:r w:rsidRPr="00D16C6B">
        <w:rPr>
          <w:rFonts w:ascii="Times New Roman" w:hAnsi="Times New Roman" w:cs="Times New Roman"/>
        </w:rPr>
        <w:t>Importance to AI:</w:t>
      </w:r>
    </w:p>
    <w:p w14:paraId="67AE806B" w14:textId="77777777" w:rsidR="00142A15" w:rsidRPr="00D16C6B" w:rsidRDefault="00142A15" w:rsidP="003E5898">
      <w:pPr>
        <w:numPr>
          <w:ilvl w:val="0"/>
          <w:numId w:val="4"/>
        </w:numPr>
        <w:jc w:val="both"/>
        <w:rPr>
          <w:rFonts w:ascii="Times New Roman" w:hAnsi="Times New Roman" w:cs="Times New Roman"/>
        </w:rPr>
      </w:pPr>
      <w:r w:rsidRPr="00D16C6B">
        <w:rPr>
          <w:rFonts w:ascii="Times New Roman" w:hAnsi="Times New Roman" w:cs="Times New Roman"/>
        </w:rPr>
        <w:t>Proved that intelligence can be represented computationally.</w:t>
      </w:r>
    </w:p>
    <w:p w14:paraId="7D84C15A" w14:textId="77777777" w:rsidR="00142A15" w:rsidRPr="00D16C6B" w:rsidRDefault="00142A15" w:rsidP="003E5898">
      <w:pPr>
        <w:numPr>
          <w:ilvl w:val="1"/>
          <w:numId w:val="4"/>
        </w:numPr>
        <w:jc w:val="both"/>
        <w:rPr>
          <w:rFonts w:ascii="Times New Roman" w:hAnsi="Times New Roman" w:cs="Times New Roman"/>
        </w:rPr>
      </w:pPr>
      <w:r w:rsidRPr="00D16C6B">
        <w:rPr>
          <w:rFonts w:ascii="Times New Roman" w:hAnsi="Times New Roman" w:cs="Times New Roman"/>
        </w:rPr>
        <w:t>AI algorithms</w:t>
      </w:r>
    </w:p>
    <w:p w14:paraId="68FA9972" w14:textId="77777777" w:rsidR="00142A15" w:rsidRPr="00D16C6B" w:rsidRDefault="00142A15" w:rsidP="003E5898">
      <w:pPr>
        <w:numPr>
          <w:ilvl w:val="1"/>
          <w:numId w:val="4"/>
        </w:numPr>
        <w:jc w:val="both"/>
        <w:rPr>
          <w:rFonts w:ascii="Times New Roman" w:hAnsi="Times New Roman" w:cs="Times New Roman"/>
        </w:rPr>
      </w:pPr>
      <w:r w:rsidRPr="00D16C6B">
        <w:rPr>
          <w:rFonts w:ascii="Times New Roman" w:hAnsi="Times New Roman" w:cs="Times New Roman"/>
        </w:rPr>
        <w:t>Programming languages</w:t>
      </w:r>
    </w:p>
    <w:p w14:paraId="265C75C5" w14:textId="733482C9" w:rsidR="00142A15" w:rsidRPr="00A511AA" w:rsidRDefault="00142A15" w:rsidP="003E5898">
      <w:pPr>
        <w:numPr>
          <w:ilvl w:val="1"/>
          <w:numId w:val="4"/>
        </w:numPr>
        <w:jc w:val="both"/>
        <w:rPr>
          <w:rFonts w:ascii="Times New Roman" w:hAnsi="Times New Roman" w:cs="Times New Roman"/>
        </w:rPr>
      </w:pPr>
      <w:r w:rsidRPr="00D16C6B">
        <w:rPr>
          <w:rFonts w:ascii="Times New Roman" w:hAnsi="Times New Roman" w:cs="Times New Roman"/>
        </w:rPr>
        <w:t>Intelligent systems</w:t>
      </w:r>
    </w:p>
    <w:p w14:paraId="441EC176" w14:textId="77777777" w:rsidR="00142A15" w:rsidRPr="00D16C6B" w:rsidRDefault="00142A15" w:rsidP="003E5898">
      <w:pPr>
        <w:jc w:val="both"/>
        <w:rPr>
          <w:rFonts w:ascii="Times New Roman" w:hAnsi="Times New Roman" w:cs="Times New Roman"/>
        </w:rPr>
      </w:pPr>
      <w:r w:rsidRPr="00D16C6B">
        <w:rPr>
          <w:rFonts w:ascii="Times New Roman" w:hAnsi="Times New Roman" w:cs="Times New Roman"/>
        </w:rPr>
        <w:t>2. Universal Computation Concept</w:t>
      </w:r>
    </w:p>
    <w:p w14:paraId="6AF0A85D" w14:textId="77777777" w:rsidR="00142A15" w:rsidRPr="00D16C6B" w:rsidRDefault="00142A15" w:rsidP="003E5898">
      <w:pPr>
        <w:numPr>
          <w:ilvl w:val="0"/>
          <w:numId w:val="5"/>
        </w:numPr>
        <w:jc w:val="both"/>
        <w:rPr>
          <w:rFonts w:ascii="Times New Roman" w:hAnsi="Times New Roman" w:cs="Times New Roman"/>
        </w:rPr>
      </w:pPr>
      <w:r w:rsidRPr="00D16C6B">
        <w:rPr>
          <w:rFonts w:ascii="Times New Roman" w:hAnsi="Times New Roman" w:cs="Times New Roman"/>
        </w:rPr>
        <w:t>Proposed that one machine can simulate all other machines.</w:t>
      </w:r>
    </w:p>
    <w:p w14:paraId="3BDF34F7" w14:textId="3E90212C" w:rsidR="00142A15" w:rsidRPr="00A511AA" w:rsidRDefault="00142A15" w:rsidP="00A511AA">
      <w:pPr>
        <w:numPr>
          <w:ilvl w:val="0"/>
          <w:numId w:val="5"/>
        </w:numPr>
        <w:jc w:val="both"/>
        <w:rPr>
          <w:rFonts w:ascii="Times New Roman" w:hAnsi="Times New Roman" w:cs="Times New Roman"/>
        </w:rPr>
      </w:pPr>
      <w:r w:rsidRPr="00D16C6B">
        <w:rPr>
          <w:rFonts w:ascii="Times New Roman" w:hAnsi="Times New Roman" w:cs="Times New Roman"/>
        </w:rPr>
        <w:t>Led to the stored-program computer architecture</w:t>
      </w:r>
    </w:p>
    <w:p w14:paraId="58182A0C" w14:textId="77777777" w:rsidR="00142A15" w:rsidRPr="00D16C6B" w:rsidRDefault="00142A15" w:rsidP="003E5898">
      <w:pPr>
        <w:jc w:val="both"/>
        <w:rPr>
          <w:rFonts w:ascii="Times New Roman" w:hAnsi="Times New Roman" w:cs="Times New Roman"/>
        </w:rPr>
      </w:pPr>
      <w:r w:rsidRPr="00D16C6B">
        <w:rPr>
          <w:rFonts w:ascii="Times New Roman" w:hAnsi="Times New Roman" w:cs="Times New Roman"/>
        </w:rPr>
        <w:t>3. The Turing Test (1950) – Defining Machine Intelligence</w:t>
      </w:r>
    </w:p>
    <w:p w14:paraId="3211FE14" w14:textId="77777777" w:rsidR="00142A15" w:rsidRPr="00D16C6B" w:rsidRDefault="00142A15" w:rsidP="003E5898">
      <w:pPr>
        <w:numPr>
          <w:ilvl w:val="0"/>
          <w:numId w:val="7"/>
        </w:numPr>
        <w:jc w:val="both"/>
        <w:rPr>
          <w:rFonts w:ascii="Times New Roman" w:hAnsi="Times New Roman" w:cs="Times New Roman"/>
        </w:rPr>
      </w:pPr>
      <w:r w:rsidRPr="00D16C6B">
        <w:rPr>
          <w:rFonts w:ascii="Times New Roman" w:hAnsi="Times New Roman" w:cs="Times New Roman"/>
        </w:rPr>
        <w:t>Introduced in the paper “Computing Machinery and Intelligence.”</w:t>
      </w:r>
    </w:p>
    <w:p w14:paraId="774D186F" w14:textId="77777777" w:rsidR="00142A15" w:rsidRPr="00D16C6B" w:rsidRDefault="00142A15" w:rsidP="003E5898">
      <w:pPr>
        <w:numPr>
          <w:ilvl w:val="0"/>
          <w:numId w:val="7"/>
        </w:numPr>
        <w:jc w:val="both"/>
        <w:rPr>
          <w:rFonts w:ascii="Times New Roman" w:hAnsi="Times New Roman" w:cs="Times New Roman"/>
        </w:rPr>
      </w:pPr>
      <w:r w:rsidRPr="00D16C6B">
        <w:rPr>
          <w:rFonts w:ascii="Times New Roman" w:hAnsi="Times New Roman" w:cs="Times New Roman"/>
        </w:rPr>
        <w:t>Replaced the philosophical question “Can machines think?” with a practical test.</w:t>
      </w:r>
    </w:p>
    <w:p w14:paraId="570317E1" w14:textId="52A1FD6E" w:rsidR="00142A15" w:rsidRPr="00D16C6B" w:rsidRDefault="00142A15" w:rsidP="003E5898">
      <w:pPr>
        <w:jc w:val="both"/>
        <w:rPr>
          <w:rFonts w:ascii="Times New Roman" w:hAnsi="Times New Roman" w:cs="Times New Roman"/>
        </w:rPr>
      </w:pPr>
      <w:r w:rsidRPr="00D16C6B">
        <w:rPr>
          <w:rFonts w:ascii="Times New Roman" w:hAnsi="Times New Roman" w:cs="Times New Roman"/>
        </w:rPr>
        <w:lastRenderedPageBreak/>
        <w:t>.</w:t>
      </w:r>
    </w:p>
    <w:p w14:paraId="6D1FA79F" w14:textId="77777777" w:rsidR="00E12EBF" w:rsidRPr="00D16C6B" w:rsidRDefault="00E12EBF" w:rsidP="003E5898">
      <w:pPr>
        <w:jc w:val="both"/>
        <w:rPr>
          <w:rFonts w:ascii="Times New Roman" w:hAnsi="Times New Roman" w:cs="Times New Roman"/>
        </w:rPr>
      </w:pPr>
    </w:p>
    <w:sectPr w:rsidR="00E12EBF" w:rsidRPr="00D16C6B" w:rsidSect="008E2B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2E"/>
    <w:multiLevelType w:val="multilevel"/>
    <w:tmpl w:val="EB20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7A75"/>
    <w:multiLevelType w:val="multilevel"/>
    <w:tmpl w:val="6D4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43C7"/>
    <w:multiLevelType w:val="multilevel"/>
    <w:tmpl w:val="CA0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3144"/>
    <w:multiLevelType w:val="multilevel"/>
    <w:tmpl w:val="89E6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F73C4"/>
    <w:multiLevelType w:val="multilevel"/>
    <w:tmpl w:val="DB8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2A50"/>
    <w:multiLevelType w:val="multilevel"/>
    <w:tmpl w:val="D3D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7525"/>
    <w:multiLevelType w:val="multilevel"/>
    <w:tmpl w:val="E13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56B5F"/>
    <w:multiLevelType w:val="multilevel"/>
    <w:tmpl w:val="F06E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6048"/>
    <w:multiLevelType w:val="multilevel"/>
    <w:tmpl w:val="E6586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D41BB"/>
    <w:multiLevelType w:val="multilevel"/>
    <w:tmpl w:val="E330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13A2D"/>
    <w:multiLevelType w:val="multilevel"/>
    <w:tmpl w:val="1A4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64711"/>
    <w:multiLevelType w:val="multilevel"/>
    <w:tmpl w:val="343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68C9"/>
    <w:multiLevelType w:val="multilevel"/>
    <w:tmpl w:val="5E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F29C7"/>
    <w:multiLevelType w:val="multilevel"/>
    <w:tmpl w:val="F22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51970"/>
    <w:multiLevelType w:val="multilevel"/>
    <w:tmpl w:val="492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48AD"/>
    <w:multiLevelType w:val="multilevel"/>
    <w:tmpl w:val="B7E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46370"/>
    <w:multiLevelType w:val="multilevel"/>
    <w:tmpl w:val="2D1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83743"/>
    <w:multiLevelType w:val="multilevel"/>
    <w:tmpl w:val="65FC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11F36"/>
    <w:multiLevelType w:val="multilevel"/>
    <w:tmpl w:val="28C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B1FEF"/>
    <w:multiLevelType w:val="multilevel"/>
    <w:tmpl w:val="8E6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C3494"/>
    <w:multiLevelType w:val="multilevel"/>
    <w:tmpl w:val="C5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13B73"/>
    <w:multiLevelType w:val="multilevel"/>
    <w:tmpl w:val="DC0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448CC"/>
    <w:multiLevelType w:val="multilevel"/>
    <w:tmpl w:val="025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1737E"/>
    <w:multiLevelType w:val="multilevel"/>
    <w:tmpl w:val="D68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9691C"/>
    <w:multiLevelType w:val="multilevel"/>
    <w:tmpl w:val="33D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7070B"/>
    <w:multiLevelType w:val="multilevel"/>
    <w:tmpl w:val="DD6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E6A04"/>
    <w:multiLevelType w:val="multilevel"/>
    <w:tmpl w:val="F0F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42CA2"/>
    <w:multiLevelType w:val="multilevel"/>
    <w:tmpl w:val="F90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D1A76"/>
    <w:multiLevelType w:val="hybridMultilevel"/>
    <w:tmpl w:val="AF9E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244519"/>
    <w:multiLevelType w:val="multilevel"/>
    <w:tmpl w:val="2914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A7D58"/>
    <w:multiLevelType w:val="multilevel"/>
    <w:tmpl w:val="B53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47301"/>
    <w:multiLevelType w:val="multilevel"/>
    <w:tmpl w:val="893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30A6A"/>
    <w:multiLevelType w:val="multilevel"/>
    <w:tmpl w:val="47E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A1ED7"/>
    <w:multiLevelType w:val="multilevel"/>
    <w:tmpl w:val="8E4E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21C7B"/>
    <w:multiLevelType w:val="multilevel"/>
    <w:tmpl w:val="99C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6667E"/>
    <w:multiLevelType w:val="multilevel"/>
    <w:tmpl w:val="9DE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A055B"/>
    <w:multiLevelType w:val="multilevel"/>
    <w:tmpl w:val="621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048B8"/>
    <w:multiLevelType w:val="multilevel"/>
    <w:tmpl w:val="DEC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5597F"/>
    <w:multiLevelType w:val="multilevel"/>
    <w:tmpl w:val="440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74A15"/>
    <w:multiLevelType w:val="multilevel"/>
    <w:tmpl w:val="9FFC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43616"/>
    <w:multiLevelType w:val="multilevel"/>
    <w:tmpl w:val="503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58337">
    <w:abstractNumId w:val="12"/>
  </w:num>
  <w:num w:numId="2" w16cid:durableId="297345393">
    <w:abstractNumId w:val="4"/>
  </w:num>
  <w:num w:numId="3" w16cid:durableId="1537431758">
    <w:abstractNumId w:val="15"/>
  </w:num>
  <w:num w:numId="4" w16cid:durableId="1198857672">
    <w:abstractNumId w:val="7"/>
  </w:num>
  <w:num w:numId="5" w16cid:durableId="1248148853">
    <w:abstractNumId w:val="13"/>
  </w:num>
  <w:num w:numId="6" w16cid:durableId="1516193836">
    <w:abstractNumId w:val="29"/>
  </w:num>
  <w:num w:numId="7" w16cid:durableId="1405840456">
    <w:abstractNumId w:val="37"/>
  </w:num>
  <w:num w:numId="8" w16cid:durableId="1992709478">
    <w:abstractNumId w:val="23"/>
  </w:num>
  <w:num w:numId="9" w16cid:durableId="1397630193">
    <w:abstractNumId w:val="33"/>
  </w:num>
  <w:num w:numId="10" w16cid:durableId="148636092">
    <w:abstractNumId w:val="36"/>
  </w:num>
  <w:num w:numId="11" w16cid:durableId="1975603286">
    <w:abstractNumId w:val="17"/>
  </w:num>
  <w:num w:numId="12" w16cid:durableId="250048364">
    <w:abstractNumId w:val="9"/>
  </w:num>
  <w:num w:numId="13" w16cid:durableId="1191839774">
    <w:abstractNumId w:val="25"/>
  </w:num>
  <w:num w:numId="14" w16cid:durableId="793258378">
    <w:abstractNumId w:val="3"/>
  </w:num>
  <w:num w:numId="15" w16cid:durableId="622616892">
    <w:abstractNumId w:val="27"/>
  </w:num>
  <w:num w:numId="16" w16cid:durableId="1165708197">
    <w:abstractNumId w:val="39"/>
  </w:num>
  <w:num w:numId="17" w16cid:durableId="171536414">
    <w:abstractNumId w:val="21"/>
  </w:num>
  <w:num w:numId="18" w16cid:durableId="278073298">
    <w:abstractNumId w:val="40"/>
  </w:num>
  <w:num w:numId="19" w16cid:durableId="1838572178">
    <w:abstractNumId w:val="10"/>
  </w:num>
  <w:num w:numId="20" w16cid:durableId="1993368540">
    <w:abstractNumId w:val="20"/>
  </w:num>
  <w:num w:numId="21" w16cid:durableId="1092356044">
    <w:abstractNumId w:val="16"/>
  </w:num>
  <w:num w:numId="22" w16cid:durableId="648100256">
    <w:abstractNumId w:val="26"/>
  </w:num>
  <w:num w:numId="23" w16cid:durableId="1549028177">
    <w:abstractNumId w:val="0"/>
  </w:num>
  <w:num w:numId="24" w16cid:durableId="951400168">
    <w:abstractNumId w:val="14"/>
  </w:num>
  <w:num w:numId="25" w16cid:durableId="145899259">
    <w:abstractNumId w:val="24"/>
  </w:num>
  <w:num w:numId="26" w16cid:durableId="1817799396">
    <w:abstractNumId w:val="31"/>
  </w:num>
  <w:num w:numId="27" w16cid:durableId="1869677040">
    <w:abstractNumId w:val="32"/>
  </w:num>
  <w:num w:numId="28" w16cid:durableId="723451931">
    <w:abstractNumId w:val="34"/>
  </w:num>
  <w:num w:numId="29" w16cid:durableId="2145583528">
    <w:abstractNumId w:val="11"/>
  </w:num>
  <w:num w:numId="30" w16cid:durableId="287207735">
    <w:abstractNumId w:val="18"/>
  </w:num>
  <w:num w:numId="31" w16cid:durableId="1284001179">
    <w:abstractNumId w:val="8"/>
  </w:num>
  <w:num w:numId="32" w16cid:durableId="1137726658">
    <w:abstractNumId w:val="5"/>
  </w:num>
  <w:num w:numId="33" w16cid:durableId="636305294">
    <w:abstractNumId w:val="22"/>
  </w:num>
  <w:num w:numId="34" w16cid:durableId="1396852248">
    <w:abstractNumId w:val="30"/>
  </w:num>
  <w:num w:numId="35" w16cid:durableId="409425561">
    <w:abstractNumId w:val="19"/>
  </w:num>
  <w:num w:numId="36" w16cid:durableId="578177871">
    <w:abstractNumId w:val="38"/>
  </w:num>
  <w:num w:numId="37" w16cid:durableId="838540232">
    <w:abstractNumId w:val="1"/>
  </w:num>
  <w:num w:numId="38" w16cid:durableId="1357584408">
    <w:abstractNumId w:val="2"/>
  </w:num>
  <w:num w:numId="39" w16cid:durableId="10226567">
    <w:abstractNumId w:val="6"/>
  </w:num>
  <w:num w:numId="40" w16cid:durableId="2024428393">
    <w:abstractNumId w:val="35"/>
  </w:num>
  <w:num w:numId="41" w16cid:durableId="2632234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4F"/>
    <w:rsid w:val="0002740A"/>
    <w:rsid w:val="000362F3"/>
    <w:rsid w:val="00142A15"/>
    <w:rsid w:val="001E4ECF"/>
    <w:rsid w:val="003838EB"/>
    <w:rsid w:val="003A4504"/>
    <w:rsid w:val="003C61B2"/>
    <w:rsid w:val="003E5898"/>
    <w:rsid w:val="00676C1C"/>
    <w:rsid w:val="00711234"/>
    <w:rsid w:val="008B37C5"/>
    <w:rsid w:val="008E2B47"/>
    <w:rsid w:val="00A511AA"/>
    <w:rsid w:val="00B11EDC"/>
    <w:rsid w:val="00BC0038"/>
    <w:rsid w:val="00C97527"/>
    <w:rsid w:val="00D16C6B"/>
    <w:rsid w:val="00DF704F"/>
    <w:rsid w:val="00E12EBF"/>
    <w:rsid w:val="00EB4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70A9"/>
  <w15:chartTrackingRefBased/>
  <w15:docId w15:val="{7BDEF719-9959-4BE2-B9C8-B3C5E013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4F"/>
    <w:rPr>
      <w:rFonts w:eastAsiaTheme="majorEastAsia" w:cstheme="majorBidi"/>
      <w:color w:val="272727" w:themeColor="text1" w:themeTint="D8"/>
    </w:rPr>
  </w:style>
  <w:style w:type="paragraph" w:styleId="Title">
    <w:name w:val="Title"/>
    <w:basedOn w:val="Normal"/>
    <w:next w:val="Normal"/>
    <w:link w:val="TitleChar"/>
    <w:uiPriority w:val="10"/>
    <w:qFormat/>
    <w:rsid w:val="00DF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4F"/>
    <w:pPr>
      <w:spacing w:before="160"/>
      <w:jc w:val="center"/>
    </w:pPr>
    <w:rPr>
      <w:i/>
      <w:iCs/>
      <w:color w:val="404040" w:themeColor="text1" w:themeTint="BF"/>
    </w:rPr>
  </w:style>
  <w:style w:type="character" w:customStyle="1" w:styleId="QuoteChar">
    <w:name w:val="Quote Char"/>
    <w:basedOn w:val="DefaultParagraphFont"/>
    <w:link w:val="Quote"/>
    <w:uiPriority w:val="29"/>
    <w:rsid w:val="00DF704F"/>
    <w:rPr>
      <w:i/>
      <w:iCs/>
      <w:color w:val="404040" w:themeColor="text1" w:themeTint="BF"/>
    </w:rPr>
  </w:style>
  <w:style w:type="paragraph" w:styleId="ListParagraph">
    <w:name w:val="List Paragraph"/>
    <w:basedOn w:val="Normal"/>
    <w:uiPriority w:val="34"/>
    <w:qFormat/>
    <w:rsid w:val="00DF704F"/>
    <w:pPr>
      <w:ind w:left="720"/>
      <w:contextualSpacing/>
    </w:pPr>
  </w:style>
  <w:style w:type="character" w:styleId="IntenseEmphasis">
    <w:name w:val="Intense Emphasis"/>
    <w:basedOn w:val="DefaultParagraphFont"/>
    <w:uiPriority w:val="21"/>
    <w:qFormat/>
    <w:rsid w:val="00DF704F"/>
    <w:rPr>
      <w:i/>
      <w:iCs/>
      <w:color w:val="0F4761" w:themeColor="accent1" w:themeShade="BF"/>
    </w:rPr>
  </w:style>
  <w:style w:type="paragraph" w:styleId="IntenseQuote">
    <w:name w:val="Intense Quote"/>
    <w:basedOn w:val="Normal"/>
    <w:next w:val="Normal"/>
    <w:link w:val="IntenseQuoteChar"/>
    <w:uiPriority w:val="30"/>
    <w:qFormat/>
    <w:rsid w:val="00DF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04F"/>
    <w:rPr>
      <w:i/>
      <w:iCs/>
      <w:color w:val="0F4761" w:themeColor="accent1" w:themeShade="BF"/>
    </w:rPr>
  </w:style>
  <w:style w:type="character" w:styleId="IntenseReference">
    <w:name w:val="Intense Reference"/>
    <w:basedOn w:val="DefaultParagraphFont"/>
    <w:uiPriority w:val="32"/>
    <w:qFormat/>
    <w:rsid w:val="00DF7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nagaveni kittur</dc:creator>
  <cp:keywords/>
  <dc:description/>
  <cp:lastModifiedBy>tejashwinihavanur@gmail.com</cp:lastModifiedBy>
  <cp:revision>2</cp:revision>
  <dcterms:created xsi:type="dcterms:W3CDTF">2026-02-21T14:41:00Z</dcterms:created>
  <dcterms:modified xsi:type="dcterms:W3CDTF">2026-02-21T14:41:00Z</dcterms:modified>
</cp:coreProperties>
</file>