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45E6" w14:textId="519C0273" w:rsidR="006D79AA" w:rsidRPr="00120964" w:rsidRDefault="006D79AA" w:rsidP="006D79AA">
      <w:pPr>
        <w:jc w:val="center"/>
        <w:rPr>
          <w:sz w:val="44"/>
          <w:szCs w:val="44"/>
        </w:rPr>
      </w:pPr>
      <w:r w:rsidRPr="00120964">
        <w:rPr>
          <w:sz w:val="44"/>
          <w:szCs w:val="44"/>
        </w:rPr>
        <w:t xml:space="preserve">CTOOD  - Project Abstract </w:t>
      </w:r>
    </w:p>
    <w:p w14:paraId="59904564" w14:textId="77777777" w:rsidR="006D79AA" w:rsidRDefault="006D79AA" w:rsidP="006D79AA">
      <w:pPr>
        <w:jc w:val="center"/>
        <w:rPr>
          <w:sz w:val="40"/>
          <w:szCs w:val="40"/>
        </w:rPr>
      </w:pPr>
    </w:p>
    <w:p w14:paraId="6F684AC2" w14:textId="06B7F074" w:rsidR="006D79AA" w:rsidRPr="00120964" w:rsidRDefault="006D79AA" w:rsidP="006D79AA">
      <w:pPr>
        <w:jc w:val="center"/>
        <w:rPr>
          <w:sz w:val="44"/>
          <w:szCs w:val="44"/>
        </w:rPr>
      </w:pPr>
      <w:r w:rsidRPr="00120964">
        <w:rPr>
          <w:sz w:val="44"/>
          <w:szCs w:val="44"/>
        </w:rPr>
        <w:t>Title: Java-Based Tic-Tac-Toe Game Construction</w:t>
      </w:r>
    </w:p>
    <w:p w14:paraId="6114A532" w14:textId="77777777" w:rsidR="006D79AA" w:rsidRDefault="006D79AA" w:rsidP="006D79AA">
      <w:pPr>
        <w:rPr>
          <w:sz w:val="40"/>
          <w:szCs w:val="40"/>
        </w:rPr>
      </w:pPr>
    </w:p>
    <w:p w14:paraId="4D3DFB6C" w14:textId="77777777" w:rsidR="00120964" w:rsidRDefault="006D79AA" w:rsidP="006D79AA">
      <w:pPr>
        <w:rPr>
          <w:sz w:val="36"/>
          <w:szCs w:val="36"/>
        </w:rPr>
      </w:pPr>
      <w:r w:rsidRPr="00120964">
        <w:rPr>
          <w:sz w:val="40"/>
          <w:szCs w:val="40"/>
        </w:rPr>
        <w:t>Abstract:</w:t>
      </w:r>
      <w:r w:rsidRPr="00120964">
        <w:rPr>
          <w:sz w:val="36"/>
          <w:szCs w:val="36"/>
        </w:rPr>
        <w:t xml:space="preserve"> </w:t>
      </w:r>
    </w:p>
    <w:p w14:paraId="06685882" w14:textId="605C3A85" w:rsidR="006D79AA" w:rsidRPr="00120964" w:rsidRDefault="006D79AA" w:rsidP="00120964">
      <w:pPr>
        <w:ind w:firstLine="720"/>
        <w:rPr>
          <w:sz w:val="36"/>
          <w:szCs w:val="36"/>
        </w:rPr>
      </w:pPr>
      <w:r w:rsidRPr="00120964">
        <w:rPr>
          <w:sz w:val="36"/>
          <w:szCs w:val="36"/>
        </w:rPr>
        <w:t>Tic-Tac-Toe, the timeless game for two, involves alternating turns to mark a 3x3 matrix with ‘X’ or ‘O’ symbols, aiming for a straight line of three identical symbols. This initiative seeks to craft a Tic-Tac-Toe application in Java, embracing the tenets of object-oriented design.</w:t>
      </w:r>
    </w:p>
    <w:p w14:paraId="747AC59B" w14:textId="06386762" w:rsidR="006D79AA" w:rsidRPr="00120964" w:rsidRDefault="006D79AA" w:rsidP="00120964">
      <w:pPr>
        <w:ind w:firstLine="720"/>
        <w:rPr>
          <w:sz w:val="36"/>
          <w:szCs w:val="36"/>
        </w:rPr>
      </w:pPr>
      <w:r w:rsidRPr="00120964">
        <w:rPr>
          <w:sz w:val="36"/>
          <w:szCs w:val="36"/>
        </w:rPr>
        <w:t>This endeavor will introduce a Graphical User Interface (GUI) crafted through Java Swing or JavaFX, enhancing player engagement with the game. The GUI will showcase the playing area and offer user-friendly controls for move execution. The initiative will also encompass algorithms to ascertain the victor or a tie.</w:t>
      </w:r>
    </w:p>
    <w:p w14:paraId="24FBB4E2" w14:textId="77777777" w:rsidR="006D79AA" w:rsidRPr="006D79AA" w:rsidRDefault="006D79AA" w:rsidP="006D79AA">
      <w:pPr>
        <w:rPr>
          <w:sz w:val="40"/>
          <w:szCs w:val="40"/>
        </w:rPr>
      </w:pPr>
    </w:p>
    <w:p w14:paraId="108B135A" w14:textId="77777777" w:rsidR="00120964" w:rsidRDefault="00120964" w:rsidP="006D79AA">
      <w:pPr>
        <w:rPr>
          <w:sz w:val="40"/>
          <w:szCs w:val="40"/>
        </w:rPr>
      </w:pPr>
    </w:p>
    <w:p w14:paraId="38876508" w14:textId="77777777" w:rsidR="00120964" w:rsidRDefault="00120964" w:rsidP="006D79AA">
      <w:pPr>
        <w:rPr>
          <w:sz w:val="40"/>
          <w:szCs w:val="40"/>
        </w:rPr>
      </w:pPr>
    </w:p>
    <w:p w14:paraId="3794DDF0" w14:textId="77777777" w:rsidR="00120964" w:rsidRDefault="00120964" w:rsidP="006D79AA">
      <w:pPr>
        <w:rPr>
          <w:sz w:val="40"/>
          <w:szCs w:val="40"/>
        </w:rPr>
      </w:pPr>
    </w:p>
    <w:p w14:paraId="2A10C240" w14:textId="77777777" w:rsidR="00120964" w:rsidRDefault="00120964" w:rsidP="006D79AA">
      <w:pPr>
        <w:rPr>
          <w:sz w:val="40"/>
          <w:szCs w:val="40"/>
        </w:rPr>
      </w:pPr>
    </w:p>
    <w:p w14:paraId="67571964" w14:textId="683B861A" w:rsidR="006D79AA" w:rsidRPr="006D79AA" w:rsidRDefault="006D79AA" w:rsidP="006D79AA">
      <w:pPr>
        <w:rPr>
          <w:sz w:val="40"/>
          <w:szCs w:val="40"/>
        </w:rPr>
      </w:pPr>
      <w:r w:rsidRPr="006D79AA">
        <w:rPr>
          <w:sz w:val="40"/>
          <w:szCs w:val="40"/>
        </w:rPr>
        <w:lastRenderedPageBreak/>
        <w:t>Principal Features:</w:t>
      </w:r>
      <w:r>
        <w:rPr>
          <w:sz w:val="40"/>
          <w:szCs w:val="40"/>
        </w:rPr>
        <w:t>-</w:t>
      </w:r>
    </w:p>
    <w:p w14:paraId="6DA14EE3" w14:textId="77777777" w:rsidR="00120964" w:rsidRDefault="00120964" w:rsidP="006D79AA">
      <w:pPr>
        <w:rPr>
          <w:sz w:val="36"/>
          <w:szCs w:val="36"/>
        </w:rPr>
      </w:pPr>
    </w:p>
    <w:p w14:paraId="314F59D1" w14:textId="542013B8" w:rsidR="006D79AA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Architecting game mechanics to oversee moves and adjudicate outcomes.</w:t>
      </w:r>
    </w:p>
    <w:p w14:paraId="4C35686A" w14:textId="77777777" w:rsidR="006D79AA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Engineering an accessible GUI to facilitate seamless play.</w:t>
      </w:r>
    </w:p>
    <w:p w14:paraId="37F37AE8" w14:textId="77777777" w:rsidR="006D79AA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Embedding robust error management for uninterrupted interaction.</w:t>
      </w:r>
    </w:p>
    <w:p w14:paraId="12BEEC4D" w14:textId="77777777" w:rsidR="006D79AA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Providing options to reset the game or withdraw anytime.</w:t>
      </w:r>
    </w:p>
    <w:p w14:paraId="417C0D88" w14:textId="77777777" w:rsidR="006D79AA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Enabling matches against another player or a computerized opponent with varying levels of challenge.</w:t>
      </w:r>
    </w:p>
    <w:p w14:paraId="12165EF0" w14:textId="4F1FDFCA" w:rsidR="009E4317" w:rsidRPr="00120964" w:rsidRDefault="006D79AA" w:rsidP="006D79AA">
      <w:pPr>
        <w:rPr>
          <w:sz w:val="36"/>
          <w:szCs w:val="36"/>
        </w:rPr>
      </w:pPr>
      <w:r w:rsidRPr="00120964">
        <w:rPr>
          <w:sz w:val="36"/>
          <w:szCs w:val="36"/>
        </w:rPr>
        <w:t>This project exemplifies the application of object-oriented programming paradigms, GUI crafting, event management, and strategic logic in Java. It aims to deliver a delightful gaming encounter for novices and seasoned programmers alike, fostering an interest in Java game development.</w:t>
      </w:r>
    </w:p>
    <w:p w14:paraId="48B31ACD" w14:textId="7DE87FE3" w:rsidR="006D79AA" w:rsidRPr="00E27184" w:rsidRDefault="00120964" w:rsidP="006D79AA">
      <w:pPr>
        <w:rPr>
          <w:sz w:val="28"/>
          <w:szCs w:val="28"/>
        </w:rPr>
      </w:pPr>
      <w:r w:rsidRPr="00120964">
        <w:rPr>
          <w:sz w:val="28"/>
          <w:szCs w:val="28"/>
        </w:rPr>
        <w:t xml:space="preserve"> </w:t>
      </w:r>
    </w:p>
    <w:sectPr w:rsidR="006D79AA" w:rsidRPr="00E27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6F"/>
    <w:rsid w:val="00120964"/>
    <w:rsid w:val="004F3F6F"/>
    <w:rsid w:val="006D79AA"/>
    <w:rsid w:val="00922AAA"/>
    <w:rsid w:val="009E4317"/>
    <w:rsid w:val="00B04982"/>
    <w:rsid w:val="00D4510B"/>
    <w:rsid w:val="00E27184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720"/>
  <w15:chartTrackingRefBased/>
  <w15:docId w15:val="{6971D21F-F155-4FFC-B740-E03BF0A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Marthi</dc:creator>
  <cp:keywords/>
  <dc:description/>
  <cp:lastModifiedBy>chandu Marthi</cp:lastModifiedBy>
  <cp:revision>4</cp:revision>
  <dcterms:created xsi:type="dcterms:W3CDTF">2024-03-19T03:47:00Z</dcterms:created>
  <dcterms:modified xsi:type="dcterms:W3CDTF">2024-08-17T03:45:00Z</dcterms:modified>
</cp:coreProperties>
</file>