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 xml:space="preserve">N monkeys are invited to a party where they start dancing. They dance in a circular formation, very similar to a Gujarati </w:t>
      </w:r>
      <w:proofErr w:type="spellStart"/>
      <w:r>
        <w:rPr>
          <w:rFonts w:ascii="Helvetica" w:hAnsi="Helvetica" w:cs="Helvetica"/>
          <w:color w:val="3C4858"/>
          <w:sz w:val="19"/>
          <w:szCs w:val="19"/>
        </w:rPr>
        <w:t>Garba</w:t>
      </w:r>
      <w:proofErr w:type="spellEnd"/>
      <w:r>
        <w:rPr>
          <w:rFonts w:ascii="Helvetica" w:hAnsi="Helvetica" w:cs="Helvetica"/>
          <w:color w:val="3C4858"/>
          <w:sz w:val="19"/>
          <w:szCs w:val="19"/>
        </w:rPr>
        <w:t xml:space="preserve"> or a Drum Circle. The dance requires the monkeys to constantly change positions after every 1 second.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 xml:space="preserve">The change of position is not random &amp; you, in the audience, observe a pattern. Monkeys are </w:t>
      </w:r>
      <w:proofErr w:type="gramStart"/>
      <w:r>
        <w:rPr>
          <w:rFonts w:ascii="Helvetica" w:hAnsi="Helvetica" w:cs="Helvetica"/>
          <w:color w:val="3C4858"/>
          <w:sz w:val="19"/>
          <w:szCs w:val="19"/>
        </w:rPr>
        <w:t>very</w:t>
      </w:r>
      <w:proofErr w:type="gramEnd"/>
      <w:r>
        <w:rPr>
          <w:rFonts w:ascii="Helvetica" w:hAnsi="Helvetica" w:cs="Helvetica"/>
          <w:color w:val="3C4858"/>
          <w:sz w:val="19"/>
          <w:szCs w:val="19"/>
        </w:rPr>
        <w:t xml:space="preserve"> disciplined &amp; follow a specific pattern while dancing.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>Consider N = 6, and an array monkeys = {3,6,5,4,1,2}.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>This array (1-indexed) is the dancing pattern. The value at monkeys[</w:t>
      </w:r>
      <w:proofErr w:type="spellStart"/>
      <w:r>
        <w:rPr>
          <w:rFonts w:ascii="Helvetica" w:hAnsi="Helvetica" w:cs="Helvetica"/>
          <w:color w:val="3C4858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3C4858"/>
          <w:sz w:val="19"/>
          <w:szCs w:val="19"/>
        </w:rPr>
        <w:t xml:space="preserve">], indicates the new of position of the monkey who is standing at the </w:t>
      </w:r>
      <w:proofErr w:type="spellStart"/>
      <w:r>
        <w:rPr>
          <w:rFonts w:ascii="Helvetica" w:hAnsi="Helvetica" w:cs="Helvetica"/>
          <w:color w:val="3C4858"/>
          <w:sz w:val="19"/>
          <w:szCs w:val="19"/>
        </w:rPr>
        <w:t>ith</w:t>
      </w:r>
      <w:proofErr w:type="spellEnd"/>
      <w:r>
        <w:rPr>
          <w:rFonts w:ascii="Helvetica" w:hAnsi="Helvetica" w:cs="Helvetica"/>
          <w:color w:val="3C4858"/>
          <w:sz w:val="19"/>
          <w:szCs w:val="19"/>
        </w:rPr>
        <w:t xml:space="preserve"> position.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>Given N &amp; the array monkeys[ ], find the time after which all monkeys are in the initial positions for the 1st time.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Style w:val="Strong"/>
          <w:rFonts w:ascii="Helvetica" w:hAnsi="Helvetica" w:cs="Helvetica"/>
          <w:color w:val="3C4858"/>
          <w:sz w:val="19"/>
          <w:szCs w:val="19"/>
        </w:rPr>
        <w:t>Constraints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>1&lt;=t&lt;=10 (test cases)</w:t>
      </w:r>
      <w:r>
        <w:rPr>
          <w:rFonts w:ascii="Helvetica" w:hAnsi="Helvetica" w:cs="Helvetica"/>
          <w:color w:val="3C4858"/>
          <w:sz w:val="19"/>
          <w:szCs w:val="19"/>
        </w:rPr>
        <w:br/>
        <w:t>1&lt;=N&lt;=10000 (Number of monkeys)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Style w:val="Strong"/>
          <w:rFonts w:ascii="Helvetica" w:hAnsi="Helvetica" w:cs="Helvetica"/>
          <w:color w:val="3C4858"/>
          <w:sz w:val="19"/>
          <w:szCs w:val="19"/>
        </w:rPr>
        <w:t>Input Format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>First line contains single integer t, denoting the number of test cases.</w:t>
      </w:r>
      <w:r>
        <w:rPr>
          <w:rFonts w:ascii="Helvetica" w:hAnsi="Helvetica" w:cs="Helvetica"/>
          <w:color w:val="3C4858"/>
          <w:sz w:val="19"/>
          <w:szCs w:val="19"/>
        </w:rPr>
        <w:br/>
        <w:t>Each test case is as follows –</w:t>
      </w:r>
      <w:r>
        <w:rPr>
          <w:rFonts w:ascii="Helvetica" w:hAnsi="Helvetica" w:cs="Helvetica"/>
          <w:color w:val="3C4858"/>
          <w:sz w:val="19"/>
          <w:szCs w:val="19"/>
        </w:rPr>
        <w:br/>
        <w:t>Integer N denoting the number of monkeys.</w:t>
      </w:r>
      <w:r>
        <w:rPr>
          <w:rFonts w:ascii="Helvetica" w:hAnsi="Helvetica" w:cs="Helvetica"/>
          <w:color w:val="3C4858"/>
          <w:sz w:val="19"/>
          <w:szCs w:val="19"/>
        </w:rPr>
        <w:br/>
        <w:t>Next line contains N integer denoting the dancing pattern array, monkeys[].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Style w:val="Strong"/>
          <w:rFonts w:ascii="Helvetica" w:hAnsi="Helvetica" w:cs="Helvetica"/>
          <w:color w:val="3C4858"/>
          <w:sz w:val="19"/>
          <w:szCs w:val="19"/>
        </w:rPr>
        <w:t>Output</w:t>
      </w:r>
    </w:p>
    <w:p w:rsidR="005B6E44" w:rsidRDefault="005B6E44" w:rsidP="005B6E44">
      <w:pPr>
        <w:pStyle w:val="NormalWeb"/>
        <w:shd w:val="clear" w:color="auto" w:fill="FFFFFF"/>
        <w:spacing w:before="0" w:beforeAutospacing="0" w:after="161" w:afterAutospacing="0"/>
        <w:rPr>
          <w:rFonts w:ascii="Helvetica" w:hAnsi="Helvetica" w:cs="Helvetica"/>
          <w:color w:val="3C4858"/>
          <w:sz w:val="19"/>
          <w:szCs w:val="19"/>
        </w:rPr>
      </w:pPr>
      <w:r>
        <w:rPr>
          <w:rFonts w:ascii="Helvetica" w:hAnsi="Helvetica" w:cs="Helvetica"/>
          <w:color w:val="3C4858"/>
          <w:sz w:val="19"/>
          <w:szCs w:val="19"/>
        </w:rPr>
        <w:t>t lines,</w:t>
      </w:r>
      <w:r>
        <w:rPr>
          <w:rFonts w:ascii="Helvetica" w:hAnsi="Helvetica" w:cs="Helvetica"/>
          <w:color w:val="3C4858"/>
          <w:sz w:val="19"/>
          <w:szCs w:val="19"/>
        </w:rPr>
        <w:br/>
        <w:t>Each line must contain a single integer T, where T is the minimum number of seconds after which all the monkeys are in their initial position.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b/>
          <w:bCs/>
          <w:color w:val="3C4858"/>
          <w:sz w:val="19"/>
        </w:rPr>
        <w:t>Test Case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b/>
          <w:bCs/>
          <w:color w:val="3C4858"/>
          <w:sz w:val="19"/>
        </w:rPr>
        <w:t>Explanation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b/>
          <w:bCs/>
          <w:color w:val="3C4858"/>
          <w:sz w:val="19"/>
        </w:rPr>
        <w:t>Example 1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b/>
          <w:bCs/>
          <w:color w:val="3C4858"/>
          <w:sz w:val="19"/>
        </w:rPr>
        <w:t>Input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1</w:t>
      </w: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>6</w:t>
      </w: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>3 6 5 4 1 2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b/>
          <w:bCs/>
          <w:color w:val="3C4858"/>
          <w:sz w:val="19"/>
        </w:rPr>
        <w:t>Output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6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b/>
          <w:bCs/>
          <w:color w:val="3C4858"/>
          <w:sz w:val="19"/>
        </w:rPr>
        <w:t>Explanation</w:t>
      </w:r>
    </w:p>
    <w:p w:rsidR="005B6E44" w:rsidRPr="005B6E44" w:rsidRDefault="005B6E44" w:rsidP="005B6E44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Consider N = 6, and an array monkeys = {3,6,5,4,1,2}.</w:t>
      </w: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Suppose monkeys are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a,b,c,d,e,f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 xml:space="preserve">, &amp; Initial position (at t = 0)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a,b,c,d,e,f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At t = 1 -&gt;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e,f,a,d,c,b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a will move to 3rd position, b will move to 6th position, c will move to 5th position, d will move to 4th position, e will move to 1st position and f will move to 2nd position. Thus from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a,b,c,d,e,f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 xml:space="preserve"> at t =0, we get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e,f,a,d,c,b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 xml:space="preserve"> at t =1. Recursively applying same transpositions, we get following positions for different values of t.</w:t>
      </w:r>
    </w:p>
    <w:p w:rsidR="005F4FA4" w:rsidRPr="00C3542E" w:rsidRDefault="005B6E44" w:rsidP="00C3542E">
      <w:pPr>
        <w:shd w:val="clear" w:color="auto" w:fill="FFFFFF"/>
        <w:spacing w:after="161" w:line="240" w:lineRule="auto"/>
        <w:rPr>
          <w:rFonts w:ascii="Helvetica" w:eastAsia="Times New Roman" w:hAnsi="Helvetica" w:cs="Helvetica"/>
          <w:color w:val="3C4858"/>
          <w:sz w:val="19"/>
          <w:szCs w:val="19"/>
        </w:rPr>
      </w:pPr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 xml:space="preserve">At t = 2 -&gt;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c,b,e,d,a,f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At t = 3 -&gt;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a,f,c,d,e,b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At t = 4 -&gt;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e,b,a,d,c,f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At t = 5 -&gt;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c,f,e,d,a,b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 xml:space="preserve">At t = 6 -&gt; </w:t>
      </w:r>
      <w:proofErr w:type="spellStart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t>a,b,c,d,e,f</w:t>
      </w:r>
      <w:proofErr w:type="spellEnd"/>
      <w:r w:rsidRPr="005B6E44">
        <w:rPr>
          <w:rFonts w:ascii="Helvetica" w:eastAsia="Times New Roman" w:hAnsi="Helvetica" w:cs="Helvetica"/>
          <w:color w:val="3C4858"/>
          <w:sz w:val="19"/>
          <w:szCs w:val="19"/>
        </w:rPr>
        <w:br/>
        <w:t>Since at t = 6, we got the original position, therefore the answer is 6.</w:t>
      </w:r>
    </w:p>
    <w:sectPr w:rsidR="005F4FA4" w:rsidRPr="00C3542E" w:rsidSect="00E4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B6E44"/>
    <w:rsid w:val="005B6E44"/>
    <w:rsid w:val="005F4FA4"/>
    <w:rsid w:val="00C3542E"/>
    <w:rsid w:val="00E4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E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E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6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3975">
                          <w:marLeft w:val="3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4815">
                          <w:marLeft w:val="3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1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2488">
                          <w:marLeft w:val="3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116">
                          <w:marLeft w:val="3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2020-07-23T01:50:00Z</dcterms:created>
  <dcterms:modified xsi:type="dcterms:W3CDTF">2020-07-23T01:52:00Z</dcterms:modified>
</cp:coreProperties>
</file>