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266E9" w14:textId="77777777" w:rsidR="00335364" w:rsidRDefault="00335364" w:rsidP="00335364">
      <w:pPr>
        <w:jc w:val="both"/>
      </w:pPr>
      <w:r>
        <w:t>Project REPORT- COMP9313</w:t>
      </w:r>
    </w:p>
    <w:p w14:paraId="5212E464" w14:textId="77777777" w:rsidR="00335364" w:rsidRDefault="00335364" w:rsidP="00335364">
      <w:pPr>
        <w:jc w:val="both"/>
      </w:pPr>
      <w:r>
        <w:t>(Swati Bharti – z5277828)</w:t>
      </w:r>
    </w:p>
    <w:p w14:paraId="44FF0CC2" w14:textId="77777777" w:rsidR="00335364" w:rsidRDefault="00335364" w:rsidP="00335364">
      <w:pPr>
        <w:jc w:val="both"/>
        <w:rPr>
          <w:b/>
          <w:bCs/>
          <w:u w:val="single"/>
        </w:rPr>
      </w:pPr>
      <w:r w:rsidRPr="00A04E84">
        <w:rPr>
          <w:b/>
          <w:bCs/>
          <w:u w:val="single"/>
        </w:rPr>
        <w:t>Algorithm Candidate Generation (As implemented in Spark)</w:t>
      </w:r>
    </w:p>
    <w:p w14:paraId="0799410D" w14:textId="77777777" w:rsidR="00335364" w:rsidRDefault="00335364" w:rsidP="00335364">
      <w:pPr>
        <w:jc w:val="both"/>
      </w:pPr>
      <w:r>
        <w:t xml:space="preserve">A while loop is considered which runs continuously and only terminates when both the threshold of number of </w:t>
      </w:r>
      <w:proofErr w:type="gramStart"/>
      <w:r>
        <w:t>collisions  (</w:t>
      </w:r>
      <w:proofErr w:type="gramEnd"/>
      <w:r w:rsidRPr="00ED2351">
        <w:rPr>
          <w:rFonts w:cstheme="minorHAnsi"/>
          <w:b/>
          <w:bCs/>
        </w:rPr>
        <w:t>α</w:t>
      </w:r>
      <w:r w:rsidRPr="00ED2351">
        <w:rPr>
          <w:b/>
          <w:bCs/>
        </w:rPr>
        <w:t>m</w:t>
      </w:r>
      <w:r w:rsidRPr="00A94BE9">
        <w:t>)</w:t>
      </w:r>
      <w:r>
        <w:t xml:space="preserve"> and minimum number of candidates(</w:t>
      </w:r>
      <w:r w:rsidRPr="00A94BE9">
        <w:rPr>
          <w:rFonts w:cstheme="minorHAnsi"/>
          <w:b/>
          <w:bCs/>
        </w:rPr>
        <w:t>β</w:t>
      </w:r>
      <w:r w:rsidRPr="00A94BE9">
        <w:rPr>
          <w:b/>
          <w:bCs/>
        </w:rPr>
        <w:t>n</w:t>
      </w:r>
      <w:r w:rsidRPr="00A04E84">
        <w:t>) conditions are satisfied</w:t>
      </w:r>
      <w:r>
        <w:t>.</w:t>
      </w:r>
    </w:p>
    <w:p w14:paraId="1D6149A5" w14:textId="77777777" w:rsidR="00335364" w:rsidRDefault="00335364" w:rsidP="00335364">
      <w:pPr>
        <w:jc w:val="both"/>
        <w:rPr>
          <w:b/>
          <w:bCs/>
        </w:rPr>
      </w:pPr>
      <w:r>
        <w:rPr>
          <w:b/>
          <w:bCs/>
        </w:rPr>
        <w:t xml:space="preserve">Step1: </w:t>
      </w:r>
    </w:p>
    <w:p w14:paraId="38530214" w14:textId="77777777" w:rsidR="00335364" w:rsidRDefault="00335364" w:rsidP="00335364">
      <w:pPr>
        <w:jc w:val="both"/>
      </w:pPr>
      <w:r w:rsidRPr="000F7672">
        <w:rPr>
          <w:b/>
          <w:bCs/>
        </w:rPr>
        <w:t>Map</w:t>
      </w:r>
      <w:r>
        <w:t xml:space="preserve"> transformation is used on the </w:t>
      </w:r>
      <w:proofErr w:type="spellStart"/>
      <w:r>
        <w:t>data_hases</w:t>
      </w:r>
      <w:proofErr w:type="spellEnd"/>
      <w:r>
        <w:t xml:space="preserve"> data value(</w:t>
      </w:r>
      <w:r w:rsidRPr="000F7672">
        <w:rPr>
          <w:b/>
          <w:bCs/>
        </w:rPr>
        <w:t>n</w:t>
      </w:r>
      <w:r>
        <w:t>) and then the hash value(</w:t>
      </w:r>
      <w:r w:rsidRPr="000F7672">
        <w:rPr>
          <w:b/>
          <w:bCs/>
        </w:rPr>
        <w:t>m</w:t>
      </w:r>
      <w:r>
        <w:t xml:space="preserve">) of the </w:t>
      </w:r>
      <w:proofErr w:type="spellStart"/>
      <w:r>
        <w:t>data_hashes</w:t>
      </w:r>
      <w:proofErr w:type="spellEnd"/>
      <w:r>
        <w:t xml:space="preserve"> is compared with the </w:t>
      </w:r>
      <w:proofErr w:type="spellStart"/>
      <w:r>
        <w:t>Query_hashes</w:t>
      </w:r>
      <w:proofErr w:type="spellEnd"/>
      <w:r>
        <w:t xml:space="preserve"> and if they collide and the value is greater  than  the threshold of number of  collisions(</w:t>
      </w:r>
      <w:r w:rsidRPr="00ED2351">
        <w:rPr>
          <w:rFonts w:cstheme="minorHAnsi"/>
          <w:b/>
          <w:bCs/>
        </w:rPr>
        <w:t>α</w:t>
      </w:r>
      <w:r w:rsidRPr="00ED2351">
        <w:rPr>
          <w:b/>
          <w:bCs/>
        </w:rPr>
        <w:t>m</w:t>
      </w:r>
      <w:r w:rsidRPr="00A94BE9">
        <w:t>)</w:t>
      </w:r>
      <w:r>
        <w:t xml:space="preserve"> then  the data value(</w:t>
      </w:r>
      <w:r w:rsidRPr="000F7672">
        <w:rPr>
          <w:b/>
          <w:bCs/>
        </w:rPr>
        <w:t>n</w:t>
      </w:r>
      <w:r>
        <w:t>) corresponding to the data hash (</w:t>
      </w:r>
      <w:r w:rsidRPr="000F7672">
        <w:rPr>
          <w:b/>
          <w:bCs/>
        </w:rPr>
        <w:t>m</w:t>
      </w:r>
      <w:r>
        <w:t xml:space="preserve">) is added to the candidate counter. If there is no </w:t>
      </w:r>
      <w:proofErr w:type="spellStart"/>
      <w:r>
        <w:t>collison</w:t>
      </w:r>
      <w:proofErr w:type="spellEnd"/>
      <w:r>
        <w:t xml:space="preserve"> then </w:t>
      </w:r>
      <w:r w:rsidRPr="000F7672">
        <w:rPr>
          <w:b/>
          <w:bCs/>
        </w:rPr>
        <w:t>None</w:t>
      </w:r>
      <w:r>
        <w:t xml:space="preserve"> value is given to such candidates.</w:t>
      </w:r>
    </w:p>
    <w:p w14:paraId="63838983" w14:textId="77777777" w:rsidR="00335364" w:rsidRDefault="00335364" w:rsidP="00335364">
      <w:pPr>
        <w:jc w:val="both"/>
      </w:pPr>
      <w:r w:rsidRPr="000F7672">
        <w:rPr>
          <w:b/>
          <w:bCs/>
        </w:rPr>
        <w:t>Filter</w:t>
      </w:r>
      <w:r>
        <w:t xml:space="preserve"> is used to filter the None values from the obtained result. The filter removes all the values with None value and returns only the data value that has satisfied the threshold number of collisions (</w:t>
      </w:r>
      <w:r w:rsidRPr="00ED2351">
        <w:rPr>
          <w:rFonts w:cstheme="minorHAnsi"/>
          <w:b/>
          <w:bCs/>
        </w:rPr>
        <w:t>α</w:t>
      </w:r>
      <w:r w:rsidRPr="00ED2351">
        <w:rPr>
          <w:b/>
          <w:bCs/>
        </w:rPr>
        <w:t>m</w:t>
      </w:r>
      <w:r>
        <w:t>).</w:t>
      </w:r>
    </w:p>
    <w:p w14:paraId="483F5509" w14:textId="77777777" w:rsidR="00335364" w:rsidRDefault="00335364" w:rsidP="00335364">
      <w:pPr>
        <w:jc w:val="both"/>
      </w:pPr>
      <w:r>
        <w:t xml:space="preserve">After adding the data values to the candidate </w:t>
      </w:r>
      <w:proofErr w:type="gramStart"/>
      <w:r>
        <w:t>counter</w:t>
      </w:r>
      <w:proofErr w:type="gramEnd"/>
      <w:r>
        <w:t xml:space="preserve"> they are counted and total number of candidates in the counter is calculated.</w:t>
      </w:r>
    </w:p>
    <w:p w14:paraId="40AE0A12" w14:textId="77777777" w:rsidR="00335364" w:rsidRPr="00BC4183" w:rsidRDefault="00335364" w:rsidP="00335364">
      <w:pPr>
        <w:jc w:val="both"/>
        <w:rPr>
          <w:b/>
          <w:bCs/>
        </w:rPr>
      </w:pPr>
      <w:r w:rsidRPr="00BC4183">
        <w:rPr>
          <w:b/>
          <w:bCs/>
        </w:rPr>
        <w:t>Step2:</w:t>
      </w:r>
    </w:p>
    <w:p w14:paraId="6FC5192C" w14:textId="77777777" w:rsidR="00335364" w:rsidRDefault="00335364" w:rsidP="00335364">
      <w:pPr>
        <w:jc w:val="both"/>
      </w:pPr>
      <w:r>
        <w:t xml:space="preserve">The total number of </w:t>
      </w:r>
      <w:proofErr w:type="gramStart"/>
      <w:r>
        <w:t>candidates  is</w:t>
      </w:r>
      <w:proofErr w:type="gramEnd"/>
      <w:r>
        <w:t xml:space="preserve"> compared with the minimum number of candidates( </w:t>
      </w:r>
      <w:r w:rsidRPr="00A94BE9">
        <w:rPr>
          <w:rFonts w:cstheme="minorHAnsi"/>
          <w:b/>
          <w:bCs/>
        </w:rPr>
        <w:t>β</w:t>
      </w:r>
      <w:r w:rsidRPr="00A94BE9">
        <w:rPr>
          <w:b/>
          <w:bCs/>
        </w:rPr>
        <w:t>n</w:t>
      </w:r>
      <w:r w:rsidRPr="00A04E84">
        <w:t>)</w:t>
      </w:r>
      <w:r>
        <w:t>and if the total number is greater than then the while loop breaks, returns the data values stored in the candidate counter and then the algorithm terminates.</w:t>
      </w:r>
    </w:p>
    <w:p w14:paraId="77639582" w14:textId="77777777" w:rsidR="00335364" w:rsidRDefault="00335364" w:rsidP="00335364">
      <w:pPr>
        <w:jc w:val="both"/>
      </w:pPr>
      <w:r>
        <w:t>Else the offset is incremented by one and once again Step1 repeats until the condition is satisfied.</w:t>
      </w:r>
    </w:p>
    <w:p w14:paraId="426B850D" w14:textId="77777777" w:rsidR="00335364" w:rsidRDefault="00335364" w:rsidP="00335364">
      <w:pPr>
        <w:jc w:val="both"/>
      </w:pPr>
    </w:p>
    <w:p w14:paraId="5703F4B9" w14:textId="77777777" w:rsidR="00335364" w:rsidRDefault="00335364" w:rsidP="00335364">
      <w:pPr>
        <w:jc w:val="both"/>
        <w:rPr>
          <w:b/>
          <w:bCs/>
          <w:u w:val="single"/>
        </w:rPr>
      </w:pPr>
      <w:r w:rsidRPr="00E0401F">
        <w:rPr>
          <w:b/>
          <w:bCs/>
          <w:u w:val="single"/>
        </w:rPr>
        <w:t xml:space="preserve">Count </w:t>
      </w:r>
      <w:proofErr w:type="gramStart"/>
      <w:r w:rsidRPr="00E0401F">
        <w:rPr>
          <w:b/>
          <w:bCs/>
          <w:u w:val="single"/>
        </w:rPr>
        <w:t>function( As</w:t>
      </w:r>
      <w:proofErr w:type="gramEnd"/>
      <w:r w:rsidRPr="00E0401F">
        <w:rPr>
          <w:b/>
          <w:bCs/>
          <w:u w:val="single"/>
        </w:rPr>
        <w:t xml:space="preserve"> implemented)</w:t>
      </w:r>
    </w:p>
    <w:p w14:paraId="4DD05158" w14:textId="77777777" w:rsidR="00335364" w:rsidRDefault="00335364" w:rsidP="00335364">
      <w:pPr>
        <w:jc w:val="both"/>
      </w:pPr>
      <w:r>
        <w:t>This function is used to check whether the collision has taken place or not.</w:t>
      </w:r>
    </w:p>
    <w:p w14:paraId="4BCD8BA3" w14:textId="77777777" w:rsidR="00335364" w:rsidRDefault="00335364" w:rsidP="00335364">
      <w:pPr>
        <w:jc w:val="both"/>
      </w:pPr>
      <w:r>
        <w:t xml:space="preserve">The count function takes </w:t>
      </w:r>
      <w:proofErr w:type="spellStart"/>
      <w:r>
        <w:t>data_hashes</w:t>
      </w:r>
      <w:proofErr w:type="spellEnd"/>
      <w:r>
        <w:t>(</w:t>
      </w:r>
      <w:r w:rsidRPr="00BC4183">
        <w:rPr>
          <w:b/>
          <w:bCs/>
        </w:rPr>
        <w:t>n</w:t>
      </w:r>
      <w:r>
        <w:rPr>
          <w:b/>
          <w:bCs/>
        </w:rPr>
        <w:t>*m</w:t>
      </w:r>
      <w:proofErr w:type="gramStart"/>
      <w:r>
        <w:t>),</w:t>
      </w:r>
      <w:proofErr w:type="spellStart"/>
      <w:r>
        <w:t>query</w:t>
      </w:r>
      <w:proofErr w:type="gramEnd"/>
      <w:r>
        <w:t>_hashes</w:t>
      </w:r>
      <w:proofErr w:type="spellEnd"/>
      <w:r>
        <w:t>(</w:t>
      </w:r>
      <w:r w:rsidRPr="00BC4183">
        <w:rPr>
          <w:b/>
          <w:bCs/>
        </w:rPr>
        <w:t>m</w:t>
      </w:r>
      <w:r>
        <w:t>) and offset as arguments.</w:t>
      </w:r>
    </w:p>
    <w:p w14:paraId="2772D0EC" w14:textId="77777777" w:rsidR="00335364" w:rsidRDefault="00335364" w:rsidP="00335364">
      <w:pPr>
        <w:jc w:val="both"/>
      </w:pPr>
      <w:r>
        <w:t xml:space="preserve">A for loop is used to traverse over all the hash values(m) from </w:t>
      </w:r>
      <w:proofErr w:type="spellStart"/>
      <w:r>
        <w:t>data_hashes</w:t>
      </w:r>
      <w:proofErr w:type="spellEnd"/>
      <w:r>
        <w:t xml:space="preserve"> and </w:t>
      </w:r>
      <w:proofErr w:type="spellStart"/>
      <w:r>
        <w:t>query_hashes</w:t>
      </w:r>
      <w:proofErr w:type="spellEnd"/>
      <w:r>
        <w:t>.</w:t>
      </w:r>
    </w:p>
    <w:p w14:paraId="7AC5A601" w14:textId="77777777" w:rsidR="00335364" w:rsidRDefault="00335364" w:rsidP="00335364">
      <w:pPr>
        <w:jc w:val="both"/>
      </w:pPr>
      <w:r w:rsidRPr="00E0401F">
        <w:rPr>
          <w:b/>
          <w:bCs/>
        </w:rPr>
        <w:t>zip</w:t>
      </w:r>
      <w:r>
        <w:t xml:space="preserve"> function is used to unfold all the tuples at once or else it is difficult to unfold many tuples.</w:t>
      </w:r>
    </w:p>
    <w:p w14:paraId="0B7E5E04" w14:textId="77777777" w:rsidR="00335364" w:rsidRDefault="00335364" w:rsidP="00335364">
      <w:pPr>
        <w:jc w:val="both"/>
      </w:pPr>
      <w:r>
        <w:t xml:space="preserve">For each value absolute difference between the hash value of </w:t>
      </w:r>
      <w:proofErr w:type="spellStart"/>
      <w:r>
        <w:t>data_hashes</w:t>
      </w:r>
      <w:proofErr w:type="spellEnd"/>
      <w:r>
        <w:t xml:space="preserve"> and </w:t>
      </w:r>
      <w:proofErr w:type="spellStart"/>
      <w:r>
        <w:t>query_hashes</w:t>
      </w:r>
      <w:proofErr w:type="spellEnd"/>
      <w:r>
        <w:t xml:space="preserve"> is </w:t>
      </w:r>
      <w:proofErr w:type="spellStart"/>
      <w:proofErr w:type="gramStart"/>
      <w:r>
        <w:t>considered.If</w:t>
      </w:r>
      <w:proofErr w:type="spellEnd"/>
      <w:proofErr w:type="gramEnd"/>
      <w:r>
        <w:t xml:space="preserve"> the difference is less than or equal to the offset then the counter is incremented by one(which is initially set to zero), else counter is untouched.</w:t>
      </w:r>
    </w:p>
    <w:p w14:paraId="09E9776E" w14:textId="77777777" w:rsidR="00335364" w:rsidRPr="00E0401F" w:rsidRDefault="00335364" w:rsidP="00335364">
      <w:pPr>
        <w:jc w:val="both"/>
        <w:rPr>
          <w:b/>
          <w:bCs/>
          <w:u w:val="single"/>
        </w:rPr>
      </w:pPr>
      <w:r>
        <w:t xml:space="preserve">After the for loop terminates, the value of the counter is returned to the candidate generation algorithm and its value is further compared with the threshold of number </w:t>
      </w:r>
      <w:proofErr w:type="gramStart"/>
      <w:r>
        <w:t>of  collisions</w:t>
      </w:r>
      <w:proofErr w:type="gramEnd"/>
      <w:r>
        <w:t>(</w:t>
      </w:r>
      <w:r w:rsidRPr="00ED2351">
        <w:rPr>
          <w:rFonts w:cstheme="minorHAnsi"/>
          <w:b/>
          <w:bCs/>
        </w:rPr>
        <w:t>α</w:t>
      </w:r>
      <w:r w:rsidRPr="00ED2351">
        <w:rPr>
          <w:b/>
          <w:bCs/>
        </w:rPr>
        <w:t>m</w:t>
      </w:r>
      <w:r w:rsidRPr="00A94BE9">
        <w:t>)</w:t>
      </w:r>
      <w:r>
        <w:t>.</w:t>
      </w:r>
    </w:p>
    <w:p w14:paraId="5C975E5F" w14:textId="77777777" w:rsidR="00335364" w:rsidRPr="00E0401F" w:rsidRDefault="00335364" w:rsidP="00335364">
      <w:pPr>
        <w:jc w:val="both"/>
        <w:rPr>
          <w:b/>
          <w:bCs/>
          <w:u w:val="single"/>
        </w:rPr>
      </w:pPr>
      <w:r w:rsidRPr="00E0401F">
        <w:rPr>
          <w:b/>
          <w:bCs/>
          <w:u w:val="single"/>
        </w:rPr>
        <w:t>Results:</w:t>
      </w:r>
    </w:p>
    <w:p w14:paraId="360C512F" w14:textId="3DB5D015" w:rsidR="00335364" w:rsidRDefault="00335364" w:rsidP="00335364">
      <w:pPr>
        <w:jc w:val="both"/>
      </w:pPr>
      <w:r>
        <w:t xml:space="preserve">The results are given as </w:t>
      </w:r>
      <w:proofErr w:type="gramStart"/>
      <w:r>
        <w:t>follows :</w:t>
      </w:r>
      <w:proofErr w:type="gramEnd"/>
      <w:r>
        <w:t xml:space="preserve"> </w:t>
      </w:r>
    </w:p>
    <w:p w14:paraId="1193366B" w14:textId="74238CEB" w:rsidR="00335364" w:rsidRDefault="00335364" w:rsidP="00335364">
      <w:pPr>
        <w:jc w:val="both"/>
      </w:pPr>
      <w:r>
        <w:t>Figure1: For the Toy dataset</w:t>
      </w:r>
    </w:p>
    <w:p w14:paraId="12E2038B" w14:textId="0686D3F9" w:rsidR="00DC2F97" w:rsidRDefault="00DC2F97" w:rsidP="00335364">
      <w:pPr>
        <w:jc w:val="both"/>
      </w:pPr>
      <w:r>
        <w:rPr>
          <w:noProof/>
        </w:rPr>
        <w:lastRenderedPageBreak/>
        <w:drawing>
          <wp:inline distT="0" distB="0" distL="0" distR="0" wp14:anchorId="7D7EB5F2" wp14:editId="3B0337F2">
            <wp:extent cx="5731510" cy="20123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7-18 at 5.15.3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012315"/>
                    </a:xfrm>
                    <a:prstGeom prst="rect">
                      <a:avLst/>
                    </a:prstGeom>
                  </pic:spPr>
                </pic:pic>
              </a:graphicData>
            </a:graphic>
          </wp:inline>
        </w:drawing>
      </w:r>
    </w:p>
    <w:p w14:paraId="579B5F24" w14:textId="4C63A947" w:rsidR="00335364" w:rsidRDefault="00335364" w:rsidP="00335364">
      <w:pPr>
        <w:jc w:val="both"/>
      </w:pPr>
      <w:r>
        <w:t>Figure2: For Custom dataset 1</w:t>
      </w:r>
    </w:p>
    <w:p w14:paraId="2661F9DD" w14:textId="0723522E" w:rsidR="00DC2F97" w:rsidRDefault="00DC2F97" w:rsidP="00335364">
      <w:pPr>
        <w:jc w:val="both"/>
      </w:pPr>
      <w:r>
        <w:rPr>
          <w:noProof/>
        </w:rPr>
        <w:drawing>
          <wp:inline distT="0" distB="0" distL="0" distR="0" wp14:anchorId="7114579E" wp14:editId="4B2992BF">
            <wp:extent cx="5731510" cy="24733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18 at 5.08.0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73325"/>
                    </a:xfrm>
                    <a:prstGeom prst="rect">
                      <a:avLst/>
                    </a:prstGeom>
                  </pic:spPr>
                </pic:pic>
              </a:graphicData>
            </a:graphic>
          </wp:inline>
        </w:drawing>
      </w:r>
    </w:p>
    <w:p w14:paraId="7E9DD1B9" w14:textId="1D461CE3" w:rsidR="00335364" w:rsidRDefault="00335364" w:rsidP="00335364">
      <w:pPr>
        <w:jc w:val="both"/>
      </w:pPr>
      <w:r>
        <w:t>Figure3: For Custom dataset 3</w:t>
      </w:r>
    </w:p>
    <w:p w14:paraId="25CEE0DF" w14:textId="60167C94" w:rsidR="00DC2F97" w:rsidRDefault="00DC2F97" w:rsidP="00335364">
      <w:pPr>
        <w:jc w:val="both"/>
      </w:pPr>
      <w:r>
        <w:rPr>
          <w:noProof/>
        </w:rPr>
        <w:drawing>
          <wp:inline distT="0" distB="0" distL="0" distR="0" wp14:anchorId="59B61EFE" wp14:editId="583D8D54">
            <wp:extent cx="5731510" cy="2806065"/>
            <wp:effectExtent l="0" t="0" r="0"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5.08.4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14:paraId="0783AAC2" w14:textId="787113ED" w:rsidR="00335364" w:rsidRDefault="00335364" w:rsidP="00335364">
      <w:pPr>
        <w:jc w:val="both"/>
      </w:pPr>
      <w:r>
        <w:t>Figure4: For Custom dataset 4</w:t>
      </w:r>
    </w:p>
    <w:p w14:paraId="251670D9" w14:textId="7177211C" w:rsidR="00DC2F97" w:rsidRDefault="00DC2F97" w:rsidP="00335364">
      <w:pPr>
        <w:jc w:val="both"/>
      </w:pPr>
      <w:r>
        <w:rPr>
          <w:noProof/>
        </w:rPr>
        <w:lastRenderedPageBreak/>
        <w:drawing>
          <wp:inline distT="0" distB="0" distL="0" distR="0" wp14:anchorId="023E1501" wp14:editId="67DF61FE">
            <wp:extent cx="5731510" cy="251587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18 at 5.07.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07A5E390" w14:textId="77777777" w:rsidR="00DC2F97" w:rsidRDefault="00335364" w:rsidP="00335364">
      <w:pPr>
        <w:jc w:val="both"/>
      </w:pPr>
      <w:r>
        <w:t>Figure5: For Custom dataset 5</w:t>
      </w:r>
    </w:p>
    <w:p w14:paraId="1F5B97D9" w14:textId="620253F2" w:rsidR="00335364" w:rsidRPr="00DC2F97" w:rsidRDefault="00DC2F97" w:rsidP="00335364">
      <w:pPr>
        <w:jc w:val="both"/>
        <w:rPr>
          <w:b/>
          <w:bCs/>
        </w:rPr>
      </w:pPr>
      <w:r>
        <w:rPr>
          <w:b/>
          <w:bCs/>
          <w:noProof/>
        </w:rPr>
        <w:drawing>
          <wp:inline distT="0" distB="0" distL="0" distR="0" wp14:anchorId="0E5B44D5" wp14:editId="647CA801">
            <wp:extent cx="5731510" cy="27711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5.13.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r w:rsidRPr="00DC2F97">
        <w:rPr>
          <w:b/>
          <w:bCs/>
        </w:rPr>
        <w:t>Performance</w:t>
      </w:r>
    </w:p>
    <w:p w14:paraId="79FFB3A6" w14:textId="476C1514" w:rsidR="00DC2F97" w:rsidRDefault="00DC2F97" w:rsidP="00DC2F97">
      <w:pPr>
        <w:jc w:val="both"/>
      </w:pPr>
      <w:r>
        <w:sym w:font="Wingdings" w:char="F0E0"/>
      </w:r>
      <w:r w:rsidRPr="00DC2F97">
        <w:t xml:space="preserve">For custom dataset 4 and toy </w:t>
      </w:r>
      <w:proofErr w:type="gramStart"/>
      <w:r w:rsidRPr="00DC2F97">
        <w:t>dataset ,the</w:t>
      </w:r>
      <w:proofErr w:type="gramEnd"/>
      <w:r w:rsidRPr="00DC2F97">
        <w:t xml:space="preserve"> performance is almost </w:t>
      </w:r>
      <w:proofErr w:type="spellStart"/>
      <w:r w:rsidRPr="00DC2F97">
        <w:t>same,but</w:t>
      </w:r>
      <w:proofErr w:type="spellEnd"/>
      <w:r w:rsidRPr="00DC2F97">
        <w:t xml:space="preserve"> for custom dataset 5 and custom dataset 1 the performance is not as expected and it is slower compared to other datasets.</w:t>
      </w:r>
    </w:p>
    <w:p w14:paraId="36382A86" w14:textId="53DFD132" w:rsidR="00DC2F97" w:rsidRDefault="00DC2F97" w:rsidP="00DC2F97">
      <w:pPr>
        <w:jc w:val="both"/>
      </w:pPr>
      <w:r>
        <w:sym w:font="Wingdings" w:char="F0E0"/>
      </w:r>
      <w:r w:rsidRPr="00DC2F97">
        <w:t xml:space="preserve">Custom dataset </w:t>
      </w:r>
      <w:proofErr w:type="gramStart"/>
      <w:r w:rsidRPr="00DC2F97">
        <w:t xml:space="preserve">3  </w:t>
      </w:r>
      <w:proofErr w:type="spellStart"/>
      <w:r w:rsidRPr="00DC2F97">
        <w:t>performace</w:t>
      </w:r>
      <w:proofErr w:type="spellEnd"/>
      <w:proofErr w:type="gramEnd"/>
      <w:r w:rsidRPr="00DC2F97">
        <w:t xml:space="preserve"> is great which means that if the number of candidates in candidate set  is too less or too high the performance boosts.</w:t>
      </w:r>
    </w:p>
    <w:p w14:paraId="650DF748" w14:textId="77777777" w:rsidR="00335364" w:rsidRDefault="00335364"/>
    <w:sectPr w:rsidR="0033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64"/>
    <w:rsid w:val="00335364"/>
    <w:rsid w:val="008A1A38"/>
    <w:rsid w:val="00AC414E"/>
    <w:rsid w:val="00C50F05"/>
    <w:rsid w:val="00DC2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FC03E3"/>
  <w15:chartTrackingRefBased/>
  <w15:docId w15:val="{B3577E3C-96B8-4340-AC4D-18122DD8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6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Bharti</dc:creator>
  <cp:keywords/>
  <dc:description/>
  <cp:lastModifiedBy>Swati Bharti</cp:lastModifiedBy>
  <cp:revision>3</cp:revision>
  <dcterms:created xsi:type="dcterms:W3CDTF">2020-07-18T07:46:00Z</dcterms:created>
  <dcterms:modified xsi:type="dcterms:W3CDTF">2020-07-18T07:48:00Z</dcterms:modified>
</cp:coreProperties>
</file>