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0"/>
        </w:rPr>
        <w:t xml:space="preserve">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You are given a set of conversation between two individuals. Data has been collected based on some template conversation between individual and some context-based conversation. Based on the context of the conversation you are asked to create a Chabot or conversation-generating model that could reply to a set of starter conversation mentioned in test data.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u w:val="single"/>
          <w:shd w:fill="f8f9fa" w:val="clear"/>
          <w:rtl w:val="0"/>
        </w:rPr>
        <w:t xml:space="preserve">Data Description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There are two files.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TrainData.txt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contains the conversion as answer and question separated by tab.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TestData.csv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has two columns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I.D.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I.D.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202124"/>
          <w:sz w:val="21"/>
          <w:szCs w:val="21"/>
          <w:shd w:fill="f8f9fa" w:val="clear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it contains the question number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202124"/>
          <w:sz w:val="21"/>
          <w:szCs w:val="21"/>
          <w:shd w:fill="f8f9fa" w:val="clear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it contains starter of a conversation.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u w:val="single"/>
          <w:shd w:fill="f8f9fa" w:val="clear"/>
          <w:rtl w:val="0"/>
        </w:rPr>
        <w:t xml:space="preserve">Metric to measure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The metric to measure is similarity score between the Answers provided by the participant and the set of appropriate answer or reply to the conversation.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For approximate string matching concepts, participant may refer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shd w:fill="f8f9fa" w:val="clear"/>
            <w:rtl w:val="0"/>
          </w:rPr>
          <w:t xml:space="preserve">https://en.wikipedia.org/wiki/Approximate_string_matching</w:t>
        </w:r>
      </w:hyperlink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The specific measure to calculate the distance between strings is token set ratio. To know further about the measure participants may refer the documentation of the fuzzywuzzy package in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shd w:fill="f8f9fa" w:val="clear"/>
            <w:rtl w:val="0"/>
          </w:rPr>
          <w:t xml:space="preserve">https://github.com/seatgeek/fuzzywuzzy/blob/master/fuzzywuzzy/fuzz.py</w:t>
        </w:r>
      </w:hyperlink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created by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SeatGeek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b w:val="1"/>
          <w:color w:val="202124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u w:val="single"/>
          <w:rtl w:val="0"/>
        </w:rPr>
        <w:t xml:space="preserve">Marking Procedure 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The score of the student will be converted into marks taking into consideration the relative score in the leader board and converting that into 20.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u w:val="single"/>
          <w:shd w:fill="f8f9fa" w:val="clear"/>
          <w:rtl w:val="0"/>
        </w:rPr>
        <w:t xml:space="preserve">Submission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shd w:fill="f8f9fa" w:val="clear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Participant can submit their final file using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u w:val="single"/>
            <w:shd w:fill="f8f9fa" w:val="clear"/>
            <w:rtl w:val="0"/>
          </w:rPr>
          <w:t xml:space="preserve">https://forms.gle/FHSUVR16pmZE37ZQ6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A student can submit a maximum of 10 times.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File Format: You should submit a CSV file with exactly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543 entries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plus a header row. 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The file should be saved with the participant name.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 For example, a student with name Sutithi Chakraborty will submit their 4th submission file as SutithiChakraborty_4.csv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The file should have exactly two columns ● I.D. ● Answer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  <w:color w:val="202124"/>
          <w:sz w:val="28"/>
          <w:szCs w:val="28"/>
          <w:u w:val="single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u w:val="single"/>
          <w:shd w:fill="f8f9fa" w:val="clear"/>
          <w:rtl w:val="0"/>
        </w:rPr>
        <w:t xml:space="preserve">Score Board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shd w:fill="f8f9fa" w:val="clear"/>
          <w:rtl w:val="0"/>
        </w:rPr>
        <w:t xml:space="preserve">You can see the LeaderBoard using the link below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u w:val="single"/>
            <w:shd w:fill="f8f9fa" w:val="clear"/>
            <w:rtl w:val="0"/>
          </w:rPr>
          <w:t xml:space="preserve">https://drive.google.com/file/d/1mpkWCZRdOZul1reKJvVcL6tF6EVLBFzH/view?usp=sharing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  <w:rtl w:val="0"/>
        </w:rPr>
        <w:t xml:space="preserve">The score board will be updated every hour.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7417"/>
    <w:rPr>
      <w:rFonts w:ascii="Calibri" w:cs="Calibri" w:eastAsia="Calibri" w:hAnsi="Calibri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E4C3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mpkWCZRdOZul1reKJvVcL6tF6EVLBFzH/view?usp=sharing" TargetMode="External"/><Relationship Id="rId9" Type="http://schemas.openxmlformats.org/officeDocument/2006/relationships/hyperlink" Target="https://forms.gle/FHSUVR16pmZE37ZQ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Approximate_string_matching" TargetMode="External"/><Relationship Id="rId8" Type="http://schemas.openxmlformats.org/officeDocument/2006/relationships/hyperlink" Target="https://github.com/seatgeek/fuzzywuzzy/blob/master/fuzzywuzzy/fuzz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1F/QxSyy5USuwA8MpJG/bmRq0A==">AMUW2mUm3OklDbUGGaUFJvCb6w0DuKXuHtXBnWSvtxFHmyR3vjlC1fFT+sz53HwAN6YfMKF+He1lphlOsI5EH9smauwolLbxBhyHSQzwYssJP3h4VbsaWz2Lgwack4to6syeeocxkNQo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2021-05-17T05:19:00Z</dcterms:created>
  <dc:creator>Sutithi Chakraborty</dc:creator>
</cp:coreProperties>
</file>