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348BE" w14:textId="77777777" w:rsidR="00851DB0" w:rsidRDefault="00851DB0" w:rsidP="00851DB0">
      <w:pPr>
        <w:pStyle w:val="Heading2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  <w:r>
        <w:rPr>
          <w:rFonts w:ascii="Arial" w:hAnsi="Arial" w:cs="Arial"/>
        </w:rPr>
        <w:t>SQL Dialects Awareness</w:t>
      </w:r>
    </w:p>
    <w:p w14:paraId="1CCA7E50" w14:textId="77777777" w:rsidR="00851DB0" w:rsidRDefault="00851DB0" w:rsidP="00851DB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PostgreSQL</w:t>
      </w:r>
    </w:p>
    <w:p w14:paraId="1F5C7C03" w14:textId="77777777" w:rsidR="00851DB0" w:rsidRDefault="00851DB0" w:rsidP="00851DB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MySQL</w:t>
      </w:r>
    </w:p>
    <w:p w14:paraId="3A0E345D" w14:textId="77777777" w:rsidR="00851DB0" w:rsidRDefault="00851DB0" w:rsidP="00851DB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SQLite</w:t>
      </w:r>
    </w:p>
    <w:p w14:paraId="4DFBB33E" w14:textId="77777777" w:rsidR="00851DB0" w:rsidRDefault="00851DB0" w:rsidP="00851DB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BigQuery / Snowflake (conceptual)</w:t>
      </w:r>
    </w:p>
    <w:p w14:paraId="2932F7A5" w14:textId="20634DC7" w:rsidR="00851DB0" w:rsidRPr="00851DB0" w:rsidRDefault="00851DB0" w:rsidP="00851DB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ANSI SQL vs dialect differences</w:t>
      </w:r>
    </w:p>
    <w:p w14:paraId="0AB33346" w14:textId="5807401A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Now we cover </w:t>
      </w:r>
      <w:r w:rsidRPr="004C093B">
        <w:rPr>
          <w:rFonts w:ascii="Times New Roman" w:eastAsia="Times New Roman" w:hAnsi="Times New Roman" w:cs="Times New Roman"/>
          <w:b/>
          <w:bCs/>
          <w:sz w:val="24"/>
          <w:szCs w:val="24"/>
        </w:rPr>
        <w:t>SQL Dialects Awareness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>. This is important for Data Science interviews because companies use different databases:</w:t>
      </w:r>
    </w:p>
    <w:p w14:paraId="17C2A94C" w14:textId="77777777" w:rsidR="004C093B" w:rsidRPr="004C093B" w:rsidRDefault="004C093B" w:rsidP="004C0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Startups → PostgreSQL / MySQL </w:t>
      </w:r>
    </w:p>
    <w:p w14:paraId="21E58A2C" w14:textId="77777777" w:rsidR="004C093B" w:rsidRPr="004C093B" w:rsidRDefault="004C093B" w:rsidP="004C0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Mobile apps → SQLite </w:t>
      </w:r>
    </w:p>
    <w:p w14:paraId="7DF29159" w14:textId="77777777" w:rsidR="004C093B" w:rsidRPr="004C093B" w:rsidRDefault="004C093B" w:rsidP="004C0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Analytics platforms → BigQuery / Snowflake </w:t>
      </w:r>
    </w:p>
    <w:p w14:paraId="5DBEFB97" w14:textId="77777777" w:rsidR="004C093B" w:rsidRPr="004C093B" w:rsidRDefault="004C093B" w:rsidP="004C0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Enterprise → Oracle / SQL Server </w:t>
      </w:r>
    </w:p>
    <w:p w14:paraId="02C6BE3B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The SQL concepts are mostly the same, but </w:t>
      </w:r>
      <w:r w:rsidRPr="004C093B">
        <w:rPr>
          <w:rFonts w:ascii="Times New Roman" w:eastAsia="Times New Roman" w:hAnsi="Times New Roman" w:cs="Times New Roman"/>
          <w:b/>
          <w:bCs/>
          <w:sz w:val="24"/>
          <w:szCs w:val="24"/>
        </w:rPr>
        <w:t>syntax and features differ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7C7FE7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393E9291">
          <v:rect id="_x0000_i1025" style="width:0;height:1.5pt" o:hralign="center" o:hrstd="t" o:hr="t" fillcolor="#a0a0a0" stroked="f"/>
        </w:pict>
      </w:r>
    </w:p>
    <w:p w14:paraId="4C4389AD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a SQL Dialect?</w:t>
      </w:r>
    </w:p>
    <w:p w14:paraId="56058AA3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A SQL dialect is a </w:t>
      </w:r>
      <w:r w:rsidRPr="004C093B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version/implementation of SQL provided by a database system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A4726C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14:paraId="18C65F98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SQL = English language</w:t>
      </w:r>
    </w:p>
    <w:p w14:paraId="0D4E1334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Dialects = American English, British English</w:t>
      </w:r>
    </w:p>
    <w:p w14:paraId="0743623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Same meaning, small differences.</w:t>
      </w:r>
    </w:p>
    <w:p w14:paraId="3F1BDE4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B2A2A4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Standard SQL:</w:t>
      </w:r>
    </w:p>
    <w:p w14:paraId="0BA47DEC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CURRENT_DATE</w:t>
      </w:r>
    </w:p>
    <w:p w14:paraId="407F8CF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784EDAF4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CURRENT_DATE</w:t>
      </w:r>
    </w:p>
    <w:p w14:paraId="0432C7F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2B2D216C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lastRenderedPageBreak/>
        <w:t>CURDATE(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)</w:t>
      </w:r>
    </w:p>
    <w:p w14:paraId="7D6800E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Same purpose.</w:t>
      </w:r>
    </w:p>
    <w:p w14:paraId="19F78180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3089A5C9">
          <v:rect id="_x0000_i1026" style="width:0;height:1.5pt" o:hralign="center" o:hrstd="t" o:hr="t" fillcolor="#a0a0a0" stroked="f"/>
        </w:pict>
      </w:r>
    </w:p>
    <w:p w14:paraId="472FCE69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ANSI SQL</w:t>
      </w:r>
    </w:p>
    <w:p w14:paraId="100E73DB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ANSI SQL is the standard SQL specification.</w:t>
      </w:r>
    </w:p>
    <w:p w14:paraId="157F46A4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It defines common syntax that most databases follow.</w:t>
      </w:r>
    </w:p>
    <w:p w14:paraId="4EC5D04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5D31CD1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SELECT</w:t>
      </w:r>
    </w:p>
    <w:p w14:paraId="5F05312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Works everywhere:</w:t>
      </w:r>
    </w:p>
    <w:p w14:paraId="653C6E7A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 *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FROM employees;</w:t>
      </w:r>
    </w:p>
    <w:p w14:paraId="5A672412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2BA9D315">
          <v:rect id="_x0000_i1027" style="width:0;height:1.5pt" o:hralign="center" o:hrstd="t" o:hr="t" fillcolor="#a0a0a0" stroked="f"/>
        </w:pict>
      </w:r>
    </w:p>
    <w:p w14:paraId="41DFBA01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WHERE</w:t>
      </w:r>
      <w:proofErr w:type="gramEnd"/>
    </w:p>
    <w:p w14:paraId="3EEF8EAE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Works everywhere:</w:t>
      </w:r>
    </w:p>
    <w:p w14:paraId="07418CA5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 *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WHERE salary &gt; 50000;</w:t>
      </w:r>
    </w:p>
    <w:p w14:paraId="78BD4AD6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2D1395E9">
          <v:rect id="_x0000_i1028" style="width:0;height:1.5pt" o:hralign="center" o:hrstd="t" o:hr="t" fillcolor="#a0a0a0" stroked="f"/>
        </w:pict>
      </w:r>
    </w:p>
    <w:p w14:paraId="10ECFD17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JOIN</w:t>
      </w:r>
    </w:p>
    <w:p w14:paraId="6EB60CE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Standard:</w:t>
      </w:r>
    </w:p>
    <w:p w14:paraId="59191669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 *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FROM employees e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JOIN departments d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ON </w:t>
      </w: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e.department_id=d.id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;</w:t>
      </w:r>
    </w:p>
    <w:p w14:paraId="327DB1F5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636AD7D8">
          <v:rect id="_x0000_i1029" style="width:0;height:1.5pt" o:hralign="center" o:hrstd="t" o:hr="t" fillcolor="#a0a0a0" stroked="f"/>
        </w:pict>
      </w:r>
    </w:p>
    <w:p w14:paraId="1B20C87E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GROUP BY</w:t>
      </w:r>
    </w:p>
    <w:p w14:paraId="53B83DFF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lastRenderedPageBreak/>
        <w:t>Standard:</w:t>
      </w:r>
    </w:p>
    <w:p w14:paraId="5E2F50A1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department,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salary)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GROUP BY department;</w:t>
      </w:r>
    </w:p>
    <w:p w14:paraId="58350708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14E76F42">
          <v:rect id="_x0000_i1030" style="width:0;height:1.5pt" o:hralign="center" o:hrstd="t" o:hr="t" fillcolor="#a0a0a0" stroked="f"/>
        </w:pict>
      </w:r>
    </w:p>
    <w:p w14:paraId="055B8FE2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Most basic SQL is ANSI SQL.</w:t>
      </w:r>
    </w:p>
    <w:p w14:paraId="24AB79A4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0DA3FF23">
          <v:rect id="_x0000_i1031" style="width:0;height:1.5pt" o:hralign="center" o:hrstd="t" o:hr="t" fillcolor="#a0a0a0" stroked="f"/>
        </w:pict>
      </w:r>
    </w:p>
    <w:p w14:paraId="61664651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PostgreSQL</w:t>
      </w:r>
    </w:p>
    <w:p w14:paraId="2BA4850B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Very popular for Data Science.</w:t>
      </w:r>
    </w:p>
    <w:p w14:paraId="6190B4E3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Used by:</w:t>
      </w:r>
    </w:p>
    <w:p w14:paraId="077843A8" w14:textId="77777777" w:rsidR="004C093B" w:rsidRPr="004C093B" w:rsidRDefault="004C093B" w:rsidP="004C0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Analytics teams </w:t>
      </w:r>
    </w:p>
    <w:p w14:paraId="2BC839AE" w14:textId="77777777" w:rsidR="004C093B" w:rsidRPr="004C093B" w:rsidRDefault="004C093B" w:rsidP="004C0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Backend systems </w:t>
      </w:r>
    </w:p>
    <w:p w14:paraId="3B59A426" w14:textId="77777777" w:rsidR="004C093B" w:rsidRPr="004C093B" w:rsidRDefault="004C093B" w:rsidP="004C0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Startups </w:t>
      </w:r>
    </w:p>
    <w:p w14:paraId="78FB1AC5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677F921E">
          <v:rect id="_x0000_i1032" style="width:0;height:1.5pt" o:hralign="center" o:hrstd="t" o:hr="t" fillcolor="#a0a0a0" stroked="f"/>
        </w:pict>
      </w:r>
    </w:p>
    <w:p w14:paraId="543EF705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 Data Types</w:t>
      </w:r>
    </w:p>
    <w:p w14:paraId="0E97539C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E6F4483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INTEGER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VARCHAR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TEXT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DATE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TIMESTAMP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BOOLEAN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JSONB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ARRAY</w:t>
      </w:r>
    </w:p>
    <w:p w14:paraId="6DA4424F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24156FC7">
          <v:rect id="_x0000_i1033" style="width:0;height:1.5pt" o:hralign="center" o:hrstd="t" o:hr="t" fillcolor="#a0a0a0" stroked="f"/>
        </w:pict>
      </w:r>
    </w:p>
    <w:p w14:paraId="5190C00B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9243CD7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CREATE TABLE users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    id SERIAL PRIMARY KEY,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    name TEXT,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    age INT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14:paraId="3E3ECB96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56DE7D4">
          <v:rect id="_x0000_i1034" style="width:0;height:1.5pt" o:hralign="center" o:hrstd="t" o:hr="t" fillcolor="#a0a0a0" stroked="f"/>
        </w:pict>
      </w:r>
    </w:p>
    <w:p w14:paraId="0A151E46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SERIAL (PostgreSQL specific)</w:t>
      </w:r>
    </w:p>
    <w:p w14:paraId="673722AB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Auto-increment ID:</w:t>
      </w:r>
    </w:p>
    <w:p w14:paraId="4939DFA6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id SERIAL</w:t>
      </w:r>
    </w:p>
    <w:p w14:paraId="4C45C1D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Automatically creates:</w:t>
      </w:r>
    </w:p>
    <w:p w14:paraId="2B2B1DF8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1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2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3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4</w:t>
      </w:r>
    </w:p>
    <w:p w14:paraId="30296F0A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4463953E">
          <v:rect id="_x0000_i1035" style="width:0;height:1.5pt" o:hralign="center" o:hrstd="t" o:hr="t" fillcolor="#a0a0a0" stroked="f"/>
        </w:pict>
      </w:r>
    </w:p>
    <w:p w14:paraId="4095921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 equivalent:</w:t>
      </w:r>
    </w:p>
    <w:p w14:paraId="45129D27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AUTO_INCREMENT</w:t>
      </w:r>
    </w:p>
    <w:p w14:paraId="7623B35C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3B615493">
          <v:rect id="_x0000_i1036" style="width:0;height:1.5pt" o:hralign="center" o:hrstd="t" o:hr="t" fillcolor="#a0a0a0" stroked="f"/>
        </w:pict>
      </w:r>
    </w:p>
    <w:p w14:paraId="52A4DA97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 String Concatenation</w:t>
      </w:r>
    </w:p>
    <w:p w14:paraId="1962AA9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79377DF4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first_name || last_name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FROM users;</w:t>
      </w:r>
    </w:p>
    <w:p w14:paraId="60E7F9B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E62E579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JohnSmith</w:t>
      </w:r>
    </w:p>
    <w:p w14:paraId="730A3B8E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1FF65835">
          <v:rect id="_x0000_i1037" style="width:0;height:1.5pt" o:hralign="center" o:hrstd="t" o:hr="t" fillcolor="#a0a0a0" stroked="f"/>
        </w:pict>
      </w:r>
    </w:p>
    <w:p w14:paraId="6A9BA64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7047D194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CONCAT(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first_name,last_name)</w:t>
      </w:r>
    </w:p>
    <w:p w14:paraId="0E401367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48A2A3B3">
          <v:rect id="_x0000_i1038" style="width:0;height:1.5pt" o:hralign="center" o:hrstd="t" o:hr="t" fillcolor="#a0a0a0" stroked="f"/>
        </w:pict>
      </w:r>
    </w:p>
    <w:p w14:paraId="4B351AFA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 Type Casting</w:t>
      </w:r>
    </w:p>
    <w:p w14:paraId="4F58CA60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Two ways:</w:t>
      </w:r>
    </w:p>
    <w:p w14:paraId="1C58B1C0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Standard:</w:t>
      </w:r>
    </w:p>
    <w:p w14:paraId="11A7C34F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lastRenderedPageBreak/>
        <w:t>CAST(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age AS INT)</w:t>
      </w:r>
    </w:p>
    <w:p w14:paraId="6BFC55C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 shortcut:</w:t>
      </w:r>
    </w:p>
    <w:p w14:paraId="4A73E0AD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age::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INT</w:t>
      </w:r>
    </w:p>
    <w:p w14:paraId="5A7F32F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CD36A66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'100</w:t>
      </w: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'::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INT;</w:t>
      </w:r>
    </w:p>
    <w:p w14:paraId="35A5B322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0D5DE4B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100</w:t>
      </w:r>
    </w:p>
    <w:p w14:paraId="17BDACE7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226ED795">
          <v:rect id="_x0000_i1039" style="width:0;height:1.5pt" o:hralign="center" o:hrstd="t" o:hr="t" fillcolor="#a0a0a0" stroked="f"/>
        </w:pict>
      </w:r>
    </w:p>
    <w:p w14:paraId="629EE299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 Case Sensitivity</w:t>
      </w:r>
    </w:p>
    <w:p w14:paraId="0467E8C5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Unquoted:</w:t>
      </w:r>
    </w:p>
    <w:p w14:paraId="2159713C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 Name</w:t>
      </w:r>
    </w:p>
    <w:p w14:paraId="7F59CFF4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becomes:</w:t>
      </w:r>
    </w:p>
    <w:p w14:paraId="338BB695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name</w:t>
      </w:r>
    </w:p>
    <w:p w14:paraId="11E83E2F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11512288">
          <v:rect id="_x0000_i1040" style="width:0;height:1.5pt" o:hralign="center" o:hrstd="t" o:hr="t" fillcolor="#a0a0a0" stroked="f"/>
        </w:pict>
      </w:r>
    </w:p>
    <w:p w14:paraId="15A6529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Quoted:</w:t>
      </w:r>
    </w:p>
    <w:p w14:paraId="28BA2EB6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 "Name"</w:t>
      </w:r>
    </w:p>
    <w:p w14:paraId="099ED223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keeps exact case.</w:t>
      </w:r>
    </w:p>
    <w:p w14:paraId="2CF05046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70A6861B">
          <v:rect id="_x0000_i1041" style="width:0;height:1.5pt" o:hralign="center" o:hrstd="t" o:hr="t" fillcolor="#a0a0a0" stroked="f"/>
        </w:pict>
      </w:r>
    </w:p>
    <w:p w14:paraId="1A4452D1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MySQL</w:t>
      </w:r>
    </w:p>
    <w:p w14:paraId="4A29D70B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Very common in web applications.</w:t>
      </w:r>
    </w:p>
    <w:p w14:paraId="422BA6E6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3F73BDAF">
          <v:rect id="_x0000_i1042" style="width:0;height:1.5pt" o:hralign="center" o:hrstd="t" o:hr="t" fillcolor="#a0a0a0" stroked="f"/>
        </w:pict>
      </w:r>
    </w:p>
    <w:p w14:paraId="1FAEA098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Auto Increment</w:t>
      </w:r>
    </w:p>
    <w:p w14:paraId="0953B54C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6B5EE26C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lastRenderedPageBreak/>
        <w:t>CREATE TABLE users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id INT AUTO_INCREMENT PRIMARY KEY,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name </w:t>
      </w: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100)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14:paraId="322143D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4133890F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id SERIAL PRIMARY KEY</w:t>
      </w:r>
    </w:p>
    <w:p w14:paraId="711DE002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5640B06C">
          <v:rect id="_x0000_i1043" style="width:0;height:1.5pt" o:hralign="center" o:hrstd="t" o:hr="t" fillcolor="#a0a0a0" stroked="f"/>
        </w:pict>
      </w:r>
    </w:p>
    <w:p w14:paraId="2227AB95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Date Functions</w:t>
      </w:r>
    </w:p>
    <w:p w14:paraId="66EE3A8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5C487794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CURRENT_DATE</w:t>
      </w:r>
    </w:p>
    <w:p w14:paraId="6320527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6A096A90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CURDATE(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)</w:t>
      </w:r>
    </w:p>
    <w:p w14:paraId="0649F866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0ABD14E0">
          <v:rect id="_x0000_i1044" style="width:0;height:1.5pt" o:hralign="center" o:hrstd="t" o:hr="t" fillcolor="#a0a0a0" stroked="f"/>
        </w:pict>
      </w:r>
    </w:p>
    <w:p w14:paraId="5ECB0B9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Get current timestamp:</w:t>
      </w:r>
    </w:p>
    <w:p w14:paraId="2E896678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682CDAAA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CURRENT_TIMESTAMP</w:t>
      </w:r>
    </w:p>
    <w:p w14:paraId="1BCD9A2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399EACD2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)</w:t>
      </w:r>
    </w:p>
    <w:p w14:paraId="1758BD0C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12D68F99">
          <v:rect id="_x0000_i1045" style="width:0;height:1.5pt" o:hralign="center" o:hrstd="t" o:hr="t" fillcolor="#a0a0a0" stroked="f"/>
        </w:pict>
      </w:r>
    </w:p>
    <w:p w14:paraId="42593726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String Length</w:t>
      </w:r>
    </w:p>
    <w:p w14:paraId="73A572B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2D2E9C04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LENGTH(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name)</w:t>
      </w:r>
    </w:p>
    <w:p w14:paraId="70240E8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324D6EE3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LENGTH(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name)</w:t>
      </w:r>
    </w:p>
    <w:p w14:paraId="5FA3D66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Same.</w:t>
      </w:r>
    </w:p>
    <w:p w14:paraId="2B650263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4C4F993A">
          <v:rect id="_x0000_i1046" style="width:0;height:1.5pt" o:hralign="center" o:hrstd="t" o:hr="t" fillcolor="#a0a0a0" stroked="f"/>
        </w:pict>
      </w:r>
    </w:p>
    <w:p w14:paraId="5D19690E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Limit</w:t>
      </w:r>
    </w:p>
    <w:p w14:paraId="32E016C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Both:</w:t>
      </w:r>
    </w:p>
    <w:p w14:paraId="59D792B5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 *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FROM users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LIMIT 10;</w:t>
      </w:r>
    </w:p>
    <w:p w14:paraId="3E241A99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24B62C33">
          <v:rect id="_x0000_i1047" style="width:0;height:1.5pt" o:hralign="center" o:hrstd="t" o:hr="t" fillcolor="#a0a0a0" stroked="f"/>
        </w:pict>
      </w:r>
    </w:p>
    <w:p w14:paraId="0A1D2831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Offset</w:t>
      </w:r>
    </w:p>
    <w:p w14:paraId="1B9B93A7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3A7C3BD2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LIMIT 10 OFFSET 20;</w:t>
      </w:r>
    </w:p>
    <w:p w14:paraId="4B0FAC13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33492500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LIMIT 20,10;</w:t>
      </w:r>
    </w:p>
    <w:p w14:paraId="181D5183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37CCC045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Skip 20, take 10.</w:t>
      </w:r>
    </w:p>
    <w:p w14:paraId="44F8DAF4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7BCA6A1B">
          <v:rect id="_x0000_i1048" style="width:0;height:1.5pt" o:hralign="center" o:hrstd="t" o:hr="t" fillcolor="#a0a0a0" stroked="f"/>
        </w:pict>
      </w:r>
    </w:p>
    <w:p w14:paraId="19F48BD9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SQLite</w:t>
      </w:r>
    </w:p>
    <w:p w14:paraId="55A5C91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Lightweight database.</w:t>
      </w:r>
    </w:p>
    <w:p w14:paraId="541F64B8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14:paraId="5367D4FD" w14:textId="77777777" w:rsidR="004C093B" w:rsidRPr="004C093B" w:rsidRDefault="004C093B" w:rsidP="004C0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5162C833" w14:textId="77777777" w:rsidR="004C093B" w:rsidRPr="004C093B" w:rsidRDefault="004C093B" w:rsidP="004C0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Local applications </w:t>
      </w:r>
    </w:p>
    <w:p w14:paraId="55A721A5" w14:textId="77777777" w:rsidR="004C093B" w:rsidRPr="004C093B" w:rsidRDefault="004C093B" w:rsidP="004C0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14:paraId="07C29DF9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1F5575E3">
          <v:rect id="_x0000_i1049" style="width:0;height:1.5pt" o:hralign="center" o:hrstd="t" o:hr="t" fillcolor="#a0a0a0" stroked="f"/>
        </w:pict>
      </w:r>
    </w:p>
    <w:p w14:paraId="5033039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01CAEA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A phone app storing data locally.</w:t>
      </w:r>
    </w:p>
    <w:p w14:paraId="77657331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2C98447B">
          <v:rect id="_x0000_i1050" style="width:0;height:1.5pt" o:hralign="center" o:hrstd="t" o:hr="t" fillcolor="#a0a0a0" stroked="f"/>
        </w:pict>
      </w:r>
    </w:p>
    <w:p w14:paraId="0A010AE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SQLite is different because:</w:t>
      </w:r>
    </w:p>
    <w:p w14:paraId="650CDDC4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lastRenderedPageBreak/>
        <w:t>It is not a full server database.</w:t>
      </w:r>
    </w:p>
    <w:p w14:paraId="39A4A6D5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No:</w:t>
      </w:r>
    </w:p>
    <w:p w14:paraId="7CA1122A" w14:textId="77777777" w:rsidR="004C093B" w:rsidRPr="004C093B" w:rsidRDefault="004C093B" w:rsidP="004C0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Separate database server </w:t>
      </w:r>
    </w:p>
    <w:p w14:paraId="4A42DED3" w14:textId="77777777" w:rsidR="004C093B" w:rsidRPr="004C093B" w:rsidRDefault="004C093B" w:rsidP="004C0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14:paraId="026B3161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6887F34E">
          <v:rect id="_x0000_i1051" style="width:0;height:1.5pt" o:hralign="center" o:hrstd="t" o:hr="t" fillcolor="#a0a0a0" stroked="f"/>
        </w:pict>
      </w:r>
    </w:p>
    <w:p w14:paraId="6551F8DA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SQLite Data Types</w:t>
      </w:r>
    </w:p>
    <w:p w14:paraId="14C4C042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SQLite is flexible.</w:t>
      </w:r>
    </w:p>
    <w:p w14:paraId="5B104E2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Instead of strict:</w:t>
      </w:r>
    </w:p>
    <w:p w14:paraId="1B935EDA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INT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VARCHAR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DATE</w:t>
      </w:r>
    </w:p>
    <w:p w14:paraId="7FAA9082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SQLite mainly uses:</w:t>
      </w:r>
    </w:p>
    <w:p w14:paraId="4D76B7B9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INTEGER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TEXT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REAL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BLOB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NULL</w:t>
      </w:r>
    </w:p>
    <w:p w14:paraId="5E730EA5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428DE242">
          <v:rect id="_x0000_i1052" style="width:0;height:1.5pt" o:hralign="center" o:hrstd="t" o:hr="t" fillcolor="#a0a0a0" stroked="f"/>
        </w:pict>
      </w:r>
    </w:p>
    <w:p w14:paraId="7F05B2FE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8B0BF6C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CREATE TABLE users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id INTEGER PRIMARY KEY,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name TEXT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14:paraId="4FAC6388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582DDF88">
          <v:rect id="_x0000_i1053" style="width:0;height:1.5pt" o:hralign="center" o:hrstd="t" o:hr="t" fillcolor="#a0a0a0" stroked="f"/>
        </w:pict>
      </w:r>
    </w:p>
    <w:p w14:paraId="23733552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Date Handling</w:t>
      </w:r>
    </w:p>
    <w:p w14:paraId="15D14742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SQLite does not have real DATE type.</w:t>
      </w:r>
    </w:p>
    <w:p w14:paraId="18A778DC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Dates stored as:</w:t>
      </w:r>
    </w:p>
    <w:p w14:paraId="6BD44724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TEXT:</w:t>
      </w:r>
    </w:p>
    <w:p w14:paraId="49BA2B43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2026-06-26</w:t>
      </w:r>
    </w:p>
    <w:p w14:paraId="061A747F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lastRenderedPageBreak/>
        <w:t>or</w:t>
      </w:r>
    </w:p>
    <w:p w14:paraId="3FF3E6BB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INTEGER timestamp.</w:t>
      </w:r>
    </w:p>
    <w:p w14:paraId="0AE76F6D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72E55146">
          <v:rect id="_x0000_i1054" style="width:0;height:1.5pt" o:hralign="center" o:hrstd="t" o:hr="t" fillcolor="#a0a0a0" stroked="f"/>
        </w:pict>
      </w:r>
    </w:p>
    <w:p w14:paraId="6BAA53C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005C04EF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 date('now');</w:t>
      </w:r>
    </w:p>
    <w:p w14:paraId="6535F500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626BE7B5">
          <v:rect id="_x0000_i1055" style="width:0;height:1.5pt" o:hralign="center" o:hrstd="t" o:hr="t" fillcolor="#a0a0a0" stroked="f"/>
        </w:pict>
      </w:r>
    </w:p>
    <w:p w14:paraId="6204F956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BigQuery</w:t>
      </w:r>
    </w:p>
    <w:p w14:paraId="73DE358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Cloud data warehouse by Google.</w:t>
      </w:r>
    </w:p>
    <w:p w14:paraId="2EB85B5A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71956754" w14:textId="77777777" w:rsidR="004C093B" w:rsidRPr="004C093B" w:rsidRDefault="004C093B" w:rsidP="004C0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Large analytics </w:t>
      </w:r>
    </w:p>
    <w:p w14:paraId="0BAA0757" w14:textId="77777777" w:rsidR="004C093B" w:rsidRPr="004C093B" w:rsidRDefault="004C093B" w:rsidP="004C0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Data engineering </w:t>
      </w:r>
    </w:p>
    <w:p w14:paraId="14E857F8" w14:textId="77777777" w:rsidR="004C093B" w:rsidRPr="004C093B" w:rsidRDefault="004C093B" w:rsidP="004C0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ML pipelines </w:t>
      </w:r>
    </w:p>
    <w:p w14:paraId="308383E3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4067572F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TB/PB scale data.</w:t>
      </w:r>
    </w:p>
    <w:p w14:paraId="578876FF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60A4FF91">
          <v:rect id="_x0000_i1056" style="width:0;height:1.5pt" o:hralign="center" o:hrstd="t" o:hr="t" fillcolor="#a0a0a0" stroked="f"/>
        </w:pict>
      </w:r>
    </w:p>
    <w:p w14:paraId="2949F512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BigQuery uses SQL similar to standard SQL.</w:t>
      </w:r>
    </w:p>
    <w:p w14:paraId="154B849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D2B430B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country,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*)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FROM users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GROUP BY country;</w:t>
      </w:r>
    </w:p>
    <w:p w14:paraId="4FB7C5D3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34ED3E56">
          <v:rect id="_x0000_i1057" style="width:0;height:1.5pt" o:hralign="center" o:hrstd="t" o:hr="t" fillcolor="#a0a0a0" stroked="f"/>
        </w:pict>
      </w:r>
    </w:p>
    <w:p w14:paraId="582D1EC5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BigQuery Specific Concepts</w:t>
      </w:r>
    </w:p>
    <w:p w14:paraId="560253B7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p w14:paraId="32527FC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Like a database.</w:t>
      </w:r>
    </w:p>
    <w:p w14:paraId="21FBD4A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lastRenderedPageBreak/>
        <w:t>Structure:</w:t>
      </w:r>
    </w:p>
    <w:p w14:paraId="5519AD5C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Project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   Dataset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       |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       Table</w:t>
      </w:r>
    </w:p>
    <w:p w14:paraId="551C8015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16A816B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project.dataset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.table</w:t>
      </w:r>
    </w:p>
    <w:p w14:paraId="2DF3ACE8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0C7D28DC">
          <v:rect id="_x0000_i1058" style="width:0;height:1.5pt" o:hralign="center" o:hrstd="t" o:hr="t" fillcolor="#a0a0a0" stroked="f"/>
        </w:pict>
      </w:r>
    </w:p>
    <w:p w14:paraId="783CFB3F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67F9E37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 *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myproject.sales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.orders;</w:t>
      </w:r>
    </w:p>
    <w:p w14:paraId="78E58768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38953B91">
          <v:rect id="_x0000_i1059" style="width:0;height:1.5pt" o:hralign="center" o:hrstd="t" o:hr="t" fillcolor="#a0a0a0" stroked="f"/>
        </w:pict>
      </w:r>
    </w:p>
    <w:p w14:paraId="1888A269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BigQuery Arrays</w:t>
      </w:r>
    </w:p>
    <w:p w14:paraId="4CCB52E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Supports nested data.</w:t>
      </w:r>
    </w:p>
    <w:p w14:paraId="2F389A6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9880828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user_id,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UNNEST(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items)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FROM orders;</w:t>
      </w:r>
    </w:p>
    <w:p w14:paraId="62ADBCD9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501AF3A1">
          <v:rect id="_x0000_i1060" style="width:0;height:1.5pt" o:hralign="center" o:hrstd="t" o:hr="t" fillcolor="#a0a0a0" stroked="f"/>
        </w:pict>
      </w:r>
    </w:p>
    <w:p w14:paraId="3E32B443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BigQuery Partitioning</w:t>
      </w:r>
    </w:p>
    <w:p w14:paraId="3A3A499A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Important for performance.</w:t>
      </w:r>
    </w:p>
    <w:p w14:paraId="69267BEC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Large table:</w:t>
      </w:r>
    </w:p>
    <w:p w14:paraId="046D0AEB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10 billion rows</w:t>
      </w:r>
    </w:p>
    <w:p w14:paraId="6648885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Partition by date:</w:t>
      </w:r>
    </w:p>
    <w:p w14:paraId="07A3BA44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2026-01-01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2026-01-02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...</w:t>
      </w:r>
    </w:p>
    <w:p w14:paraId="2F2D86D0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0099B7AD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lastRenderedPageBreak/>
        <w:t>WHERE date='2026-01-01'</w:t>
      </w:r>
    </w:p>
    <w:p w14:paraId="242820B8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Only scans that partition.</w:t>
      </w:r>
    </w:p>
    <w:p w14:paraId="327C0784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35014C0B">
          <v:rect id="_x0000_i1061" style="width:0;height:1.5pt" o:hralign="center" o:hrstd="t" o:hr="t" fillcolor="#a0a0a0" stroked="f"/>
        </w:pict>
      </w:r>
    </w:p>
    <w:p w14:paraId="5B391BAB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Snowflake</w:t>
      </w:r>
    </w:p>
    <w:p w14:paraId="38E766F8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Cloud data warehouse.</w:t>
      </w:r>
    </w:p>
    <w:p w14:paraId="20661335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Used by many companies.</w:t>
      </w:r>
    </w:p>
    <w:p w14:paraId="06FBAD4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00341CAC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Storage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+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Compute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+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Cloud services</w:t>
      </w:r>
    </w:p>
    <w:p w14:paraId="6A3CA0B6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0DCF12B2">
          <v:rect id="_x0000_i1062" style="width:0;height:1.5pt" o:hralign="center" o:hrstd="t" o:hr="t" fillcolor="#a0a0a0" stroked="f"/>
        </w:pict>
      </w:r>
    </w:p>
    <w:p w14:paraId="32EE6918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Important features:</w:t>
      </w:r>
    </w:p>
    <w:p w14:paraId="7F42930F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Separate compute and storage</w:t>
      </w:r>
    </w:p>
    <w:p w14:paraId="3810A262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71324DDC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Data storage and query processing can scale separately.</w:t>
      </w:r>
    </w:p>
    <w:p w14:paraId="31E1DCF8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5C0D0231">
          <v:rect id="_x0000_i1063" style="width:0;height:1.5pt" o:hralign="center" o:hrstd="t" o:hr="t" fillcolor="#a0a0a0" stroked="f"/>
        </w:pict>
      </w:r>
    </w:p>
    <w:p w14:paraId="40E6ED3C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Virtual Warehouse</w:t>
      </w:r>
    </w:p>
    <w:p w14:paraId="7627FA2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Compute cluster.</w:t>
      </w:r>
    </w:p>
    <w:p w14:paraId="76B47E7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5645C0C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Small warehouse:</w:t>
      </w:r>
    </w:p>
    <w:p w14:paraId="762BF07A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14:paraId="0EB57A66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Large warehouse:</w:t>
      </w:r>
    </w:p>
    <w:p w14:paraId="63255B1E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Production analytics</w:t>
      </w:r>
    </w:p>
    <w:p w14:paraId="2B25735A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19EF3C">
          <v:rect id="_x0000_i1064" style="width:0;height:1.5pt" o:hralign="center" o:hrstd="t" o:hr="t" fillcolor="#a0a0a0" stroked="f"/>
        </w:pict>
      </w:r>
    </w:p>
    <w:p w14:paraId="56C71B49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Snowflake Example</w:t>
      </w:r>
    </w:p>
    <w:p w14:paraId="2F6EA653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Standard SQL:</w:t>
      </w:r>
    </w:p>
    <w:p w14:paraId="42EF79B8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SELECT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customer_id,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amount)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FROM sales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GROUP BY customer_id;</w:t>
      </w:r>
    </w:p>
    <w:p w14:paraId="781D713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Works.</w:t>
      </w:r>
    </w:p>
    <w:p w14:paraId="1C8C4D7A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4FFBBE0B">
          <v:rect id="_x0000_i1065" style="width:0;height:1.5pt" o:hralign="center" o:hrstd="t" o:hr="t" fillcolor="#a0a0a0" stroked="f"/>
        </w:pict>
      </w:r>
    </w:p>
    <w:p w14:paraId="4D8511B8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Common Dialect Differences</w:t>
      </w:r>
    </w:p>
    <w:p w14:paraId="050595DE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93B">
        <w:rPr>
          <w:rFonts w:ascii="Times New Roman" w:eastAsia="Times New Roman" w:hAnsi="Times New Roman" w:cs="Times New Roman"/>
          <w:b/>
          <w:bCs/>
          <w:sz w:val="36"/>
          <w:szCs w:val="36"/>
        </w:rPr>
        <w:t>1. String Concatenation</w:t>
      </w:r>
    </w:p>
    <w:p w14:paraId="425306D8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093B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</w:p>
    <w:p w14:paraId="063A51DB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first_name || last_name</w:t>
      </w:r>
    </w:p>
    <w:p w14:paraId="0662F9AE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093B">
        <w:rPr>
          <w:rFonts w:ascii="Times New Roman" w:eastAsia="Times New Roman" w:hAnsi="Times New Roman" w:cs="Times New Roman"/>
          <w:b/>
          <w:bCs/>
          <w:sz w:val="27"/>
          <w:szCs w:val="27"/>
        </w:rPr>
        <w:t>MySQL</w:t>
      </w:r>
    </w:p>
    <w:p w14:paraId="1E1147C1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93B">
        <w:rPr>
          <w:rFonts w:ascii="Courier New" w:eastAsia="Times New Roman" w:hAnsi="Courier New" w:cs="Courier New"/>
          <w:sz w:val="20"/>
          <w:szCs w:val="20"/>
        </w:rPr>
        <w:t>CONCAT(</w:t>
      </w:r>
      <w:proofErr w:type="gramEnd"/>
      <w:r w:rsidRPr="004C093B">
        <w:rPr>
          <w:rFonts w:ascii="Courier New" w:eastAsia="Times New Roman" w:hAnsi="Courier New" w:cs="Courier New"/>
          <w:sz w:val="20"/>
          <w:szCs w:val="20"/>
        </w:rPr>
        <w:t>first_name,last_name)</w:t>
      </w:r>
    </w:p>
    <w:p w14:paraId="17FA6BCA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07B67F8B">
          <v:rect id="_x0000_i1066" style="width:0;height:1.5pt" o:hralign="center" o:hrstd="t" o:hr="t" fillcolor="#a0a0a0" stroked="f"/>
        </w:pict>
      </w:r>
    </w:p>
    <w:p w14:paraId="7D05F274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Limit</w:t>
      </w:r>
    </w:p>
    <w:p w14:paraId="683356AE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14914BDF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LIMIT 10 OFFSET 5</w:t>
      </w:r>
    </w:p>
    <w:p w14:paraId="25186AC0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34C41F31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LIMIT 5,10</w:t>
      </w:r>
    </w:p>
    <w:p w14:paraId="62ED73AA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7F47BF46">
          <v:rect id="_x0000_i1067" style="width:0;height:1.5pt" o:hralign="center" o:hrstd="t" o:hr="t" fillcolor="#a0a0a0" stroked="f"/>
        </w:pict>
      </w:r>
    </w:p>
    <w:p w14:paraId="4A7B2AEE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Current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115"/>
      </w:tblGrid>
      <w:tr w:rsidR="004C093B" w:rsidRPr="004C093B" w14:paraId="5E7394DD" w14:textId="77777777" w:rsidTr="004C0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AD50F" w14:textId="77777777" w:rsidR="004C093B" w:rsidRPr="004C093B" w:rsidRDefault="004C093B" w:rsidP="004C0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703C902A" w14:textId="77777777" w:rsidR="004C093B" w:rsidRPr="004C093B" w:rsidRDefault="004C093B" w:rsidP="004C0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</w:tr>
      <w:tr w:rsidR="004C093B" w:rsidRPr="004C093B" w14:paraId="76304CF3" w14:textId="77777777" w:rsidTr="004C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DAFF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B383404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CURRENT_DATE</w:t>
            </w:r>
          </w:p>
        </w:tc>
      </w:tr>
      <w:tr w:rsidR="004C093B" w:rsidRPr="004C093B" w14:paraId="18FF4C16" w14:textId="77777777" w:rsidTr="004C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FBC4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83B60D9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CURDATE(</w:t>
            </w:r>
            <w:proofErr w:type="gramEnd"/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C093B" w:rsidRPr="004C093B" w14:paraId="1ECCBD0A" w14:textId="77777777" w:rsidTr="004C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A729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21178818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date('now')</w:t>
            </w:r>
          </w:p>
        </w:tc>
      </w:tr>
      <w:tr w:rsidR="004C093B" w:rsidRPr="004C093B" w14:paraId="3F56C881" w14:textId="77777777" w:rsidTr="004C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E494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BigQuery</w:t>
            </w:r>
          </w:p>
        </w:tc>
        <w:tc>
          <w:tcPr>
            <w:tcW w:w="0" w:type="auto"/>
            <w:vAlign w:val="center"/>
            <w:hideMark/>
          </w:tcPr>
          <w:p w14:paraId="6559C13A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CURRENT_</w:t>
            </w:r>
            <w:proofErr w:type="gramStart"/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F56CF0E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7E81E114">
          <v:rect id="_x0000_i1068" style="width:0;height:1.5pt" o:hralign="center" o:hrstd="t" o:hr="t" fillcolor="#a0a0a0" stroked="f"/>
        </w:pict>
      </w:r>
    </w:p>
    <w:p w14:paraId="40525641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Boolean Values</w:t>
      </w:r>
    </w:p>
    <w:p w14:paraId="31C3D35B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4090186F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TRUE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FALSE</w:t>
      </w:r>
    </w:p>
    <w:p w14:paraId="73063403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50064130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1</w:t>
      </w:r>
      <w:r w:rsidRPr="004C093B">
        <w:rPr>
          <w:rFonts w:ascii="Courier New" w:eastAsia="Times New Roman" w:hAnsi="Courier New" w:cs="Courier New"/>
          <w:sz w:val="20"/>
          <w:szCs w:val="20"/>
        </w:rPr>
        <w:br/>
        <w:t>0</w:t>
      </w:r>
    </w:p>
    <w:p w14:paraId="1AFFB012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57A4B7D2">
          <v:rect id="_x0000_i1069" style="width:0;height:1.5pt" o:hralign="center" o:hrstd="t" o:hr="t" fillcolor="#a0a0a0" stroked="f"/>
        </w:pict>
      </w:r>
    </w:p>
    <w:p w14:paraId="5E127003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String Case</w:t>
      </w:r>
    </w:p>
    <w:p w14:paraId="04601C4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Case-insensitive search:</w:t>
      </w:r>
    </w:p>
    <w:p w14:paraId="76289212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PostgreSQL:</w:t>
      </w:r>
    </w:p>
    <w:p w14:paraId="0D78C00B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ILIKE</w:t>
      </w:r>
    </w:p>
    <w:p w14:paraId="6C6C1114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8D8171E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WHERE name ILIKE 'john%'</w:t>
      </w:r>
    </w:p>
    <w:p w14:paraId="64FB8E45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MySQL:</w:t>
      </w:r>
    </w:p>
    <w:p w14:paraId="218DEBFF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Usually:</w:t>
      </w:r>
    </w:p>
    <w:p w14:paraId="5CA363EF" w14:textId="77777777" w:rsidR="004C093B" w:rsidRPr="004C093B" w:rsidRDefault="004C093B" w:rsidP="004C0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093B">
        <w:rPr>
          <w:rFonts w:ascii="Courier New" w:eastAsia="Times New Roman" w:hAnsi="Courier New" w:cs="Courier New"/>
          <w:sz w:val="20"/>
          <w:szCs w:val="20"/>
        </w:rPr>
        <w:t>LIKE</w:t>
      </w:r>
    </w:p>
    <w:p w14:paraId="033DC0EA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is already case-insensitive depending on collation.</w:t>
      </w:r>
    </w:p>
    <w:p w14:paraId="731E727F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652CE15B">
          <v:rect id="_x0000_i1070" style="width:0;height:1.5pt" o:hralign="center" o:hrstd="t" o:hr="t" fillcolor="#a0a0a0" stroked="f"/>
        </w:pict>
      </w:r>
    </w:p>
    <w:p w14:paraId="721B79C2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Interview Question: ANSI SQL vs Dialect</w:t>
      </w:r>
    </w:p>
    <w:p w14:paraId="231AEF8E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lastRenderedPageBreak/>
        <w:t>Question:</w:t>
      </w:r>
    </w:p>
    <w:p w14:paraId="5B64D99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"What SQL do you write in interviews?"</w:t>
      </w:r>
    </w:p>
    <w:p w14:paraId="46FCB99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6867DA99" w14:textId="77777777" w:rsidR="004C093B" w:rsidRPr="004C093B" w:rsidRDefault="004C093B" w:rsidP="004C09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Prefer ANSI SQL because it is portable across databases. Use database-specific features only when needed.</w:t>
      </w:r>
    </w:p>
    <w:p w14:paraId="733A0123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05CE59BF">
          <v:rect id="_x0000_i1071" style="width:0;height:1.5pt" o:hralign="center" o:hrstd="t" o:hr="t" fillcolor="#a0a0a0" stroked="f"/>
        </w:pict>
      </w:r>
    </w:p>
    <w:p w14:paraId="134A8897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Interview Question: PostgreSQL vs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035"/>
      </w:tblGrid>
      <w:tr w:rsidR="004C093B" w:rsidRPr="004C093B" w14:paraId="228074C5" w14:textId="77777777" w:rsidTr="004C0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6B97C" w14:textId="77777777" w:rsidR="004C093B" w:rsidRPr="004C093B" w:rsidRDefault="004C093B" w:rsidP="004C0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8E69F77" w14:textId="77777777" w:rsidR="004C093B" w:rsidRPr="004C093B" w:rsidRDefault="004C093B" w:rsidP="004C0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MySQL</w:t>
            </w:r>
          </w:p>
        </w:tc>
      </w:tr>
      <w:tr w:rsidR="004C093B" w:rsidRPr="004C093B" w14:paraId="2F5ECD41" w14:textId="77777777" w:rsidTr="004C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698E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features</w:t>
            </w:r>
          </w:p>
        </w:tc>
        <w:tc>
          <w:tcPr>
            <w:tcW w:w="0" w:type="auto"/>
            <w:vAlign w:val="center"/>
            <w:hideMark/>
          </w:tcPr>
          <w:p w14:paraId="383A4B12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Simple + fast</w:t>
            </w:r>
          </w:p>
        </w:tc>
      </w:tr>
      <w:tr w:rsidR="004C093B" w:rsidRPr="004C093B" w14:paraId="5151D190" w14:textId="77777777" w:rsidTr="004C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F6AD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JSONB support</w:t>
            </w:r>
          </w:p>
        </w:tc>
        <w:tc>
          <w:tcPr>
            <w:tcW w:w="0" w:type="auto"/>
            <w:vAlign w:val="center"/>
            <w:hideMark/>
          </w:tcPr>
          <w:p w14:paraId="6AA8304C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JSON support</w:t>
            </w:r>
          </w:p>
        </w:tc>
      </w:tr>
      <w:tr w:rsidR="004C093B" w:rsidRPr="004C093B" w14:paraId="4BBF7894" w14:textId="77777777" w:rsidTr="004C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681D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More SQL standard</w:t>
            </w:r>
          </w:p>
        </w:tc>
        <w:tc>
          <w:tcPr>
            <w:tcW w:w="0" w:type="auto"/>
            <w:vAlign w:val="center"/>
            <w:hideMark/>
          </w:tcPr>
          <w:p w14:paraId="44640277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Common web usage</w:t>
            </w:r>
          </w:p>
        </w:tc>
      </w:tr>
      <w:tr w:rsidR="004C093B" w:rsidRPr="004C093B" w14:paraId="778B32EC" w14:textId="77777777" w:rsidTr="004C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AE72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Strong analytics</w:t>
            </w:r>
          </w:p>
        </w:tc>
        <w:tc>
          <w:tcPr>
            <w:tcW w:w="0" w:type="auto"/>
            <w:vAlign w:val="center"/>
            <w:hideMark/>
          </w:tcPr>
          <w:p w14:paraId="090DF561" w14:textId="77777777" w:rsidR="004C093B" w:rsidRPr="004C093B" w:rsidRDefault="004C093B" w:rsidP="004C0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93B">
              <w:rPr>
                <w:rFonts w:ascii="Times New Roman" w:eastAsia="Times New Roman" w:hAnsi="Times New Roman" w:cs="Times New Roman"/>
                <w:sz w:val="24"/>
                <w:szCs w:val="24"/>
              </w:rPr>
              <w:t>Good transactions</w:t>
            </w:r>
          </w:p>
        </w:tc>
      </w:tr>
    </w:tbl>
    <w:p w14:paraId="322D79C7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5855A743">
          <v:rect id="_x0000_i1072" style="width:0;height:1.5pt" o:hralign="center" o:hrstd="t" o:hr="t" fillcolor="#a0a0a0" stroked="f"/>
        </w:pict>
      </w:r>
    </w:p>
    <w:p w14:paraId="15A58C74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Interview Question: Why use BigQuery/Snowflake?</w:t>
      </w:r>
    </w:p>
    <w:p w14:paraId="0B0A0AB9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1B4A00C0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Traditional databases:</w:t>
      </w:r>
    </w:p>
    <w:p w14:paraId="010B794E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GB/TB scale.</w:t>
      </w:r>
    </w:p>
    <w:p w14:paraId="3039579D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Warehouses:</w:t>
      </w:r>
    </w:p>
    <w:p w14:paraId="22E2F74F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TB/PB scale.</w:t>
      </w:r>
    </w:p>
    <w:p w14:paraId="7836456F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They provide:</w:t>
      </w:r>
    </w:p>
    <w:p w14:paraId="5512B091" w14:textId="77777777" w:rsidR="004C093B" w:rsidRPr="004C093B" w:rsidRDefault="004C093B" w:rsidP="004C0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Distributed processing </w:t>
      </w:r>
    </w:p>
    <w:p w14:paraId="490C88DC" w14:textId="77777777" w:rsidR="004C093B" w:rsidRPr="004C093B" w:rsidRDefault="004C093B" w:rsidP="004C0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Columnar storage </w:t>
      </w:r>
    </w:p>
    <w:p w14:paraId="00EB4621" w14:textId="77777777" w:rsidR="004C093B" w:rsidRPr="004C093B" w:rsidRDefault="004C093B" w:rsidP="004C0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Parallel execution </w:t>
      </w:r>
    </w:p>
    <w:p w14:paraId="5CEE0A2C" w14:textId="77777777" w:rsidR="004C093B" w:rsidRPr="004C093B" w:rsidRDefault="004C093B" w:rsidP="004C0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pict w14:anchorId="68FE9BFD">
          <v:rect id="_x0000_i1073" style="width:0;height:1.5pt" o:hralign="center" o:hrstd="t" o:hr="t" fillcolor="#a0a0a0" stroked="f"/>
        </w:pict>
      </w:r>
    </w:p>
    <w:p w14:paraId="33091DF1" w14:textId="77777777" w:rsidR="004C093B" w:rsidRPr="004C093B" w:rsidRDefault="004C093B" w:rsidP="004C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Practical Interview Tip</w:t>
      </w:r>
    </w:p>
    <w:p w14:paraId="7FCE7153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Most Data Science SQL rounds expect:</w:t>
      </w:r>
    </w:p>
    <w:p w14:paraId="2DDE87FF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Must know:</w:t>
      </w:r>
    </w:p>
    <w:p w14:paraId="4D140B71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 SELECT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br/>
      </w:r>
      <w:r w:rsidRPr="004C09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 JOIN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br/>
      </w:r>
      <w:r w:rsidRPr="004C09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 GROUP BY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br/>
      </w:r>
      <w:r w:rsidRPr="004C09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 Window functions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br/>
      </w:r>
      <w:r w:rsidRPr="004C09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 CTE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br/>
      </w:r>
      <w:r w:rsidRPr="004C09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 CASE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br/>
      </w:r>
      <w:r w:rsidRPr="004C09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 Date functions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br/>
      </w:r>
      <w:r w:rsidRPr="004C09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093B">
        <w:rPr>
          <w:rFonts w:ascii="Times New Roman" w:eastAsia="Times New Roman" w:hAnsi="Times New Roman" w:cs="Times New Roman"/>
          <w:sz w:val="24"/>
          <w:szCs w:val="24"/>
        </w:rPr>
        <w:t xml:space="preserve"> Aggregations</w:t>
      </w:r>
    </w:p>
    <w:p w14:paraId="1507C4AC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Dialect awareness:</w:t>
      </w:r>
    </w:p>
    <w:p w14:paraId="6610AD0F" w14:textId="77777777" w:rsidR="004C093B" w:rsidRPr="004C093B" w:rsidRDefault="004C093B" w:rsidP="004C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93B">
        <w:rPr>
          <w:rFonts w:ascii="Times New Roman" w:eastAsia="Times New Roman" w:hAnsi="Times New Roman" w:cs="Times New Roman"/>
          <w:sz w:val="24"/>
          <w:szCs w:val="24"/>
        </w:rPr>
        <w:t>Know differences but don't memorize every syntax.</w:t>
      </w:r>
    </w:p>
    <w:p w14:paraId="6A05A96A" w14:textId="77777777" w:rsidR="00403FCA" w:rsidRDefault="00403FCA"/>
    <w:sectPr w:rsidR="00403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937"/>
    <w:multiLevelType w:val="multilevel"/>
    <w:tmpl w:val="51D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162A4"/>
    <w:multiLevelType w:val="multilevel"/>
    <w:tmpl w:val="FC42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37E3"/>
    <w:multiLevelType w:val="multilevel"/>
    <w:tmpl w:val="693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15473"/>
    <w:multiLevelType w:val="multilevel"/>
    <w:tmpl w:val="0934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84746"/>
    <w:multiLevelType w:val="multilevel"/>
    <w:tmpl w:val="FE72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54AD5"/>
    <w:multiLevelType w:val="multilevel"/>
    <w:tmpl w:val="065E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306C9"/>
    <w:multiLevelType w:val="multilevel"/>
    <w:tmpl w:val="1AA0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CA"/>
    <w:rsid w:val="00403FCA"/>
    <w:rsid w:val="004C093B"/>
    <w:rsid w:val="0085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4BA9"/>
  <w15:chartTrackingRefBased/>
  <w15:docId w15:val="{75A5B4BB-3644-4A91-844C-46B44403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09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09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9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09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093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C093B"/>
    <w:rPr>
      <w:b/>
      <w:bCs/>
    </w:rPr>
  </w:style>
  <w:style w:type="paragraph" w:styleId="NormalWeb">
    <w:name w:val="Normal (Web)"/>
    <w:basedOn w:val="Normal"/>
    <w:uiPriority w:val="99"/>
    <w:unhideWhenUsed/>
    <w:rsid w:val="004C0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9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093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C093B"/>
  </w:style>
  <w:style w:type="character" w:customStyle="1" w:styleId="y">
    <w:name w:val="ͼy"/>
    <w:basedOn w:val="DefaultParagraphFont"/>
    <w:rsid w:val="004C093B"/>
  </w:style>
  <w:style w:type="character" w:customStyle="1" w:styleId="11">
    <w:name w:val="ͼ11"/>
    <w:basedOn w:val="DefaultParagraphFont"/>
    <w:rsid w:val="004C093B"/>
  </w:style>
  <w:style w:type="character" w:customStyle="1" w:styleId="z">
    <w:name w:val="ͼz"/>
    <w:basedOn w:val="DefaultParagraphFont"/>
    <w:rsid w:val="004C0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1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5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8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3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6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2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3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49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5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2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5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30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8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0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54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9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6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9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2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4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0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86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4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64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7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20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9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4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5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4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4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0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7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1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60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3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1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4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4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1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6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66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9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1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8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7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0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6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9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4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4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06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8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8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1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0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4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6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0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8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65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0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62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03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26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36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4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8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6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7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1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21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21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3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8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1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8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7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63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65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3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4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9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06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24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6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0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2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2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0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6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46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85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12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8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3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85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5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8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41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0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2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7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8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9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5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1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3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23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3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8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4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6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4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93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6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477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2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1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0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2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7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6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6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4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9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7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0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1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7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2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8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4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4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5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1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0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94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99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7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2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4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8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8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5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0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3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6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6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5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4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0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4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40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7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8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8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4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1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7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64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7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6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57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6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4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9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84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7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4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31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4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22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8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2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1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4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9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6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9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58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2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260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2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7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1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14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5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5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38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3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8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9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2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6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39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274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8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3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1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02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4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8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8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1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7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66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6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4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9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14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62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6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9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1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08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0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89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8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0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74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87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78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6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3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0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7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8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07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8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0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9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7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7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3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4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17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10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3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2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9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1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3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7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2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8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6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3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36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1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9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12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3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2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6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5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0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6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2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27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9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90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3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2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0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5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06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996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1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45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7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9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7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6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2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4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9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85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05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4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9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4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9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9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7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1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6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0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86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6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7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1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8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5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84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4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38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16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1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4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2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8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1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7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8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3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1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0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9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6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9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9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5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07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1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0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09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35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9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1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4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2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24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1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58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9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2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63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36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72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97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6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6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4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6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97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0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4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0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0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5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7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8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36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2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5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5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1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9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1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27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0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0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94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7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9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40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8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4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5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7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9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5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2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1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7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2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3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2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9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5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32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5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0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5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8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35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2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3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1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62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1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7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0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73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13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9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8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5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9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0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6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5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3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05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39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6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2026-06-26T08:26:00Z</dcterms:created>
  <dcterms:modified xsi:type="dcterms:W3CDTF">2026-06-26T08:26:00Z</dcterms:modified>
</cp:coreProperties>
</file>