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08999" w14:textId="77777777" w:rsidR="00BE361E" w:rsidRPr="00BE361E" w:rsidRDefault="00BE361E" w:rsidP="00BE361E">
      <w:pPr>
        <w:shd w:val="clear" w:color="auto" w:fill="FFFFFF"/>
        <w:spacing w:after="180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BE361E">
        <w:rPr>
          <w:rFonts w:ascii="Arial" w:eastAsia="Times New Roman" w:hAnsi="Arial" w:cs="Times New Roman"/>
          <w:b/>
          <w:bCs/>
          <w:sz w:val="36"/>
          <w:szCs w:val="36"/>
        </w:rPr>
        <w:t>Subqueries &amp; CTEs</w:t>
      </w:r>
    </w:p>
    <w:p w14:paraId="43CB8D78" w14:textId="77777777" w:rsidR="00BE361E" w:rsidRPr="00BE361E" w:rsidRDefault="00BE361E" w:rsidP="00BE361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BE361E">
        <w:rPr>
          <w:rFonts w:ascii="Arial" w:eastAsia="Times New Roman" w:hAnsi="Arial" w:cs="Times New Roman"/>
          <w:sz w:val="24"/>
          <w:szCs w:val="24"/>
        </w:rPr>
        <w:t>Subqueries in </w:t>
      </w:r>
      <w:r w:rsidRPr="00BE361E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SELECT</w:t>
      </w:r>
      <w:r w:rsidRPr="00BE361E">
        <w:rPr>
          <w:rFonts w:ascii="Arial" w:eastAsia="Times New Roman" w:hAnsi="Arial" w:cs="Times New Roman"/>
          <w:sz w:val="24"/>
          <w:szCs w:val="24"/>
        </w:rPr>
        <w:t>, </w:t>
      </w:r>
      <w:r w:rsidRPr="00BE361E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FROM</w:t>
      </w:r>
      <w:r w:rsidRPr="00BE361E">
        <w:rPr>
          <w:rFonts w:ascii="Arial" w:eastAsia="Times New Roman" w:hAnsi="Arial" w:cs="Times New Roman"/>
          <w:sz w:val="24"/>
          <w:szCs w:val="24"/>
        </w:rPr>
        <w:t>, </w:t>
      </w:r>
      <w:r w:rsidRPr="00BE361E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WHERE</w:t>
      </w:r>
    </w:p>
    <w:p w14:paraId="72FF1B18" w14:textId="77777777" w:rsidR="00BE361E" w:rsidRPr="00BE361E" w:rsidRDefault="00BE361E" w:rsidP="00BE361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BE361E">
        <w:rPr>
          <w:rFonts w:ascii="Arial" w:eastAsia="Times New Roman" w:hAnsi="Arial" w:cs="Times New Roman"/>
          <w:sz w:val="24"/>
          <w:szCs w:val="24"/>
        </w:rPr>
        <w:t>Correlated subqueries</w:t>
      </w:r>
    </w:p>
    <w:p w14:paraId="3FBF5424" w14:textId="77777777" w:rsidR="00BE361E" w:rsidRPr="00BE361E" w:rsidRDefault="00BE361E" w:rsidP="00BE361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BE361E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WITH</w:t>
      </w:r>
      <w:r w:rsidRPr="00BE361E">
        <w:rPr>
          <w:rFonts w:ascii="Arial" w:eastAsia="Times New Roman" w:hAnsi="Arial" w:cs="Times New Roman"/>
          <w:sz w:val="24"/>
          <w:szCs w:val="24"/>
        </w:rPr>
        <w:t> (Common Table Expressions)</w:t>
      </w:r>
    </w:p>
    <w:p w14:paraId="2A0BBCA0" w14:textId="77777777" w:rsidR="00BE361E" w:rsidRPr="00BE361E" w:rsidRDefault="00BE361E" w:rsidP="00BE361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BE361E">
        <w:rPr>
          <w:rFonts w:ascii="Arial" w:eastAsia="Times New Roman" w:hAnsi="Arial" w:cs="Times New Roman"/>
          <w:sz w:val="24"/>
          <w:szCs w:val="24"/>
        </w:rPr>
        <w:t>Recursive CTEs (conceptual)</w:t>
      </w:r>
    </w:p>
    <w:p w14:paraId="1F500DE9" w14:textId="77777777" w:rsidR="00BE361E" w:rsidRPr="00BE361E" w:rsidRDefault="00BE361E" w:rsidP="00BE361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BE361E">
        <w:rPr>
          <w:rFonts w:ascii="Arial" w:eastAsia="Times New Roman" w:hAnsi="Arial" w:cs="Times New Roman"/>
          <w:sz w:val="24"/>
          <w:szCs w:val="24"/>
        </w:rPr>
        <w:t>When to use CTEs vs subqueries</w:t>
      </w:r>
    </w:p>
    <w:p w14:paraId="4042A455" w14:textId="77777777" w:rsidR="00C02254" w:rsidRDefault="00C02254" w:rsidP="00C02254">
      <w:pPr>
        <w:pStyle w:val="pdq2pgselectionanchorcontainer"/>
      </w:pPr>
      <w:r>
        <w:t xml:space="preserve">Now we cover </w:t>
      </w:r>
      <w:r>
        <w:rPr>
          <w:rStyle w:val="Strong"/>
        </w:rPr>
        <w:t>Subqueries &amp; CTEs</w:t>
      </w:r>
      <w:r>
        <w:t xml:space="preserve">. This is another </w:t>
      </w:r>
      <w:r>
        <w:rPr>
          <w:rStyle w:val="Strong"/>
        </w:rPr>
        <w:t>high-value SQL interview topic</w:t>
      </w:r>
      <w:r>
        <w:t xml:space="preserve"> for Data Science roles because many analytical queries need multiple steps.</w:t>
      </w:r>
    </w:p>
    <w:p w14:paraId="57A73AC0" w14:textId="77777777" w:rsidR="00C02254" w:rsidRDefault="00C02254" w:rsidP="00C02254">
      <w:r>
        <w:pict w14:anchorId="193C548F">
          <v:rect id="_x0000_i1025" style="width:0;height:1.5pt" o:hralign="center" o:hrstd="t" o:hr="t" fillcolor="#a0a0a0" stroked="f"/>
        </w:pict>
      </w:r>
    </w:p>
    <w:p w14:paraId="4585CAD7" w14:textId="77777777" w:rsidR="00C02254" w:rsidRDefault="00C02254" w:rsidP="00C02254">
      <w:pPr>
        <w:pStyle w:val="Heading1"/>
      </w:pPr>
      <w:r>
        <w:t>1. What is a Subquery?</w:t>
      </w:r>
    </w:p>
    <w:p w14:paraId="38C373F2" w14:textId="77777777" w:rsidR="00C02254" w:rsidRDefault="00C02254" w:rsidP="00C02254">
      <w:pPr>
        <w:pStyle w:val="NormalWeb"/>
      </w:pPr>
      <w:r>
        <w:t xml:space="preserve">A </w:t>
      </w:r>
      <w:r>
        <w:rPr>
          <w:rStyle w:val="Strong"/>
        </w:rPr>
        <w:t>subquery</w:t>
      </w:r>
      <w:r>
        <w:t xml:space="preserve"> is a query inside another query.</w:t>
      </w:r>
    </w:p>
    <w:p w14:paraId="3D43DC96" w14:textId="77777777" w:rsidR="00C02254" w:rsidRDefault="00C02254" w:rsidP="00C02254">
      <w:pPr>
        <w:pStyle w:val="NormalWeb"/>
      </w:pPr>
      <w:r>
        <w:t>Think:</w:t>
      </w:r>
    </w:p>
    <w:p w14:paraId="6F723FE1" w14:textId="77777777" w:rsidR="00C02254" w:rsidRDefault="00C02254" w:rsidP="00C02254">
      <w:pPr>
        <w:pStyle w:val="NormalWeb"/>
      </w:pPr>
      <w:r>
        <w:t>First solve the inner query, then use its result in the outer query.</w:t>
      </w:r>
    </w:p>
    <w:p w14:paraId="0D098F55" w14:textId="77777777" w:rsidR="00C02254" w:rsidRDefault="00C02254" w:rsidP="00C02254">
      <w:pPr>
        <w:pStyle w:val="NormalWeb"/>
      </w:pPr>
      <w:r>
        <w:t>Example:</w:t>
      </w:r>
    </w:p>
    <w:p w14:paraId="42CC5545" w14:textId="77777777" w:rsidR="00C02254" w:rsidRDefault="00C02254" w:rsidP="00C02254">
      <w:pPr>
        <w:pStyle w:val="NormalWeb"/>
      </w:pPr>
      <w:r>
        <w:t>Find employees whose salary is higher than average salary.</w:t>
      </w:r>
    </w:p>
    <w:p w14:paraId="33F0040B" w14:textId="77777777" w:rsidR="00C02254" w:rsidRDefault="00C02254" w:rsidP="00C02254">
      <w:pPr>
        <w:pStyle w:val="NormalWeb"/>
      </w:pPr>
      <w:r>
        <w:t>First:</w:t>
      </w:r>
    </w:p>
    <w:p w14:paraId="19D7FAE2" w14:textId="77777777" w:rsidR="00C02254" w:rsidRDefault="00C02254" w:rsidP="00C02254">
      <w:pPr>
        <w:pStyle w:val="NormalWeb"/>
      </w:pPr>
      <w:r>
        <w:t>Find average salary:</w:t>
      </w:r>
    </w:p>
    <w:p w14:paraId="0DC05E43" w14:textId="77777777" w:rsidR="00C02254" w:rsidRDefault="00C02254" w:rsidP="00C02254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AVG(salary)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27ECDF9F" w14:textId="77777777" w:rsidR="00C02254" w:rsidRDefault="00C02254" w:rsidP="00C02254">
      <w:pPr>
        <w:pStyle w:val="NormalWeb"/>
      </w:pPr>
      <w:r>
        <w:t>Suppose result:</w:t>
      </w:r>
    </w:p>
    <w:p w14:paraId="454BA1D7" w14:textId="77777777" w:rsidR="00C02254" w:rsidRDefault="00C02254" w:rsidP="00C02254">
      <w:pPr>
        <w:pStyle w:val="HTMLPreformatted"/>
      </w:pPr>
      <w:r>
        <w:rPr>
          <w:rStyle w:val="HTMLCode"/>
        </w:rPr>
        <w:t>65000</w:t>
      </w:r>
    </w:p>
    <w:p w14:paraId="018C8F19" w14:textId="77777777" w:rsidR="00C02254" w:rsidRDefault="00C02254" w:rsidP="00C02254">
      <w:pPr>
        <w:pStyle w:val="NormalWeb"/>
      </w:pPr>
      <w:r>
        <w:t>Now:</w:t>
      </w:r>
    </w:p>
    <w:p w14:paraId="085A6B55" w14:textId="77777777" w:rsidR="00C02254" w:rsidRDefault="00C02254" w:rsidP="00C02254">
      <w:pPr>
        <w:pStyle w:val="NormalWeb"/>
      </w:pPr>
      <w:r>
        <w:t>Find employees above 65000:</w:t>
      </w:r>
    </w:p>
    <w:p w14:paraId="0FD446AB" w14:textId="77777777" w:rsidR="00C02254" w:rsidRDefault="00C02254" w:rsidP="00C02254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65000</w:t>
      </w:r>
      <w:r>
        <w:rPr>
          <w:rStyle w:val="HTMLCode"/>
        </w:rPr>
        <w:t>;</w:t>
      </w:r>
    </w:p>
    <w:p w14:paraId="5DA7C23B" w14:textId="77777777" w:rsidR="00C02254" w:rsidRDefault="00C02254" w:rsidP="00C02254">
      <w:pPr>
        <w:pStyle w:val="NormalWeb"/>
      </w:pPr>
      <w:r>
        <w:t>A subquery combines both:</w:t>
      </w:r>
    </w:p>
    <w:p w14:paraId="07D34B29" w14:textId="77777777" w:rsidR="00C02254" w:rsidRDefault="00C02254" w:rsidP="00C02254">
      <w:pPr>
        <w:pStyle w:val="HTMLPreformatted"/>
      </w:pPr>
      <w:r>
        <w:rPr>
          <w:rStyle w:val="v"/>
        </w:rPr>
        <w:lastRenderedPageBreak/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AVG(salary)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HTMLCode"/>
        </w:rPr>
        <w:t>);</w:t>
      </w:r>
    </w:p>
    <w:p w14:paraId="4FF7071C" w14:textId="77777777" w:rsidR="00C02254" w:rsidRDefault="00C02254" w:rsidP="00C02254">
      <w:r>
        <w:pict w14:anchorId="3A84C1F9">
          <v:rect id="_x0000_i1026" style="width:0;height:1.5pt" o:hralign="center" o:hrstd="t" o:hr="t" fillcolor="#a0a0a0" stroked="f"/>
        </w:pict>
      </w:r>
    </w:p>
    <w:p w14:paraId="52D8A53F" w14:textId="77777777" w:rsidR="00C02254" w:rsidRDefault="00C02254" w:rsidP="00C02254">
      <w:pPr>
        <w:pStyle w:val="Heading1"/>
      </w:pPr>
      <w:r>
        <w:t>Sample Table</w:t>
      </w:r>
    </w:p>
    <w:p w14:paraId="5C484730" w14:textId="77777777" w:rsidR="00C02254" w:rsidRDefault="00C02254" w:rsidP="00C02254">
      <w:pPr>
        <w:pStyle w:val="NormalWeb"/>
      </w:pPr>
      <w:r>
        <w:t>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1154"/>
        <w:gridCol w:w="633"/>
      </w:tblGrid>
      <w:tr w:rsidR="00C02254" w14:paraId="6FA1D4E2" w14:textId="77777777" w:rsidTr="00C02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FEC74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7F0D2F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D29A541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1B59F02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C02254" w14:paraId="27AE2A79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D50B" w14:textId="77777777" w:rsidR="00C02254" w:rsidRDefault="00C0225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9A9D30D" w14:textId="77777777" w:rsidR="00C02254" w:rsidRDefault="00C02254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43125B36" w14:textId="77777777" w:rsidR="00C02254" w:rsidRDefault="00C02254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3241F704" w14:textId="77777777" w:rsidR="00C02254" w:rsidRDefault="00C02254">
            <w:r>
              <w:t>70000</w:t>
            </w:r>
          </w:p>
        </w:tc>
      </w:tr>
      <w:tr w:rsidR="00C02254" w14:paraId="19369036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2B83" w14:textId="77777777" w:rsidR="00C02254" w:rsidRDefault="00C0225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EB22C57" w14:textId="77777777" w:rsidR="00C02254" w:rsidRDefault="00C02254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345BC0BA" w14:textId="77777777" w:rsidR="00C02254" w:rsidRDefault="00C02254">
            <w:r>
              <w:t>HR</w:t>
            </w:r>
          </w:p>
        </w:tc>
        <w:tc>
          <w:tcPr>
            <w:tcW w:w="0" w:type="auto"/>
            <w:vAlign w:val="center"/>
            <w:hideMark/>
          </w:tcPr>
          <w:p w14:paraId="3EFD5F1C" w14:textId="77777777" w:rsidR="00C02254" w:rsidRDefault="00C02254">
            <w:r>
              <w:t>60000</w:t>
            </w:r>
          </w:p>
        </w:tc>
      </w:tr>
      <w:tr w:rsidR="00C02254" w14:paraId="4352BD49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35B1" w14:textId="77777777" w:rsidR="00C02254" w:rsidRDefault="00C02254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FE3AB7C" w14:textId="77777777" w:rsidR="00C02254" w:rsidRDefault="00C02254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2C3661E8" w14:textId="77777777" w:rsidR="00C02254" w:rsidRDefault="00C02254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3D56BB0D" w14:textId="77777777" w:rsidR="00C02254" w:rsidRDefault="00C02254">
            <w:r>
              <w:t>90000</w:t>
            </w:r>
          </w:p>
        </w:tc>
      </w:tr>
      <w:tr w:rsidR="00C02254" w14:paraId="7FC43C1B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7202" w14:textId="77777777" w:rsidR="00C02254" w:rsidRDefault="00C02254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F06A46B" w14:textId="77777777" w:rsidR="00C02254" w:rsidRDefault="00C02254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6CDE9A13" w14:textId="77777777" w:rsidR="00C02254" w:rsidRDefault="00C02254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14:paraId="32C9B8D3" w14:textId="77777777" w:rsidR="00C02254" w:rsidRDefault="00C02254">
            <w:r>
              <w:t>50000</w:t>
            </w:r>
          </w:p>
        </w:tc>
      </w:tr>
      <w:tr w:rsidR="00C02254" w14:paraId="1ED24B53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E6A0" w14:textId="77777777" w:rsidR="00C02254" w:rsidRDefault="00C02254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F9643B1" w14:textId="77777777" w:rsidR="00C02254" w:rsidRDefault="00C02254">
            <w:r>
              <w:t>Tom</w:t>
            </w:r>
          </w:p>
        </w:tc>
        <w:tc>
          <w:tcPr>
            <w:tcW w:w="0" w:type="auto"/>
            <w:vAlign w:val="center"/>
            <w:hideMark/>
          </w:tcPr>
          <w:p w14:paraId="72AFC6A6" w14:textId="77777777" w:rsidR="00C02254" w:rsidRDefault="00C02254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5C64B721" w14:textId="77777777" w:rsidR="00C02254" w:rsidRDefault="00C02254">
            <w:r>
              <w:t>75000</w:t>
            </w:r>
          </w:p>
        </w:tc>
      </w:tr>
    </w:tbl>
    <w:p w14:paraId="04A07CEF" w14:textId="77777777" w:rsidR="00C02254" w:rsidRDefault="00C02254" w:rsidP="00C02254">
      <w:r>
        <w:pict w14:anchorId="12124700">
          <v:rect id="_x0000_i1027" style="width:0;height:1.5pt" o:hralign="center" o:hrstd="t" o:hr="t" fillcolor="#a0a0a0" stroked="f"/>
        </w:pict>
      </w:r>
    </w:p>
    <w:p w14:paraId="1BE57EC5" w14:textId="77777777" w:rsidR="00C02254" w:rsidRDefault="00C02254" w:rsidP="00C02254">
      <w:pPr>
        <w:pStyle w:val="Heading1"/>
      </w:pPr>
      <w:r>
        <w:t>Types of Subqueries</w:t>
      </w:r>
    </w:p>
    <w:p w14:paraId="4E3D09E8" w14:textId="77777777" w:rsidR="00C02254" w:rsidRDefault="00C02254" w:rsidP="00C02254">
      <w:pPr>
        <w:pStyle w:val="NormalWeb"/>
      </w:pPr>
      <w:r>
        <w:t>Subqueries can appear in:</w:t>
      </w:r>
    </w:p>
    <w:p w14:paraId="16B1E7EB" w14:textId="77777777" w:rsidR="00C02254" w:rsidRDefault="00C02254" w:rsidP="00C0225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WHERE </w:t>
      </w:r>
    </w:p>
    <w:p w14:paraId="421AE5A8" w14:textId="77777777" w:rsidR="00C02254" w:rsidRDefault="00C02254" w:rsidP="00C0225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SELECT </w:t>
      </w:r>
    </w:p>
    <w:p w14:paraId="1CE93C38" w14:textId="77777777" w:rsidR="00C02254" w:rsidRDefault="00C02254" w:rsidP="00C0225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FROM </w:t>
      </w:r>
    </w:p>
    <w:p w14:paraId="3AB7F02F" w14:textId="77777777" w:rsidR="00C02254" w:rsidRDefault="00C02254" w:rsidP="00C02254">
      <w:pPr>
        <w:spacing w:after="0"/>
      </w:pPr>
      <w:r>
        <w:pict w14:anchorId="623A80CC">
          <v:rect id="_x0000_i1028" style="width:0;height:1.5pt" o:hralign="center" o:hrstd="t" o:hr="t" fillcolor="#a0a0a0" stroked="f"/>
        </w:pict>
      </w:r>
    </w:p>
    <w:p w14:paraId="3D860B9F" w14:textId="77777777" w:rsidR="00C02254" w:rsidRDefault="00C02254" w:rsidP="00C02254">
      <w:pPr>
        <w:pStyle w:val="Heading1"/>
      </w:pPr>
      <w:r>
        <w:t>2. Subquery in WHERE</w:t>
      </w:r>
    </w:p>
    <w:p w14:paraId="5A78B6B7" w14:textId="77777777" w:rsidR="00C02254" w:rsidRDefault="00C02254" w:rsidP="00C02254">
      <w:pPr>
        <w:pStyle w:val="NormalWeb"/>
      </w:pPr>
      <w:r>
        <w:t>Most common.</w:t>
      </w:r>
    </w:p>
    <w:p w14:paraId="64067028" w14:textId="77777777" w:rsidR="00C02254" w:rsidRDefault="00C02254" w:rsidP="00C02254">
      <w:pPr>
        <w:pStyle w:val="NormalWeb"/>
      </w:pPr>
      <w:r>
        <w:t>Example:</w:t>
      </w:r>
    </w:p>
    <w:p w14:paraId="66099B07" w14:textId="77777777" w:rsidR="00C02254" w:rsidRDefault="00C02254" w:rsidP="00C02254">
      <w:pPr>
        <w:pStyle w:val="NormalWeb"/>
      </w:pPr>
      <w:r>
        <w:t>Find employees earning more than average salary.</w:t>
      </w:r>
    </w:p>
    <w:p w14:paraId="198D35FC" w14:textId="77777777" w:rsidR="00C02254" w:rsidRDefault="00C02254" w:rsidP="00C02254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name,</w:t>
      </w:r>
      <w:r>
        <w:br/>
      </w:r>
      <w:r>
        <w:rPr>
          <w:rStyle w:val="HTMLCode"/>
        </w:rPr>
        <w:t>salary</w:t>
      </w:r>
      <w:r>
        <w:br/>
      </w:r>
      <w:r>
        <w:lastRenderedPageBreak/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AVG(salary)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HTMLCode"/>
        </w:rPr>
        <w:t>);</w:t>
      </w:r>
    </w:p>
    <w:p w14:paraId="595CC13D" w14:textId="77777777" w:rsidR="00C02254" w:rsidRDefault="00C02254" w:rsidP="00C02254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33"/>
      </w:tblGrid>
      <w:tr w:rsidR="00C02254" w14:paraId="0F5E0CA9" w14:textId="77777777" w:rsidTr="00C02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E1FF2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CC5823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C02254" w14:paraId="417C33D4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6FFC" w14:textId="77777777" w:rsidR="00C02254" w:rsidRDefault="00C02254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128CE00E" w14:textId="77777777" w:rsidR="00C02254" w:rsidRDefault="00C02254">
            <w:r>
              <w:t>70000</w:t>
            </w:r>
          </w:p>
        </w:tc>
      </w:tr>
      <w:tr w:rsidR="00C02254" w14:paraId="5B04FE14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3570" w14:textId="77777777" w:rsidR="00C02254" w:rsidRDefault="00C02254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4557F955" w14:textId="77777777" w:rsidR="00C02254" w:rsidRDefault="00C02254">
            <w:r>
              <w:t>90000</w:t>
            </w:r>
          </w:p>
        </w:tc>
      </w:tr>
      <w:tr w:rsidR="00C02254" w14:paraId="7ED53149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3B0D" w14:textId="77777777" w:rsidR="00C02254" w:rsidRDefault="00C02254">
            <w:r>
              <w:t>Tom</w:t>
            </w:r>
          </w:p>
        </w:tc>
        <w:tc>
          <w:tcPr>
            <w:tcW w:w="0" w:type="auto"/>
            <w:vAlign w:val="center"/>
            <w:hideMark/>
          </w:tcPr>
          <w:p w14:paraId="76AA503D" w14:textId="77777777" w:rsidR="00C02254" w:rsidRDefault="00C02254">
            <w:r>
              <w:t>75000</w:t>
            </w:r>
          </w:p>
        </w:tc>
      </w:tr>
    </w:tbl>
    <w:p w14:paraId="53D0CAE9" w14:textId="77777777" w:rsidR="00C02254" w:rsidRDefault="00C02254" w:rsidP="00C02254">
      <w:r>
        <w:pict w14:anchorId="796BFBFB">
          <v:rect id="_x0000_i1029" style="width:0;height:1.5pt" o:hralign="center" o:hrstd="t" o:hr="t" fillcolor="#a0a0a0" stroked="f"/>
        </w:pict>
      </w:r>
    </w:p>
    <w:p w14:paraId="0C051D32" w14:textId="77777777" w:rsidR="00C02254" w:rsidRDefault="00C02254" w:rsidP="00C02254">
      <w:pPr>
        <w:pStyle w:val="Heading2"/>
      </w:pPr>
      <w:r>
        <w:t>Using IN with subquery</w:t>
      </w:r>
    </w:p>
    <w:p w14:paraId="3B3DC4C1" w14:textId="77777777" w:rsidR="00C02254" w:rsidRDefault="00C02254" w:rsidP="00C02254">
      <w:pPr>
        <w:pStyle w:val="NormalWeb"/>
      </w:pPr>
      <w:r>
        <w:t>Example:</w:t>
      </w:r>
    </w:p>
    <w:p w14:paraId="4BB205CA" w14:textId="77777777" w:rsidR="00C02254" w:rsidRDefault="00C02254" w:rsidP="00C02254">
      <w:pPr>
        <w:pStyle w:val="NormalWeb"/>
      </w:pPr>
      <w:r>
        <w:t>Find employees who work in departments having more than 2 employees.</w:t>
      </w:r>
    </w:p>
    <w:p w14:paraId="079502E2" w14:textId="77777777" w:rsidR="00C02254" w:rsidRDefault="00C02254" w:rsidP="00C02254">
      <w:pPr>
        <w:pStyle w:val="NormalWeb"/>
      </w:pPr>
      <w:r>
        <w:t>First find departments:</w:t>
      </w:r>
    </w:p>
    <w:p w14:paraId="7A9C4C2C" w14:textId="77777777" w:rsidR="00C02254" w:rsidRDefault="00C02254" w:rsidP="00C02254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department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department</w:t>
      </w:r>
      <w:r>
        <w:br/>
      </w:r>
      <w:r>
        <w:rPr>
          <w:rStyle w:val="v"/>
        </w:rPr>
        <w:t>HAVING</w:t>
      </w:r>
      <w:r>
        <w:rPr>
          <w:rStyle w:val="HTMLCode"/>
        </w:rPr>
        <w:t xml:space="preserve"> </w:t>
      </w:r>
      <w:r>
        <w:rPr>
          <w:rStyle w:val="v"/>
        </w:rPr>
        <w:t>COUNT</w:t>
      </w:r>
      <w:r>
        <w:rPr>
          <w:rStyle w:val="HTMLCode"/>
        </w:rPr>
        <w:t>(</w:t>
      </w:r>
      <w:r>
        <w:rPr>
          <w:rStyle w:val="v"/>
        </w:rPr>
        <w:t>*</w:t>
      </w:r>
      <w:r>
        <w:rPr>
          <w:rStyle w:val="HTMLCode"/>
        </w:rPr>
        <w:t xml:space="preserve">)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;</w:t>
      </w:r>
    </w:p>
    <w:p w14:paraId="59233D67" w14:textId="77777777" w:rsidR="00C02254" w:rsidRDefault="00C02254" w:rsidP="00C02254">
      <w:pPr>
        <w:pStyle w:val="NormalWeb"/>
      </w:pPr>
      <w:r>
        <w:t>Result:</w:t>
      </w:r>
    </w:p>
    <w:p w14:paraId="37F7775A" w14:textId="77777777" w:rsidR="00C02254" w:rsidRDefault="00C02254" w:rsidP="00C02254">
      <w:pPr>
        <w:pStyle w:val="HTMLPreformatted"/>
      </w:pPr>
      <w:r>
        <w:rPr>
          <w:rStyle w:val="HTMLCode"/>
        </w:rPr>
        <w:t>IT</w:t>
      </w:r>
    </w:p>
    <w:p w14:paraId="2BAA96DB" w14:textId="77777777" w:rsidR="00C02254" w:rsidRDefault="00C02254" w:rsidP="00C02254">
      <w:pPr>
        <w:pStyle w:val="NormalWeb"/>
      </w:pPr>
      <w:r>
        <w:t>Now:</w:t>
      </w:r>
    </w:p>
    <w:p w14:paraId="4A6A1D42" w14:textId="77777777" w:rsidR="00C02254" w:rsidRDefault="00C02254" w:rsidP="00C02254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department </w:t>
      </w:r>
      <w:r>
        <w:rPr>
          <w:rStyle w:val="v"/>
        </w:rPr>
        <w:t>IN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department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department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HAVING</w:t>
      </w:r>
      <w:r>
        <w:rPr>
          <w:rStyle w:val="HTMLCode"/>
        </w:rPr>
        <w:t xml:space="preserve"> </w:t>
      </w:r>
      <w:r>
        <w:rPr>
          <w:rStyle w:val="v"/>
        </w:rPr>
        <w:t>COUNT</w:t>
      </w:r>
      <w:r>
        <w:rPr>
          <w:rStyle w:val="HTMLCode"/>
        </w:rPr>
        <w:t>(</w:t>
      </w:r>
      <w:r>
        <w:rPr>
          <w:rStyle w:val="v"/>
        </w:rPr>
        <w:t>*</w:t>
      </w:r>
      <w:r>
        <w:rPr>
          <w:rStyle w:val="HTMLCode"/>
        </w:rPr>
        <w:t xml:space="preserve">)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br/>
      </w:r>
      <w:r>
        <w:rPr>
          <w:rStyle w:val="HTMLCode"/>
        </w:rPr>
        <w:t>);</w:t>
      </w:r>
    </w:p>
    <w:p w14:paraId="63F154AD" w14:textId="77777777" w:rsidR="00C02254" w:rsidRDefault="00C02254" w:rsidP="00C02254">
      <w:pPr>
        <w:pStyle w:val="NormalWeb"/>
      </w:pPr>
      <w:r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169"/>
      </w:tblGrid>
      <w:tr w:rsidR="00C02254" w14:paraId="559FDB31" w14:textId="77777777" w:rsidTr="00C02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A59AC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5EF9BF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</w:tr>
      <w:tr w:rsidR="00C02254" w14:paraId="40809F4E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D997" w14:textId="77777777" w:rsidR="00C02254" w:rsidRDefault="00C02254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18B05A30" w14:textId="77777777" w:rsidR="00C02254" w:rsidRDefault="00C02254">
            <w:r>
              <w:t>IT</w:t>
            </w:r>
          </w:p>
        </w:tc>
      </w:tr>
      <w:tr w:rsidR="00C02254" w14:paraId="5AD814E1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5233" w14:textId="77777777" w:rsidR="00C02254" w:rsidRDefault="00C02254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539A205B" w14:textId="77777777" w:rsidR="00C02254" w:rsidRDefault="00C02254">
            <w:r>
              <w:t>IT</w:t>
            </w:r>
          </w:p>
        </w:tc>
      </w:tr>
      <w:tr w:rsidR="00C02254" w14:paraId="2BA5F666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E311" w14:textId="77777777" w:rsidR="00C02254" w:rsidRDefault="00C02254">
            <w:r>
              <w:t>Tom</w:t>
            </w:r>
          </w:p>
        </w:tc>
        <w:tc>
          <w:tcPr>
            <w:tcW w:w="0" w:type="auto"/>
            <w:vAlign w:val="center"/>
            <w:hideMark/>
          </w:tcPr>
          <w:p w14:paraId="2D04C929" w14:textId="77777777" w:rsidR="00C02254" w:rsidRDefault="00C02254">
            <w:r>
              <w:t>IT</w:t>
            </w:r>
          </w:p>
        </w:tc>
      </w:tr>
    </w:tbl>
    <w:p w14:paraId="18EA6BFE" w14:textId="77777777" w:rsidR="00C02254" w:rsidRDefault="00C02254" w:rsidP="00C02254">
      <w:r>
        <w:pict w14:anchorId="3EAEBF46">
          <v:rect id="_x0000_i1030" style="width:0;height:1.5pt" o:hralign="center" o:hrstd="t" o:hr="t" fillcolor="#a0a0a0" stroked="f"/>
        </w:pict>
      </w:r>
    </w:p>
    <w:p w14:paraId="743DA6F1" w14:textId="77777777" w:rsidR="00C02254" w:rsidRDefault="00C02254" w:rsidP="00C02254">
      <w:pPr>
        <w:pStyle w:val="Heading1"/>
      </w:pPr>
      <w:r>
        <w:t>3. Subquery in SELECT</w:t>
      </w:r>
    </w:p>
    <w:p w14:paraId="7C3A6A2D" w14:textId="77777777" w:rsidR="00C02254" w:rsidRDefault="00C02254" w:rsidP="00C02254">
      <w:pPr>
        <w:pStyle w:val="NormalWeb"/>
      </w:pPr>
      <w:r>
        <w:t>Used to create calculated columns.</w:t>
      </w:r>
    </w:p>
    <w:p w14:paraId="68083FA6" w14:textId="77777777" w:rsidR="00C02254" w:rsidRDefault="00C02254" w:rsidP="00C02254">
      <w:pPr>
        <w:pStyle w:val="NormalWeb"/>
      </w:pPr>
      <w:r>
        <w:t>Example:</w:t>
      </w:r>
    </w:p>
    <w:p w14:paraId="1F7EB486" w14:textId="77777777" w:rsidR="00C02254" w:rsidRDefault="00C02254" w:rsidP="00C02254">
      <w:pPr>
        <w:pStyle w:val="NormalWeb"/>
      </w:pPr>
      <w:r>
        <w:t>Show each employee with company average salary.</w:t>
      </w:r>
    </w:p>
    <w:p w14:paraId="5AE03DC3" w14:textId="77777777" w:rsidR="00C02254" w:rsidRDefault="00C02254" w:rsidP="00C02254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name,</w:t>
      </w:r>
      <w:r>
        <w:br/>
      </w:r>
      <w:r>
        <w:rPr>
          <w:rStyle w:val="HTMLCode"/>
        </w:rPr>
        <w:t>salary,</w:t>
      </w:r>
      <w:r>
        <w:br/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</w:t>
      </w:r>
      <w:r>
        <w:rPr>
          <w:rStyle w:val="v"/>
        </w:rPr>
        <w:t>SELECT</w:t>
      </w:r>
      <w:r>
        <w:rPr>
          <w:rStyle w:val="HTMLCode"/>
        </w:rPr>
        <w:t xml:space="preserve"> AVG(salary)</w:t>
      </w:r>
      <w:r>
        <w:br/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avg_salary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67AE4DCF" w14:textId="77777777" w:rsidR="00C02254" w:rsidRDefault="00C02254" w:rsidP="00C02254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18"/>
        <w:gridCol w:w="1043"/>
      </w:tblGrid>
      <w:tr w:rsidR="00C02254" w14:paraId="4061A10D" w14:textId="77777777" w:rsidTr="00C02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BF497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12F809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1C22711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avg_salary</w:t>
            </w:r>
          </w:p>
        </w:tc>
      </w:tr>
      <w:tr w:rsidR="00C02254" w14:paraId="0194A823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3C85" w14:textId="77777777" w:rsidR="00C02254" w:rsidRDefault="00C02254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5F5AC17C" w14:textId="77777777" w:rsidR="00C02254" w:rsidRDefault="00C02254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14:paraId="37BDA5F6" w14:textId="77777777" w:rsidR="00C02254" w:rsidRDefault="00C02254">
            <w:r>
              <w:t>69000</w:t>
            </w:r>
          </w:p>
        </w:tc>
      </w:tr>
      <w:tr w:rsidR="00C02254" w14:paraId="4E95E9D0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EB0E" w14:textId="77777777" w:rsidR="00C02254" w:rsidRDefault="00C02254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6E005598" w14:textId="77777777" w:rsidR="00C02254" w:rsidRDefault="00C02254">
            <w:r>
              <w:t>60000</w:t>
            </w:r>
          </w:p>
        </w:tc>
        <w:tc>
          <w:tcPr>
            <w:tcW w:w="0" w:type="auto"/>
            <w:vAlign w:val="center"/>
            <w:hideMark/>
          </w:tcPr>
          <w:p w14:paraId="1DE0A7E6" w14:textId="77777777" w:rsidR="00C02254" w:rsidRDefault="00C02254">
            <w:r>
              <w:t>69000</w:t>
            </w:r>
          </w:p>
        </w:tc>
      </w:tr>
    </w:tbl>
    <w:p w14:paraId="6837A06F" w14:textId="77777777" w:rsidR="00C02254" w:rsidRDefault="00C02254" w:rsidP="00C02254">
      <w:r>
        <w:pict w14:anchorId="50ECBA45">
          <v:rect id="_x0000_i1031" style="width:0;height:1.5pt" o:hralign="center" o:hrstd="t" o:hr="t" fillcolor="#a0a0a0" stroked="f"/>
        </w:pict>
      </w:r>
    </w:p>
    <w:p w14:paraId="3912B44A" w14:textId="77777777" w:rsidR="00C02254" w:rsidRDefault="00C02254" w:rsidP="00C02254">
      <w:pPr>
        <w:pStyle w:val="NormalWeb"/>
      </w:pPr>
      <w:r>
        <w:t>Data Science use:</w:t>
      </w:r>
    </w:p>
    <w:p w14:paraId="1D9B5F4A" w14:textId="77777777" w:rsidR="00C02254" w:rsidRDefault="00C02254" w:rsidP="00C02254">
      <w:pPr>
        <w:pStyle w:val="NormalWeb"/>
      </w:pPr>
      <w:r>
        <w:t>Compare each customer's spending with overall average.</w:t>
      </w:r>
    </w:p>
    <w:p w14:paraId="6CA35CA4" w14:textId="77777777" w:rsidR="00C02254" w:rsidRDefault="00C02254" w:rsidP="00C02254">
      <w:r>
        <w:pict w14:anchorId="24B2BABE">
          <v:rect id="_x0000_i1032" style="width:0;height:1.5pt" o:hralign="center" o:hrstd="t" o:hr="t" fillcolor="#a0a0a0" stroked="f"/>
        </w:pict>
      </w:r>
    </w:p>
    <w:p w14:paraId="5225F9B6" w14:textId="77777777" w:rsidR="00C02254" w:rsidRDefault="00C02254" w:rsidP="00C02254">
      <w:pPr>
        <w:pStyle w:val="Heading1"/>
      </w:pPr>
      <w:r>
        <w:lastRenderedPageBreak/>
        <w:t>4. Subquery in FROM</w:t>
      </w:r>
    </w:p>
    <w:p w14:paraId="15E997F5" w14:textId="77777777" w:rsidR="00C02254" w:rsidRDefault="00C02254" w:rsidP="00C02254">
      <w:pPr>
        <w:pStyle w:val="NormalWeb"/>
      </w:pPr>
      <w:r>
        <w:t>The subquery acts like a temporary table.</w:t>
      </w:r>
    </w:p>
    <w:p w14:paraId="3D774781" w14:textId="77777777" w:rsidR="00C02254" w:rsidRDefault="00C02254" w:rsidP="00C02254">
      <w:pPr>
        <w:pStyle w:val="NormalWeb"/>
      </w:pPr>
      <w:r>
        <w:t>Example:</w:t>
      </w:r>
    </w:p>
    <w:p w14:paraId="23FEEDDE" w14:textId="77777777" w:rsidR="00C02254" w:rsidRDefault="00C02254" w:rsidP="00C02254">
      <w:pPr>
        <w:pStyle w:val="NormalWeb"/>
      </w:pPr>
      <w:r>
        <w:t>Find departments where average salary &gt; 70000.</w:t>
      </w:r>
    </w:p>
    <w:p w14:paraId="05F81480" w14:textId="77777777" w:rsidR="00C02254" w:rsidRDefault="00C02254" w:rsidP="00C02254">
      <w:pPr>
        <w:pStyle w:val="NormalWeb"/>
      </w:pPr>
      <w:r>
        <w:t>First:</w:t>
      </w:r>
    </w:p>
    <w:p w14:paraId="1937247B" w14:textId="77777777" w:rsidR="00C02254" w:rsidRDefault="00C02254" w:rsidP="00C02254">
      <w:pPr>
        <w:pStyle w:val="NormalWeb"/>
      </w:pPr>
      <w:r>
        <w:t>Create department summary:</w:t>
      </w:r>
    </w:p>
    <w:p w14:paraId="737F3C13" w14:textId="77777777" w:rsidR="00C02254" w:rsidRDefault="00C02254" w:rsidP="00C02254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department,</w:t>
      </w:r>
      <w:r>
        <w:br/>
      </w:r>
      <w:r>
        <w:rPr>
          <w:rStyle w:val="HTMLCode"/>
        </w:rPr>
        <w:t xml:space="preserve">AVG(salary) </w:t>
      </w:r>
      <w:r>
        <w:rPr>
          <w:rStyle w:val="v"/>
        </w:rPr>
        <w:t>AS</w:t>
      </w:r>
      <w:r>
        <w:rPr>
          <w:rStyle w:val="HTMLCode"/>
        </w:rPr>
        <w:t xml:space="preserve"> avg_salary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department;</w:t>
      </w:r>
    </w:p>
    <w:p w14:paraId="7330AA59" w14:textId="77777777" w:rsidR="00C02254" w:rsidRDefault="00C02254" w:rsidP="00C02254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043"/>
      </w:tblGrid>
      <w:tr w:rsidR="00C02254" w14:paraId="4585C515" w14:textId="77777777" w:rsidTr="00C02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40581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E53F25E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avg_salary</w:t>
            </w:r>
          </w:p>
        </w:tc>
      </w:tr>
      <w:tr w:rsidR="00C02254" w14:paraId="3373BCF9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94AA" w14:textId="77777777" w:rsidR="00C02254" w:rsidRDefault="00C02254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23E21606" w14:textId="77777777" w:rsidR="00C02254" w:rsidRDefault="00C02254">
            <w:r>
              <w:t>78333</w:t>
            </w:r>
          </w:p>
        </w:tc>
      </w:tr>
      <w:tr w:rsidR="00C02254" w14:paraId="6FD676EE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594C" w14:textId="77777777" w:rsidR="00C02254" w:rsidRDefault="00C02254">
            <w:r>
              <w:t>HR</w:t>
            </w:r>
          </w:p>
        </w:tc>
        <w:tc>
          <w:tcPr>
            <w:tcW w:w="0" w:type="auto"/>
            <w:vAlign w:val="center"/>
            <w:hideMark/>
          </w:tcPr>
          <w:p w14:paraId="05DFA556" w14:textId="77777777" w:rsidR="00C02254" w:rsidRDefault="00C02254">
            <w:r>
              <w:t>60000</w:t>
            </w:r>
          </w:p>
        </w:tc>
      </w:tr>
      <w:tr w:rsidR="00C02254" w14:paraId="394D3484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8C7D" w14:textId="77777777" w:rsidR="00C02254" w:rsidRDefault="00C02254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14:paraId="64234CFB" w14:textId="77777777" w:rsidR="00C02254" w:rsidRDefault="00C02254">
            <w:r>
              <w:t>50000</w:t>
            </w:r>
          </w:p>
        </w:tc>
      </w:tr>
    </w:tbl>
    <w:p w14:paraId="61E4850B" w14:textId="77777777" w:rsidR="00C02254" w:rsidRDefault="00C02254" w:rsidP="00C02254">
      <w:pPr>
        <w:pStyle w:val="NormalWeb"/>
      </w:pPr>
      <w:r>
        <w:t>Now filter:</w:t>
      </w:r>
    </w:p>
    <w:p w14:paraId="16D0CFB7" w14:textId="77777777" w:rsidR="00C02254" w:rsidRDefault="00C02254" w:rsidP="00C02254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br/>
      </w:r>
      <w:r>
        <w:rPr>
          <w:rStyle w:val="HTMLCode"/>
        </w:rPr>
        <w:t xml:space="preserve">    department,</w:t>
      </w:r>
      <w:r>
        <w:br/>
      </w:r>
      <w:r>
        <w:rPr>
          <w:rStyle w:val="HTMLCode"/>
        </w:rPr>
        <w:t xml:space="preserve">    AVG(salary) </w:t>
      </w:r>
      <w:r>
        <w:rPr>
          <w:rStyle w:val="v"/>
        </w:rPr>
        <w:t>AS</w:t>
      </w:r>
      <w:r>
        <w:rPr>
          <w:rStyle w:val="HTMLCode"/>
        </w:rPr>
        <w:t xml:space="preserve"> avg_salary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department</w:t>
      </w:r>
      <w:r>
        <w:br/>
      </w:r>
      <w:r>
        <w:rPr>
          <w:rStyle w:val="HTMLCode"/>
        </w:rPr>
        <w:t>) temp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avg_salary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70000</w:t>
      </w:r>
      <w:r>
        <w:rPr>
          <w:rStyle w:val="HTMLCode"/>
        </w:rPr>
        <w:t>;</w:t>
      </w:r>
    </w:p>
    <w:p w14:paraId="63BD555A" w14:textId="77777777" w:rsidR="00C02254" w:rsidRDefault="00C02254" w:rsidP="00C02254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043"/>
      </w:tblGrid>
      <w:tr w:rsidR="00C02254" w14:paraId="772848F2" w14:textId="77777777" w:rsidTr="00C02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04E89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251CCBD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avg_salary</w:t>
            </w:r>
          </w:p>
        </w:tc>
      </w:tr>
      <w:tr w:rsidR="00C02254" w14:paraId="77E48750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6765" w14:textId="77777777" w:rsidR="00C02254" w:rsidRDefault="00C02254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4F2274B8" w14:textId="77777777" w:rsidR="00C02254" w:rsidRDefault="00C02254">
            <w:r>
              <w:t>78333</w:t>
            </w:r>
          </w:p>
        </w:tc>
      </w:tr>
    </w:tbl>
    <w:p w14:paraId="15280B6A" w14:textId="77777777" w:rsidR="00C02254" w:rsidRDefault="00C02254" w:rsidP="00C02254">
      <w:r>
        <w:pict w14:anchorId="77B2BE0C">
          <v:rect id="_x0000_i1033" style="width:0;height:1.5pt" o:hralign="center" o:hrstd="t" o:hr="t" fillcolor="#a0a0a0" stroked="f"/>
        </w:pict>
      </w:r>
    </w:p>
    <w:p w14:paraId="3C4AA505" w14:textId="77777777" w:rsidR="00C02254" w:rsidRDefault="00C02254" w:rsidP="00C02254">
      <w:pPr>
        <w:pStyle w:val="Heading1"/>
      </w:pPr>
      <w:r>
        <w:t>5. Correlated Subquery</w:t>
      </w:r>
    </w:p>
    <w:p w14:paraId="16A97D8C" w14:textId="77777777" w:rsidR="00C02254" w:rsidRDefault="00C02254" w:rsidP="00C02254">
      <w:pPr>
        <w:pStyle w:val="NormalWeb"/>
      </w:pPr>
      <w:r>
        <w:t>This is an advanced interview topic.</w:t>
      </w:r>
    </w:p>
    <w:p w14:paraId="7F421755" w14:textId="77777777" w:rsidR="00C02254" w:rsidRDefault="00C02254" w:rsidP="00C02254">
      <w:pPr>
        <w:pStyle w:val="NormalWeb"/>
      </w:pPr>
      <w:r>
        <w:t>Normal subquery:</w:t>
      </w:r>
    </w:p>
    <w:p w14:paraId="25860FEA" w14:textId="77777777" w:rsidR="00C02254" w:rsidRDefault="00C02254" w:rsidP="00C02254">
      <w:pPr>
        <w:pStyle w:val="NormalWeb"/>
      </w:pPr>
      <w:r>
        <w:t>Runs once.</w:t>
      </w:r>
    </w:p>
    <w:p w14:paraId="231D5D8D" w14:textId="77777777" w:rsidR="00C02254" w:rsidRDefault="00C02254" w:rsidP="00C02254">
      <w:pPr>
        <w:pStyle w:val="NormalWeb"/>
      </w:pPr>
      <w:r>
        <w:t>Correlated subquery:</w:t>
      </w:r>
    </w:p>
    <w:p w14:paraId="389AA006" w14:textId="77777777" w:rsidR="00C02254" w:rsidRDefault="00C02254" w:rsidP="00C02254">
      <w:pPr>
        <w:pStyle w:val="NormalWeb"/>
      </w:pPr>
      <w:r>
        <w:t>Runs once for every row of the outer query.</w:t>
      </w:r>
    </w:p>
    <w:p w14:paraId="1EF9C9B1" w14:textId="77777777" w:rsidR="00C02254" w:rsidRDefault="00C02254" w:rsidP="00C02254">
      <w:r>
        <w:pict w14:anchorId="1F31C6F3">
          <v:rect id="_x0000_i1034" style="width:0;height:1.5pt" o:hralign="center" o:hrstd="t" o:hr="t" fillcolor="#a0a0a0" stroked="f"/>
        </w:pict>
      </w:r>
    </w:p>
    <w:p w14:paraId="6FBB5806" w14:textId="77777777" w:rsidR="00C02254" w:rsidRDefault="00C02254" w:rsidP="00C02254">
      <w:pPr>
        <w:pStyle w:val="NormalWeb"/>
      </w:pPr>
      <w:r>
        <w:t>Example:</w:t>
      </w:r>
    </w:p>
    <w:p w14:paraId="012CDE63" w14:textId="77777777" w:rsidR="00C02254" w:rsidRDefault="00C02254" w:rsidP="00C02254">
      <w:pPr>
        <w:pStyle w:val="NormalWeb"/>
      </w:pPr>
      <w:r>
        <w:t>Find employees earning more than average salary in their department.</w:t>
      </w:r>
    </w:p>
    <w:p w14:paraId="315C2759" w14:textId="77777777" w:rsidR="00C02254" w:rsidRDefault="00C02254" w:rsidP="00C02254">
      <w:pPr>
        <w:spacing w:before="100" w:beforeAutospacing="1" w:after="100" w:afterAutospacing="1"/>
      </w:pPr>
      <w: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154"/>
        <w:gridCol w:w="633"/>
      </w:tblGrid>
      <w:tr w:rsidR="00C02254" w14:paraId="15AC9341" w14:textId="77777777" w:rsidTr="00C02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E61B1" w14:textId="77777777" w:rsidR="00C02254" w:rsidRDefault="00C0225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D698E8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5B4D718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C02254" w14:paraId="1848597E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EECC" w14:textId="77777777" w:rsidR="00C02254" w:rsidRDefault="00C02254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646AB4D7" w14:textId="77777777" w:rsidR="00C02254" w:rsidRDefault="00C02254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6CA886CD" w14:textId="77777777" w:rsidR="00C02254" w:rsidRDefault="00C02254">
            <w:r>
              <w:t>70000</w:t>
            </w:r>
          </w:p>
        </w:tc>
      </w:tr>
      <w:tr w:rsidR="00C02254" w14:paraId="6D97FC31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E35B" w14:textId="77777777" w:rsidR="00C02254" w:rsidRDefault="00C02254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0627F6D3" w14:textId="77777777" w:rsidR="00C02254" w:rsidRDefault="00C02254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4634AB2F" w14:textId="77777777" w:rsidR="00C02254" w:rsidRDefault="00C02254">
            <w:r>
              <w:t>90000</w:t>
            </w:r>
          </w:p>
        </w:tc>
      </w:tr>
      <w:tr w:rsidR="00C02254" w14:paraId="68D5497D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E6FF" w14:textId="77777777" w:rsidR="00C02254" w:rsidRDefault="00C02254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3C54C6F0" w14:textId="77777777" w:rsidR="00C02254" w:rsidRDefault="00C02254">
            <w:r>
              <w:t>HR</w:t>
            </w:r>
          </w:p>
        </w:tc>
        <w:tc>
          <w:tcPr>
            <w:tcW w:w="0" w:type="auto"/>
            <w:vAlign w:val="center"/>
            <w:hideMark/>
          </w:tcPr>
          <w:p w14:paraId="1B60BA3C" w14:textId="77777777" w:rsidR="00C02254" w:rsidRDefault="00C02254">
            <w:r>
              <w:t>60000</w:t>
            </w:r>
          </w:p>
        </w:tc>
      </w:tr>
      <w:tr w:rsidR="00C02254" w14:paraId="46673879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3B5E" w14:textId="77777777" w:rsidR="00C02254" w:rsidRDefault="00C02254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67FF61C2" w14:textId="77777777" w:rsidR="00C02254" w:rsidRDefault="00C02254">
            <w:r>
              <w:t>HR</w:t>
            </w:r>
          </w:p>
        </w:tc>
        <w:tc>
          <w:tcPr>
            <w:tcW w:w="0" w:type="auto"/>
            <w:vAlign w:val="center"/>
            <w:hideMark/>
          </w:tcPr>
          <w:p w14:paraId="4B563CCC" w14:textId="77777777" w:rsidR="00C02254" w:rsidRDefault="00C02254">
            <w:r>
              <w:t>50000</w:t>
            </w:r>
          </w:p>
        </w:tc>
      </w:tr>
    </w:tbl>
    <w:p w14:paraId="00EE560C" w14:textId="77777777" w:rsidR="00C02254" w:rsidRDefault="00C02254" w:rsidP="00C02254">
      <w:pPr>
        <w:pStyle w:val="NormalWeb"/>
      </w:pPr>
      <w:r>
        <w:t>Need:</w:t>
      </w:r>
    </w:p>
    <w:p w14:paraId="5267C6E7" w14:textId="77777777" w:rsidR="00C02254" w:rsidRDefault="00C02254" w:rsidP="00C02254">
      <w:pPr>
        <w:spacing w:before="100" w:beforeAutospacing="1" w:after="100" w:afterAutospacing="1"/>
      </w:pPr>
      <w:r>
        <w:t>Compare John with IT average.</w:t>
      </w:r>
    </w:p>
    <w:p w14:paraId="72465CC4" w14:textId="77777777" w:rsidR="00C02254" w:rsidRDefault="00C02254" w:rsidP="00C02254">
      <w:pPr>
        <w:pStyle w:val="NormalWeb"/>
      </w:pPr>
      <w:r>
        <w:t>Compare Mary with HR average.</w:t>
      </w:r>
    </w:p>
    <w:p w14:paraId="1061B023" w14:textId="77777777" w:rsidR="00C02254" w:rsidRDefault="00C02254" w:rsidP="00C02254">
      <w:r>
        <w:pict w14:anchorId="53AA2407">
          <v:rect id="_x0000_i1035" style="width:0;height:1.5pt" o:hralign="center" o:hrstd="t" o:hr="t" fillcolor="#a0a0a0" stroked="f"/>
        </w:pict>
      </w:r>
    </w:p>
    <w:p w14:paraId="0EAED59B" w14:textId="77777777" w:rsidR="00C02254" w:rsidRDefault="00C02254" w:rsidP="00C02254">
      <w:pPr>
        <w:pStyle w:val="NormalWeb"/>
      </w:pPr>
      <w:r>
        <w:t>Query:</w:t>
      </w:r>
    </w:p>
    <w:p w14:paraId="64455933" w14:textId="77777777" w:rsidR="00C02254" w:rsidRDefault="00C02254" w:rsidP="00C02254">
      <w:pPr>
        <w:pStyle w:val="HTMLPreformatted"/>
      </w:pPr>
      <w:r>
        <w:rPr>
          <w:rStyle w:val="v"/>
        </w:rPr>
        <w:lastRenderedPageBreak/>
        <w:t>SELECT</w:t>
      </w:r>
      <w:r>
        <w:br/>
      </w:r>
      <w:r>
        <w:rPr>
          <w:rStyle w:val="HTMLCode"/>
        </w:rPr>
        <w:t>e.name,</w:t>
      </w:r>
      <w:r>
        <w:br/>
      </w:r>
      <w:r>
        <w:rPr>
          <w:rStyle w:val="HTMLCode"/>
        </w:rPr>
        <w:t>e.salary,</w:t>
      </w:r>
      <w:r>
        <w:br/>
      </w:r>
      <w:r>
        <w:rPr>
          <w:rStyle w:val="HTMLCode"/>
        </w:rPr>
        <w:t>e.department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 e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AVG(salary)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WHERE</w:t>
      </w:r>
      <w:r>
        <w:rPr>
          <w:rStyle w:val="HTMLCode"/>
        </w:rPr>
        <w:t xml:space="preserve"> department </w:t>
      </w:r>
      <w:r>
        <w:rPr>
          <w:rStyle w:val="v"/>
        </w:rPr>
        <w:t>=</w:t>
      </w:r>
      <w:r>
        <w:rPr>
          <w:rStyle w:val="HTMLCode"/>
        </w:rPr>
        <w:t xml:space="preserve"> e.department</w:t>
      </w:r>
      <w:r>
        <w:br/>
      </w:r>
      <w:r>
        <w:rPr>
          <w:rStyle w:val="HTMLCode"/>
        </w:rPr>
        <w:t>);</w:t>
      </w:r>
    </w:p>
    <w:p w14:paraId="537BD4B7" w14:textId="77777777" w:rsidR="00C02254" w:rsidRDefault="00C02254" w:rsidP="00C02254">
      <w:r>
        <w:pict w14:anchorId="413512E2">
          <v:rect id="_x0000_i1036" style="width:0;height:1.5pt" o:hralign="center" o:hrstd="t" o:hr="t" fillcolor="#a0a0a0" stroked="f"/>
        </w:pict>
      </w:r>
    </w:p>
    <w:p w14:paraId="509C4C7E" w14:textId="77777777" w:rsidR="00C02254" w:rsidRDefault="00C02254" w:rsidP="00C02254">
      <w:pPr>
        <w:pStyle w:val="NormalWeb"/>
      </w:pPr>
      <w:r>
        <w:t>How it works:</w:t>
      </w:r>
    </w:p>
    <w:p w14:paraId="172F59B7" w14:textId="77777777" w:rsidR="00C02254" w:rsidRDefault="00C02254" w:rsidP="00C02254">
      <w:pPr>
        <w:pStyle w:val="NormalWeb"/>
      </w:pPr>
      <w:r>
        <w:t>For John:</w:t>
      </w:r>
    </w:p>
    <w:p w14:paraId="0E917017" w14:textId="77777777" w:rsidR="00C02254" w:rsidRDefault="00C02254" w:rsidP="00C02254">
      <w:pPr>
        <w:pStyle w:val="NormalWeb"/>
      </w:pPr>
      <w:r>
        <w:t>Outer query:</w:t>
      </w:r>
    </w:p>
    <w:p w14:paraId="7C85D514" w14:textId="77777777" w:rsidR="00C02254" w:rsidRDefault="00C02254" w:rsidP="00C02254">
      <w:pPr>
        <w:pStyle w:val="HTMLPreformatted"/>
      </w:pPr>
      <w:r>
        <w:rPr>
          <w:rStyle w:val="HTMLCode"/>
        </w:rPr>
        <w:t>department = IT</w:t>
      </w:r>
      <w:r>
        <w:br/>
      </w:r>
      <w:r>
        <w:rPr>
          <w:rStyle w:val="HTMLCode"/>
        </w:rPr>
        <w:t>salary = 70000</w:t>
      </w:r>
    </w:p>
    <w:p w14:paraId="354C5F58" w14:textId="77777777" w:rsidR="00C02254" w:rsidRDefault="00C02254" w:rsidP="00C02254">
      <w:pPr>
        <w:pStyle w:val="NormalWeb"/>
      </w:pPr>
      <w:r>
        <w:t>Inner query:</w:t>
      </w:r>
    </w:p>
    <w:p w14:paraId="4DF28F34" w14:textId="77777777" w:rsidR="00C02254" w:rsidRDefault="00C02254" w:rsidP="00C02254">
      <w:pPr>
        <w:pStyle w:val="HTMLPreformatted"/>
      </w:pPr>
      <w:r>
        <w:rPr>
          <w:rStyle w:val="HTMLCode"/>
        </w:rPr>
        <w:t>AVG(IT salaries)</w:t>
      </w:r>
    </w:p>
    <w:p w14:paraId="6D6CAEBB" w14:textId="77777777" w:rsidR="00C02254" w:rsidRDefault="00C02254" w:rsidP="00C02254">
      <w:pPr>
        <w:pStyle w:val="NormalWeb"/>
      </w:pPr>
      <w:r>
        <w:t>= 80000</w:t>
      </w:r>
    </w:p>
    <w:p w14:paraId="7D782AE6" w14:textId="77777777" w:rsidR="00C02254" w:rsidRDefault="00C02254" w:rsidP="00C02254">
      <w:pPr>
        <w:pStyle w:val="NormalWeb"/>
      </w:pPr>
      <w:r>
        <w:t xml:space="preserve">70000 &gt; 80000 </w:t>
      </w:r>
      <w:r>
        <w:rPr>
          <w:rFonts w:ascii="Segoe UI Emoji" w:hAnsi="Segoe UI Emoji" w:cs="Segoe UI Emoji"/>
        </w:rPr>
        <w:t>❌</w:t>
      </w:r>
    </w:p>
    <w:p w14:paraId="0612BA36" w14:textId="77777777" w:rsidR="00C02254" w:rsidRDefault="00C02254" w:rsidP="00C02254">
      <w:pPr>
        <w:pStyle w:val="NormalWeb"/>
      </w:pPr>
      <w:r>
        <w:t>For Alex:</w:t>
      </w:r>
    </w:p>
    <w:p w14:paraId="177E5873" w14:textId="77777777" w:rsidR="00C02254" w:rsidRDefault="00C02254" w:rsidP="00C02254">
      <w:pPr>
        <w:pStyle w:val="NormalWeb"/>
      </w:pPr>
      <w:r>
        <w:t xml:space="preserve">90000 &gt; 80000 </w:t>
      </w:r>
      <w:r>
        <w:rPr>
          <w:rFonts w:ascii="Segoe UI Emoji" w:hAnsi="Segoe UI Emoji" w:cs="Segoe UI Emoji"/>
        </w:rPr>
        <w:t>✅</w:t>
      </w:r>
    </w:p>
    <w:p w14:paraId="6513FB68" w14:textId="77777777" w:rsidR="00C02254" w:rsidRDefault="00C02254" w:rsidP="00C02254">
      <w:r>
        <w:pict w14:anchorId="2C2248FC">
          <v:rect id="_x0000_i1037" style="width:0;height:1.5pt" o:hralign="center" o:hrstd="t" o:hr="t" fillcolor="#a0a0a0" stroked="f"/>
        </w:pict>
      </w:r>
    </w:p>
    <w:p w14:paraId="4AA0B77F" w14:textId="77777777" w:rsidR="00C02254" w:rsidRDefault="00C02254" w:rsidP="00C02254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169"/>
      </w:tblGrid>
      <w:tr w:rsidR="00C02254" w14:paraId="3F419006" w14:textId="77777777" w:rsidTr="00C02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C6080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FECE69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</w:tr>
      <w:tr w:rsidR="00C02254" w14:paraId="31E7E90E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1603" w14:textId="77777777" w:rsidR="00C02254" w:rsidRDefault="00C02254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7C3C5724" w14:textId="77777777" w:rsidR="00C02254" w:rsidRDefault="00C02254">
            <w:r>
              <w:t>IT</w:t>
            </w:r>
          </w:p>
        </w:tc>
      </w:tr>
    </w:tbl>
    <w:p w14:paraId="28E483FF" w14:textId="77777777" w:rsidR="00C02254" w:rsidRDefault="00C02254" w:rsidP="00C02254">
      <w:r>
        <w:pict w14:anchorId="3A56C011">
          <v:rect id="_x0000_i1038" style="width:0;height:1.5pt" o:hralign="center" o:hrstd="t" o:hr="t" fillcolor="#a0a0a0" stroked="f"/>
        </w:pict>
      </w:r>
    </w:p>
    <w:p w14:paraId="61A8932B" w14:textId="77777777" w:rsidR="00C02254" w:rsidRDefault="00C02254" w:rsidP="00C02254">
      <w:pPr>
        <w:pStyle w:val="Heading1"/>
      </w:pPr>
      <w:r>
        <w:lastRenderedPageBreak/>
        <w:t>Normal vs Correlated Subquery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252"/>
      </w:tblGrid>
      <w:tr w:rsidR="00C02254" w14:paraId="4514EA09" w14:textId="77777777" w:rsidTr="00C02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2C80B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061054C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Correlated</w:t>
            </w:r>
          </w:p>
        </w:tc>
      </w:tr>
      <w:tr w:rsidR="00C02254" w14:paraId="2CC9194E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224D" w14:textId="77777777" w:rsidR="00C02254" w:rsidRDefault="00C02254">
            <w:r>
              <w:t>Runs once</w:t>
            </w:r>
          </w:p>
        </w:tc>
        <w:tc>
          <w:tcPr>
            <w:tcW w:w="0" w:type="auto"/>
            <w:vAlign w:val="center"/>
            <w:hideMark/>
          </w:tcPr>
          <w:p w14:paraId="4C27C54E" w14:textId="77777777" w:rsidR="00C02254" w:rsidRDefault="00C02254">
            <w:r>
              <w:t>Runs for each row</w:t>
            </w:r>
          </w:p>
        </w:tc>
      </w:tr>
      <w:tr w:rsidR="00C02254" w14:paraId="02F9166A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8241" w14:textId="77777777" w:rsidR="00C02254" w:rsidRDefault="00C02254">
            <w: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5B7DC4F0" w14:textId="77777777" w:rsidR="00C02254" w:rsidRDefault="00C02254">
            <w:r>
              <w:t>Depends on outer query</w:t>
            </w:r>
          </w:p>
        </w:tc>
      </w:tr>
      <w:tr w:rsidR="00C02254" w14:paraId="66E592C8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9137" w14:textId="77777777" w:rsidR="00C02254" w:rsidRDefault="00C02254">
            <w:r>
              <w:t>Usually faster</w:t>
            </w:r>
          </w:p>
        </w:tc>
        <w:tc>
          <w:tcPr>
            <w:tcW w:w="0" w:type="auto"/>
            <w:vAlign w:val="center"/>
            <w:hideMark/>
          </w:tcPr>
          <w:p w14:paraId="5718A101" w14:textId="77777777" w:rsidR="00C02254" w:rsidRDefault="00C02254">
            <w:r>
              <w:t>Can be slower</w:t>
            </w:r>
          </w:p>
        </w:tc>
      </w:tr>
    </w:tbl>
    <w:p w14:paraId="103CE052" w14:textId="77777777" w:rsidR="00C02254" w:rsidRDefault="00C02254" w:rsidP="00C02254">
      <w:r>
        <w:pict w14:anchorId="2D1321D2">
          <v:rect id="_x0000_i1039" style="width:0;height:1.5pt" o:hralign="center" o:hrstd="t" o:hr="t" fillcolor="#a0a0a0" stroked="f"/>
        </w:pict>
      </w:r>
    </w:p>
    <w:p w14:paraId="0A765F37" w14:textId="77777777" w:rsidR="00C02254" w:rsidRDefault="00C02254" w:rsidP="00C02254">
      <w:pPr>
        <w:pStyle w:val="Heading1"/>
      </w:pPr>
      <w:r>
        <w:t>6. CTE (Common Table Expression)</w:t>
      </w:r>
    </w:p>
    <w:p w14:paraId="7A2F8802" w14:textId="77777777" w:rsidR="00C02254" w:rsidRDefault="00C02254" w:rsidP="00C02254">
      <w:pPr>
        <w:pStyle w:val="NormalWeb"/>
      </w:pPr>
      <w:r>
        <w:t xml:space="preserve">CTE uses </w:t>
      </w:r>
      <w:r>
        <w:rPr>
          <w:rStyle w:val="HTMLCode"/>
        </w:rPr>
        <w:t>WITH</w:t>
      </w:r>
      <w:r>
        <w:t>.</w:t>
      </w:r>
    </w:p>
    <w:p w14:paraId="0C81BC6D" w14:textId="77777777" w:rsidR="00C02254" w:rsidRDefault="00C02254" w:rsidP="00C02254">
      <w:pPr>
        <w:pStyle w:val="NormalWeb"/>
      </w:pPr>
      <w:r>
        <w:t>A CTE creates a temporary result that you can reuse.</w:t>
      </w:r>
    </w:p>
    <w:p w14:paraId="68265346" w14:textId="77777777" w:rsidR="00C02254" w:rsidRDefault="00C02254" w:rsidP="00C02254">
      <w:pPr>
        <w:pStyle w:val="NormalWeb"/>
      </w:pPr>
      <w:r>
        <w:t>Syntax:</w:t>
      </w:r>
    </w:p>
    <w:p w14:paraId="21558EAE" w14:textId="77777777" w:rsidR="00C02254" w:rsidRDefault="00C02254" w:rsidP="00C02254">
      <w:pPr>
        <w:pStyle w:val="HTMLPreformatted"/>
      </w:pPr>
      <w:r>
        <w:rPr>
          <w:rStyle w:val="v"/>
        </w:rPr>
        <w:t>WITH</w:t>
      </w:r>
      <w:r>
        <w:rPr>
          <w:rStyle w:val="HTMLCode"/>
        </w:rPr>
        <w:t xml:space="preserve"> cte_name </w:t>
      </w:r>
      <w:r>
        <w:rPr>
          <w:rStyle w:val="v"/>
        </w:rPr>
        <w:t>AS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query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cte_name;</w:t>
      </w:r>
    </w:p>
    <w:p w14:paraId="6A4F726A" w14:textId="77777777" w:rsidR="00C02254" w:rsidRDefault="00C02254" w:rsidP="00C02254">
      <w:r>
        <w:pict w14:anchorId="5205405E">
          <v:rect id="_x0000_i1040" style="width:0;height:1.5pt" o:hralign="center" o:hrstd="t" o:hr="t" fillcolor="#a0a0a0" stroked="f"/>
        </w:pict>
      </w:r>
    </w:p>
    <w:p w14:paraId="04E5381C" w14:textId="77777777" w:rsidR="00C02254" w:rsidRDefault="00C02254" w:rsidP="00C02254">
      <w:pPr>
        <w:pStyle w:val="NormalWeb"/>
      </w:pPr>
      <w:r>
        <w:t>Example:</w:t>
      </w:r>
    </w:p>
    <w:p w14:paraId="68A6375A" w14:textId="77777777" w:rsidR="00C02254" w:rsidRDefault="00C02254" w:rsidP="00C02254">
      <w:pPr>
        <w:pStyle w:val="NormalWeb"/>
      </w:pPr>
      <w:r>
        <w:t>Find employees above average salary.</w:t>
      </w:r>
    </w:p>
    <w:p w14:paraId="4BA665D7" w14:textId="77777777" w:rsidR="00C02254" w:rsidRDefault="00C02254" w:rsidP="00C02254">
      <w:pPr>
        <w:pStyle w:val="NormalWeb"/>
      </w:pPr>
      <w:r>
        <w:t>Using subquery:</w:t>
      </w:r>
    </w:p>
    <w:p w14:paraId="499DC365" w14:textId="77777777" w:rsidR="00C02254" w:rsidRDefault="00C02254" w:rsidP="00C02254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br/>
      </w:r>
      <w:r>
        <w:rPr>
          <w:rStyle w:val="HTMLCode"/>
        </w:rPr>
        <w:t>(</w:t>
      </w:r>
      <w:r>
        <w:br/>
      </w:r>
      <w:r>
        <w:rPr>
          <w:rStyle w:val="v"/>
        </w:rPr>
        <w:t>SELECT</w:t>
      </w:r>
      <w:r>
        <w:rPr>
          <w:rStyle w:val="HTMLCode"/>
        </w:rPr>
        <w:t xml:space="preserve"> AVG(salary)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HTMLCode"/>
        </w:rPr>
        <w:t>);</w:t>
      </w:r>
    </w:p>
    <w:p w14:paraId="445DCECF" w14:textId="77777777" w:rsidR="00C02254" w:rsidRDefault="00C02254" w:rsidP="00C02254">
      <w:pPr>
        <w:pStyle w:val="NormalWeb"/>
      </w:pPr>
      <w:r>
        <w:t>Using CTE:</w:t>
      </w:r>
    </w:p>
    <w:p w14:paraId="5DD3C239" w14:textId="77777777" w:rsidR="00C02254" w:rsidRDefault="00C02254" w:rsidP="00C02254">
      <w:pPr>
        <w:pStyle w:val="HTMLPreformatted"/>
      </w:pPr>
      <w:r>
        <w:rPr>
          <w:rStyle w:val="v"/>
        </w:rPr>
        <w:t>WITH</w:t>
      </w:r>
      <w:r>
        <w:rPr>
          <w:rStyle w:val="HTMLCode"/>
        </w:rPr>
        <w:t xml:space="preserve"> avg_salary </w:t>
      </w:r>
      <w:r>
        <w:rPr>
          <w:rStyle w:val="v"/>
        </w:rPr>
        <w:t>AS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AVG(salary) </w:t>
      </w:r>
      <w:r>
        <w:rPr>
          <w:rStyle w:val="v"/>
        </w:rPr>
        <w:t>AS</w:t>
      </w:r>
      <w:r>
        <w:rPr>
          <w:rStyle w:val="HTMLCode"/>
        </w:rPr>
        <w:t xml:space="preserve"> avg_sal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HTMLCode"/>
        </w:rPr>
        <w:t>)</w:t>
      </w:r>
      <w:r>
        <w:br/>
      </w:r>
      <w:r>
        <w:lastRenderedPageBreak/>
        <w:br/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br/>
      </w:r>
      <w:r>
        <w:rPr>
          <w:rStyle w:val="HTMLCode"/>
        </w:rPr>
        <w:t>(</w:t>
      </w:r>
      <w:r>
        <w:br/>
      </w:r>
      <w:r>
        <w:rPr>
          <w:rStyle w:val="v"/>
        </w:rPr>
        <w:t>SELECT</w:t>
      </w:r>
      <w:r>
        <w:rPr>
          <w:rStyle w:val="HTMLCode"/>
        </w:rPr>
        <w:t xml:space="preserve"> avg_sal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avg_salary</w:t>
      </w:r>
      <w:r>
        <w:br/>
      </w:r>
      <w:r>
        <w:rPr>
          <w:rStyle w:val="HTMLCode"/>
        </w:rPr>
        <w:t>);</w:t>
      </w:r>
    </w:p>
    <w:p w14:paraId="1FCEFB8C" w14:textId="77777777" w:rsidR="00C02254" w:rsidRDefault="00C02254" w:rsidP="00C02254">
      <w:r>
        <w:pict w14:anchorId="2E833024">
          <v:rect id="_x0000_i1041" style="width:0;height:1.5pt" o:hralign="center" o:hrstd="t" o:hr="t" fillcolor="#a0a0a0" stroked="f"/>
        </w:pict>
      </w:r>
    </w:p>
    <w:p w14:paraId="6294E07B" w14:textId="77777777" w:rsidR="00C02254" w:rsidRDefault="00C02254" w:rsidP="00C02254">
      <w:pPr>
        <w:pStyle w:val="NormalWeb"/>
      </w:pPr>
      <w:r>
        <w:t>CTE is easier to read.</w:t>
      </w:r>
    </w:p>
    <w:p w14:paraId="0474B87C" w14:textId="77777777" w:rsidR="00C02254" w:rsidRDefault="00C02254" w:rsidP="00C02254">
      <w:r>
        <w:pict w14:anchorId="79DA8E52">
          <v:rect id="_x0000_i1042" style="width:0;height:1.5pt" o:hralign="center" o:hrstd="t" o:hr="t" fillcolor="#a0a0a0" stroked="f"/>
        </w:pict>
      </w:r>
    </w:p>
    <w:p w14:paraId="0CD632CF" w14:textId="77777777" w:rsidR="00C02254" w:rsidRDefault="00C02254" w:rsidP="00C02254">
      <w:pPr>
        <w:pStyle w:val="Heading1"/>
      </w:pPr>
      <w:r>
        <w:t>Multiple CTEs</w:t>
      </w:r>
    </w:p>
    <w:p w14:paraId="1067E6CD" w14:textId="77777777" w:rsidR="00C02254" w:rsidRDefault="00C02254" w:rsidP="00C02254">
      <w:pPr>
        <w:pStyle w:val="NormalWeb"/>
      </w:pPr>
      <w:r>
        <w:t>Very common in analytics.</w:t>
      </w:r>
    </w:p>
    <w:p w14:paraId="7D0DF167" w14:textId="77777777" w:rsidR="00C02254" w:rsidRDefault="00C02254" w:rsidP="00C02254">
      <w:pPr>
        <w:pStyle w:val="NormalWeb"/>
      </w:pPr>
      <w:r>
        <w:t>Example:</w:t>
      </w:r>
    </w:p>
    <w:p w14:paraId="1AF2FFB2" w14:textId="77777777" w:rsidR="00C02254" w:rsidRDefault="00C02254" w:rsidP="00C02254">
      <w:pPr>
        <w:pStyle w:val="NormalWeb"/>
      </w:pPr>
      <w:r>
        <w:t>Step 1:</w:t>
      </w:r>
    </w:p>
    <w:p w14:paraId="77480C21" w14:textId="77777777" w:rsidR="00C02254" w:rsidRDefault="00C02254" w:rsidP="00C02254">
      <w:pPr>
        <w:pStyle w:val="NormalWeb"/>
      </w:pPr>
      <w:r>
        <w:t>Calculate customer spending.</w:t>
      </w:r>
    </w:p>
    <w:p w14:paraId="22063E3C" w14:textId="77777777" w:rsidR="00C02254" w:rsidRDefault="00C02254" w:rsidP="00C02254">
      <w:pPr>
        <w:pStyle w:val="NormalWeb"/>
      </w:pPr>
      <w:r>
        <w:t>Step 2:</w:t>
      </w:r>
    </w:p>
    <w:p w14:paraId="648E3B2B" w14:textId="77777777" w:rsidR="00C02254" w:rsidRDefault="00C02254" w:rsidP="00C02254">
      <w:pPr>
        <w:pStyle w:val="NormalWeb"/>
      </w:pPr>
      <w:r>
        <w:t>Find high-value customers.</w:t>
      </w:r>
    </w:p>
    <w:p w14:paraId="3F80C360" w14:textId="77777777" w:rsidR="00C02254" w:rsidRDefault="00C02254" w:rsidP="00C02254">
      <w:pPr>
        <w:pStyle w:val="HTMLPreformatted"/>
      </w:pPr>
      <w:r>
        <w:rPr>
          <w:rStyle w:val="v"/>
        </w:rPr>
        <w:t>WITH</w:t>
      </w:r>
      <w:r>
        <w:rPr>
          <w:rStyle w:val="HTMLCode"/>
        </w:rPr>
        <w:t xml:space="preserve"> customer_sales </w:t>
      </w:r>
      <w:r>
        <w:rPr>
          <w:rStyle w:val="v"/>
        </w:rPr>
        <w:t>AS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br/>
      </w:r>
      <w:r>
        <w:rPr>
          <w:rStyle w:val="HTMLCode"/>
        </w:rPr>
        <w:t xml:space="preserve">    customer_id,</w:t>
      </w:r>
      <w:r>
        <w:br/>
      </w:r>
      <w:r>
        <w:rPr>
          <w:rStyle w:val="HTMLCode"/>
        </w:rPr>
        <w:t xml:space="preserve">    SUM(amount) </w:t>
      </w:r>
      <w:r>
        <w:rPr>
          <w:rStyle w:val="v"/>
        </w:rPr>
        <w:t>AS</w:t>
      </w:r>
      <w:r>
        <w:rPr>
          <w:rStyle w:val="HTMLCode"/>
        </w:rPr>
        <w:t xml:space="preserve"> total_sales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customer_id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customer_sales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total_sales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100000</w:t>
      </w:r>
      <w:r>
        <w:rPr>
          <w:rStyle w:val="HTMLCode"/>
        </w:rPr>
        <w:t>;</w:t>
      </w:r>
    </w:p>
    <w:p w14:paraId="49D42326" w14:textId="77777777" w:rsidR="00C02254" w:rsidRDefault="00C02254" w:rsidP="00C02254">
      <w:r>
        <w:pict w14:anchorId="5092D74D">
          <v:rect id="_x0000_i1043" style="width:0;height:1.5pt" o:hralign="center" o:hrstd="t" o:hr="t" fillcolor="#a0a0a0" stroked="f"/>
        </w:pict>
      </w:r>
    </w:p>
    <w:p w14:paraId="6A554A82" w14:textId="77777777" w:rsidR="00C02254" w:rsidRDefault="00C02254" w:rsidP="00C02254">
      <w:pPr>
        <w:pStyle w:val="NormalWeb"/>
      </w:pPr>
      <w:r>
        <w:t>This is like doing:</w:t>
      </w:r>
    </w:p>
    <w:p w14:paraId="65185808" w14:textId="77777777" w:rsidR="00C02254" w:rsidRDefault="00C02254" w:rsidP="00C02254">
      <w:pPr>
        <w:pStyle w:val="NormalWeb"/>
      </w:pPr>
      <w:r>
        <w:lastRenderedPageBreak/>
        <w:t>Step 1 → create result</w:t>
      </w:r>
    </w:p>
    <w:p w14:paraId="71F61FF1" w14:textId="77777777" w:rsidR="00C02254" w:rsidRDefault="00C02254" w:rsidP="00C02254">
      <w:pPr>
        <w:pStyle w:val="NormalWeb"/>
      </w:pPr>
      <w:r>
        <w:t>Step 2 → analyze result</w:t>
      </w:r>
    </w:p>
    <w:p w14:paraId="0A34561E" w14:textId="77777777" w:rsidR="00C02254" w:rsidRDefault="00C02254" w:rsidP="00C02254">
      <w:r>
        <w:pict w14:anchorId="2C5A7406">
          <v:rect id="_x0000_i1044" style="width:0;height:1.5pt" o:hralign="center" o:hrstd="t" o:hr="t" fillcolor="#a0a0a0" stroked="f"/>
        </w:pict>
      </w:r>
    </w:p>
    <w:p w14:paraId="14D8703A" w14:textId="77777777" w:rsidR="00C02254" w:rsidRDefault="00C02254" w:rsidP="00C02254">
      <w:pPr>
        <w:pStyle w:val="Heading1"/>
      </w:pPr>
      <w:r>
        <w:t>7. Recursive CTE (Conceptual)</w:t>
      </w:r>
    </w:p>
    <w:p w14:paraId="4E5624CE" w14:textId="77777777" w:rsidR="00C02254" w:rsidRDefault="00C02254" w:rsidP="00C02254">
      <w:pPr>
        <w:pStyle w:val="NormalWeb"/>
      </w:pPr>
      <w:r>
        <w:t>Used when data has hierarchy.</w:t>
      </w:r>
    </w:p>
    <w:p w14:paraId="59CED477" w14:textId="77777777" w:rsidR="00C02254" w:rsidRDefault="00C02254" w:rsidP="00C02254">
      <w:pPr>
        <w:pStyle w:val="NormalWeb"/>
      </w:pPr>
      <w:r>
        <w:t>Examples:</w:t>
      </w:r>
    </w:p>
    <w:p w14:paraId="6EB9CD11" w14:textId="77777777" w:rsidR="00C02254" w:rsidRDefault="00C02254" w:rsidP="00C0225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Employee → Manager </w:t>
      </w:r>
    </w:p>
    <w:p w14:paraId="68FCFE55" w14:textId="77777777" w:rsidR="00C02254" w:rsidRDefault="00C02254" w:rsidP="00C0225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Folder → Subfolder </w:t>
      </w:r>
    </w:p>
    <w:p w14:paraId="4CB5F824" w14:textId="77777777" w:rsidR="00C02254" w:rsidRDefault="00C02254" w:rsidP="00C0225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Category → Subcategory </w:t>
      </w:r>
    </w:p>
    <w:p w14:paraId="7BFD612E" w14:textId="77777777" w:rsidR="00C02254" w:rsidRDefault="00C02254" w:rsidP="00C02254">
      <w:pPr>
        <w:spacing w:after="0"/>
      </w:pPr>
      <w:r>
        <w:pict w14:anchorId="2521D5DC">
          <v:rect id="_x0000_i1045" style="width:0;height:1.5pt" o:hralign="center" o:hrstd="t" o:hr="t" fillcolor="#a0a0a0" stroked="f"/>
        </w:pict>
      </w:r>
    </w:p>
    <w:p w14:paraId="42861553" w14:textId="77777777" w:rsidR="00C02254" w:rsidRDefault="00C02254" w:rsidP="00C02254">
      <w:pPr>
        <w:pStyle w:val="NormalWeb"/>
      </w:pPr>
      <w:r>
        <w:t>Example:</w:t>
      </w:r>
    </w:p>
    <w:p w14:paraId="2CECF57C" w14:textId="77777777" w:rsidR="00C02254" w:rsidRDefault="00C02254" w:rsidP="00C02254">
      <w:pPr>
        <w:pStyle w:val="NormalWeb"/>
      </w:pPr>
      <w:r>
        <w:t>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1165"/>
      </w:tblGrid>
      <w:tr w:rsidR="00C02254" w14:paraId="6F0221B9" w14:textId="77777777" w:rsidTr="00C02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251D8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5A7D00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7A1EF3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manager_id</w:t>
            </w:r>
          </w:p>
        </w:tc>
      </w:tr>
      <w:tr w:rsidR="00C02254" w14:paraId="38F95DA5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A10E" w14:textId="77777777" w:rsidR="00C02254" w:rsidRDefault="00C0225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B3370D3" w14:textId="77777777" w:rsidR="00C02254" w:rsidRDefault="00C02254">
            <w:r>
              <w:t>CEO</w:t>
            </w:r>
          </w:p>
        </w:tc>
        <w:tc>
          <w:tcPr>
            <w:tcW w:w="0" w:type="auto"/>
            <w:vAlign w:val="center"/>
            <w:hideMark/>
          </w:tcPr>
          <w:p w14:paraId="5F7C2737" w14:textId="77777777" w:rsidR="00C02254" w:rsidRDefault="00C02254">
            <w:r>
              <w:t>NULL</w:t>
            </w:r>
          </w:p>
        </w:tc>
      </w:tr>
      <w:tr w:rsidR="00C02254" w14:paraId="25E3883F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55A9" w14:textId="77777777" w:rsidR="00C02254" w:rsidRDefault="00C0225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305229D" w14:textId="77777777" w:rsidR="00C02254" w:rsidRDefault="00C02254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370DC24B" w14:textId="77777777" w:rsidR="00C02254" w:rsidRDefault="00C02254">
            <w:r>
              <w:t>1</w:t>
            </w:r>
          </w:p>
        </w:tc>
      </w:tr>
      <w:tr w:rsidR="00C02254" w14:paraId="4E1A5644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99ED" w14:textId="77777777" w:rsidR="00C02254" w:rsidRDefault="00C02254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093E60C" w14:textId="77777777" w:rsidR="00C02254" w:rsidRDefault="00C02254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74ED491A" w14:textId="77777777" w:rsidR="00C02254" w:rsidRDefault="00C02254">
            <w:r>
              <w:t>2</w:t>
            </w:r>
          </w:p>
        </w:tc>
      </w:tr>
    </w:tbl>
    <w:p w14:paraId="636C573A" w14:textId="77777777" w:rsidR="00C02254" w:rsidRDefault="00C02254" w:rsidP="00C02254">
      <w:pPr>
        <w:pStyle w:val="NormalWeb"/>
      </w:pPr>
      <w:r>
        <w:t>Hierarchy:</w:t>
      </w:r>
    </w:p>
    <w:p w14:paraId="4E5B34D2" w14:textId="77777777" w:rsidR="00C02254" w:rsidRDefault="00C02254" w:rsidP="00C02254">
      <w:pPr>
        <w:pStyle w:val="HTMLPreformatted"/>
      </w:pPr>
      <w:r>
        <w:rPr>
          <w:rStyle w:val="HTMLCode"/>
        </w:rPr>
        <w:t>CEO</w:t>
      </w:r>
      <w:r>
        <w:br/>
      </w:r>
      <w:r>
        <w:rPr>
          <w:rStyle w:val="HTMLCode"/>
        </w:rPr>
        <w:t xml:space="preserve"> |</w:t>
      </w:r>
      <w:r>
        <w:br/>
      </w:r>
      <w:r>
        <w:rPr>
          <w:rStyle w:val="HTMLCode"/>
        </w:rPr>
        <w:t xml:space="preserve"> John</w:t>
      </w:r>
      <w:r>
        <w:br/>
      </w:r>
      <w:r>
        <w:rPr>
          <w:rStyle w:val="HTMLCode"/>
        </w:rPr>
        <w:t xml:space="preserve"> |</w:t>
      </w:r>
      <w:r>
        <w:br/>
      </w:r>
      <w:r>
        <w:rPr>
          <w:rStyle w:val="HTMLCode"/>
        </w:rPr>
        <w:t xml:space="preserve"> Alex</w:t>
      </w:r>
    </w:p>
    <w:p w14:paraId="1C063395" w14:textId="77777777" w:rsidR="00C02254" w:rsidRDefault="00C02254" w:rsidP="00C02254">
      <w:pPr>
        <w:pStyle w:val="NormalWeb"/>
      </w:pPr>
      <w:r>
        <w:t>Recursive CTE can find:</w:t>
      </w:r>
    </w:p>
    <w:p w14:paraId="34F5A60F" w14:textId="77777777" w:rsidR="00C02254" w:rsidRDefault="00C02254" w:rsidP="00C02254">
      <w:pPr>
        <w:pStyle w:val="NormalWeb"/>
      </w:pPr>
      <w:r>
        <w:t>All employees under CEO.</w:t>
      </w:r>
    </w:p>
    <w:p w14:paraId="4EF05980" w14:textId="77777777" w:rsidR="00C02254" w:rsidRDefault="00C02254" w:rsidP="00C02254">
      <w:r>
        <w:pict w14:anchorId="1E161DEF">
          <v:rect id="_x0000_i1046" style="width:0;height:1.5pt" o:hralign="center" o:hrstd="t" o:hr="t" fillcolor="#a0a0a0" stroked="f"/>
        </w:pict>
      </w:r>
    </w:p>
    <w:p w14:paraId="75A66B59" w14:textId="77777777" w:rsidR="00C02254" w:rsidRDefault="00C02254" w:rsidP="00C02254">
      <w:pPr>
        <w:pStyle w:val="NormalWeb"/>
      </w:pPr>
      <w:r>
        <w:t>Structure:</w:t>
      </w:r>
    </w:p>
    <w:p w14:paraId="0C712C19" w14:textId="77777777" w:rsidR="00C02254" w:rsidRDefault="00C02254" w:rsidP="00C02254">
      <w:pPr>
        <w:pStyle w:val="HTMLPreformatted"/>
      </w:pPr>
      <w:r>
        <w:rPr>
          <w:rStyle w:val="v"/>
        </w:rPr>
        <w:lastRenderedPageBreak/>
        <w:t>WITH</w:t>
      </w:r>
      <w:r>
        <w:rPr>
          <w:rStyle w:val="HTMLCode"/>
        </w:rPr>
        <w:t xml:space="preserve"> </w:t>
      </w:r>
      <w:r>
        <w:rPr>
          <w:rStyle w:val="v"/>
        </w:rPr>
        <w:t>RECURSIVE</w:t>
      </w:r>
      <w:r>
        <w:rPr>
          <w:rStyle w:val="HTMLCode"/>
        </w:rPr>
        <w:t xml:space="preserve"> employee_tree </w:t>
      </w:r>
      <w:r>
        <w:rPr>
          <w:rStyle w:val="v"/>
        </w:rPr>
        <w:t>AS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t"/>
        </w:rPr>
        <w:t>-- starting row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UNION</w:t>
      </w:r>
      <w:r>
        <w:rPr>
          <w:rStyle w:val="HTMLCode"/>
        </w:rPr>
        <w:t xml:space="preserve"> </w:t>
      </w:r>
      <w:r>
        <w:rPr>
          <w:rStyle w:val="v"/>
        </w:rPr>
        <w:t>ALL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t"/>
        </w:rPr>
        <w:t>-- next level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employee_tree;</w:t>
      </w:r>
    </w:p>
    <w:p w14:paraId="6CB56ACF" w14:textId="77777777" w:rsidR="00C02254" w:rsidRDefault="00C02254" w:rsidP="00C02254">
      <w:r>
        <w:pict w14:anchorId="51871877">
          <v:rect id="_x0000_i1047" style="width:0;height:1.5pt" o:hralign="center" o:hrstd="t" o:hr="t" fillcolor="#a0a0a0" stroked="f"/>
        </w:pict>
      </w:r>
    </w:p>
    <w:p w14:paraId="06CF7C17" w14:textId="77777777" w:rsidR="00C02254" w:rsidRDefault="00C02254" w:rsidP="00C02254">
      <w:pPr>
        <w:pStyle w:val="NormalWeb"/>
      </w:pPr>
      <w:r>
        <w:t>For interviews:</w:t>
      </w:r>
    </w:p>
    <w:p w14:paraId="60D83F9E" w14:textId="77777777" w:rsidR="00C02254" w:rsidRDefault="00C02254" w:rsidP="00C02254">
      <w:pPr>
        <w:pStyle w:val="NormalWeb"/>
      </w:pPr>
      <w:r>
        <w:t>Know the concept.</w:t>
      </w:r>
    </w:p>
    <w:p w14:paraId="630D7241" w14:textId="77777777" w:rsidR="00C02254" w:rsidRDefault="00C02254" w:rsidP="00C02254">
      <w:pPr>
        <w:pStyle w:val="NormalWeb"/>
      </w:pPr>
      <w:r>
        <w:t>Most Data Science roles don't ask you to write recursive CTE.</w:t>
      </w:r>
    </w:p>
    <w:p w14:paraId="15E509FF" w14:textId="77777777" w:rsidR="00C02254" w:rsidRDefault="00C02254" w:rsidP="00C02254">
      <w:r>
        <w:pict w14:anchorId="46C26160">
          <v:rect id="_x0000_i1048" style="width:0;height:1.5pt" o:hralign="center" o:hrstd="t" o:hr="t" fillcolor="#a0a0a0" stroked="f"/>
        </w:pict>
      </w:r>
    </w:p>
    <w:p w14:paraId="0EBD4213" w14:textId="77777777" w:rsidR="00C02254" w:rsidRDefault="00C02254" w:rsidP="00C02254">
      <w:pPr>
        <w:pStyle w:val="Heading1"/>
      </w:pPr>
      <w:r>
        <w:t>CTE vs Subquery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682"/>
      </w:tblGrid>
      <w:tr w:rsidR="00C02254" w14:paraId="60001277" w14:textId="77777777" w:rsidTr="00C02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C7C7E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CTE</w:t>
            </w:r>
          </w:p>
        </w:tc>
        <w:tc>
          <w:tcPr>
            <w:tcW w:w="0" w:type="auto"/>
            <w:vAlign w:val="center"/>
            <w:hideMark/>
          </w:tcPr>
          <w:p w14:paraId="476099FB" w14:textId="77777777" w:rsidR="00C02254" w:rsidRDefault="00C022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Subquery</w:t>
            </w:r>
          </w:p>
        </w:tc>
      </w:tr>
      <w:tr w:rsidR="00C02254" w14:paraId="0C27193C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48BA" w14:textId="77777777" w:rsidR="00C02254" w:rsidRDefault="00C02254">
            <w:r>
              <w:t>Uses WITH</w:t>
            </w:r>
          </w:p>
        </w:tc>
        <w:tc>
          <w:tcPr>
            <w:tcW w:w="0" w:type="auto"/>
            <w:vAlign w:val="center"/>
            <w:hideMark/>
          </w:tcPr>
          <w:p w14:paraId="60DFFE2E" w14:textId="77777777" w:rsidR="00C02254" w:rsidRDefault="00C02254">
            <w:r>
              <w:t>Inside SELECT/FROM/WHERE</w:t>
            </w:r>
          </w:p>
        </w:tc>
      </w:tr>
      <w:tr w:rsidR="00C02254" w14:paraId="78FBF250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C333" w14:textId="77777777" w:rsidR="00C02254" w:rsidRDefault="00C02254">
            <w:r>
              <w:t>More readable</w:t>
            </w:r>
          </w:p>
        </w:tc>
        <w:tc>
          <w:tcPr>
            <w:tcW w:w="0" w:type="auto"/>
            <w:vAlign w:val="center"/>
            <w:hideMark/>
          </w:tcPr>
          <w:p w14:paraId="38F06268" w14:textId="77777777" w:rsidR="00C02254" w:rsidRDefault="00C02254">
            <w:r>
              <w:t>Can become complex</w:t>
            </w:r>
          </w:p>
        </w:tc>
      </w:tr>
      <w:tr w:rsidR="00C02254" w14:paraId="7AF81496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F2A7" w14:textId="77777777" w:rsidR="00C02254" w:rsidRDefault="00C02254">
            <w:r>
              <w:t>Can be reused</w:t>
            </w:r>
          </w:p>
        </w:tc>
        <w:tc>
          <w:tcPr>
            <w:tcW w:w="0" w:type="auto"/>
            <w:vAlign w:val="center"/>
            <w:hideMark/>
          </w:tcPr>
          <w:p w14:paraId="37E8D9CB" w14:textId="77777777" w:rsidR="00C02254" w:rsidRDefault="00C02254">
            <w:r>
              <w:t>Usually written once</w:t>
            </w:r>
          </w:p>
        </w:tc>
      </w:tr>
      <w:tr w:rsidR="00C02254" w14:paraId="7B99A00C" w14:textId="77777777" w:rsidTr="00C02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C883" w14:textId="77777777" w:rsidR="00C02254" w:rsidRDefault="00C02254">
            <w:r>
              <w:t>Good for multi-step analysis</w:t>
            </w:r>
          </w:p>
        </w:tc>
        <w:tc>
          <w:tcPr>
            <w:tcW w:w="0" w:type="auto"/>
            <w:vAlign w:val="center"/>
            <w:hideMark/>
          </w:tcPr>
          <w:p w14:paraId="5C2B138B" w14:textId="77777777" w:rsidR="00C02254" w:rsidRDefault="00C02254">
            <w:r>
              <w:t>Good for small logic</w:t>
            </w:r>
          </w:p>
        </w:tc>
      </w:tr>
    </w:tbl>
    <w:p w14:paraId="4F9DE36B" w14:textId="77777777" w:rsidR="00C02254" w:rsidRDefault="00C02254" w:rsidP="00C02254">
      <w:r>
        <w:pict w14:anchorId="2A1E790B">
          <v:rect id="_x0000_i1049" style="width:0;height:1.5pt" o:hralign="center" o:hrstd="t" o:hr="t" fillcolor="#a0a0a0" stroked="f"/>
        </w:pict>
      </w:r>
    </w:p>
    <w:p w14:paraId="772A71D5" w14:textId="77777777" w:rsidR="00C02254" w:rsidRDefault="00C02254" w:rsidP="00C02254">
      <w:pPr>
        <w:pStyle w:val="Heading1"/>
      </w:pPr>
      <w:r>
        <w:t>When to use CTE?</w:t>
      </w:r>
    </w:p>
    <w:p w14:paraId="325E0326" w14:textId="77777777" w:rsidR="00C02254" w:rsidRDefault="00C02254" w:rsidP="00C02254">
      <w:pPr>
        <w:pStyle w:val="NormalWeb"/>
      </w:pPr>
      <w:r>
        <w:t>Use CTE when:</w:t>
      </w:r>
    </w:p>
    <w:p w14:paraId="5BAB8B90" w14:textId="77777777" w:rsidR="00C02254" w:rsidRDefault="00C02254" w:rsidP="00C0225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Query has multiple steps</w:t>
      </w:r>
    </w:p>
    <w:p w14:paraId="5F160D72" w14:textId="77777777" w:rsidR="00C02254" w:rsidRDefault="00C02254" w:rsidP="00C02254">
      <w:pPr>
        <w:pStyle w:val="NormalWeb"/>
      </w:pPr>
      <w:r>
        <w:t>Example:</w:t>
      </w:r>
    </w:p>
    <w:p w14:paraId="6C0EAB19" w14:textId="77777777" w:rsidR="00C02254" w:rsidRDefault="00C02254" w:rsidP="00C02254">
      <w:pPr>
        <w:pStyle w:val="HTMLPreformatted"/>
      </w:pPr>
      <w:r>
        <w:rPr>
          <w:rStyle w:val="HTMLCode"/>
        </w:rPr>
        <w:t>Calculate sales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Find top customers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Filter regions</w:t>
      </w:r>
    </w:p>
    <w:p w14:paraId="09C6D260" w14:textId="77777777" w:rsidR="00C02254" w:rsidRDefault="00C02254" w:rsidP="00C02254">
      <w:pPr>
        <w:pStyle w:val="NormalWeb"/>
      </w:pPr>
      <w:r>
        <w:t>CTE is cleaner.</w:t>
      </w:r>
    </w:p>
    <w:p w14:paraId="2B815CC1" w14:textId="77777777" w:rsidR="00C02254" w:rsidRDefault="00C02254" w:rsidP="00C02254">
      <w:r>
        <w:lastRenderedPageBreak/>
        <w:pict w14:anchorId="6E165450">
          <v:rect id="_x0000_i1050" style="width:0;height:1.5pt" o:hralign="center" o:hrstd="t" o:hr="t" fillcolor="#a0a0a0" stroked="f"/>
        </w:pict>
      </w:r>
    </w:p>
    <w:p w14:paraId="1CD03494" w14:textId="77777777" w:rsidR="00C02254" w:rsidRDefault="00C02254" w:rsidP="00C02254">
      <w:pPr>
        <w:pStyle w:val="Heading1"/>
      </w:pPr>
      <w:r>
        <w:t>When to use Subquery?</w:t>
      </w:r>
    </w:p>
    <w:p w14:paraId="7A7DCAC8" w14:textId="77777777" w:rsidR="00C02254" w:rsidRDefault="00C02254" w:rsidP="00C02254">
      <w:pPr>
        <w:pStyle w:val="NormalWeb"/>
      </w:pPr>
      <w:r>
        <w:t>Use subquery when:</w:t>
      </w:r>
    </w:p>
    <w:p w14:paraId="46D963A0" w14:textId="77777777" w:rsidR="00C02254" w:rsidRDefault="00C02254" w:rsidP="00C0225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Small calculation</w:t>
      </w:r>
    </w:p>
    <w:p w14:paraId="1CCFCC77" w14:textId="77777777" w:rsidR="00C02254" w:rsidRDefault="00C02254" w:rsidP="00C02254">
      <w:pPr>
        <w:pStyle w:val="NormalWeb"/>
      </w:pPr>
      <w:r>
        <w:t>Example:</w:t>
      </w:r>
    </w:p>
    <w:p w14:paraId="6AE3B4D0" w14:textId="77777777" w:rsidR="00C02254" w:rsidRDefault="00C02254" w:rsidP="00C02254">
      <w:pPr>
        <w:pStyle w:val="HTMLPreformatted"/>
      </w:pP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br/>
      </w:r>
      <w:r>
        <w:rPr>
          <w:rStyle w:val="HTMLCode"/>
        </w:rPr>
        <w:t>(</w:t>
      </w:r>
      <w:r>
        <w:br/>
      </w:r>
      <w:r>
        <w:rPr>
          <w:rStyle w:val="v"/>
        </w:rPr>
        <w:t>SELECT</w:t>
      </w:r>
      <w:r>
        <w:rPr>
          <w:rStyle w:val="HTMLCode"/>
        </w:rPr>
        <w:t xml:space="preserve"> AVG(salary)</w:t>
      </w:r>
      <w:r>
        <w:br/>
      </w:r>
      <w:r>
        <w:rPr>
          <w:rStyle w:val="HTMLCode"/>
        </w:rPr>
        <w:t>)</w:t>
      </w:r>
    </w:p>
    <w:p w14:paraId="3C9C899F" w14:textId="77777777" w:rsidR="00C02254" w:rsidRDefault="00C02254" w:rsidP="00C02254">
      <w:r>
        <w:pict w14:anchorId="69AD7F8A">
          <v:rect id="_x0000_i1051" style="width:0;height:1.5pt" o:hralign="center" o:hrstd="t" o:hr="t" fillcolor="#a0a0a0" stroked="f"/>
        </w:pict>
      </w:r>
    </w:p>
    <w:p w14:paraId="5C586E8E" w14:textId="77777777" w:rsidR="00C02254" w:rsidRDefault="00C02254" w:rsidP="00C02254">
      <w:pPr>
        <w:pStyle w:val="Heading1"/>
      </w:pPr>
      <w:r>
        <w:t>Interview Questions</w:t>
      </w:r>
    </w:p>
    <w:p w14:paraId="4796169A" w14:textId="77777777" w:rsidR="00C02254" w:rsidRDefault="00C02254" w:rsidP="00C02254">
      <w:pPr>
        <w:pStyle w:val="Heading2"/>
      </w:pPr>
      <w:r>
        <w:t>1. Difference between JOIN and Subquery?</w:t>
      </w:r>
    </w:p>
    <w:p w14:paraId="63EDE3B1" w14:textId="77777777" w:rsidR="00C02254" w:rsidRDefault="00C02254" w:rsidP="00C02254">
      <w:pPr>
        <w:pStyle w:val="NormalWeb"/>
      </w:pPr>
      <w:r>
        <w:t>JOIN:</w:t>
      </w:r>
    </w:p>
    <w:p w14:paraId="3844DDA9" w14:textId="77777777" w:rsidR="00C02254" w:rsidRDefault="00C02254" w:rsidP="00C02254">
      <w:pPr>
        <w:pStyle w:val="NormalWeb"/>
      </w:pPr>
      <w:r>
        <w:t>Combines tables.</w:t>
      </w:r>
    </w:p>
    <w:p w14:paraId="44F86680" w14:textId="77777777" w:rsidR="00C02254" w:rsidRDefault="00C02254" w:rsidP="00C02254">
      <w:pPr>
        <w:pStyle w:val="NormalWeb"/>
      </w:pPr>
      <w:r>
        <w:t>Subquery:</w:t>
      </w:r>
    </w:p>
    <w:p w14:paraId="088108A1" w14:textId="77777777" w:rsidR="00C02254" w:rsidRDefault="00C02254" w:rsidP="00C02254">
      <w:pPr>
        <w:pStyle w:val="NormalWeb"/>
      </w:pPr>
      <w:r>
        <w:t>Uses result of another query.</w:t>
      </w:r>
    </w:p>
    <w:p w14:paraId="5934D0F1" w14:textId="77777777" w:rsidR="00C02254" w:rsidRDefault="00C02254" w:rsidP="00C02254">
      <w:r>
        <w:pict w14:anchorId="4002C25A">
          <v:rect id="_x0000_i1052" style="width:0;height:1.5pt" o:hralign="center" o:hrstd="t" o:hr="t" fillcolor="#a0a0a0" stroked="f"/>
        </w:pict>
      </w:r>
    </w:p>
    <w:p w14:paraId="5A40A031" w14:textId="77777777" w:rsidR="00C02254" w:rsidRDefault="00C02254" w:rsidP="00C02254">
      <w:pPr>
        <w:pStyle w:val="Heading2"/>
      </w:pPr>
      <w:r>
        <w:t>2. CTE vs Temporary table?</w:t>
      </w:r>
    </w:p>
    <w:p w14:paraId="7C4E4E31" w14:textId="77777777" w:rsidR="00C02254" w:rsidRDefault="00C02254" w:rsidP="00C02254">
      <w:pPr>
        <w:pStyle w:val="NormalWeb"/>
      </w:pPr>
      <w:r>
        <w:t>CTE:</w:t>
      </w:r>
    </w:p>
    <w:p w14:paraId="631A9832" w14:textId="77777777" w:rsidR="00C02254" w:rsidRDefault="00C02254" w:rsidP="00C0225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Exists only during query </w:t>
      </w:r>
    </w:p>
    <w:p w14:paraId="0E4DB3AC" w14:textId="77777777" w:rsidR="00C02254" w:rsidRDefault="00C02254" w:rsidP="00C0225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Not stored permanently </w:t>
      </w:r>
    </w:p>
    <w:p w14:paraId="55F28A7A" w14:textId="77777777" w:rsidR="00C02254" w:rsidRDefault="00C02254" w:rsidP="00C02254">
      <w:pPr>
        <w:pStyle w:val="NormalWeb"/>
      </w:pPr>
      <w:r>
        <w:t>Temporary table:</w:t>
      </w:r>
    </w:p>
    <w:p w14:paraId="54B73E9D" w14:textId="77777777" w:rsidR="00C02254" w:rsidRDefault="00C02254" w:rsidP="00C0225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Stored temporarily in database </w:t>
      </w:r>
    </w:p>
    <w:p w14:paraId="14E9F424" w14:textId="77777777" w:rsidR="00C02254" w:rsidRDefault="00C02254" w:rsidP="00C02254">
      <w:pPr>
        <w:spacing w:after="0"/>
      </w:pPr>
      <w:r>
        <w:pict w14:anchorId="44E6BBC7">
          <v:rect id="_x0000_i1053" style="width:0;height:1.5pt" o:hralign="center" o:hrstd="t" o:hr="t" fillcolor="#a0a0a0" stroked="f"/>
        </w:pict>
      </w:r>
    </w:p>
    <w:p w14:paraId="6E47BA27" w14:textId="77777777" w:rsidR="00C02254" w:rsidRDefault="00C02254" w:rsidP="00C02254">
      <w:pPr>
        <w:pStyle w:val="Heading2"/>
      </w:pPr>
      <w:r>
        <w:t>3. Find second highest salary</w:t>
      </w:r>
    </w:p>
    <w:p w14:paraId="50BD6965" w14:textId="77777777" w:rsidR="00C02254" w:rsidRDefault="00C02254" w:rsidP="00C02254">
      <w:pPr>
        <w:pStyle w:val="NormalWeb"/>
      </w:pPr>
      <w:r>
        <w:lastRenderedPageBreak/>
        <w:t>Using subquery:</w:t>
      </w:r>
    </w:p>
    <w:p w14:paraId="0D813205" w14:textId="77777777" w:rsidR="00C02254" w:rsidRDefault="00C02254" w:rsidP="00C02254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MAX(salary)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&lt;</w:t>
      </w:r>
      <w:r>
        <w:br/>
      </w:r>
      <w:r>
        <w:rPr>
          <w:rStyle w:val="HTMLCode"/>
        </w:rPr>
        <w:t>(</w:t>
      </w:r>
      <w:r>
        <w:br/>
      </w:r>
      <w:r>
        <w:rPr>
          <w:rStyle w:val="v"/>
        </w:rPr>
        <w:t>SELECT</w:t>
      </w:r>
      <w:r>
        <w:rPr>
          <w:rStyle w:val="HTMLCode"/>
        </w:rPr>
        <w:t xml:space="preserve"> MAX(salary)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HTMLCode"/>
        </w:rPr>
        <w:t>);</w:t>
      </w:r>
    </w:p>
    <w:p w14:paraId="306893A1" w14:textId="77777777" w:rsidR="00C02254" w:rsidRDefault="00C02254" w:rsidP="00C02254">
      <w:r>
        <w:pict w14:anchorId="62BEAD43">
          <v:rect id="_x0000_i1054" style="width:0;height:1.5pt" o:hralign="center" o:hrstd="t" o:hr="t" fillcolor="#a0a0a0" stroked="f"/>
        </w:pict>
      </w:r>
    </w:p>
    <w:p w14:paraId="36F4489A" w14:textId="77777777" w:rsidR="00C02254" w:rsidRDefault="00C02254" w:rsidP="00C02254">
      <w:pPr>
        <w:pStyle w:val="Heading2"/>
      </w:pPr>
      <w:r>
        <w:t>4. Find duplicate records</w:t>
      </w:r>
    </w:p>
    <w:p w14:paraId="54920FDD" w14:textId="77777777" w:rsidR="00C02254" w:rsidRDefault="00C02254" w:rsidP="00C02254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name, </w:t>
      </w:r>
      <w:r>
        <w:rPr>
          <w:rStyle w:val="v"/>
        </w:rPr>
        <w:t>COUNT</w:t>
      </w:r>
      <w:r>
        <w:rPr>
          <w:rStyle w:val="HTMLCode"/>
        </w:rPr>
        <w:t>(</w:t>
      </w:r>
      <w:r>
        <w:rPr>
          <w:rStyle w:val="v"/>
        </w:rPr>
        <w:t>*</w:t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name</w:t>
      </w:r>
      <w:r>
        <w:br/>
      </w:r>
      <w:r>
        <w:br/>
      </w:r>
      <w:r>
        <w:rPr>
          <w:rStyle w:val="v"/>
        </w:rPr>
        <w:t>HAVING</w:t>
      </w:r>
      <w:r>
        <w:rPr>
          <w:rStyle w:val="HTMLCode"/>
        </w:rPr>
        <w:t xml:space="preserve"> </w:t>
      </w:r>
      <w:r>
        <w:rPr>
          <w:rStyle w:val="v"/>
        </w:rPr>
        <w:t>COUNT</w:t>
      </w:r>
      <w:r>
        <w:rPr>
          <w:rStyle w:val="HTMLCode"/>
        </w:rPr>
        <w:t>(</w:t>
      </w:r>
      <w:r>
        <w:rPr>
          <w:rStyle w:val="v"/>
        </w:rPr>
        <w:t>*</w:t>
      </w:r>
      <w:r>
        <w:rPr>
          <w:rStyle w:val="HTMLCode"/>
        </w:rPr>
        <w:t xml:space="preserve">)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14:paraId="02777BEA" w14:textId="77777777" w:rsidR="00C02254" w:rsidRDefault="00C02254" w:rsidP="00C02254">
      <w:r>
        <w:pict w14:anchorId="4809D9BA">
          <v:rect id="_x0000_i1055" style="width:0;height:1.5pt" o:hralign="center" o:hrstd="t" o:hr="t" fillcolor="#a0a0a0" stroked="f"/>
        </w:pict>
      </w:r>
    </w:p>
    <w:p w14:paraId="3CD95F54" w14:textId="77777777" w:rsidR="00C02254" w:rsidRDefault="00C02254" w:rsidP="00C02254">
      <w:pPr>
        <w:pStyle w:val="Heading2"/>
      </w:pPr>
      <w:r>
        <w:t>5. Why use CTE?</w:t>
      </w:r>
    </w:p>
    <w:p w14:paraId="7A2AF082" w14:textId="77777777" w:rsidR="00C02254" w:rsidRDefault="00C02254" w:rsidP="00C02254">
      <w:pPr>
        <w:pStyle w:val="NormalWeb"/>
      </w:pPr>
      <w:r>
        <w:t>Answer:</w:t>
      </w:r>
    </w:p>
    <w:p w14:paraId="5C5997A5" w14:textId="77777777" w:rsidR="00C02254" w:rsidRDefault="00C02254" w:rsidP="00C02254">
      <w:pPr>
        <w:pStyle w:val="NormalWeb"/>
      </w:pPr>
      <w:r>
        <w:t>To break complex queries into readable, reusable steps.</w:t>
      </w:r>
    </w:p>
    <w:p w14:paraId="741B8ED9" w14:textId="77777777" w:rsidR="00C02254" w:rsidRDefault="00C02254" w:rsidP="00C02254">
      <w:r>
        <w:pict w14:anchorId="3CF28E1C">
          <v:rect id="_x0000_i1056" style="width:0;height:1.5pt" o:hralign="center" o:hrstd="t" o:hr="t" fillcolor="#a0a0a0" stroked="f"/>
        </w:pict>
      </w:r>
    </w:p>
    <w:p w14:paraId="604408FA" w14:textId="77777777" w:rsidR="00C02254" w:rsidRDefault="00C02254" w:rsidP="00C02254">
      <w:pPr>
        <w:pStyle w:val="NormalWeb"/>
      </w:pPr>
      <w:r>
        <w:t>For Data Science interviews, after this the biggest scoring topic is:</w:t>
      </w:r>
    </w:p>
    <w:p w14:paraId="2D193943" w14:textId="77777777" w:rsidR="00C02254" w:rsidRDefault="00C02254" w:rsidP="00C02254">
      <w:pPr>
        <w:pStyle w:val="NormalWeb"/>
      </w:pPr>
      <w:r>
        <w:rPr>
          <w:rStyle w:val="Strong"/>
        </w:rPr>
        <w:t>Window Functions</w:t>
      </w:r>
    </w:p>
    <w:p w14:paraId="3BB67C08" w14:textId="77777777" w:rsidR="00C02254" w:rsidRDefault="00C02254" w:rsidP="00C0225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ROW_NUMBER </w:t>
      </w:r>
    </w:p>
    <w:p w14:paraId="62C11DB0" w14:textId="77777777" w:rsidR="00C02254" w:rsidRDefault="00C02254" w:rsidP="00C0225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RANK </w:t>
      </w:r>
    </w:p>
    <w:p w14:paraId="259CE086" w14:textId="77777777" w:rsidR="00C02254" w:rsidRDefault="00C02254" w:rsidP="00C0225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DENSE_RANK </w:t>
      </w:r>
    </w:p>
    <w:p w14:paraId="0E5E4AA0" w14:textId="77777777" w:rsidR="00C02254" w:rsidRDefault="00C02254" w:rsidP="00C0225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LAG </w:t>
      </w:r>
    </w:p>
    <w:p w14:paraId="52619CB6" w14:textId="77777777" w:rsidR="00C02254" w:rsidRDefault="00C02254" w:rsidP="00C0225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LEAD </w:t>
      </w:r>
    </w:p>
    <w:p w14:paraId="05C5E1FD" w14:textId="77777777" w:rsidR="00C02254" w:rsidRDefault="00C02254" w:rsidP="00C0225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Running totals </w:t>
      </w:r>
    </w:p>
    <w:p w14:paraId="137B61A8" w14:textId="77777777" w:rsidR="00C02254" w:rsidRDefault="00C02254" w:rsidP="00C0225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Moving averages </w:t>
      </w:r>
    </w:p>
    <w:p w14:paraId="7F5E2D17" w14:textId="77777777" w:rsidR="00C02254" w:rsidRDefault="00C02254" w:rsidP="00C02254">
      <w:pPr>
        <w:pStyle w:val="NormalWeb"/>
      </w:pPr>
      <w:r>
        <w:t>These are asked extremely frequently.</w:t>
      </w:r>
    </w:p>
    <w:p w14:paraId="14183C7C" w14:textId="77777777" w:rsidR="00D50BD9" w:rsidRDefault="00D50BD9" w:rsidP="00C02254"/>
    <w:sectPr w:rsidR="00D50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B75D5"/>
    <w:multiLevelType w:val="multilevel"/>
    <w:tmpl w:val="9112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762FE"/>
    <w:multiLevelType w:val="multilevel"/>
    <w:tmpl w:val="F83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B28DF"/>
    <w:multiLevelType w:val="multilevel"/>
    <w:tmpl w:val="643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F50F3"/>
    <w:multiLevelType w:val="multilevel"/>
    <w:tmpl w:val="A6B01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C20C4"/>
    <w:multiLevelType w:val="multilevel"/>
    <w:tmpl w:val="54A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616D15"/>
    <w:multiLevelType w:val="multilevel"/>
    <w:tmpl w:val="2700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D9"/>
    <w:rsid w:val="00BE361E"/>
    <w:rsid w:val="00C02254"/>
    <w:rsid w:val="00D50BD9"/>
    <w:rsid w:val="00F7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211103-03E3-4F4E-9D94-6C61FCF8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2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36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361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E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361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02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C02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22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25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C02254"/>
  </w:style>
  <w:style w:type="character" w:customStyle="1" w:styleId="y">
    <w:name w:val="ͼy"/>
    <w:basedOn w:val="DefaultParagraphFont"/>
    <w:rsid w:val="00C02254"/>
  </w:style>
  <w:style w:type="character" w:customStyle="1" w:styleId="t">
    <w:name w:val="ͼt"/>
    <w:basedOn w:val="DefaultParagraphFont"/>
    <w:rsid w:val="00C02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5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5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7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7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8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3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1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9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65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46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772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6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5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3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0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12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4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40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4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4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7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86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0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84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2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63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0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0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2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2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9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13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9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9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08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2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6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2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76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54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0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0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43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83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1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2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8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56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5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8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45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157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25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0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1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5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37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8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2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8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86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8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72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8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0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8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5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1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956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2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1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9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0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0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7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7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4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26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759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9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1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8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6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8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1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9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42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234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0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76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0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17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33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48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5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09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7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9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1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8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3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1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2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91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49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8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4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8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3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0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4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8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7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8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3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49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66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77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46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8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6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56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8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5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4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8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0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59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1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4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8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33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7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8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53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0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6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8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5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7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13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7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8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243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43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5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86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75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1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8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68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74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3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7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0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8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9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07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12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04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5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51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1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32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2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5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5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522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277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3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6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5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2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3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26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8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0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1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7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6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1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03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0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6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65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4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73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70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4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6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9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4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56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1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36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43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84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8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1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1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0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69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27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1565</TotalTime>
  <Pages>13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4</cp:revision>
  <dcterms:created xsi:type="dcterms:W3CDTF">2026-06-25T06:14:00Z</dcterms:created>
  <dcterms:modified xsi:type="dcterms:W3CDTF">2026-06-26T08:19:00Z</dcterms:modified>
</cp:coreProperties>
</file>