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BA4B" w14:textId="77777777" w:rsidR="0081622B" w:rsidRDefault="0081622B" w:rsidP="007A1414">
      <w:pPr>
        <w:jc w:val="center"/>
        <w:rPr>
          <w:rFonts w:ascii="Times New Roman" w:hAnsi="Times New Roman" w:cs="Times New Roman"/>
          <w:b/>
          <w:bCs/>
          <w:sz w:val="40"/>
          <w:szCs w:val="40"/>
          <w:lang w:val="en-US"/>
        </w:rPr>
      </w:pPr>
    </w:p>
    <w:p w14:paraId="2D3AF14E" w14:textId="402EA042" w:rsidR="0090063C" w:rsidRPr="00842510" w:rsidRDefault="003A6745" w:rsidP="00E81732">
      <w:pPr>
        <w:jc w:val="center"/>
        <w:rPr>
          <w:rFonts w:ascii="Times New Roman" w:hAnsi="Times New Roman" w:cs="Times New Roman"/>
          <w:b/>
          <w:bCs/>
          <w:sz w:val="36"/>
          <w:szCs w:val="36"/>
          <w:lang w:val="en-US"/>
        </w:rPr>
      </w:pPr>
      <w:r w:rsidRPr="00842510">
        <w:rPr>
          <w:rFonts w:ascii="Times New Roman" w:hAnsi="Times New Roman" w:cs="Times New Roman"/>
          <w:b/>
          <w:bCs/>
          <w:sz w:val="36"/>
          <w:szCs w:val="36"/>
          <w:lang w:val="en-US"/>
        </w:rPr>
        <w:t>AI-</w:t>
      </w:r>
      <w:r w:rsidR="00DD7B83" w:rsidRPr="00842510">
        <w:rPr>
          <w:rFonts w:ascii="Times New Roman" w:hAnsi="Times New Roman" w:cs="Times New Roman"/>
          <w:b/>
          <w:bCs/>
          <w:sz w:val="36"/>
          <w:szCs w:val="36"/>
          <w:lang w:val="en-US"/>
        </w:rPr>
        <w:t xml:space="preserve">BASED </w:t>
      </w:r>
      <w:r w:rsidR="00E81732" w:rsidRPr="00842510">
        <w:rPr>
          <w:rFonts w:ascii="Times New Roman" w:hAnsi="Times New Roman" w:cs="Times New Roman"/>
          <w:b/>
          <w:bCs/>
          <w:sz w:val="36"/>
          <w:szCs w:val="36"/>
          <w:lang w:val="en-US"/>
        </w:rPr>
        <w:t>MULTI-STAGE FLOOD FORECASTING AND EARLY WARNING SYSTEM</w:t>
      </w:r>
    </w:p>
    <w:p w14:paraId="2B602AA8" w14:textId="77777777" w:rsidR="007E215D" w:rsidRPr="007E215D" w:rsidRDefault="007E215D" w:rsidP="007A1414">
      <w:pPr>
        <w:jc w:val="center"/>
        <w:rPr>
          <w:rFonts w:ascii="Times New Roman" w:hAnsi="Times New Roman" w:cs="Times New Roman"/>
          <w:b/>
          <w:bCs/>
          <w:sz w:val="40"/>
          <w:szCs w:val="40"/>
          <w:lang w:val="en-US"/>
        </w:rPr>
      </w:pPr>
    </w:p>
    <w:p w14:paraId="5FCB9843" w14:textId="4719A199" w:rsidR="007A1414" w:rsidRDefault="00D008F9" w:rsidP="007A141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SYNOPSIS</w:t>
      </w:r>
    </w:p>
    <w:p w14:paraId="24B9B3E0" w14:textId="770AB56B" w:rsidR="00D008F9" w:rsidRDefault="00D008F9" w:rsidP="007A1414">
      <w:pPr>
        <w:jc w:val="center"/>
        <w:rPr>
          <w:rFonts w:ascii="Times New Roman" w:hAnsi="Times New Roman" w:cs="Times New Roman"/>
          <w:lang w:val="en-US"/>
        </w:rPr>
      </w:pPr>
      <w:r>
        <w:rPr>
          <w:rFonts w:ascii="Times New Roman" w:hAnsi="Times New Roman" w:cs="Times New Roman"/>
          <w:lang w:val="en-US"/>
        </w:rPr>
        <w:t>OF M</w:t>
      </w:r>
      <w:r w:rsidR="007E215D">
        <w:rPr>
          <w:rFonts w:ascii="Times New Roman" w:hAnsi="Times New Roman" w:cs="Times New Roman"/>
          <w:lang w:val="en-US"/>
        </w:rPr>
        <w:t>INI</w:t>
      </w:r>
      <w:r>
        <w:rPr>
          <w:rFonts w:ascii="Times New Roman" w:hAnsi="Times New Roman" w:cs="Times New Roman"/>
          <w:lang w:val="en-US"/>
        </w:rPr>
        <w:t xml:space="preserve"> PROJECT</w:t>
      </w:r>
    </w:p>
    <w:p w14:paraId="0B4DB929" w14:textId="77777777" w:rsidR="00D008F9" w:rsidRDefault="00D008F9" w:rsidP="007A1414">
      <w:pPr>
        <w:jc w:val="center"/>
        <w:rPr>
          <w:rFonts w:ascii="Times New Roman" w:hAnsi="Times New Roman" w:cs="Times New Roman"/>
          <w:lang w:val="en-US"/>
        </w:rPr>
      </w:pPr>
    </w:p>
    <w:p w14:paraId="7F539091" w14:textId="77777777" w:rsidR="0081622B" w:rsidRDefault="0081622B" w:rsidP="007A1414">
      <w:pPr>
        <w:jc w:val="center"/>
        <w:rPr>
          <w:rFonts w:ascii="Times New Roman" w:hAnsi="Times New Roman" w:cs="Times New Roman"/>
          <w:lang w:val="en-US"/>
        </w:rPr>
      </w:pPr>
    </w:p>
    <w:p w14:paraId="45F5F451" w14:textId="32DDA80E" w:rsidR="00E82BAD" w:rsidRPr="006927F6" w:rsidRDefault="00E82BAD" w:rsidP="007A1414">
      <w:pPr>
        <w:jc w:val="center"/>
        <w:rPr>
          <w:rFonts w:ascii="Times New Roman" w:hAnsi="Times New Roman" w:cs="Times New Roman"/>
          <w:b/>
          <w:bCs/>
          <w:sz w:val="28"/>
          <w:szCs w:val="28"/>
          <w:lang w:val="en-US"/>
        </w:rPr>
      </w:pPr>
      <w:r w:rsidRPr="006927F6">
        <w:rPr>
          <w:rFonts w:ascii="Times New Roman" w:hAnsi="Times New Roman" w:cs="Times New Roman"/>
          <w:b/>
          <w:bCs/>
          <w:sz w:val="28"/>
          <w:szCs w:val="28"/>
          <w:lang w:val="en-US"/>
        </w:rPr>
        <w:t xml:space="preserve">BACHELOR OF TECHNOLOGY </w:t>
      </w:r>
    </w:p>
    <w:p w14:paraId="13D4D0B2" w14:textId="64F7CDC2" w:rsidR="00E82BAD" w:rsidRDefault="006927F6" w:rsidP="007A1414">
      <w:pPr>
        <w:jc w:val="center"/>
        <w:rPr>
          <w:rFonts w:ascii="Times New Roman" w:hAnsi="Times New Roman" w:cs="Times New Roman"/>
          <w:sz w:val="32"/>
          <w:szCs w:val="32"/>
          <w:lang w:val="en-US"/>
        </w:rPr>
      </w:pPr>
      <w:r>
        <w:rPr>
          <w:rFonts w:ascii="Times New Roman" w:hAnsi="Times New Roman" w:cs="Times New Roman"/>
          <w:sz w:val="32"/>
          <w:szCs w:val="32"/>
          <w:lang w:val="en-US"/>
        </w:rPr>
        <w:t>CSE-CYBER SECURITY (2</w:t>
      </w:r>
      <w:r w:rsidRPr="006927F6">
        <w:rPr>
          <w:rFonts w:ascii="Times New Roman" w:hAnsi="Times New Roman" w:cs="Times New Roman"/>
          <w:sz w:val="32"/>
          <w:szCs w:val="32"/>
          <w:vertAlign w:val="superscript"/>
          <w:lang w:val="en-US"/>
        </w:rPr>
        <w:t>ND</w:t>
      </w:r>
      <w:r>
        <w:rPr>
          <w:rFonts w:ascii="Times New Roman" w:hAnsi="Times New Roman" w:cs="Times New Roman"/>
          <w:sz w:val="32"/>
          <w:szCs w:val="32"/>
          <w:lang w:val="en-US"/>
        </w:rPr>
        <w:t xml:space="preserve"> YEAR)</w:t>
      </w:r>
    </w:p>
    <w:p w14:paraId="08C0D7B5" w14:textId="77777777" w:rsidR="006927F6" w:rsidRDefault="006927F6" w:rsidP="007A1414">
      <w:pPr>
        <w:jc w:val="center"/>
        <w:rPr>
          <w:rFonts w:ascii="Times New Roman" w:hAnsi="Times New Roman" w:cs="Times New Roman"/>
          <w:sz w:val="32"/>
          <w:szCs w:val="32"/>
          <w:lang w:val="en-US"/>
        </w:rPr>
      </w:pPr>
    </w:p>
    <w:p w14:paraId="2E118EDC" w14:textId="77777777" w:rsidR="004C705E" w:rsidRDefault="00142BBF" w:rsidP="00F00F21">
      <w:pPr>
        <w:jc w:val="center"/>
        <w:rPr>
          <w:rFonts w:ascii="Times New Roman" w:hAnsi="Times New Roman" w:cs="Times New Roman"/>
          <w:sz w:val="28"/>
          <w:szCs w:val="28"/>
          <w:lang w:val="en-US"/>
        </w:rPr>
      </w:pPr>
      <w:r>
        <w:rPr>
          <w:noProof/>
        </w:rPr>
        <w:drawing>
          <wp:inline distT="0" distB="0" distL="0" distR="0" wp14:anchorId="4ABD3FB2" wp14:editId="59417797">
            <wp:extent cx="2343150" cy="857250"/>
            <wp:effectExtent l="0" t="0" r="0" b="0"/>
            <wp:docPr id="3" name="Picture 2">
              <a:extLst xmlns:a="http://schemas.openxmlformats.org/drawingml/2006/main">
                <a:ext uri="{FF2B5EF4-FFF2-40B4-BE49-F238E27FC236}">
                  <a16:creationId xmlns:a16="http://schemas.microsoft.com/office/drawing/2014/main" id="{4F0E7EF7-5396-4D20-BAF7-B0CAF0E29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F0E7EF7-5396-4D20-BAF7-B0CAF0E29C02}"/>
                        </a:ext>
                      </a:extLst>
                    </pic:cNvPr>
                    <pic:cNvPicPr>
                      <a:picLocks noChangeAspect="1"/>
                    </pic:cNvPicPr>
                  </pic:nvPicPr>
                  <pic:blipFill>
                    <a:blip r:embed="rId6"/>
                    <a:stretch>
                      <a:fillRect/>
                    </a:stretch>
                  </pic:blipFill>
                  <pic:spPr>
                    <a:xfrm>
                      <a:off x="0" y="0"/>
                      <a:ext cx="2343150" cy="857250"/>
                    </a:xfrm>
                    <a:prstGeom prst="rect">
                      <a:avLst/>
                    </a:prstGeom>
                  </pic:spPr>
                </pic:pic>
              </a:graphicData>
            </a:graphic>
          </wp:inline>
        </w:drawing>
      </w:r>
      <w:r w:rsidR="00546626" w:rsidRPr="00471DF8">
        <w:rPr>
          <w:rFonts w:ascii="Times New Roman" w:hAnsi="Times New Roman" w:cs="Times New Roman"/>
          <w:sz w:val="28"/>
          <w:szCs w:val="28"/>
          <w:lang w:val="en-US"/>
        </w:rPr>
        <w:t xml:space="preserve">     </w:t>
      </w:r>
    </w:p>
    <w:p w14:paraId="5793C221" w14:textId="77777777" w:rsidR="004C705E" w:rsidRDefault="004C705E" w:rsidP="00F00F21">
      <w:pPr>
        <w:jc w:val="center"/>
        <w:rPr>
          <w:rFonts w:ascii="Times New Roman" w:hAnsi="Times New Roman" w:cs="Times New Roman"/>
          <w:sz w:val="28"/>
          <w:szCs w:val="28"/>
          <w:lang w:val="en-US"/>
        </w:rPr>
      </w:pPr>
    </w:p>
    <w:p w14:paraId="505F2212" w14:textId="77777777" w:rsidR="0081622B" w:rsidRDefault="0081622B" w:rsidP="00F00F21">
      <w:pPr>
        <w:jc w:val="center"/>
        <w:rPr>
          <w:rFonts w:ascii="Times New Roman" w:hAnsi="Times New Roman" w:cs="Times New Roman"/>
          <w:sz w:val="28"/>
          <w:szCs w:val="28"/>
          <w:lang w:val="en-US"/>
        </w:rPr>
      </w:pPr>
    </w:p>
    <w:p w14:paraId="27E72B89" w14:textId="4643DDD9" w:rsidR="00546626" w:rsidRPr="00F00F21" w:rsidRDefault="00BB3690" w:rsidP="004C705E">
      <w:pPr>
        <w:rPr>
          <w:rFonts w:ascii="Times New Roman" w:hAnsi="Times New Roman" w:cs="Times New Roman"/>
          <w:sz w:val="32"/>
          <w:szCs w:val="32"/>
          <w:lang w:val="en-US"/>
        </w:rPr>
      </w:pPr>
      <w:r>
        <w:rPr>
          <w:rFonts w:ascii="Times New Roman" w:hAnsi="Times New Roman" w:cs="Times New Roman"/>
          <w:sz w:val="28"/>
          <w:szCs w:val="28"/>
          <w:lang w:val="en-US"/>
        </w:rPr>
        <w:t xml:space="preserve">Swati Basliyal (2501321720060)   </w:t>
      </w:r>
      <w:r w:rsidR="004C705E">
        <w:rPr>
          <w:rFonts w:ascii="Times New Roman" w:hAnsi="Times New Roman" w:cs="Times New Roman"/>
          <w:sz w:val="28"/>
          <w:szCs w:val="28"/>
          <w:lang w:val="en-US"/>
        </w:rPr>
        <w:t xml:space="preserve">                                   Ms. Arzoo Sorout</w:t>
      </w:r>
      <w:r>
        <w:rPr>
          <w:rFonts w:ascii="Times New Roman" w:hAnsi="Times New Roman" w:cs="Times New Roman"/>
          <w:sz w:val="28"/>
          <w:szCs w:val="28"/>
          <w:lang w:val="en-US"/>
        </w:rPr>
        <w:t xml:space="preserve">                                                                 </w:t>
      </w:r>
      <w:r w:rsidR="00A07824">
        <w:rPr>
          <w:rFonts w:ascii="Times New Roman" w:hAnsi="Times New Roman" w:cs="Times New Roman"/>
          <w:sz w:val="28"/>
          <w:szCs w:val="28"/>
          <w:lang w:val="en-US"/>
        </w:rPr>
        <w:t xml:space="preserve">                   </w:t>
      </w:r>
      <w:r w:rsidR="00546626" w:rsidRPr="00471DF8">
        <w:rPr>
          <w:rFonts w:ascii="Times New Roman" w:hAnsi="Times New Roman" w:cs="Times New Roman"/>
          <w:sz w:val="28"/>
          <w:szCs w:val="28"/>
          <w:lang w:val="en-US"/>
        </w:rPr>
        <w:t>Simran Anand (2501321720059</w:t>
      </w:r>
      <w:r>
        <w:rPr>
          <w:rFonts w:ascii="Times New Roman" w:hAnsi="Times New Roman" w:cs="Times New Roman"/>
          <w:sz w:val="28"/>
          <w:szCs w:val="28"/>
          <w:lang w:val="en-US"/>
        </w:rPr>
        <w:t xml:space="preserve">)                                           </w:t>
      </w:r>
      <w:r w:rsidR="00AB423B">
        <w:rPr>
          <w:rFonts w:ascii="Times New Roman" w:hAnsi="Times New Roman" w:cs="Times New Roman"/>
          <w:sz w:val="28"/>
          <w:szCs w:val="28"/>
          <w:lang w:val="en-US"/>
        </w:rPr>
        <w:t>(</w:t>
      </w:r>
      <w:r w:rsidR="00E573AC">
        <w:rPr>
          <w:rFonts w:ascii="Times New Roman" w:hAnsi="Times New Roman" w:cs="Times New Roman"/>
          <w:sz w:val="28"/>
          <w:szCs w:val="28"/>
          <w:lang w:val="en-US"/>
        </w:rPr>
        <w:t>S</w:t>
      </w:r>
      <w:r w:rsidR="005A0DCD">
        <w:rPr>
          <w:rFonts w:ascii="Times New Roman" w:hAnsi="Times New Roman" w:cs="Times New Roman"/>
          <w:sz w:val="28"/>
          <w:szCs w:val="28"/>
          <w:lang w:val="en-US"/>
        </w:rPr>
        <w:t>upervisor)</w:t>
      </w:r>
      <w:r>
        <w:rPr>
          <w:rFonts w:ascii="Times New Roman" w:hAnsi="Times New Roman" w:cs="Times New Roman"/>
          <w:sz w:val="28"/>
          <w:szCs w:val="28"/>
          <w:lang w:val="en-US"/>
        </w:rPr>
        <w:t xml:space="preserve">                                 </w:t>
      </w:r>
      <w:r w:rsidR="00546626" w:rsidRPr="00471DF8">
        <w:rPr>
          <w:rFonts w:ascii="Times New Roman" w:hAnsi="Times New Roman" w:cs="Times New Roman"/>
          <w:sz w:val="28"/>
          <w:szCs w:val="28"/>
          <w:lang w:val="en-US"/>
        </w:rPr>
        <w:t>Ravina Ranjan</w:t>
      </w:r>
      <w:r w:rsidR="00E95DEC" w:rsidRPr="00471DF8">
        <w:rPr>
          <w:rFonts w:ascii="Times New Roman" w:hAnsi="Times New Roman" w:cs="Times New Roman"/>
          <w:sz w:val="28"/>
          <w:szCs w:val="28"/>
          <w:lang w:val="en-US"/>
        </w:rPr>
        <w:t xml:space="preserve"> (2501321720047)</w:t>
      </w:r>
    </w:p>
    <w:p w14:paraId="3771A2D9" w14:textId="617EBDF0" w:rsidR="00A07824" w:rsidRDefault="00A07824" w:rsidP="00546626">
      <w:pPr>
        <w:rPr>
          <w:rFonts w:ascii="Times New Roman" w:hAnsi="Times New Roman" w:cs="Times New Roman"/>
          <w:sz w:val="28"/>
          <w:szCs w:val="28"/>
          <w:lang w:val="en-US"/>
        </w:rPr>
      </w:pPr>
    </w:p>
    <w:p w14:paraId="26371CF6" w14:textId="17279315" w:rsidR="000E673A" w:rsidRDefault="007F1B65" w:rsidP="00126F4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Greater Noida Institute of Technology</w:t>
      </w:r>
      <w:r w:rsidR="000E673A">
        <w:rPr>
          <w:rFonts w:ascii="Times New Roman" w:hAnsi="Times New Roman" w:cs="Times New Roman"/>
          <w:b/>
          <w:bCs/>
          <w:sz w:val="28"/>
          <w:szCs w:val="28"/>
          <w:lang w:val="en-US"/>
        </w:rPr>
        <w:t>, Greater Noida</w:t>
      </w:r>
    </w:p>
    <w:p w14:paraId="6F2E7D3B" w14:textId="7555EFF8" w:rsidR="000E673A" w:rsidRDefault="000E673A" w:rsidP="007F1B65">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Dr. A.P.J</w:t>
      </w:r>
      <w:r w:rsidR="00D01709">
        <w:rPr>
          <w:rFonts w:ascii="Times New Roman" w:hAnsi="Times New Roman" w:cs="Times New Roman"/>
          <w:b/>
          <w:bCs/>
          <w:sz w:val="32"/>
          <w:szCs w:val="32"/>
          <w:lang w:val="en-US"/>
        </w:rPr>
        <w:t>.</w:t>
      </w:r>
      <w:r>
        <w:rPr>
          <w:rFonts w:ascii="Times New Roman" w:hAnsi="Times New Roman" w:cs="Times New Roman"/>
          <w:b/>
          <w:bCs/>
          <w:sz w:val="32"/>
          <w:szCs w:val="32"/>
          <w:lang w:val="en-US"/>
        </w:rPr>
        <w:t xml:space="preserve"> Abdul Kalam Technical University, Lucknow</w:t>
      </w:r>
    </w:p>
    <w:p w14:paraId="6BBF9978" w14:textId="77777777" w:rsidR="00C4011D" w:rsidRDefault="00C4011D" w:rsidP="007F1B65">
      <w:pPr>
        <w:jc w:val="center"/>
        <w:rPr>
          <w:rFonts w:ascii="Times New Roman" w:hAnsi="Times New Roman" w:cs="Times New Roman"/>
          <w:b/>
          <w:bCs/>
          <w:sz w:val="32"/>
          <w:szCs w:val="32"/>
          <w:lang w:val="en-US"/>
        </w:rPr>
      </w:pPr>
    </w:p>
    <w:p w14:paraId="57526422" w14:textId="77777777" w:rsidR="00057CD6" w:rsidRDefault="00126F41" w:rsidP="004776FC">
      <w:pPr>
        <w:jc w:val="center"/>
        <w:rPr>
          <w:rFonts w:ascii="Times New Roman" w:hAnsi="Times New Roman" w:cs="Times New Roman"/>
          <w:lang w:val="en-US"/>
        </w:rPr>
      </w:pPr>
      <w:r>
        <w:rPr>
          <w:rFonts w:ascii="Times New Roman" w:hAnsi="Times New Roman" w:cs="Times New Roman"/>
          <w:lang w:val="en-US"/>
        </w:rPr>
        <w:t>August 2026</w:t>
      </w:r>
    </w:p>
    <w:p w14:paraId="1C53FD18" w14:textId="77777777" w:rsidR="00057CD6" w:rsidRDefault="00057CD6" w:rsidP="004776FC">
      <w:pPr>
        <w:jc w:val="center"/>
        <w:rPr>
          <w:rFonts w:ascii="Times New Roman" w:hAnsi="Times New Roman" w:cs="Times New Roman"/>
          <w:lang w:val="en-US"/>
        </w:rPr>
      </w:pPr>
    </w:p>
    <w:p w14:paraId="100B9FC6" w14:textId="77777777" w:rsidR="0081622B" w:rsidRDefault="0081622B" w:rsidP="00140A0B">
      <w:pPr>
        <w:rPr>
          <w:rFonts w:ascii="Times New Roman" w:hAnsi="Times New Roman" w:cs="Times New Roman"/>
          <w:lang w:val="en-US"/>
        </w:rPr>
      </w:pPr>
    </w:p>
    <w:p w14:paraId="212F18ED" w14:textId="2B51100A" w:rsidR="00C2161D" w:rsidRPr="0012530B" w:rsidRDefault="00C2161D" w:rsidP="00C93C58">
      <w:pPr>
        <w:jc w:val="center"/>
        <w:rPr>
          <w:rFonts w:ascii="Times New Roman" w:hAnsi="Times New Roman" w:cs="Times New Roman"/>
          <w:b/>
          <w:bCs/>
          <w:sz w:val="28"/>
          <w:szCs w:val="28"/>
          <w:lang w:val="en-US"/>
        </w:rPr>
      </w:pPr>
      <w:r w:rsidRPr="0012530B">
        <w:rPr>
          <w:rFonts w:ascii="Times New Roman" w:hAnsi="Times New Roman" w:cs="Times New Roman"/>
          <w:b/>
          <w:bCs/>
          <w:sz w:val="28"/>
          <w:szCs w:val="28"/>
          <w:lang w:val="en-US"/>
        </w:rPr>
        <w:lastRenderedPageBreak/>
        <w:t>INDEX</w:t>
      </w:r>
    </w:p>
    <w:p w14:paraId="692582A3" w14:textId="77777777" w:rsidR="00F920C4" w:rsidRDefault="00F920C4">
      <w:pPr>
        <w:rPr>
          <w:rFonts w:ascii="Times New Roman" w:hAnsi="Times New Roman" w:cs="Times New Roman"/>
          <w:sz w:val="44"/>
          <w:szCs w:val="44"/>
          <w:lang w:val="en-US"/>
        </w:rPr>
      </w:pPr>
    </w:p>
    <w:p w14:paraId="30D43BA8" w14:textId="53B2D645" w:rsidR="00F920C4" w:rsidRPr="0012530B" w:rsidRDefault="00F920C4"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INTRODUCTION</w:t>
      </w:r>
      <w:r w:rsidR="0012530B">
        <w:rPr>
          <w:rFonts w:ascii="Times New Roman" w:hAnsi="Times New Roman" w:cs="Times New Roman"/>
          <w:lang w:val="en-US"/>
        </w:rPr>
        <w:t xml:space="preserve">                              </w:t>
      </w:r>
      <w:r w:rsidR="004241AA">
        <w:rPr>
          <w:rFonts w:ascii="Times New Roman" w:hAnsi="Times New Roman" w:cs="Times New Roman"/>
          <w:lang w:val="en-US"/>
        </w:rPr>
        <w:t xml:space="preserve">                           </w:t>
      </w:r>
      <w:r w:rsidR="00572468">
        <w:rPr>
          <w:rFonts w:ascii="Times New Roman" w:hAnsi="Times New Roman" w:cs="Times New Roman"/>
          <w:lang w:val="en-US"/>
        </w:rPr>
        <w:t xml:space="preserve">                                                    </w:t>
      </w:r>
      <w:r w:rsidR="006207C5">
        <w:rPr>
          <w:rFonts w:ascii="Times New Roman" w:hAnsi="Times New Roman" w:cs="Times New Roman"/>
          <w:lang w:val="en-US"/>
        </w:rPr>
        <w:t xml:space="preserve"> </w:t>
      </w:r>
      <w:r w:rsidR="00572468">
        <w:rPr>
          <w:rFonts w:ascii="Times New Roman" w:hAnsi="Times New Roman" w:cs="Times New Roman"/>
          <w:lang w:val="en-US"/>
        </w:rPr>
        <w:t xml:space="preserve">   </w:t>
      </w:r>
      <w:r w:rsidR="0005659F">
        <w:rPr>
          <w:rFonts w:ascii="Times New Roman" w:hAnsi="Times New Roman" w:cs="Times New Roman"/>
          <w:lang w:val="en-US"/>
        </w:rPr>
        <w:t xml:space="preserve">  </w:t>
      </w:r>
      <w:r w:rsidRPr="0012530B">
        <w:rPr>
          <w:rFonts w:ascii="Times New Roman" w:hAnsi="Times New Roman" w:cs="Times New Roman"/>
          <w:lang w:val="en-US"/>
        </w:rPr>
        <w:t>0</w:t>
      </w:r>
      <w:r w:rsidR="008D222C">
        <w:rPr>
          <w:rFonts w:ascii="Times New Roman" w:hAnsi="Times New Roman" w:cs="Times New Roman"/>
          <w:lang w:val="en-US"/>
        </w:rPr>
        <w:t>3</w:t>
      </w:r>
    </w:p>
    <w:p w14:paraId="5427E5A7" w14:textId="68E3BD3A" w:rsidR="002B3AE3" w:rsidRPr="0012530B" w:rsidRDefault="002B3AE3"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LITERATURE REVIEW</w:t>
      </w:r>
      <w:r w:rsidR="004241AA">
        <w:rPr>
          <w:rFonts w:ascii="Times New Roman" w:hAnsi="Times New Roman" w:cs="Times New Roman"/>
          <w:lang w:val="en-US"/>
        </w:rPr>
        <w:t xml:space="preserve">                                               </w:t>
      </w:r>
      <w:r w:rsidR="00572468">
        <w:rPr>
          <w:rFonts w:ascii="Times New Roman" w:hAnsi="Times New Roman" w:cs="Times New Roman"/>
          <w:lang w:val="en-US"/>
        </w:rPr>
        <w:t xml:space="preserve">                                                 </w:t>
      </w:r>
      <w:r w:rsidRPr="0012530B">
        <w:rPr>
          <w:rFonts w:ascii="Times New Roman" w:hAnsi="Times New Roman" w:cs="Times New Roman"/>
          <w:lang w:val="en-US"/>
        </w:rPr>
        <w:t>0</w:t>
      </w:r>
      <w:r w:rsidR="005A042F">
        <w:rPr>
          <w:rFonts w:ascii="Times New Roman" w:hAnsi="Times New Roman" w:cs="Times New Roman"/>
          <w:lang w:val="en-US"/>
        </w:rPr>
        <w:t>4</w:t>
      </w:r>
    </w:p>
    <w:p w14:paraId="60B6396E" w14:textId="28581AF8" w:rsidR="002B3AE3" w:rsidRPr="0012530B" w:rsidRDefault="002C05B6"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OBJECTIVES</w:t>
      </w:r>
      <w:r w:rsidR="004241AA">
        <w:rPr>
          <w:rFonts w:ascii="Times New Roman" w:hAnsi="Times New Roman" w:cs="Times New Roman"/>
          <w:lang w:val="en-US"/>
        </w:rPr>
        <w:t xml:space="preserve">                                                      </w:t>
      </w:r>
      <w:r w:rsidR="006207C5">
        <w:rPr>
          <w:rFonts w:ascii="Times New Roman" w:hAnsi="Times New Roman" w:cs="Times New Roman"/>
          <w:lang w:val="en-US"/>
        </w:rPr>
        <w:t xml:space="preserve">         </w:t>
      </w:r>
      <w:r w:rsidR="004241AA">
        <w:rPr>
          <w:rFonts w:ascii="Times New Roman" w:hAnsi="Times New Roman" w:cs="Times New Roman"/>
          <w:lang w:val="en-US"/>
        </w:rPr>
        <w:t xml:space="preserve"> </w:t>
      </w:r>
      <w:r w:rsidR="00572468">
        <w:rPr>
          <w:rFonts w:ascii="Times New Roman" w:hAnsi="Times New Roman" w:cs="Times New Roman"/>
          <w:lang w:val="en-US"/>
        </w:rPr>
        <w:t xml:space="preserve">                                                           </w:t>
      </w:r>
      <w:r w:rsidRPr="0012530B">
        <w:rPr>
          <w:rFonts w:ascii="Times New Roman" w:hAnsi="Times New Roman" w:cs="Times New Roman"/>
          <w:lang w:val="en-US"/>
        </w:rPr>
        <w:t>0</w:t>
      </w:r>
      <w:r w:rsidR="005A042F">
        <w:rPr>
          <w:rFonts w:ascii="Times New Roman" w:hAnsi="Times New Roman" w:cs="Times New Roman"/>
          <w:lang w:val="en-US"/>
        </w:rPr>
        <w:t>6</w:t>
      </w:r>
    </w:p>
    <w:p w14:paraId="3D925471" w14:textId="0F5CF5A3" w:rsidR="002C05B6" w:rsidRPr="0012530B" w:rsidRDefault="002C05B6"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METHODOLOGY</w:t>
      </w:r>
      <w:r w:rsidR="004241AA">
        <w:rPr>
          <w:rFonts w:ascii="Times New Roman" w:hAnsi="Times New Roman" w:cs="Times New Roman"/>
          <w:lang w:val="en-US"/>
        </w:rPr>
        <w:t xml:space="preserve">                                                      </w:t>
      </w:r>
      <w:r w:rsidR="00305729">
        <w:rPr>
          <w:rFonts w:ascii="Times New Roman" w:hAnsi="Times New Roman" w:cs="Times New Roman"/>
          <w:lang w:val="en-US"/>
        </w:rPr>
        <w:t xml:space="preserve"> </w:t>
      </w:r>
      <w:r w:rsidR="006207C5">
        <w:rPr>
          <w:rFonts w:ascii="Times New Roman" w:hAnsi="Times New Roman" w:cs="Times New Roman"/>
          <w:lang w:val="en-US"/>
        </w:rPr>
        <w:t xml:space="preserve">  </w:t>
      </w:r>
      <w:r w:rsidR="00572468">
        <w:rPr>
          <w:rFonts w:ascii="Times New Roman" w:hAnsi="Times New Roman" w:cs="Times New Roman"/>
          <w:lang w:val="en-US"/>
        </w:rPr>
        <w:t xml:space="preserve">                                                        </w:t>
      </w:r>
      <w:r w:rsidRPr="0012530B">
        <w:rPr>
          <w:rFonts w:ascii="Times New Roman" w:hAnsi="Times New Roman" w:cs="Times New Roman"/>
          <w:lang w:val="en-US"/>
        </w:rPr>
        <w:t>0</w:t>
      </w:r>
      <w:r w:rsidR="008D222C">
        <w:rPr>
          <w:rFonts w:ascii="Times New Roman" w:hAnsi="Times New Roman" w:cs="Times New Roman"/>
          <w:lang w:val="en-US"/>
        </w:rPr>
        <w:t>7</w:t>
      </w:r>
    </w:p>
    <w:p w14:paraId="1B5868AE" w14:textId="531515EA" w:rsidR="002C05B6" w:rsidRPr="0012530B" w:rsidRDefault="002C05B6"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CONCLUSI</w:t>
      </w:r>
      <w:r w:rsidR="00305729">
        <w:rPr>
          <w:rFonts w:ascii="Times New Roman" w:hAnsi="Times New Roman" w:cs="Times New Roman"/>
          <w:lang w:val="en-US"/>
        </w:rPr>
        <w:t>ON</w:t>
      </w:r>
      <w:r w:rsidR="004241AA">
        <w:rPr>
          <w:rFonts w:ascii="Times New Roman" w:hAnsi="Times New Roman" w:cs="Times New Roman"/>
          <w:lang w:val="en-US"/>
        </w:rPr>
        <w:t xml:space="preserve">                                                     </w:t>
      </w:r>
      <w:r w:rsidR="00305729">
        <w:rPr>
          <w:rFonts w:ascii="Times New Roman" w:hAnsi="Times New Roman" w:cs="Times New Roman"/>
          <w:lang w:val="en-US"/>
        </w:rPr>
        <w:t xml:space="preserve">        </w:t>
      </w:r>
      <w:r w:rsidR="006207C5">
        <w:rPr>
          <w:rFonts w:ascii="Times New Roman" w:hAnsi="Times New Roman" w:cs="Times New Roman"/>
          <w:lang w:val="en-US"/>
        </w:rPr>
        <w:t xml:space="preserve"> </w:t>
      </w:r>
      <w:r w:rsidR="00572468">
        <w:rPr>
          <w:rFonts w:ascii="Times New Roman" w:hAnsi="Times New Roman" w:cs="Times New Roman"/>
          <w:lang w:val="en-US"/>
        </w:rPr>
        <w:t xml:space="preserve">                                                    </w:t>
      </w:r>
      <w:r w:rsidR="008D222C">
        <w:rPr>
          <w:rFonts w:ascii="Times New Roman" w:hAnsi="Times New Roman" w:cs="Times New Roman"/>
          <w:lang w:val="en-US"/>
        </w:rPr>
        <w:t>09</w:t>
      </w:r>
    </w:p>
    <w:p w14:paraId="0EEB4D7A" w14:textId="3EF0B9B4" w:rsidR="002C05B6" w:rsidRPr="0012530B" w:rsidRDefault="002C05B6" w:rsidP="006207C5">
      <w:pPr>
        <w:pStyle w:val="ListParagraph"/>
        <w:numPr>
          <w:ilvl w:val="0"/>
          <w:numId w:val="25"/>
        </w:numPr>
        <w:jc w:val="both"/>
        <w:rPr>
          <w:rFonts w:ascii="Times New Roman" w:hAnsi="Times New Roman" w:cs="Times New Roman"/>
          <w:lang w:val="en-US"/>
        </w:rPr>
      </w:pPr>
      <w:r w:rsidRPr="0012530B">
        <w:rPr>
          <w:rFonts w:ascii="Times New Roman" w:hAnsi="Times New Roman" w:cs="Times New Roman"/>
          <w:lang w:val="en-US"/>
        </w:rPr>
        <w:t>REFERENCES</w:t>
      </w:r>
      <w:r w:rsidR="004241AA">
        <w:rPr>
          <w:rFonts w:ascii="Times New Roman" w:hAnsi="Times New Roman" w:cs="Times New Roman"/>
          <w:lang w:val="en-US"/>
        </w:rPr>
        <w:t xml:space="preserve">                                                        </w:t>
      </w:r>
      <w:r w:rsidR="006207C5">
        <w:rPr>
          <w:rFonts w:ascii="Times New Roman" w:hAnsi="Times New Roman" w:cs="Times New Roman"/>
          <w:lang w:val="en-US"/>
        </w:rPr>
        <w:t xml:space="preserve">      </w:t>
      </w:r>
      <w:r w:rsidR="00067DAF">
        <w:rPr>
          <w:rFonts w:ascii="Times New Roman" w:hAnsi="Times New Roman" w:cs="Times New Roman"/>
          <w:lang w:val="en-US"/>
        </w:rPr>
        <w:t xml:space="preserve"> </w:t>
      </w:r>
      <w:r w:rsidR="00572468">
        <w:rPr>
          <w:rFonts w:ascii="Times New Roman" w:hAnsi="Times New Roman" w:cs="Times New Roman"/>
          <w:lang w:val="en-US"/>
        </w:rPr>
        <w:t xml:space="preserve">                                                      </w:t>
      </w:r>
      <w:r w:rsidRPr="0012530B">
        <w:rPr>
          <w:rFonts w:ascii="Times New Roman" w:hAnsi="Times New Roman" w:cs="Times New Roman"/>
          <w:lang w:val="en-US"/>
        </w:rPr>
        <w:t>1</w:t>
      </w:r>
      <w:r w:rsidR="008D222C">
        <w:rPr>
          <w:rFonts w:ascii="Times New Roman" w:hAnsi="Times New Roman" w:cs="Times New Roman"/>
          <w:lang w:val="en-US"/>
        </w:rPr>
        <w:t>0</w:t>
      </w:r>
    </w:p>
    <w:p w14:paraId="7BDC5BCE" w14:textId="0F13C06E" w:rsidR="00331243" w:rsidRPr="004957C2" w:rsidRDefault="00C2161D" w:rsidP="004957C2">
      <w:pPr>
        <w:rPr>
          <w:rFonts w:ascii="Times New Roman" w:hAnsi="Times New Roman" w:cs="Times New Roman"/>
          <w:sz w:val="56"/>
          <w:szCs w:val="56"/>
          <w:lang w:val="en-US"/>
        </w:rPr>
      </w:pPr>
      <w:r w:rsidRPr="004D6CF6">
        <w:rPr>
          <w:rFonts w:ascii="Times New Roman" w:hAnsi="Times New Roman" w:cs="Times New Roman"/>
          <w:b/>
          <w:bCs/>
          <w:sz w:val="56"/>
          <w:szCs w:val="56"/>
          <w:lang w:val="en-US"/>
        </w:rPr>
        <w:br w:type="page"/>
      </w:r>
    </w:p>
    <w:p w14:paraId="5C654C86" w14:textId="74672F4A" w:rsidR="00842510" w:rsidRDefault="00842510" w:rsidP="00842510">
      <w:pPr>
        <w:pStyle w:val="NormalWeb"/>
        <w:numPr>
          <w:ilvl w:val="0"/>
          <w:numId w:val="33"/>
        </w:numPr>
        <w:jc w:val="both"/>
        <w:rPr>
          <w:b/>
          <w:bCs/>
          <w:sz w:val="32"/>
          <w:szCs w:val="32"/>
        </w:rPr>
      </w:pPr>
      <w:r>
        <w:rPr>
          <w:b/>
          <w:bCs/>
          <w:sz w:val="32"/>
          <w:szCs w:val="32"/>
        </w:rPr>
        <w:lastRenderedPageBreak/>
        <w:t>INTRODUCTION</w:t>
      </w:r>
    </w:p>
    <w:p w14:paraId="14CBF1B8" w14:textId="7EE53B66" w:rsidR="00842510" w:rsidRDefault="002958A4" w:rsidP="00690DD7">
      <w:pPr>
        <w:pStyle w:val="NormalWeb"/>
        <w:spacing w:line="360" w:lineRule="auto"/>
        <w:ind w:left="360"/>
        <w:jc w:val="both"/>
      </w:pPr>
      <w:r>
        <w:t>The Floods</w:t>
      </w:r>
      <w:r w:rsidR="007242BE">
        <w:t xml:space="preserve"> are on</w:t>
      </w:r>
      <w:r>
        <w:t>e</w:t>
      </w:r>
      <w:r w:rsidR="007242BE">
        <w:t xml:space="preserve"> of the most common and </w:t>
      </w:r>
      <w:r>
        <w:t xml:space="preserve">most </w:t>
      </w:r>
      <w:r w:rsidR="007242BE">
        <w:t xml:space="preserve">destructive natural disasters, </w:t>
      </w:r>
      <w:r w:rsidR="00CD4AC5">
        <w:t xml:space="preserve">which </w:t>
      </w:r>
      <w:r>
        <w:t>results in</w:t>
      </w:r>
      <w:r w:rsidR="007242BE">
        <w:t xml:space="preserve"> loss of life and damage to homes, agriculture, roads, and other infrastructure. In India, </w:t>
      </w:r>
      <w:r w:rsidR="0026631F">
        <w:t xml:space="preserve">many regions are highly vulnerable to </w:t>
      </w:r>
      <w:r w:rsidR="0063514C">
        <w:t>flood during monsoon season</w:t>
      </w:r>
      <w:r w:rsidR="007242BE">
        <w:t xml:space="preserve">. Since flood conditions can change quickly, </w:t>
      </w:r>
      <w:r w:rsidR="00C0384A">
        <w:t xml:space="preserve">therefore </w:t>
      </w:r>
      <w:r w:rsidR="007242BE">
        <w:t>timely and reliable forecasting is important for reducing damage and giving people enough time to prepare</w:t>
      </w:r>
      <w:r w:rsidR="0036436C">
        <w:t xml:space="preserve"> for </w:t>
      </w:r>
      <w:r w:rsidR="007540C9">
        <w:t>situations related to flood</w:t>
      </w:r>
      <w:r w:rsidR="007242BE">
        <w:t>.</w:t>
      </w:r>
    </w:p>
    <w:p w14:paraId="42B322CE" w14:textId="67870A85" w:rsidR="00690DD7" w:rsidRPr="00690DD7" w:rsidRDefault="00690DD7" w:rsidP="00690DD7">
      <w:pPr>
        <w:pStyle w:val="NormalWeb"/>
        <w:spacing w:line="360" w:lineRule="auto"/>
        <w:ind w:left="360"/>
        <w:jc w:val="both"/>
      </w:pPr>
      <w:r w:rsidRPr="00690DD7">
        <w:t>Traditional flood monitoring mainly uses rainfall, river water level, weather information, and predefined warning limits. However, the same amount of rainfall can produce different flood conditions depending on</w:t>
      </w:r>
      <w:r w:rsidR="004F045F">
        <w:t xml:space="preserve"> different</w:t>
      </w:r>
      <w:r w:rsidRPr="00690DD7">
        <w:t xml:space="preserve"> factors such as existing water level, terrain, drainage, and soil conditions. </w:t>
      </w:r>
      <w:r w:rsidRPr="00690DD7">
        <w:rPr>
          <w:b/>
          <w:bCs/>
        </w:rPr>
        <w:t xml:space="preserve">AI and </w:t>
      </w:r>
      <w:r w:rsidR="007540C9">
        <w:rPr>
          <w:b/>
          <w:bCs/>
        </w:rPr>
        <w:t>ML</w:t>
      </w:r>
      <w:r w:rsidR="007540C9">
        <w:t xml:space="preserve"> </w:t>
      </w:r>
      <w:r w:rsidRPr="00690DD7">
        <w:t>learn</w:t>
      </w:r>
      <w:r w:rsidR="007540C9">
        <w:t xml:space="preserve"> </w:t>
      </w:r>
      <w:r w:rsidRPr="00690DD7">
        <w:t>patterns from historical and current environmental data</w:t>
      </w:r>
      <w:r w:rsidR="007540C9">
        <w:t xml:space="preserve"> and help in risk assessment of flood</w:t>
      </w:r>
      <w:r w:rsidRPr="00690DD7">
        <w:t>.</w:t>
      </w:r>
    </w:p>
    <w:p w14:paraId="6D4B002A" w14:textId="51B9427A" w:rsidR="00690DD7" w:rsidRPr="00690DD7" w:rsidRDefault="00690DD7" w:rsidP="00690DD7">
      <w:pPr>
        <w:pStyle w:val="NormalWeb"/>
        <w:spacing w:line="360" w:lineRule="auto"/>
        <w:ind w:left="360"/>
        <w:jc w:val="both"/>
      </w:pPr>
      <w:r w:rsidRPr="00690DD7">
        <w:t xml:space="preserve">The proposed </w:t>
      </w:r>
      <w:r w:rsidRPr="00690DD7">
        <w:rPr>
          <w:b/>
          <w:bCs/>
        </w:rPr>
        <w:t>“AI-Based Multi-Stage Flood Forecasting and Early Warning System”</w:t>
      </w:r>
      <w:r w:rsidRPr="00690DD7">
        <w:t xml:space="preserve"> </w:t>
      </w:r>
      <w:r w:rsidR="00EE271B">
        <w:t>does not predict</w:t>
      </w:r>
      <w:r w:rsidR="00301222">
        <w:t xml:space="preserve"> flood directly instead it follows a step-by-step approach</w:t>
      </w:r>
      <w:r w:rsidRPr="00690DD7">
        <w:t xml:space="preserve">. </w:t>
      </w:r>
      <w:r w:rsidR="00301222">
        <w:t xml:space="preserve">The first is that </w:t>
      </w:r>
      <w:r w:rsidRPr="00690DD7">
        <w:t xml:space="preserve">the system will predict future rainfall. The predicted rainfall will then be used to estimate the </w:t>
      </w:r>
      <w:r w:rsidRPr="00690DD7">
        <w:rPr>
          <w:b/>
          <w:bCs/>
        </w:rPr>
        <w:t>water level</w:t>
      </w:r>
      <w:r w:rsidRPr="00690DD7">
        <w:t xml:space="preserve">, followed by analysis of </w:t>
      </w:r>
      <w:r w:rsidRPr="00690DD7">
        <w:rPr>
          <w:b/>
          <w:bCs/>
        </w:rPr>
        <w:t>water behaviour</w:t>
      </w:r>
      <w:r w:rsidRPr="00690DD7">
        <w:t>, such as its possible flow, depth, and spread. These results will then be used to estimate the flood risk for different areas.</w:t>
      </w:r>
    </w:p>
    <w:p w14:paraId="71343ED7" w14:textId="77777777" w:rsidR="00690DD7" w:rsidRPr="00690DD7" w:rsidRDefault="00690DD7" w:rsidP="00690DD7">
      <w:pPr>
        <w:pStyle w:val="NormalWeb"/>
        <w:spacing w:line="360" w:lineRule="auto"/>
        <w:ind w:left="360"/>
        <w:jc w:val="both"/>
      </w:pPr>
      <w:r w:rsidRPr="00690DD7">
        <w:t xml:space="preserve">The system will also consider different prediction time windows, such as </w:t>
      </w:r>
      <w:r w:rsidRPr="00690DD7">
        <w:rPr>
          <w:b/>
          <w:bCs/>
        </w:rPr>
        <w:t>1, 6, 12, and 24 hours</w:t>
      </w:r>
      <w:r w:rsidRPr="00690DD7">
        <w:t>, and use newly available data to update the risk assessment and periodically improve the model. This will allow the system to provide a more updated picture of changing flood conditions.</w:t>
      </w:r>
    </w:p>
    <w:p w14:paraId="7C5BA6A1" w14:textId="7DB62635" w:rsidR="00690DD7" w:rsidRPr="00690DD7" w:rsidRDefault="00690DD7" w:rsidP="00690DD7">
      <w:pPr>
        <w:pStyle w:val="NormalWeb"/>
        <w:spacing w:line="360" w:lineRule="auto"/>
        <w:ind w:left="360"/>
        <w:jc w:val="both"/>
      </w:pPr>
      <w:r w:rsidRPr="00690DD7">
        <w:t xml:space="preserve">The main </w:t>
      </w:r>
      <w:r w:rsidR="007147B6">
        <w:t xml:space="preserve">objective </w:t>
      </w:r>
      <w:r w:rsidRPr="00690DD7">
        <w:t xml:space="preserve">of the project is not only to predict </w:t>
      </w:r>
      <w:r w:rsidRPr="00690DD7">
        <w:rPr>
          <w:b/>
          <w:bCs/>
        </w:rPr>
        <w:t>whether a flood may occur</w:t>
      </w:r>
      <w:r w:rsidR="00E47DB8">
        <w:rPr>
          <w:b/>
          <w:bCs/>
        </w:rPr>
        <w:t xml:space="preserve"> directly</w:t>
      </w:r>
      <w:r w:rsidRPr="00690DD7">
        <w:t xml:space="preserve">, but also to understand </w:t>
      </w:r>
      <w:r w:rsidRPr="00690DD7">
        <w:rPr>
          <w:b/>
          <w:bCs/>
        </w:rPr>
        <w:t>how the flood may develop, how the water may behave, which areas may be affected, and when a warning should be generated</w:t>
      </w:r>
      <w:r w:rsidRPr="00690DD7">
        <w:t>. The system will be developed as an academic prototype to support better flood monitoring and preparedness</w:t>
      </w:r>
      <w:r w:rsidR="00E20870">
        <w:t xml:space="preserve"> to save life</w:t>
      </w:r>
      <w:r w:rsidRPr="00690DD7">
        <w:t>.</w:t>
      </w:r>
    </w:p>
    <w:p w14:paraId="26BFD2AA" w14:textId="77777777" w:rsidR="00842510" w:rsidRDefault="00842510" w:rsidP="00B4628F">
      <w:pPr>
        <w:pStyle w:val="NormalWeb"/>
        <w:jc w:val="both"/>
        <w:rPr>
          <w:b/>
          <w:bCs/>
          <w:sz w:val="32"/>
          <w:szCs w:val="32"/>
        </w:rPr>
      </w:pPr>
    </w:p>
    <w:p w14:paraId="7C60024F" w14:textId="77777777" w:rsidR="004A74FF" w:rsidRDefault="004A74FF" w:rsidP="00B4628F">
      <w:pPr>
        <w:pStyle w:val="NormalWeb"/>
        <w:jc w:val="both"/>
        <w:rPr>
          <w:b/>
          <w:bCs/>
          <w:sz w:val="32"/>
          <w:szCs w:val="32"/>
        </w:rPr>
      </w:pPr>
    </w:p>
    <w:p w14:paraId="263A0941" w14:textId="77777777" w:rsidR="004A74FF" w:rsidRDefault="004A74FF" w:rsidP="00B4628F">
      <w:pPr>
        <w:pStyle w:val="NormalWeb"/>
        <w:jc w:val="both"/>
        <w:rPr>
          <w:b/>
          <w:bCs/>
          <w:sz w:val="32"/>
          <w:szCs w:val="32"/>
        </w:rPr>
      </w:pPr>
    </w:p>
    <w:p w14:paraId="5EFECACE" w14:textId="77777777" w:rsidR="004A74FF" w:rsidRDefault="004A74FF" w:rsidP="00B4628F">
      <w:pPr>
        <w:pStyle w:val="NormalWeb"/>
        <w:jc w:val="both"/>
        <w:rPr>
          <w:b/>
          <w:bCs/>
          <w:sz w:val="32"/>
          <w:szCs w:val="32"/>
        </w:rPr>
      </w:pPr>
    </w:p>
    <w:p w14:paraId="5D3AA92F" w14:textId="5904C329" w:rsidR="00B4628F" w:rsidRPr="00B4628F" w:rsidRDefault="00B4628F" w:rsidP="00B4628F">
      <w:pPr>
        <w:pStyle w:val="NormalWeb"/>
        <w:jc w:val="both"/>
        <w:rPr>
          <w:b/>
          <w:bCs/>
          <w:sz w:val="32"/>
          <w:szCs w:val="32"/>
        </w:rPr>
      </w:pPr>
      <w:r w:rsidRPr="00B4628F">
        <w:rPr>
          <w:b/>
          <w:bCs/>
          <w:sz w:val="32"/>
          <w:szCs w:val="32"/>
        </w:rPr>
        <w:t>2. LITERATURE REVIEW</w:t>
      </w:r>
    </w:p>
    <w:p w14:paraId="4B93733E" w14:textId="332D1DAD" w:rsidR="0083626B" w:rsidRDefault="00BF03E9" w:rsidP="004957C2">
      <w:pPr>
        <w:pStyle w:val="NormalWeb"/>
        <w:spacing w:line="360" w:lineRule="auto"/>
        <w:jc w:val="both"/>
      </w:pPr>
      <w:r>
        <w:t>Flood forecasting and early warning systems are now increasingly using A</w:t>
      </w:r>
      <w:r w:rsidR="00531829">
        <w:t>I</w:t>
      </w:r>
      <w:r w:rsidR="001C0864">
        <w:t>, M</w:t>
      </w:r>
      <w:r w:rsidR="00531829">
        <w:t>L</w:t>
      </w:r>
      <w:r w:rsidR="001C0864">
        <w:t>, and Deep Learning to make flood predictions faster and more accurate</w:t>
      </w:r>
      <w:r w:rsidR="00A6560E">
        <w:t xml:space="preserve">. </w:t>
      </w:r>
      <w:r w:rsidR="00A6560E" w:rsidRPr="00A6560E">
        <w:t xml:space="preserve">Traditional flood forecasting mainly </w:t>
      </w:r>
      <w:r w:rsidR="00591945">
        <w:t>depends</w:t>
      </w:r>
      <w:r w:rsidR="00A6560E" w:rsidRPr="00A6560E">
        <w:t xml:space="preserve"> on hydrological and hydraulic models. </w:t>
      </w:r>
      <w:r w:rsidR="00037148">
        <w:t>T</w:t>
      </w:r>
      <w:r w:rsidR="00A6560E" w:rsidRPr="00A6560E">
        <w:t>hough these methods are useful, they usually require detailed information about the study area and can also be computationally expensive. Because of these limitations, researchers have started using models such as Random Forest, Artificial Neural Networks (ANN), Support Vector Machines (SVM), Long Short-Term Memory (LSTM), and different hybrid approaches for short-term flood forecasting. These studies have shown promising results, but the performance of a model can vary depending on the location, available data, and how far ahead the prediction is being made.</w:t>
      </w:r>
    </w:p>
    <w:p w14:paraId="2B238E2E" w14:textId="6C736F88" w:rsidR="008A6FEC" w:rsidRPr="008A6FEC" w:rsidRDefault="0082709F" w:rsidP="004957C2">
      <w:pPr>
        <w:pStyle w:val="NormalWeb"/>
        <w:spacing w:line="360" w:lineRule="auto"/>
        <w:jc w:val="both"/>
      </w:pPr>
      <w:r>
        <w:t xml:space="preserve">The </w:t>
      </w:r>
      <w:r w:rsidR="008A6FEC" w:rsidRPr="008A6FEC">
        <w:t xml:space="preserve">two most important factors </w:t>
      </w:r>
      <w:r>
        <w:t xml:space="preserve">that are </w:t>
      </w:r>
      <w:r w:rsidR="008A6FEC" w:rsidRPr="008A6FEC">
        <w:t>used in flood forecasting</w:t>
      </w:r>
      <w:r w:rsidR="00F54ADE">
        <w:t xml:space="preserve"> are Rainfall and water level</w:t>
      </w:r>
      <w:r w:rsidR="008A6FEC" w:rsidRPr="008A6FEC">
        <w:t xml:space="preserve">. Many existing systems use meteorological and hydrological data to understand the conditions that can lead to flooding. </w:t>
      </w:r>
      <w:r w:rsidR="0055523C">
        <w:t>Particularly,</w:t>
      </w:r>
      <w:r w:rsidR="005849C5">
        <w:t xml:space="preserve"> </w:t>
      </w:r>
      <w:r w:rsidR="0055523C">
        <w:t>the r</w:t>
      </w:r>
      <w:r w:rsidR="008A6FEC" w:rsidRPr="008A6FEC">
        <w:t>ainfall prediction is important because heavy rainfall can increase surface runoff and cause river levels to rise. However, rainfall alone cannot tell us how severe a flood will be or which areas will be affected. For this reason, information such as river water level, discharge, and other hydrological conditions is also needed.</w:t>
      </w:r>
    </w:p>
    <w:p w14:paraId="0E1242CC" w14:textId="77777777" w:rsidR="008A6FEC" w:rsidRPr="008A6FEC" w:rsidRDefault="008A6FEC" w:rsidP="004957C2">
      <w:pPr>
        <w:pStyle w:val="NormalWeb"/>
        <w:spacing w:line="360" w:lineRule="auto"/>
        <w:jc w:val="both"/>
      </w:pPr>
      <w:r w:rsidRPr="008A6FEC">
        <w:t>Water-level forecasting has also been widely studied using techniques such as ANN, SVM, LSTM, and other deep-learning models. These models generally use previous water-level measurements along with rainfall, inflow, and other related data to estimate future water levels. A recent study on the Baitarani Basin in India compared LSTM, CNN, and Temporal Fusion Transformer models for predicting water levels from 1 to 24 hours ahead. Such studies show that AI can be useful for short-term water-level forecasting, although the results can still depend on the quality of the data and the characteristics of the particular region.</w:t>
      </w:r>
    </w:p>
    <w:p w14:paraId="70EA78BD" w14:textId="77777777" w:rsidR="00E8786F" w:rsidRPr="00E8786F" w:rsidRDefault="00E8786F" w:rsidP="004957C2">
      <w:pPr>
        <w:pStyle w:val="NormalWeb"/>
        <w:spacing w:line="360" w:lineRule="auto"/>
        <w:jc w:val="both"/>
      </w:pPr>
      <w:r w:rsidRPr="00E8786F">
        <w:t xml:space="preserve">Recent research has gone beyond simply predicting whether a flood will happen and has started looking at </w:t>
      </w:r>
      <w:r w:rsidRPr="00E8786F">
        <w:rPr>
          <w:b/>
          <w:bCs/>
        </w:rPr>
        <w:t>flood depth, inundation area, and water behaviour</w:t>
      </w:r>
      <w:r w:rsidRPr="00E8786F">
        <w:t xml:space="preserve">. Understanding these factors is important because flood water may not affect every location in the same way. The direction of flow, water depth, velocity, elevation, and surrounding terrain can influence how far the water spreads. However, predicting these factors accurately can be challenging because it </w:t>
      </w:r>
      <w:r w:rsidRPr="00E8786F">
        <w:lastRenderedPageBreak/>
        <w:t>requires suitable geographical and hydrological data, and models may not always perform equally well in different locations.</w:t>
      </w:r>
    </w:p>
    <w:p w14:paraId="36E90C01" w14:textId="3091A505" w:rsidR="00A6560E" w:rsidRDefault="00E8786F" w:rsidP="004957C2">
      <w:pPr>
        <w:pStyle w:val="NormalWeb"/>
        <w:spacing w:line="360" w:lineRule="auto"/>
        <w:jc w:val="both"/>
      </w:pPr>
      <w:r w:rsidRPr="00E8786F">
        <w:t xml:space="preserve">Another growing area of research is </w:t>
      </w:r>
      <w:r w:rsidRPr="00E8786F">
        <w:rPr>
          <w:b/>
          <w:bCs/>
        </w:rPr>
        <w:t>real-time and adaptive flood forecasting</w:t>
      </w:r>
      <w:r w:rsidRPr="00E8786F">
        <w:t>. Instead of training a model once and keeping it unchanged, researchers are exploring ways to use newly available observations to update the forecasting system. This can help the model respond to changing weather and hydrological conditions. Adaptive approaches can therefore make a forecasting system more useful for situations where conditions change over time.</w:t>
      </w:r>
    </w:p>
    <w:p w14:paraId="5D3C8693" w14:textId="125E6D4A" w:rsidR="00B4628F" w:rsidRDefault="00B4628F" w:rsidP="004957C2">
      <w:pPr>
        <w:pStyle w:val="NormalWeb"/>
        <w:spacing w:line="360" w:lineRule="auto"/>
        <w:jc w:val="both"/>
        <w:rPr>
          <w:b/>
          <w:bCs/>
        </w:rPr>
      </w:pPr>
      <w:r w:rsidRPr="006E3287">
        <w:rPr>
          <w:b/>
          <w:bCs/>
        </w:rPr>
        <w:t>Research Gap and Proposed Innovation</w:t>
      </w:r>
    </w:p>
    <w:p w14:paraId="4F268826" w14:textId="54B33E6B" w:rsidR="00230351" w:rsidRPr="00230351" w:rsidRDefault="00580D02" w:rsidP="004957C2">
      <w:pPr>
        <w:pStyle w:val="NormalWeb"/>
        <w:spacing w:line="360" w:lineRule="auto"/>
        <w:jc w:val="both"/>
      </w:pPr>
      <w:r>
        <w:t>The e</w:t>
      </w:r>
      <w:r w:rsidR="00230351" w:rsidRPr="00230351">
        <w:t xml:space="preserve">xisting research </w:t>
      </w:r>
      <w:r>
        <w:t xml:space="preserve">works </w:t>
      </w:r>
      <w:r w:rsidR="00230351" w:rsidRPr="00230351">
        <w:t>ha</w:t>
      </w:r>
      <w:r>
        <w:t>ve</w:t>
      </w:r>
      <w:r w:rsidR="00230351" w:rsidRPr="00230351">
        <w:t xml:space="preserve"> already covered</w:t>
      </w:r>
      <w:r>
        <w:t xml:space="preserve"> </w:t>
      </w:r>
      <w:r w:rsidR="00230351" w:rsidRPr="00230351">
        <w:t>prediction</w:t>
      </w:r>
      <w:r>
        <w:t xml:space="preserve"> of rainfall</w:t>
      </w:r>
      <w:r w:rsidR="00230351" w:rsidRPr="00230351">
        <w:t>, water-level forecasting, flood</w:t>
      </w:r>
      <w:r w:rsidR="00884D15">
        <w:t xml:space="preserve"> </w:t>
      </w:r>
      <w:r w:rsidR="00230351" w:rsidRPr="00230351">
        <w:t>depth estimation, flood</w:t>
      </w:r>
      <w:r w:rsidR="00884D15">
        <w:t xml:space="preserve"> </w:t>
      </w:r>
      <w:r w:rsidR="00230351" w:rsidRPr="00230351">
        <w:t>risk assessment, GIS</w:t>
      </w:r>
      <w:r w:rsidR="00884D15">
        <w:t>-based analysis</w:t>
      </w:r>
      <w:r w:rsidR="00230351" w:rsidRPr="00230351">
        <w:t xml:space="preserve">, and early warning systems. However, these areas still face </w:t>
      </w:r>
      <w:r w:rsidR="00884D15">
        <w:t xml:space="preserve">problems </w:t>
      </w:r>
      <w:r w:rsidR="00230351" w:rsidRPr="00230351">
        <w:t xml:space="preserve">related to prediction time, data availability, geographical differences, and </w:t>
      </w:r>
      <w:r w:rsidR="00C7155F">
        <w:t>updated model with new information</w:t>
      </w:r>
      <w:r w:rsidR="00230351" w:rsidRPr="00230351">
        <w:t>.</w:t>
      </w:r>
    </w:p>
    <w:p w14:paraId="1441FFC9" w14:textId="77777777" w:rsidR="00230351" w:rsidRPr="00230351" w:rsidRDefault="00230351" w:rsidP="004957C2">
      <w:pPr>
        <w:pStyle w:val="NormalWeb"/>
        <w:spacing w:line="360" w:lineRule="auto"/>
        <w:jc w:val="both"/>
      </w:pPr>
      <w:r w:rsidRPr="00230351">
        <w:t>To address these issues, the proposed system will use a multi-stage approach:</w:t>
      </w:r>
    </w:p>
    <w:p w14:paraId="42FE7DAA" w14:textId="77777777" w:rsidR="00230351" w:rsidRPr="00230351" w:rsidRDefault="00230351" w:rsidP="004957C2">
      <w:pPr>
        <w:pStyle w:val="NormalWeb"/>
        <w:spacing w:line="360" w:lineRule="auto"/>
        <w:jc w:val="both"/>
      </w:pPr>
      <w:r w:rsidRPr="00230351">
        <w:t>Rainfall Prediction → Water-Level Prediction → Water Behaviour Analysis → Flood Risk Assessment → GIS Visualization → Early Warning</w:t>
      </w:r>
    </w:p>
    <w:p w14:paraId="3827ACB6" w14:textId="77777777" w:rsidR="00230351" w:rsidRPr="00230351" w:rsidRDefault="00230351" w:rsidP="004957C2">
      <w:pPr>
        <w:pStyle w:val="NormalWeb"/>
        <w:spacing w:line="360" w:lineRule="auto"/>
        <w:jc w:val="both"/>
      </w:pPr>
      <w:r w:rsidRPr="00230351">
        <w:t>First, the system will predict future rainfall using available weather data. The predicted rainfall will then be used to estimate the future water level. After this, the system will analyse the expected water behaviour, such as its flow direction, velocity, depth, and possible spread, depending on the available data. These results will then be used to determine the flood risk for different areas and display it through a GIS-based map.</w:t>
      </w:r>
    </w:p>
    <w:p w14:paraId="3911A8E7" w14:textId="14B308CF" w:rsidR="00B4628F" w:rsidRDefault="00230351" w:rsidP="004957C2">
      <w:pPr>
        <w:pStyle w:val="NormalWeb"/>
        <w:spacing w:line="360" w:lineRule="auto"/>
        <w:jc w:val="both"/>
        <w:rPr>
          <w:b/>
          <w:bCs/>
        </w:rPr>
      </w:pPr>
      <w:r w:rsidRPr="00230351">
        <w:t>The system will also consider different prediction time windows and use newly available observations to update the model over time. In this way, the project aims to provide more than just a simple flood/no-flood prediction. It will try to show how the flood may develop, how the water may behave, which areas may be affected, and when an appropriate warning should be issued.</w:t>
      </w:r>
    </w:p>
    <w:p w14:paraId="35F172EB" w14:textId="77777777" w:rsidR="00B4628F" w:rsidRDefault="00B4628F" w:rsidP="00B4628F">
      <w:pPr>
        <w:pStyle w:val="NormalWeb"/>
        <w:jc w:val="both"/>
        <w:rPr>
          <w:b/>
          <w:bCs/>
        </w:rPr>
      </w:pPr>
    </w:p>
    <w:p w14:paraId="4674A7CF" w14:textId="77777777" w:rsidR="00B4628F" w:rsidRPr="00057833" w:rsidRDefault="00B4628F" w:rsidP="00B4628F">
      <w:pPr>
        <w:pStyle w:val="NormalWeb"/>
        <w:jc w:val="both"/>
        <w:rPr>
          <w:b/>
          <w:bCs/>
        </w:rPr>
      </w:pPr>
    </w:p>
    <w:p w14:paraId="58A907BD" w14:textId="77777777" w:rsidR="00B4628F" w:rsidRDefault="00B4628F" w:rsidP="00B4628F">
      <w:pPr>
        <w:pStyle w:val="NormalWeb"/>
        <w:jc w:val="both"/>
        <w:rPr>
          <w:b/>
          <w:bCs/>
        </w:rPr>
      </w:pPr>
    </w:p>
    <w:p w14:paraId="56AD6258" w14:textId="77777777" w:rsidR="004957C2" w:rsidRPr="00B4628F" w:rsidRDefault="004957C2" w:rsidP="00B4628F">
      <w:pPr>
        <w:pStyle w:val="NormalWeb"/>
        <w:jc w:val="both"/>
        <w:rPr>
          <w:b/>
          <w:bCs/>
          <w:sz w:val="32"/>
          <w:szCs w:val="32"/>
        </w:rPr>
      </w:pPr>
    </w:p>
    <w:p w14:paraId="49F3D215" w14:textId="6F9F9877" w:rsidR="00B4628F" w:rsidRPr="00B4628F" w:rsidRDefault="00B4628F" w:rsidP="00B4628F">
      <w:pPr>
        <w:pStyle w:val="NormalWeb"/>
        <w:jc w:val="both"/>
        <w:rPr>
          <w:b/>
          <w:bCs/>
          <w:sz w:val="32"/>
          <w:szCs w:val="32"/>
        </w:rPr>
      </w:pPr>
      <w:r w:rsidRPr="00B4628F">
        <w:rPr>
          <w:b/>
          <w:bCs/>
          <w:sz w:val="32"/>
          <w:szCs w:val="32"/>
        </w:rPr>
        <w:t>3. OBJECTIVES</w:t>
      </w:r>
    </w:p>
    <w:p w14:paraId="7C3BA119" w14:textId="4BDCFE4D" w:rsidR="008922C8" w:rsidRDefault="008922C8" w:rsidP="00C8309B">
      <w:pPr>
        <w:pStyle w:val="NormalWeb"/>
        <w:numPr>
          <w:ilvl w:val="0"/>
          <w:numId w:val="34"/>
        </w:numPr>
        <w:spacing w:line="360" w:lineRule="auto"/>
        <w:jc w:val="both"/>
      </w:pPr>
      <w:r>
        <w:rPr>
          <w:b/>
          <w:bCs/>
        </w:rPr>
        <w:t xml:space="preserve">To develop an AI-based system for early flood forecasting </w:t>
      </w:r>
      <w:r>
        <w:t>using historical and real- time environmental and hydrological data.</w:t>
      </w:r>
    </w:p>
    <w:p w14:paraId="1CAEEDAE" w14:textId="37DAF236" w:rsidR="008922C8" w:rsidRDefault="002C59D1" w:rsidP="00C8309B">
      <w:pPr>
        <w:pStyle w:val="NormalWeb"/>
        <w:numPr>
          <w:ilvl w:val="0"/>
          <w:numId w:val="34"/>
        </w:numPr>
        <w:spacing w:line="360" w:lineRule="auto"/>
        <w:jc w:val="both"/>
      </w:pPr>
      <w:r>
        <w:rPr>
          <w:b/>
          <w:bCs/>
        </w:rPr>
        <w:t xml:space="preserve">To predict future rainfall </w:t>
      </w:r>
      <w:r>
        <w:t xml:space="preserve">using available weather parameters and </w:t>
      </w:r>
      <w:r w:rsidR="00C734A2">
        <w:t xml:space="preserve">historical </w:t>
      </w:r>
      <w:r w:rsidR="00D32FAB">
        <w:t>rainfall patterns.</w:t>
      </w:r>
    </w:p>
    <w:p w14:paraId="1C39FBDC" w14:textId="5483DC9A" w:rsidR="00D32FAB" w:rsidRDefault="00057833" w:rsidP="00C8309B">
      <w:pPr>
        <w:pStyle w:val="NormalWeb"/>
        <w:numPr>
          <w:ilvl w:val="0"/>
          <w:numId w:val="34"/>
        </w:numPr>
        <w:spacing w:line="360" w:lineRule="auto"/>
        <w:jc w:val="both"/>
      </w:pPr>
      <w:r>
        <w:rPr>
          <w:b/>
          <w:bCs/>
        </w:rPr>
        <w:t xml:space="preserve">To forecast river or water-body levels </w:t>
      </w:r>
      <w:r>
        <w:t>using predicted rainfall along with previous water-level and hydrological information.</w:t>
      </w:r>
    </w:p>
    <w:p w14:paraId="2836C4B7" w14:textId="62CFFE19" w:rsidR="00057833" w:rsidRDefault="00057833" w:rsidP="00C8309B">
      <w:pPr>
        <w:pStyle w:val="NormalWeb"/>
        <w:numPr>
          <w:ilvl w:val="0"/>
          <w:numId w:val="34"/>
        </w:numPr>
        <w:spacing w:line="360" w:lineRule="auto"/>
        <w:jc w:val="both"/>
      </w:pPr>
      <w:r>
        <w:rPr>
          <w:b/>
          <w:bCs/>
        </w:rPr>
        <w:t xml:space="preserve">To analyse water behaviour </w:t>
      </w:r>
      <w:r>
        <w:t>by estimating possible flow direction, water depth, velocity, and floor spread based on available data.</w:t>
      </w:r>
    </w:p>
    <w:p w14:paraId="0CD552D3" w14:textId="060115F3" w:rsidR="00057833" w:rsidRDefault="00057833" w:rsidP="00C8309B">
      <w:pPr>
        <w:pStyle w:val="NormalWeb"/>
        <w:numPr>
          <w:ilvl w:val="0"/>
          <w:numId w:val="34"/>
        </w:numPr>
        <w:spacing w:line="360" w:lineRule="auto"/>
        <w:jc w:val="both"/>
      </w:pPr>
      <w:r>
        <w:rPr>
          <w:b/>
          <w:bCs/>
        </w:rPr>
        <w:t xml:space="preserve">To estimate flood risk </w:t>
      </w:r>
      <w:r>
        <w:t>for different locations and classify the risk into Low, Medium, and High levels.</w:t>
      </w:r>
    </w:p>
    <w:p w14:paraId="77530522" w14:textId="55893F02" w:rsidR="00057833" w:rsidRPr="00C8309B" w:rsidRDefault="00057833" w:rsidP="00C8309B">
      <w:pPr>
        <w:pStyle w:val="NormalWeb"/>
        <w:numPr>
          <w:ilvl w:val="0"/>
          <w:numId w:val="34"/>
        </w:numPr>
        <w:spacing w:line="360" w:lineRule="auto"/>
        <w:jc w:val="both"/>
      </w:pPr>
      <w:r>
        <w:rPr>
          <w:b/>
          <w:bCs/>
        </w:rPr>
        <w:t xml:space="preserve">To visualise flood-prone and potentially affected areas using GIS, </w:t>
      </w:r>
      <w:r w:rsidRPr="00C8309B">
        <w:t>making prediction easier to understand.</w:t>
      </w:r>
    </w:p>
    <w:p w14:paraId="5FF26FEC" w14:textId="6750F5C1" w:rsidR="00057833" w:rsidRPr="00C8309B" w:rsidRDefault="00C8309B" w:rsidP="00C8309B">
      <w:pPr>
        <w:pStyle w:val="NormalWeb"/>
        <w:numPr>
          <w:ilvl w:val="0"/>
          <w:numId w:val="34"/>
        </w:numPr>
        <w:spacing w:line="360" w:lineRule="auto"/>
        <w:jc w:val="both"/>
      </w:pPr>
      <w:r>
        <w:rPr>
          <w:b/>
          <w:bCs/>
        </w:rPr>
        <w:t xml:space="preserve">To provide timely early warnings and continuously update the risk assessment </w:t>
      </w:r>
      <w:r w:rsidRPr="00C8309B">
        <w:t>as new rainfall and water-level data become available, with periodic model updating or retraining.</w:t>
      </w:r>
    </w:p>
    <w:p w14:paraId="097C1B93" w14:textId="77777777" w:rsidR="00B4628F" w:rsidRDefault="00B4628F" w:rsidP="00B4628F">
      <w:pPr>
        <w:pStyle w:val="NormalWeb"/>
        <w:jc w:val="both"/>
        <w:rPr>
          <w:b/>
          <w:bCs/>
        </w:rPr>
      </w:pPr>
    </w:p>
    <w:p w14:paraId="4637C66C" w14:textId="77777777" w:rsidR="00B4628F" w:rsidRDefault="00B4628F" w:rsidP="00B4628F">
      <w:pPr>
        <w:pStyle w:val="NormalWeb"/>
        <w:jc w:val="both"/>
        <w:rPr>
          <w:b/>
          <w:bCs/>
        </w:rPr>
      </w:pPr>
    </w:p>
    <w:p w14:paraId="7FC6F242" w14:textId="77777777" w:rsidR="004C4395" w:rsidRDefault="004C4395" w:rsidP="00B4628F">
      <w:pPr>
        <w:pStyle w:val="NormalWeb"/>
        <w:jc w:val="both"/>
        <w:rPr>
          <w:b/>
          <w:bCs/>
        </w:rPr>
      </w:pPr>
    </w:p>
    <w:p w14:paraId="1C1FF52E" w14:textId="77777777" w:rsidR="004C4395" w:rsidRDefault="004C4395" w:rsidP="00B4628F">
      <w:pPr>
        <w:pStyle w:val="NormalWeb"/>
        <w:jc w:val="both"/>
        <w:rPr>
          <w:b/>
          <w:bCs/>
        </w:rPr>
      </w:pPr>
    </w:p>
    <w:p w14:paraId="568600E3" w14:textId="77777777" w:rsidR="004C4395" w:rsidRDefault="004C4395" w:rsidP="00B4628F">
      <w:pPr>
        <w:pStyle w:val="NormalWeb"/>
        <w:jc w:val="both"/>
        <w:rPr>
          <w:b/>
          <w:bCs/>
        </w:rPr>
      </w:pPr>
    </w:p>
    <w:p w14:paraId="4DF8801E" w14:textId="77777777" w:rsidR="004C4395" w:rsidRDefault="004C4395" w:rsidP="00B4628F">
      <w:pPr>
        <w:pStyle w:val="NormalWeb"/>
        <w:jc w:val="both"/>
        <w:rPr>
          <w:b/>
          <w:bCs/>
        </w:rPr>
      </w:pPr>
    </w:p>
    <w:p w14:paraId="34A67F5D" w14:textId="77777777" w:rsidR="004C4395" w:rsidRDefault="004C4395" w:rsidP="00B4628F">
      <w:pPr>
        <w:pStyle w:val="NormalWeb"/>
        <w:jc w:val="both"/>
        <w:rPr>
          <w:b/>
          <w:bCs/>
        </w:rPr>
      </w:pPr>
    </w:p>
    <w:p w14:paraId="70C54CB5" w14:textId="77777777" w:rsidR="004C4395" w:rsidRDefault="004C4395" w:rsidP="00B4628F">
      <w:pPr>
        <w:pStyle w:val="NormalWeb"/>
        <w:jc w:val="both"/>
        <w:rPr>
          <w:b/>
          <w:bCs/>
        </w:rPr>
      </w:pPr>
    </w:p>
    <w:p w14:paraId="55CAF318" w14:textId="77777777" w:rsidR="004C4395" w:rsidRDefault="004C4395" w:rsidP="00B4628F">
      <w:pPr>
        <w:pStyle w:val="NormalWeb"/>
        <w:jc w:val="both"/>
        <w:rPr>
          <w:b/>
          <w:bCs/>
        </w:rPr>
      </w:pPr>
    </w:p>
    <w:p w14:paraId="61850093" w14:textId="77777777" w:rsidR="004C4395" w:rsidRDefault="004C4395" w:rsidP="00B4628F">
      <w:pPr>
        <w:pStyle w:val="NormalWeb"/>
        <w:jc w:val="both"/>
        <w:rPr>
          <w:b/>
          <w:bCs/>
        </w:rPr>
      </w:pPr>
    </w:p>
    <w:p w14:paraId="688622D2" w14:textId="77777777" w:rsidR="004C4395" w:rsidRDefault="004C4395" w:rsidP="00B4628F">
      <w:pPr>
        <w:pStyle w:val="NormalWeb"/>
        <w:jc w:val="both"/>
        <w:rPr>
          <w:b/>
          <w:bCs/>
        </w:rPr>
      </w:pPr>
    </w:p>
    <w:p w14:paraId="071544E5" w14:textId="77777777" w:rsidR="004C4395" w:rsidRDefault="004C4395" w:rsidP="00B4628F">
      <w:pPr>
        <w:pStyle w:val="NormalWeb"/>
        <w:jc w:val="both"/>
        <w:rPr>
          <w:b/>
          <w:bCs/>
        </w:rPr>
      </w:pPr>
    </w:p>
    <w:p w14:paraId="2DD7F578" w14:textId="77777777" w:rsidR="004C4395" w:rsidRDefault="004C4395" w:rsidP="00B4628F">
      <w:pPr>
        <w:pStyle w:val="NormalWeb"/>
        <w:jc w:val="both"/>
        <w:rPr>
          <w:b/>
          <w:bCs/>
        </w:rPr>
      </w:pPr>
    </w:p>
    <w:p w14:paraId="12C39F64" w14:textId="343A9375" w:rsidR="00B4628F" w:rsidRPr="00B4628F" w:rsidRDefault="00B4628F" w:rsidP="00B4628F">
      <w:pPr>
        <w:pStyle w:val="NormalWeb"/>
        <w:jc w:val="both"/>
        <w:rPr>
          <w:b/>
          <w:bCs/>
          <w:sz w:val="32"/>
          <w:szCs w:val="32"/>
        </w:rPr>
      </w:pPr>
      <w:r w:rsidRPr="00B4628F">
        <w:rPr>
          <w:b/>
          <w:bCs/>
          <w:sz w:val="32"/>
          <w:szCs w:val="32"/>
        </w:rPr>
        <w:t>4. METHODOLOGY</w:t>
      </w:r>
    </w:p>
    <w:p w14:paraId="75C6842F" w14:textId="5331254D" w:rsidR="00B4628F" w:rsidRPr="002C73E8" w:rsidRDefault="00B4628F" w:rsidP="00E62044">
      <w:pPr>
        <w:pStyle w:val="NormalWeb"/>
        <w:spacing w:line="360" w:lineRule="auto"/>
        <w:jc w:val="both"/>
        <w:rPr>
          <w:b/>
          <w:bCs/>
        </w:rPr>
      </w:pPr>
      <w:r w:rsidRPr="002C73E8">
        <w:rPr>
          <w:b/>
          <w:bCs/>
        </w:rPr>
        <w:t xml:space="preserve">Step 1: </w:t>
      </w:r>
      <w:r w:rsidR="0086748A">
        <w:rPr>
          <w:b/>
          <w:bCs/>
        </w:rPr>
        <w:t>Data Collection</w:t>
      </w:r>
    </w:p>
    <w:p w14:paraId="07C22067" w14:textId="1003DE8A" w:rsidR="0086748A" w:rsidRPr="00A46131" w:rsidRDefault="0086748A" w:rsidP="00E62044">
      <w:pPr>
        <w:pStyle w:val="NormalWeb"/>
        <w:spacing w:line="360" w:lineRule="auto"/>
        <w:jc w:val="both"/>
        <w:rPr>
          <w:b/>
          <w:bCs/>
        </w:rPr>
      </w:pPr>
      <w:r>
        <w:t xml:space="preserve">Historical and, where available, real-time data will be collected from suitable sources. The data may include </w:t>
      </w:r>
      <w:r w:rsidRPr="00A46131">
        <w:rPr>
          <w:b/>
          <w:bCs/>
        </w:rPr>
        <w:t>rainfall, temperature</w:t>
      </w:r>
      <w:r w:rsidR="00B44B57" w:rsidRPr="00A46131">
        <w:rPr>
          <w:b/>
          <w:bCs/>
        </w:rPr>
        <w:t>, humidity, river/water level, discharge, elevation, soil</w:t>
      </w:r>
      <w:r w:rsidR="007871B2" w:rsidRPr="00A46131">
        <w:rPr>
          <w:b/>
          <w:bCs/>
        </w:rPr>
        <w:t>, drainage, geographical location, and historical flood records.</w:t>
      </w:r>
    </w:p>
    <w:p w14:paraId="6EE8BD66" w14:textId="345A7E1C" w:rsidR="00B4628F" w:rsidRPr="002C73E8" w:rsidRDefault="00B4628F" w:rsidP="00E62044">
      <w:pPr>
        <w:pStyle w:val="NormalWeb"/>
        <w:spacing w:line="360" w:lineRule="auto"/>
        <w:jc w:val="both"/>
        <w:rPr>
          <w:b/>
          <w:bCs/>
        </w:rPr>
      </w:pPr>
      <w:r w:rsidRPr="002C73E8">
        <w:rPr>
          <w:b/>
          <w:bCs/>
        </w:rPr>
        <w:t xml:space="preserve">Step 2: Dataset </w:t>
      </w:r>
      <w:r w:rsidR="00DB1DDF">
        <w:rPr>
          <w:b/>
          <w:bCs/>
        </w:rPr>
        <w:t>Pre</w:t>
      </w:r>
      <w:r w:rsidR="00807D4E">
        <w:rPr>
          <w:b/>
          <w:bCs/>
        </w:rPr>
        <w:t>processing</w:t>
      </w:r>
    </w:p>
    <w:p w14:paraId="71B6D867" w14:textId="694D4571" w:rsidR="00B4628F" w:rsidRPr="00B4628F" w:rsidRDefault="00A46131" w:rsidP="00E62044">
      <w:pPr>
        <w:pStyle w:val="NormalWeb"/>
        <w:spacing w:line="360" w:lineRule="auto"/>
        <w:jc w:val="both"/>
      </w:pPr>
      <w:r>
        <w:t xml:space="preserve">The collected data will be cleaned and prepared </w:t>
      </w:r>
      <w:r w:rsidR="00802C6A">
        <w:t xml:space="preserve">for modelling. Missing values, duplicate records, inconsistent formats, and </w:t>
      </w:r>
      <w:r w:rsidR="00DB1DDF">
        <w:t>irrelevant information will be handled. The data will then be converted into a suitable format for machine learning.</w:t>
      </w:r>
    </w:p>
    <w:p w14:paraId="0E98EC6B" w14:textId="7C855551" w:rsidR="00B4628F" w:rsidRDefault="00B4628F" w:rsidP="00E62044">
      <w:pPr>
        <w:pStyle w:val="NormalWeb"/>
        <w:spacing w:line="360" w:lineRule="auto"/>
        <w:jc w:val="both"/>
        <w:rPr>
          <w:b/>
          <w:bCs/>
        </w:rPr>
      </w:pPr>
      <w:r w:rsidRPr="002C73E8">
        <w:rPr>
          <w:b/>
          <w:bCs/>
        </w:rPr>
        <w:t xml:space="preserve">Step 3: </w:t>
      </w:r>
      <w:r w:rsidR="00807D4E">
        <w:rPr>
          <w:b/>
          <w:bCs/>
        </w:rPr>
        <w:t xml:space="preserve">Rainfall </w:t>
      </w:r>
      <w:r w:rsidR="00D77E7D">
        <w:rPr>
          <w:b/>
          <w:bCs/>
        </w:rPr>
        <w:t>Prediction</w:t>
      </w:r>
    </w:p>
    <w:p w14:paraId="1BB2883C" w14:textId="30D1626C" w:rsidR="00B4628F" w:rsidRPr="00B4628F" w:rsidRDefault="00D77E7D" w:rsidP="00E62044">
      <w:pPr>
        <w:pStyle w:val="NormalWeb"/>
        <w:spacing w:line="360" w:lineRule="auto"/>
        <w:jc w:val="both"/>
      </w:pPr>
      <w:r>
        <w:t xml:space="preserve">A machine </w:t>
      </w:r>
      <w:r w:rsidR="0045784E">
        <w:t xml:space="preserve">learning/deep learning model will be trained using </w:t>
      </w:r>
      <w:r w:rsidR="00151DC9">
        <w:t>histrocial weather and rainfall</w:t>
      </w:r>
      <w:r w:rsidR="00902809">
        <w:t>, temperature, humidity, river/</w:t>
      </w:r>
      <w:r w:rsidR="00000A92">
        <w:t>water level, discharge, elevation, soil</w:t>
      </w:r>
      <w:r w:rsidR="0093567D">
        <w:t>, drainage, geogra</w:t>
      </w:r>
      <w:r w:rsidR="00FE731B">
        <w:t>phical location, and historical flood records.</w:t>
      </w:r>
    </w:p>
    <w:p w14:paraId="2B212497" w14:textId="434595B9" w:rsidR="00B4628F" w:rsidRPr="004565D5" w:rsidRDefault="00B4628F" w:rsidP="00E62044">
      <w:pPr>
        <w:pStyle w:val="NormalWeb"/>
        <w:spacing w:line="360" w:lineRule="auto"/>
        <w:jc w:val="both"/>
        <w:rPr>
          <w:b/>
          <w:bCs/>
        </w:rPr>
      </w:pPr>
      <w:r w:rsidRPr="004565D5">
        <w:rPr>
          <w:b/>
          <w:bCs/>
        </w:rPr>
        <w:t xml:space="preserve">Step 4: </w:t>
      </w:r>
      <w:r w:rsidR="0013213D">
        <w:rPr>
          <w:b/>
          <w:bCs/>
        </w:rPr>
        <w:t>Water-Level Prediction</w:t>
      </w:r>
    </w:p>
    <w:p w14:paraId="6296E09B" w14:textId="10106440" w:rsidR="0013213D" w:rsidRDefault="0084233C" w:rsidP="00E62044">
      <w:pPr>
        <w:pStyle w:val="NormalWeb"/>
        <w:spacing w:line="360" w:lineRule="auto"/>
        <w:jc w:val="both"/>
      </w:pPr>
      <w:r w:rsidRPr="0084233C">
        <w:t xml:space="preserve">The predicted rainfall will be combined with previous </w:t>
      </w:r>
      <w:r w:rsidRPr="0084233C">
        <w:rPr>
          <w:b/>
          <w:bCs/>
        </w:rPr>
        <w:t>water-level, discharge, and other hydrological information</w:t>
      </w:r>
      <w:r w:rsidRPr="0084233C">
        <w:t xml:space="preserve"> to forecast the future water level of the selected river or water body.</w:t>
      </w:r>
    </w:p>
    <w:p w14:paraId="673C8853" w14:textId="6590E207" w:rsidR="00B4628F" w:rsidRPr="004565D5" w:rsidRDefault="00B4628F" w:rsidP="00E62044">
      <w:pPr>
        <w:pStyle w:val="NormalWeb"/>
        <w:spacing w:line="360" w:lineRule="auto"/>
        <w:jc w:val="both"/>
        <w:rPr>
          <w:b/>
          <w:bCs/>
        </w:rPr>
      </w:pPr>
      <w:r w:rsidRPr="004565D5">
        <w:rPr>
          <w:b/>
          <w:bCs/>
        </w:rPr>
        <w:t>Step 5:</w:t>
      </w:r>
      <w:r w:rsidR="0084233C">
        <w:rPr>
          <w:b/>
          <w:bCs/>
        </w:rPr>
        <w:t xml:space="preserve"> </w:t>
      </w:r>
      <w:r w:rsidR="001F002B">
        <w:rPr>
          <w:b/>
          <w:bCs/>
        </w:rPr>
        <w:t>Water Behaviour Analysis</w:t>
      </w:r>
    </w:p>
    <w:p w14:paraId="1F1A2F78" w14:textId="09EC0C5E" w:rsidR="0084233C" w:rsidRDefault="0084233C" w:rsidP="00E62044">
      <w:pPr>
        <w:pStyle w:val="NormalWeb"/>
        <w:spacing w:line="360" w:lineRule="auto"/>
        <w:jc w:val="both"/>
      </w:pPr>
      <w:r w:rsidRPr="0084233C">
        <w:t xml:space="preserve">After estimating the water level, the system will analyse the possible </w:t>
      </w:r>
      <w:r w:rsidRPr="0084233C">
        <w:rPr>
          <w:b/>
          <w:bCs/>
        </w:rPr>
        <w:t>water behaviour</w:t>
      </w:r>
      <w:r w:rsidRPr="0084233C">
        <w:t>, such as flow direction, water depth, velocity, and flood spread. The exact parameters used in this stage will depend on the availability of suitable geographical and hydrological data.</w:t>
      </w:r>
    </w:p>
    <w:p w14:paraId="7EBC50F1" w14:textId="77777777" w:rsidR="001F002B" w:rsidRDefault="00B4628F" w:rsidP="00E62044">
      <w:pPr>
        <w:pStyle w:val="NormalWeb"/>
        <w:spacing w:line="360" w:lineRule="auto"/>
        <w:jc w:val="both"/>
        <w:rPr>
          <w:b/>
          <w:bCs/>
        </w:rPr>
      </w:pPr>
      <w:r w:rsidRPr="004565D5">
        <w:rPr>
          <w:b/>
          <w:bCs/>
        </w:rPr>
        <w:t xml:space="preserve">Step 6: </w:t>
      </w:r>
      <w:r w:rsidR="001F002B">
        <w:rPr>
          <w:b/>
          <w:bCs/>
        </w:rPr>
        <w:t>Flood Risk Assessment</w:t>
      </w:r>
    </w:p>
    <w:p w14:paraId="7D79AB08" w14:textId="5BC16CB8" w:rsidR="001F002B" w:rsidRDefault="00A96299" w:rsidP="00E62044">
      <w:pPr>
        <w:pStyle w:val="NormalWeb"/>
        <w:spacing w:line="360" w:lineRule="auto"/>
        <w:jc w:val="both"/>
        <w:rPr>
          <w:b/>
          <w:bCs/>
        </w:rPr>
      </w:pPr>
      <w:r>
        <w:lastRenderedPageBreak/>
        <w:t xml:space="preserve">The outputs from the previous stages will be combined with geographical and environmental factors to estimate the flood risk for different locations. The system will classify the result into </w:t>
      </w:r>
      <w:r>
        <w:rPr>
          <w:rStyle w:val="Strong"/>
        </w:rPr>
        <w:t>Low, Medium, or High Risk</w:t>
      </w:r>
      <w:r>
        <w:t>.</w:t>
      </w:r>
    </w:p>
    <w:p w14:paraId="4932B77B" w14:textId="2555A9CB" w:rsidR="00B4628F" w:rsidRPr="004565D5" w:rsidRDefault="00B4628F" w:rsidP="00E62044">
      <w:pPr>
        <w:pStyle w:val="NormalWeb"/>
        <w:spacing w:line="360" w:lineRule="auto"/>
        <w:jc w:val="both"/>
        <w:rPr>
          <w:b/>
          <w:bCs/>
        </w:rPr>
      </w:pPr>
      <w:r w:rsidRPr="004565D5">
        <w:rPr>
          <w:b/>
          <w:bCs/>
        </w:rPr>
        <w:t>Step 7: G</w:t>
      </w:r>
      <w:r w:rsidR="00A96299">
        <w:rPr>
          <w:b/>
          <w:bCs/>
        </w:rPr>
        <w:t>IS Visualization and Early Warning</w:t>
      </w:r>
    </w:p>
    <w:p w14:paraId="39B5B968" w14:textId="5F94B27E" w:rsidR="00B4628F" w:rsidRPr="00B4628F" w:rsidRDefault="00DC5598" w:rsidP="00E62044">
      <w:pPr>
        <w:pStyle w:val="NormalWeb"/>
        <w:spacing w:line="360" w:lineRule="auto"/>
        <w:jc w:val="both"/>
      </w:pPr>
      <w:r>
        <w:t xml:space="preserve">The predicted risk and potentially affected areas will be displayed using a </w:t>
      </w:r>
      <w:r>
        <w:rPr>
          <w:rStyle w:val="Strong"/>
        </w:rPr>
        <w:t>GIS-based map</w:t>
      </w:r>
      <w:r>
        <w:t>. When the risk reaches a predefined warning level, the system will generate an appropriate alert through the application/dashboard.</w:t>
      </w:r>
    </w:p>
    <w:p w14:paraId="0B96AED0" w14:textId="49DD823A" w:rsidR="00B4628F" w:rsidRPr="004565D5" w:rsidRDefault="00B4628F" w:rsidP="00E62044">
      <w:pPr>
        <w:pStyle w:val="NormalWeb"/>
        <w:spacing w:line="360" w:lineRule="auto"/>
        <w:jc w:val="both"/>
        <w:rPr>
          <w:b/>
          <w:bCs/>
        </w:rPr>
      </w:pPr>
      <w:r w:rsidRPr="004565D5">
        <w:rPr>
          <w:b/>
          <w:bCs/>
        </w:rPr>
        <w:t xml:space="preserve">Step 8: </w:t>
      </w:r>
      <w:r w:rsidR="00DC5598">
        <w:rPr>
          <w:b/>
          <w:bCs/>
        </w:rPr>
        <w:t>Model Evaluation and Updating</w:t>
      </w:r>
    </w:p>
    <w:p w14:paraId="47AA2A7B" w14:textId="3E42789B" w:rsidR="00B4628F" w:rsidRDefault="00E62044" w:rsidP="00E62044">
      <w:pPr>
        <w:pStyle w:val="NormalWeb"/>
        <w:spacing w:line="360" w:lineRule="auto"/>
        <w:jc w:val="both"/>
      </w:pPr>
      <w:r>
        <w:t xml:space="preserve">The models will be evaluated using suitable performance measures such as </w:t>
      </w:r>
      <w:r>
        <w:rPr>
          <w:rStyle w:val="Strong"/>
        </w:rPr>
        <w:t>MAE, RMSE, precision, recall, F1-score, and confusion matrix</w:t>
      </w:r>
      <w:r>
        <w:t xml:space="preserve">, depending on the stage. As new rainfall, water-level, and other observations become available, the system will update the risk assessment and periodically </w:t>
      </w:r>
      <w:r>
        <w:rPr>
          <w:rStyle w:val="Strong"/>
        </w:rPr>
        <w:t>retrain or update the models</w:t>
      </w:r>
      <w:r>
        <w:t>.</w:t>
      </w:r>
    </w:p>
    <w:p w14:paraId="3ABD2AD2" w14:textId="77777777" w:rsidR="00FA5D8B" w:rsidRPr="00FA5D8B" w:rsidRDefault="00FA5D8B" w:rsidP="00FA5D8B">
      <w:pPr>
        <w:pStyle w:val="NormalWeb"/>
        <w:spacing w:line="360" w:lineRule="auto"/>
        <w:jc w:val="both"/>
        <w:rPr>
          <w:b/>
          <w:bCs/>
        </w:rPr>
      </w:pPr>
      <w:r w:rsidRPr="00FA5D8B">
        <w:rPr>
          <w:b/>
          <w:bCs/>
        </w:rPr>
        <w:t>Overall Methodology</w:t>
      </w:r>
    </w:p>
    <w:p w14:paraId="062094F5" w14:textId="77777777" w:rsidR="00FA5D8B" w:rsidRPr="00FA5D8B" w:rsidRDefault="00FA5D8B" w:rsidP="00FA5D8B">
      <w:pPr>
        <w:pStyle w:val="NormalWeb"/>
        <w:spacing w:line="360" w:lineRule="auto"/>
        <w:jc w:val="both"/>
        <w:rPr>
          <w:b/>
          <w:bCs/>
        </w:rPr>
      </w:pPr>
      <w:r w:rsidRPr="00FA5D8B">
        <w:rPr>
          <w:b/>
          <w:bCs/>
        </w:rPr>
        <w:t xml:space="preserve">Data Collection → Preprocessing → Rainfall Prediction → Water-Level Prediction → Water Behaviour Analysis → Flood Risk Assessment → GIS Mapping → Early Warning → New Data → Model Update </w:t>
      </w:r>
      <w:r w:rsidRPr="00FA5D8B">
        <w:rPr>
          <w:rFonts w:ascii="Segoe UI Emoji" w:hAnsi="Segoe UI Emoji" w:cs="Segoe UI Emoji"/>
          <w:b/>
          <w:bCs/>
        </w:rPr>
        <w:t>🔄</w:t>
      </w:r>
    </w:p>
    <w:p w14:paraId="4288213C" w14:textId="77777777" w:rsidR="00E62044" w:rsidRDefault="00E62044" w:rsidP="00E62044">
      <w:pPr>
        <w:pStyle w:val="NormalWeb"/>
        <w:spacing w:line="360" w:lineRule="auto"/>
        <w:jc w:val="both"/>
        <w:rPr>
          <w:b/>
          <w:bCs/>
        </w:rPr>
      </w:pPr>
    </w:p>
    <w:p w14:paraId="32489E8E" w14:textId="77777777" w:rsidR="00FA5D8B" w:rsidRDefault="00FA5D8B" w:rsidP="00E62044">
      <w:pPr>
        <w:pStyle w:val="NormalWeb"/>
        <w:spacing w:line="360" w:lineRule="auto"/>
        <w:jc w:val="both"/>
        <w:rPr>
          <w:b/>
          <w:bCs/>
        </w:rPr>
      </w:pPr>
    </w:p>
    <w:p w14:paraId="00EAF416" w14:textId="77777777" w:rsidR="00FA5D8B" w:rsidRDefault="00FA5D8B" w:rsidP="00E62044">
      <w:pPr>
        <w:pStyle w:val="NormalWeb"/>
        <w:spacing w:line="360" w:lineRule="auto"/>
        <w:jc w:val="both"/>
        <w:rPr>
          <w:b/>
          <w:bCs/>
        </w:rPr>
      </w:pPr>
    </w:p>
    <w:p w14:paraId="077AA5E5" w14:textId="77777777" w:rsidR="00FA5D8B" w:rsidRDefault="00FA5D8B" w:rsidP="00E62044">
      <w:pPr>
        <w:pStyle w:val="NormalWeb"/>
        <w:spacing w:line="360" w:lineRule="auto"/>
        <w:jc w:val="both"/>
        <w:rPr>
          <w:b/>
          <w:bCs/>
        </w:rPr>
      </w:pPr>
    </w:p>
    <w:p w14:paraId="7D2E846F" w14:textId="77777777" w:rsidR="00FA5D8B" w:rsidRDefault="00FA5D8B" w:rsidP="00E62044">
      <w:pPr>
        <w:pStyle w:val="NormalWeb"/>
        <w:spacing w:line="360" w:lineRule="auto"/>
        <w:jc w:val="both"/>
        <w:rPr>
          <w:b/>
          <w:bCs/>
        </w:rPr>
      </w:pPr>
    </w:p>
    <w:p w14:paraId="78496672" w14:textId="77777777" w:rsidR="00FA5D8B" w:rsidRDefault="00FA5D8B" w:rsidP="00E62044">
      <w:pPr>
        <w:pStyle w:val="NormalWeb"/>
        <w:spacing w:line="360" w:lineRule="auto"/>
        <w:jc w:val="both"/>
        <w:rPr>
          <w:b/>
          <w:bCs/>
        </w:rPr>
      </w:pPr>
    </w:p>
    <w:p w14:paraId="24EEDAE0" w14:textId="77777777" w:rsidR="00FA5D8B" w:rsidRDefault="00FA5D8B" w:rsidP="00E62044">
      <w:pPr>
        <w:pStyle w:val="NormalWeb"/>
        <w:spacing w:line="360" w:lineRule="auto"/>
        <w:jc w:val="both"/>
        <w:rPr>
          <w:b/>
          <w:bCs/>
        </w:rPr>
      </w:pPr>
    </w:p>
    <w:p w14:paraId="5974CDFD" w14:textId="77777777" w:rsidR="00FA5D8B" w:rsidRDefault="00FA5D8B" w:rsidP="00E62044">
      <w:pPr>
        <w:pStyle w:val="NormalWeb"/>
        <w:spacing w:line="360" w:lineRule="auto"/>
        <w:jc w:val="both"/>
        <w:rPr>
          <w:b/>
          <w:bCs/>
        </w:rPr>
      </w:pPr>
    </w:p>
    <w:p w14:paraId="74B67416" w14:textId="77777777" w:rsidR="00FA5D8B" w:rsidRDefault="00FA5D8B" w:rsidP="00E62044">
      <w:pPr>
        <w:pStyle w:val="NormalWeb"/>
        <w:spacing w:line="360" w:lineRule="auto"/>
        <w:jc w:val="both"/>
        <w:rPr>
          <w:b/>
          <w:bCs/>
        </w:rPr>
      </w:pPr>
    </w:p>
    <w:p w14:paraId="3C4A15A3" w14:textId="77777777" w:rsidR="00FA5D8B" w:rsidRDefault="00FA5D8B" w:rsidP="00E62044">
      <w:pPr>
        <w:pStyle w:val="NormalWeb"/>
        <w:spacing w:line="360" w:lineRule="auto"/>
        <w:jc w:val="both"/>
        <w:rPr>
          <w:b/>
          <w:bCs/>
        </w:rPr>
      </w:pPr>
    </w:p>
    <w:p w14:paraId="340E4467" w14:textId="77777777" w:rsidR="00FA5D8B" w:rsidRDefault="00FA5D8B" w:rsidP="00E62044">
      <w:pPr>
        <w:pStyle w:val="NormalWeb"/>
        <w:spacing w:line="360" w:lineRule="auto"/>
        <w:jc w:val="both"/>
        <w:rPr>
          <w:b/>
          <w:bCs/>
        </w:rPr>
      </w:pPr>
    </w:p>
    <w:p w14:paraId="15266460" w14:textId="662C9AEE" w:rsidR="00B4628F" w:rsidRPr="00B4628F" w:rsidRDefault="00B4628F" w:rsidP="00B4628F">
      <w:pPr>
        <w:pStyle w:val="NormalWeb"/>
        <w:jc w:val="both"/>
        <w:rPr>
          <w:b/>
          <w:bCs/>
          <w:sz w:val="32"/>
          <w:szCs w:val="32"/>
        </w:rPr>
      </w:pPr>
      <w:r w:rsidRPr="00B4628F">
        <w:rPr>
          <w:b/>
          <w:bCs/>
          <w:sz w:val="32"/>
          <w:szCs w:val="32"/>
        </w:rPr>
        <w:t>5. CONCLUSION</w:t>
      </w:r>
    </w:p>
    <w:p w14:paraId="3E149BB1" w14:textId="5B58A10F" w:rsidR="004D6CF6" w:rsidRDefault="00E97EF6" w:rsidP="003F3205">
      <w:pPr>
        <w:pStyle w:val="NormalWeb"/>
        <w:spacing w:line="360" w:lineRule="auto"/>
        <w:jc w:val="both"/>
      </w:pPr>
      <w:r>
        <w:t xml:space="preserve">The proposed </w:t>
      </w:r>
      <w:r w:rsidRPr="001930CA">
        <w:rPr>
          <w:b/>
          <w:bCs/>
        </w:rPr>
        <w:t>AI-Based Multi</w:t>
      </w:r>
      <w:r w:rsidR="001930CA" w:rsidRPr="001930CA">
        <w:rPr>
          <w:b/>
          <w:bCs/>
        </w:rPr>
        <w:t>-Stage Flood Forecasting and Early Warning</w:t>
      </w:r>
      <w:r w:rsidR="001930CA">
        <w:t xml:space="preserve"> </w:t>
      </w:r>
      <w:r w:rsidR="001930CA" w:rsidRPr="00B4799B">
        <w:rPr>
          <w:b/>
          <w:bCs/>
        </w:rPr>
        <w:t>System</w:t>
      </w:r>
      <w:r w:rsidR="001930CA">
        <w:t xml:space="preserve"> aims to provide a more complete and timely approach to flood-risk assessment. </w:t>
      </w:r>
      <w:r w:rsidR="00B4799B">
        <w:t>Rather than</w:t>
      </w:r>
      <w:r w:rsidR="001930CA">
        <w:t xml:space="preserve"> directly predicting a flood, the system will follow a sequential process of rainfall prediction</w:t>
      </w:r>
      <w:r w:rsidR="003F3205">
        <w:t>, water-level prediction, water behaviour analysis, and flood-risk assessment. The results will then be presented through GIS-based visualization and used to generate suitable early warnings.</w:t>
      </w:r>
    </w:p>
    <w:p w14:paraId="440DDB73" w14:textId="29D05E3A" w:rsidR="00A90F8C" w:rsidRPr="00A90F8C" w:rsidRDefault="00A90F8C" w:rsidP="00A90F8C">
      <w:pPr>
        <w:pStyle w:val="NormalWeb"/>
        <w:spacing w:line="360" w:lineRule="auto"/>
        <w:jc w:val="both"/>
      </w:pPr>
      <w:r w:rsidRPr="00A90F8C">
        <w:t xml:space="preserve">The system will also consider different prediction time windows and update its risk assessment as new data becomes available. This can help the system respond to changing weather and hydrological conditions rather than depending only on a fixed prediction model. Overall, the </w:t>
      </w:r>
      <w:r w:rsidR="00CC4F42">
        <w:t>goal</w:t>
      </w:r>
      <w:r w:rsidR="003161A1">
        <w:t xml:space="preserve"> of the project</w:t>
      </w:r>
      <w:r w:rsidRPr="00A90F8C">
        <w:t xml:space="preserve"> </w:t>
      </w:r>
      <w:r w:rsidR="003161A1">
        <w:t xml:space="preserve">is </w:t>
      </w:r>
      <w:r w:rsidRPr="00A90F8C">
        <w:t xml:space="preserve">to provide understandable and actionable information about </w:t>
      </w:r>
      <w:r w:rsidRPr="00A90F8C">
        <w:rPr>
          <w:b/>
          <w:bCs/>
        </w:rPr>
        <w:t>when flood risk may increase, how water may behave, which areas may be affected, and when a warning may be required</w:t>
      </w:r>
      <w:r w:rsidRPr="00A90F8C">
        <w:t xml:space="preserve">. The proposed work will </w:t>
      </w:r>
      <w:r w:rsidR="00F86945">
        <w:t>be</w:t>
      </w:r>
      <w:r w:rsidRPr="00A90F8C">
        <w:t xml:space="preserve"> an academic prototype that can support better flood preparedness and can be further extended with real-time sensors, weather APIs, satellite data, and official forecasting systems.</w:t>
      </w:r>
    </w:p>
    <w:p w14:paraId="3C6FB3D2" w14:textId="77777777" w:rsidR="003F3205" w:rsidRDefault="003F3205" w:rsidP="003F3205">
      <w:pPr>
        <w:pStyle w:val="NormalWeb"/>
        <w:spacing w:line="360" w:lineRule="auto"/>
        <w:jc w:val="both"/>
      </w:pPr>
    </w:p>
    <w:p w14:paraId="525829AC" w14:textId="77777777" w:rsidR="003F3205" w:rsidRDefault="003F3205" w:rsidP="004D6CF6">
      <w:pPr>
        <w:pStyle w:val="NormalWeb"/>
        <w:jc w:val="both"/>
        <w:rPr>
          <w:b/>
          <w:bCs/>
        </w:rPr>
      </w:pPr>
    </w:p>
    <w:p w14:paraId="66F56F83" w14:textId="77777777" w:rsidR="004D6CF6" w:rsidRDefault="004D6CF6" w:rsidP="004D6CF6">
      <w:pPr>
        <w:pStyle w:val="NormalWeb"/>
        <w:jc w:val="both"/>
        <w:rPr>
          <w:b/>
          <w:bCs/>
        </w:rPr>
      </w:pPr>
    </w:p>
    <w:p w14:paraId="24DE4C19" w14:textId="77777777" w:rsidR="004D6CF6" w:rsidRDefault="004D6CF6" w:rsidP="004D6CF6">
      <w:pPr>
        <w:pStyle w:val="NormalWeb"/>
        <w:jc w:val="both"/>
        <w:rPr>
          <w:b/>
          <w:bCs/>
        </w:rPr>
      </w:pPr>
    </w:p>
    <w:p w14:paraId="283138A7" w14:textId="77777777" w:rsidR="004D6CF6" w:rsidRDefault="004D6CF6" w:rsidP="004D6CF6">
      <w:pPr>
        <w:pStyle w:val="NormalWeb"/>
        <w:jc w:val="both"/>
        <w:rPr>
          <w:b/>
          <w:bCs/>
        </w:rPr>
      </w:pPr>
    </w:p>
    <w:p w14:paraId="67FF3C9F" w14:textId="77777777" w:rsidR="00B4628F" w:rsidRDefault="00B4628F" w:rsidP="004D6CF6">
      <w:pPr>
        <w:pStyle w:val="NormalWeb"/>
        <w:jc w:val="both"/>
        <w:rPr>
          <w:b/>
          <w:bCs/>
        </w:rPr>
      </w:pPr>
    </w:p>
    <w:p w14:paraId="67FFDC35" w14:textId="77777777" w:rsidR="00A90F8C" w:rsidRDefault="00A90F8C" w:rsidP="004D6CF6">
      <w:pPr>
        <w:pStyle w:val="NormalWeb"/>
        <w:jc w:val="both"/>
        <w:rPr>
          <w:b/>
          <w:bCs/>
        </w:rPr>
      </w:pPr>
    </w:p>
    <w:p w14:paraId="3C432089" w14:textId="77777777" w:rsidR="00A90F8C" w:rsidRDefault="00A90F8C" w:rsidP="004D6CF6">
      <w:pPr>
        <w:pStyle w:val="NormalWeb"/>
        <w:jc w:val="both"/>
        <w:rPr>
          <w:b/>
          <w:bCs/>
        </w:rPr>
      </w:pPr>
    </w:p>
    <w:p w14:paraId="2663D8DC" w14:textId="77777777" w:rsidR="00A90F8C" w:rsidRDefault="00A90F8C" w:rsidP="004D6CF6">
      <w:pPr>
        <w:pStyle w:val="NormalWeb"/>
        <w:jc w:val="both"/>
        <w:rPr>
          <w:b/>
          <w:bCs/>
        </w:rPr>
      </w:pPr>
    </w:p>
    <w:p w14:paraId="47A9726E" w14:textId="77777777" w:rsidR="00A90F8C" w:rsidRDefault="00A90F8C" w:rsidP="004D6CF6">
      <w:pPr>
        <w:pStyle w:val="NormalWeb"/>
        <w:jc w:val="both"/>
        <w:rPr>
          <w:b/>
          <w:bCs/>
        </w:rPr>
      </w:pPr>
    </w:p>
    <w:p w14:paraId="3A9A6DAA" w14:textId="77777777" w:rsidR="00A90F8C" w:rsidRDefault="00A90F8C" w:rsidP="004D6CF6">
      <w:pPr>
        <w:pStyle w:val="NormalWeb"/>
        <w:jc w:val="both"/>
        <w:rPr>
          <w:b/>
          <w:bCs/>
        </w:rPr>
      </w:pPr>
    </w:p>
    <w:p w14:paraId="7DC1E1CA" w14:textId="77777777" w:rsidR="00A90F8C" w:rsidRDefault="00A90F8C" w:rsidP="004D6CF6">
      <w:pPr>
        <w:pStyle w:val="NormalWeb"/>
        <w:jc w:val="both"/>
        <w:rPr>
          <w:b/>
          <w:bCs/>
        </w:rPr>
      </w:pPr>
    </w:p>
    <w:p w14:paraId="4A1AE26C" w14:textId="77777777" w:rsidR="00A90F8C" w:rsidRDefault="00A90F8C" w:rsidP="004D6CF6">
      <w:pPr>
        <w:pStyle w:val="NormalWeb"/>
        <w:jc w:val="both"/>
        <w:rPr>
          <w:b/>
          <w:bCs/>
        </w:rPr>
      </w:pPr>
    </w:p>
    <w:p w14:paraId="5BF761A8" w14:textId="3F48D424" w:rsidR="004D6CF6" w:rsidRPr="00B4628F" w:rsidRDefault="004D6CF6" w:rsidP="004D6CF6">
      <w:pPr>
        <w:pStyle w:val="NormalWeb"/>
        <w:jc w:val="both"/>
        <w:rPr>
          <w:b/>
          <w:bCs/>
          <w:sz w:val="32"/>
          <w:szCs w:val="32"/>
        </w:rPr>
      </w:pPr>
      <w:r w:rsidRPr="00B4628F">
        <w:rPr>
          <w:b/>
          <w:bCs/>
          <w:sz w:val="32"/>
          <w:szCs w:val="32"/>
        </w:rPr>
        <w:t>REFERENCES</w:t>
      </w:r>
    </w:p>
    <w:p w14:paraId="7984311A" w14:textId="58B771D6" w:rsidR="008B62B0" w:rsidRDefault="007D24C1" w:rsidP="00D01709">
      <w:pPr>
        <w:pStyle w:val="NormalWeb"/>
        <w:numPr>
          <w:ilvl w:val="0"/>
          <w:numId w:val="29"/>
        </w:numPr>
        <w:spacing w:line="360" w:lineRule="auto"/>
        <w:jc w:val="both"/>
      </w:pPr>
      <w:r w:rsidRPr="007D24C1">
        <w:t xml:space="preserve">M. Asif, M. M. Kuglitsch, I. Pelivan, and R. Albano, “Review and Intercomparison of Machine Learning Applications for Short-term Flood Forecasting,” </w:t>
      </w:r>
      <w:r w:rsidRPr="007D24C1">
        <w:rPr>
          <w:i/>
          <w:iCs/>
        </w:rPr>
        <w:t>Water Resources Management</w:t>
      </w:r>
      <w:r w:rsidRPr="007D24C1">
        <w:t>, vol. 39, pp. 1971–1991, 2025, doi: 10.1007/s11269-025-04093-x.</w:t>
      </w:r>
    </w:p>
    <w:p w14:paraId="42BDCD1C" w14:textId="0F6DFC7A" w:rsidR="007D24C1" w:rsidRDefault="007D24C1" w:rsidP="00D01709">
      <w:pPr>
        <w:pStyle w:val="NormalWeb"/>
        <w:numPr>
          <w:ilvl w:val="0"/>
          <w:numId w:val="29"/>
        </w:numPr>
        <w:spacing w:line="360" w:lineRule="auto"/>
        <w:jc w:val="both"/>
      </w:pPr>
      <w:r w:rsidRPr="007D24C1">
        <w:t xml:space="preserve">B. Kuhaneswaran, G. Sorwar, A. R. Alaei, and F. Tong, “Evolution of Data-Driven Flood Forecasting: Trends, Technologies, and Gaps—A Systematic Mapping Study,” </w:t>
      </w:r>
      <w:r w:rsidRPr="007D24C1">
        <w:rPr>
          <w:i/>
          <w:iCs/>
        </w:rPr>
        <w:t>Water</w:t>
      </w:r>
      <w:r w:rsidRPr="007D24C1">
        <w:t>, vol. 17, no. 15, p. 2281, 2025, doi: 10.3390/w17152281.</w:t>
      </w:r>
    </w:p>
    <w:p w14:paraId="46B7923B" w14:textId="4E36FB7D" w:rsidR="007D24C1" w:rsidRDefault="007B202C" w:rsidP="00D01709">
      <w:pPr>
        <w:pStyle w:val="NormalWeb"/>
        <w:numPr>
          <w:ilvl w:val="0"/>
          <w:numId w:val="29"/>
        </w:numPr>
        <w:spacing w:line="360" w:lineRule="auto"/>
        <w:jc w:val="both"/>
      </w:pPr>
      <w:r w:rsidRPr="007B202C">
        <w:t xml:space="preserve">Z. McEachran, R. Ghosh, A. Renganathan, S. Sharma Chatterjee, K. Lindsay, M. Steinbach, J. Nieber, C. Duffy, and V. Kumar, “Knowledge-Guided Machine Learning for Operational Flood Forecasting,” </w:t>
      </w:r>
      <w:r w:rsidRPr="007B202C">
        <w:rPr>
          <w:i/>
          <w:iCs/>
        </w:rPr>
        <w:t>Water Resources Research</w:t>
      </w:r>
      <w:r w:rsidRPr="007B202C">
        <w:t>, vol. 61, no. 11, e2024WR039064, 2025, doi: 10.1029/2024WR039064.</w:t>
      </w:r>
    </w:p>
    <w:p w14:paraId="74D300B9" w14:textId="77777777" w:rsidR="005A042F" w:rsidRDefault="007B202C" w:rsidP="005A042F">
      <w:pPr>
        <w:pStyle w:val="NormalWeb"/>
        <w:numPr>
          <w:ilvl w:val="0"/>
          <w:numId w:val="29"/>
        </w:numPr>
        <w:spacing w:line="360" w:lineRule="auto"/>
        <w:jc w:val="both"/>
      </w:pPr>
      <w:r w:rsidRPr="007B202C">
        <w:t xml:space="preserve">Enhancing Flood Forecasting with Deep Learning: A Scalable Alternative to Traditional Hydrodynamic Models,” </w:t>
      </w:r>
      <w:r w:rsidRPr="007B202C">
        <w:rPr>
          <w:i/>
          <w:iCs/>
        </w:rPr>
        <w:t>Environmental Modelling &amp; Software</w:t>
      </w:r>
      <w:r w:rsidRPr="007B202C">
        <w:t>, vol. 197, p. 106841, 2026, doi: 10.1016/j.envsoft.2025.106841.</w:t>
      </w:r>
    </w:p>
    <w:p w14:paraId="37BEA0B0" w14:textId="71B39ED5" w:rsidR="007B202C" w:rsidRDefault="005A042F" w:rsidP="005A042F">
      <w:pPr>
        <w:pStyle w:val="NormalWeb"/>
        <w:numPr>
          <w:ilvl w:val="0"/>
          <w:numId w:val="29"/>
        </w:numPr>
        <w:spacing w:line="360" w:lineRule="auto"/>
        <w:jc w:val="both"/>
      </w:pPr>
      <w:r>
        <w:t>“</w:t>
      </w:r>
      <w:r w:rsidR="007B202C" w:rsidRPr="007B202C">
        <w:t xml:space="preserve">Spatiotemporal Flood Depth and Velocity Dynamics Using a Convolutional Neural Network within a Sequential Deep-Learning Framework,” </w:t>
      </w:r>
      <w:r w:rsidR="007B202C" w:rsidRPr="005A042F">
        <w:rPr>
          <w:i/>
          <w:iCs/>
        </w:rPr>
        <w:t>Environmental Modelling &amp; Software</w:t>
      </w:r>
      <w:r w:rsidR="007B202C" w:rsidRPr="007B202C">
        <w:t>, vol. 185, p. 106307, 2025, doi: 10.1016/j.envsoft.2024.106307.</w:t>
      </w:r>
    </w:p>
    <w:p w14:paraId="6D3F991B" w14:textId="3D7D9727" w:rsidR="008D305B" w:rsidRPr="004D6CF6" w:rsidRDefault="005A042F" w:rsidP="005A042F">
      <w:pPr>
        <w:pStyle w:val="NormalWeb"/>
        <w:numPr>
          <w:ilvl w:val="0"/>
          <w:numId w:val="29"/>
        </w:numPr>
        <w:spacing w:line="360" w:lineRule="auto"/>
        <w:jc w:val="both"/>
      </w:pPr>
      <w:r w:rsidRPr="005A042F">
        <w:t xml:space="preserve">F. Piadeh, V. Bakhtiari, K. Behzadian, and F. Piadeh, “AI-assisted framework using physically informed rainfall–drainage features for real-time urban flood risk forecasting,” </w:t>
      </w:r>
      <w:r w:rsidRPr="005A042F">
        <w:rPr>
          <w:i/>
          <w:iCs/>
        </w:rPr>
        <w:t>Journal of Hydrology</w:t>
      </w:r>
      <w:r w:rsidRPr="005A042F">
        <w:t>, vol. 677, p. 135819, 2026, doi: 10.1016/j.jhydrol.2026.135819.</w:t>
      </w:r>
    </w:p>
    <w:sectPr w:rsidR="008D305B" w:rsidRPr="004D6CF6" w:rsidSect="0005659F">
      <w:pgSz w:w="11906" w:h="16838"/>
      <w:pgMar w:top="1440" w:right="1440" w:bottom="1440" w:left="1440"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5D6"/>
    <w:multiLevelType w:val="hybridMultilevel"/>
    <w:tmpl w:val="B2FE4DAA"/>
    <w:lvl w:ilvl="0" w:tplc="C738504A">
      <w:numFmt w:val="bullet"/>
      <w:lvlText w:val=""/>
      <w:lvlJc w:val="left"/>
      <w:pPr>
        <w:ind w:left="896" w:hanging="612"/>
      </w:pPr>
      <w:rPr>
        <w:rFonts w:ascii="Aptos" w:eastAsia="Times New Roman" w:hAnsi="Aptos"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3574E3B"/>
    <w:multiLevelType w:val="hybridMultilevel"/>
    <w:tmpl w:val="57D4FA22"/>
    <w:lvl w:ilvl="0" w:tplc="C51E9520">
      <w:start w:val="1"/>
      <w:numFmt w:val="decimal"/>
      <w:suff w:val="space"/>
      <w:lvlText w:val="%1."/>
      <w:lvlJc w:val="left"/>
      <w:pPr>
        <w:ind w:left="1012" w:hanging="445"/>
      </w:pPr>
      <w:rPr>
        <w:rFonts w:hint="default"/>
      </w:r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2" w15:restartNumberingAfterBreak="0">
    <w:nsid w:val="07DF3795"/>
    <w:multiLevelType w:val="hybridMultilevel"/>
    <w:tmpl w:val="0E10D098"/>
    <w:lvl w:ilvl="0" w:tplc="DF708738">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48698E"/>
    <w:multiLevelType w:val="hybridMultilevel"/>
    <w:tmpl w:val="66DEB75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4A01CA"/>
    <w:multiLevelType w:val="hybridMultilevel"/>
    <w:tmpl w:val="7466DE0E"/>
    <w:lvl w:ilvl="0" w:tplc="6A2CA2BE">
      <w:start w:val="1"/>
      <w:numFmt w:val="decimal"/>
      <w:lvlText w:val="%1."/>
      <w:lvlJc w:val="left"/>
      <w:pPr>
        <w:ind w:left="1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CA46BFC">
      <w:start w:val="1"/>
      <w:numFmt w:val="lowerLetter"/>
      <w:lvlText w:val="%2"/>
      <w:lvlJc w:val="left"/>
      <w:pPr>
        <w:ind w:left="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F03692">
      <w:start w:val="1"/>
      <w:numFmt w:val="lowerRoman"/>
      <w:lvlText w:val="%3"/>
      <w:lvlJc w:val="left"/>
      <w:pPr>
        <w:ind w:left="1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520D54">
      <w:start w:val="1"/>
      <w:numFmt w:val="decimal"/>
      <w:lvlText w:val="%4"/>
      <w:lvlJc w:val="left"/>
      <w:pPr>
        <w:ind w:left="2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780B3A0">
      <w:start w:val="1"/>
      <w:numFmt w:val="lowerLetter"/>
      <w:lvlText w:val="%5"/>
      <w:lvlJc w:val="left"/>
      <w:pPr>
        <w:ind w:left="30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1A02242">
      <w:start w:val="1"/>
      <w:numFmt w:val="lowerRoman"/>
      <w:lvlText w:val="%6"/>
      <w:lvlJc w:val="left"/>
      <w:pPr>
        <w:ind w:left="37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C587594">
      <w:start w:val="1"/>
      <w:numFmt w:val="decimal"/>
      <w:lvlText w:val="%7"/>
      <w:lvlJc w:val="left"/>
      <w:pPr>
        <w:ind w:left="4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26A72F8">
      <w:start w:val="1"/>
      <w:numFmt w:val="lowerLetter"/>
      <w:lvlText w:val="%8"/>
      <w:lvlJc w:val="left"/>
      <w:pPr>
        <w:ind w:left="5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3E82F2C">
      <w:start w:val="1"/>
      <w:numFmt w:val="lowerRoman"/>
      <w:lvlText w:val="%9"/>
      <w:lvlJc w:val="left"/>
      <w:pPr>
        <w:ind w:left="5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AE40107"/>
    <w:multiLevelType w:val="hybridMultilevel"/>
    <w:tmpl w:val="2E18B0E8"/>
    <w:lvl w:ilvl="0" w:tplc="C738504A">
      <w:numFmt w:val="bullet"/>
      <w:lvlText w:val=""/>
      <w:lvlJc w:val="left"/>
      <w:pPr>
        <w:ind w:left="972" w:hanging="612"/>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367B07"/>
    <w:multiLevelType w:val="multilevel"/>
    <w:tmpl w:val="320A1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304AA"/>
    <w:multiLevelType w:val="hybridMultilevel"/>
    <w:tmpl w:val="572CA50E"/>
    <w:lvl w:ilvl="0" w:tplc="6432396C">
      <w:start w:val="1"/>
      <w:numFmt w:val="decimal"/>
      <w:lvlText w:val="%1."/>
      <w:lvlJc w:val="left"/>
      <w:pPr>
        <w:ind w:left="708" w:hanging="360"/>
      </w:pPr>
      <w:rPr>
        <w:rFonts w:eastAsiaTheme="minorHAnsi" w:hint="default"/>
        <w:color w:val="auto"/>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8" w15:restartNumberingAfterBreak="0">
    <w:nsid w:val="13210C11"/>
    <w:multiLevelType w:val="hybridMultilevel"/>
    <w:tmpl w:val="C50AA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6040A3"/>
    <w:multiLevelType w:val="hybridMultilevel"/>
    <w:tmpl w:val="D06C7B5A"/>
    <w:lvl w:ilvl="0" w:tplc="DF708738">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D46663"/>
    <w:multiLevelType w:val="hybridMultilevel"/>
    <w:tmpl w:val="31ECAED8"/>
    <w:lvl w:ilvl="0" w:tplc="DF708738">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897312"/>
    <w:multiLevelType w:val="multilevel"/>
    <w:tmpl w:val="92D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336F0"/>
    <w:multiLevelType w:val="hybridMultilevel"/>
    <w:tmpl w:val="8E6AFF08"/>
    <w:lvl w:ilvl="0" w:tplc="C51E9520">
      <w:start w:val="1"/>
      <w:numFmt w:val="decimal"/>
      <w:suff w:val="space"/>
      <w:lvlText w:val="%1."/>
      <w:lvlJc w:val="left"/>
      <w:pPr>
        <w:ind w:left="785" w:hanging="44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38423F"/>
    <w:multiLevelType w:val="hybridMultilevel"/>
    <w:tmpl w:val="9E6644F4"/>
    <w:lvl w:ilvl="0" w:tplc="A4640740">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4" w15:restartNumberingAfterBreak="0">
    <w:nsid w:val="2DB666B7"/>
    <w:multiLevelType w:val="hybridMultilevel"/>
    <w:tmpl w:val="96F81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6E671C"/>
    <w:multiLevelType w:val="hybridMultilevel"/>
    <w:tmpl w:val="DAD6F5BC"/>
    <w:lvl w:ilvl="0" w:tplc="C9B484F2">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16" w15:restartNumberingAfterBreak="0">
    <w:nsid w:val="32D14823"/>
    <w:multiLevelType w:val="multilevel"/>
    <w:tmpl w:val="450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62313"/>
    <w:multiLevelType w:val="hybridMultilevel"/>
    <w:tmpl w:val="87264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B641D2"/>
    <w:multiLevelType w:val="hybridMultilevel"/>
    <w:tmpl w:val="ABE61378"/>
    <w:lvl w:ilvl="0" w:tplc="38C66E8E">
      <w:start w:val="3"/>
      <w:numFmt w:val="bullet"/>
      <w:lvlText w:val=""/>
      <w:lvlJc w:val="left"/>
      <w:pPr>
        <w:ind w:left="1692" w:hanging="360"/>
      </w:pPr>
      <w:rPr>
        <w:rFonts w:ascii="Symbol" w:eastAsia="Times New Roman" w:hAnsi="Symbol" w:cs="Times New Roman" w:hint="default"/>
        <w:sz w:val="24"/>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9" w15:restartNumberingAfterBreak="0">
    <w:nsid w:val="3B057E79"/>
    <w:multiLevelType w:val="multilevel"/>
    <w:tmpl w:val="5514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EA097F"/>
    <w:multiLevelType w:val="hybridMultilevel"/>
    <w:tmpl w:val="DA240ECA"/>
    <w:lvl w:ilvl="0" w:tplc="D356342C">
      <w:start w:val="3"/>
      <w:numFmt w:val="bullet"/>
      <w:lvlText w:val=""/>
      <w:lvlJc w:val="left"/>
      <w:pPr>
        <w:ind w:left="888" w:hanging="528"/>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C2576"/>
    <w:multiLevelType w:val="hybridMultilevel"/>
    <w:tmpl w:val="9CD05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605BA8"/>
    <w:multiLevelType w:val="hybridMultilevel"/>
    <w:tmpl w:val="FE3AA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C6406C"/>
    <w:multiLevelType w:val="hybridMultilevel"/>
    <w:tmpl w:val="DF16C8E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21383F"/>
    <w:multiLevelType w:val="hybridMultilevel"/>
    <w:tmpl w:val="2E20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324025"/>
    <w:multiLevelType w:val="multilevel"/>
    <w:tmpl w:val="2272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85CAC"/>
    <w:multiLevelType w:val="hybridMultilevel"/>
    <w:tmpl w:val="DEFE7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EC7243"/>
    <w:multiLevelType w:val="hybridMultilevel"/>
    <w:tmpl w:val="70CE09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ABA56DC"/>
    <w:multiLevelType w:val="hybridMultilevel"/>
    <w:tmpl w:val="A626A7EA"/>
    <w:lvl w:ilvl="0" w:tplc="38C66E8E">
      <w:start w:val="3"/>
      <w:numFmt w:val="bullet"/>
      <w:lvlText w:val=""/>
      <w:lvlJc w:val="left"/>
      <w:pPr>
        <w:ind w:left="1352" w:hanging="360"/>
      </w:pPr>
      <w:rPr>
        <w:rFonts w:ascii="Symbol" w:eastAsia="Times New Roman" w:hAnsi="Symbol" w:cs="Times New Roman" w:hint="default"/>
        <w:sz w:val="24"/>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9" w15:restartNumberingAfterBreak="0">
    <w:nsid w:val="5BB32740"/>
    <w:multiLevelType w:val="hybridMultilevel"/>
    <w:tmpl w:val="BEBA573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FD33FA0"/>
    <w:multiLevelType w:val="multilevel"/>
    <w:tmpl w:val="3468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3C6C9A"/>
    <w:multiLevelType w:val="hybridMultilevel"/>
    <w:tmpl w:val="1C823264"/>
    <w:lvl w:ilvl="0" w:tplc="C51E9520">
      <w:start w:val="1"/>
      <w:numFmt w:val="decimal"/>
      <w:suff w:val="space"/>
      <w:lvlText w:val="%1."/>
      <w:lvlJc w:val="left"/>
      <w:pPr>
        <w:ind w:left="1777" w:hanging="445"/>
      </w:pPr>
      <w:rPr>
        <w:rFonts w:hint="default"/>
      </w:r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32" w15:restartNumberingAfterBreak="0">
    <w:nsid w:val="756E4346"/>
    <w:multiLevelType w:val="hybridMultilevel"/>
    <w:tmpl w:val="8D743AA4"/>
    <w:lvl w:ilvl="0" w:tplc="CBAAB850">
      <w:numFmt w:val="bullet"/>
      <w:lvlText w:val=""/>
      <w:lvlJc w:val="left"/>
      <w:pPr>
        <w:ind w:left="732" w:hanging="372"/>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E30F27"/>
    <w:multiLevelType w:val="hybridMultilevel"/>
    <w:tmpl w:val="D6622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8183165">
    <w:abstractNumId w:val="4"/>
  </w:num>
  <w:num w:numId="2" w16cid:durableId="147019929">
    <w:abstractNumId w:val="17"/>
  </w:num>
  <w:num w:numId="3" w16cid:durableId="426462597">
    <w:abstractNumId w:val="3"/>
  </w:num>
  <w:num w:numId="4" w16cid:durableId="1098019943">
    <w:abstractNumId w:val="23"/>
  </w:num>
  <w:num w:numId="5" w16cid:durableId="1830973459">
    <w:abstractNumId w:val="29"/>
  </w:num>
  <w:num w:numId="6" w16cid:durableId="1619986550">
    <w:abstractNumId w:val="22"/>
  </w:num>
  <w:num w:numId="7" w16cid:durableId="1218512604">
    <w:abstractNumId w:val="27"/>
  </w:num>
  <w:num w:numId="8" w16cid:durableId="1028023432">
    <w:abstractNumId w:val="33"/>
  </w:num>
  <w:num w:numId="9" w16cid:durableId="225724293">
    <w:abstractNumId w:val="1"/>
  </w:num>
  <w:num w:numId="10" w16cid:durableId="2062290789">
    <w:abstractNumId w:val="30"/>
  </w:num>
  <w:num w:numId="11" w16cid:durableId="1086154531">
    <w:abstractNumId w:val="31"/>
  </w:num>
  <w:num w:numId="12" w16cid:durableId="2030177731">
    <w:abstractNumId w:val="28"/>
  </w:num>
  <w:num w:numId="13" w16cid:durableId="1789009956">
    <w:abstractNumId w:val="18"/>
  </w:num>
  <w:num w:numId="14" w16cid:durableId="222912909">
    <w:abstractNumId w:val="12"/>
  </w:num>
  <w:num w:numId="15" w16cid:durableId="718746946">
    <w:abstractNumId w:val="20"/>
  </w:num>
  <w:num w:numId="16" w16cid:durableId="1806122105">
    <w:abstractNumId w:val="14"/>
  </w:num>
  <w:num w:numId="17" w16cid:durableId="1014263907">
    <w:abstractNumId w:val="15"/>
  </w:num>
  <w:num w:numId="18" w16cid:durableId="196818179">
    <w:abstractNumId w:val="9"/>
  </w:num>
  <w:num w:numId="19" w16cid:durableId="659230752">
    <w:abstractNumId w:val="24"/>
  </w:num>
  <w:num w:numId="20" w16cid:durableId="931739663">
    <w:abstractNumId w:val="0"/>
  </w:num>
  <w:num w:numId="21" w16cid:durableId="1248150368">
    <w:abstractNumId w:val="5"/>
  </w:num>
  <w:num w:numId="22" w16cid:durableId="391271655">
    <w:abstractNumId w:val="32"/>
  </w:num>
  <w:num w:numId="23" w16cid:durableId="1866167422">
    <w:abstractNumId w:val="21"/>
  </w:num>
  <w:num w:numId="24" w16cid:durableId="972171102">
    <w:abstractNumId w:val="2"/>
  </w:num>
  <w:num w:numId="25" w16cid:durableId="1379280785">
    <w:abstractNumId w:val="10"/>
  </w:num>
  <w:num w:numId="26" w16cid:durableId="1068114716">
    <w:abstractNumId w:val="7"/>
  </w:num>
  <w:num w:numId="27" w16cid:durableId="376243100">
    <w:abstractNumId w:val="19"/>
  </w:num>
  <w:num w:numId="28" w16cid:durableId="1494954751">
    <w:abstractNumId w:val="11"/>
  </w:num>
  <w:num w:numId="29" w16cid:durableId="624000815">
    <w:abstractNumId w:val="6"/>
  </w:num>
  <w:num w:numId="30" w16cid:durableId="405616991">
    <w:abstractNumId w:val="25"/>
  </w:num>
  <w:num w:numId="31" w16cid:durableId="1841654809">
    <w:abstractNumId w:val="16"/>
  </w:num>
  <w:num w:numId="32" w16cid:durableId="1416852907">
    <w:abstractNumId w:val="8"/>
  </w:num>
  <w:num w:numId="33" w16cid:durableId="1241597706">
    <w:abstractNumId w:val="26"/>
  </w:num>
  <w:num w:numId="34" w16cid:durableId="3821406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48D"/>
    <w:rsid w:val="00000A92"/>
    <w:rsid w:val="00010335"/>
    <w:rsid w:val="00023593"/>
    <w:rsid w:val="00037148"/>
    <w:rsid w:val="000454F3"/>
    <w:rsid w:val="00047CBA"/>
    <w:rsid w:val="00052574"/>
    <w:rsid w:val="0005659F"/>
    <w:rsid w:val="00057833"/>
    <w:rsid w:val="00057CD6"/>
    <w:rsid w:val="00066DF0"/>
    <w:rsid w:val="00067DAF"/>
    <w:rsid w:val="0007413A"/>
    <w:rsid w:val="00081694"/>
    <w:rsid w:val="00082328"/>
    <w:rsid w:val="000917CC"/>
    <w:rsid w:val="000946B0"/>
    <w:rsid w:val="000A0F3C"/>
    <w:rsid w:val="000B7AC3"/>
    <w:rsid w:val="000E2892"/>
    <w:rsid w:val="000E673A"/>
    <w:rsid w:val="000F7796"/>
    <w:rsid w:val="00107ED8"/>
    <w:rsid w:val="00115E3C"/>
    <w:rsid w:val="00124424"/>
    <w:rsid w:val="0012530B"/>
    <w:rsid w:val="00126F41"/>
    <w:rsid w:val="0013213D"/>
    <w:rsid w:val="00133C1E"/>
    <w:rsid w:val="00135846"/>
    <w:rsid w:val="00140A0B"/>
    <w:rsid w:val="00142BBF"/>
    <w:rsid w:val="001477BE"/>
    <w:rsid w:val="00151DC9"/>
    <w:rsid w:val="0016077D"/>
    <w:rsid w:val="00170915"/>
    <w:rsid w:val="00181663"/>
    <w:rsid w:val="001930CA"/>
    <w:rsid w:val="001B3F4B"/>
    <w:rsid w:val="001C0864"/>
    <w:rsid w:val="001C3418"/>
    <w:rsid w:val="001D2641"/>
    <w:rsid w:val="001F002B"/>
    <w:rsid w:val="001F13F2"/>
    <w:rsid w:val="0020043F"/>
    <w:rsid w:val="00230351"/>
    <w:rsid w:val="0024039B"/>
    <w:rsid w:val="0026631F"/>
    <w:rsid w:val="0027122D"/>
    <w:rsid w:val="00284432"/>
    <w:rsid w:val="00286298"/>
    <w:rsid w:val="002945E5"/>
    <w:rsid w:val="002958A4"/>
    <w:rsid w:val="002A0826"/>
    <w:rsid w:val="002B3839"/>
    <w:rsid w:val="002B3AE3"/>
    <w:rsid w:val="002C05B6"/>
    <w:rsid w:val="002C59D1"/>
    <w:rsid w:val="002C6144"/>
    <w:rsid w:val="002C73E8"/>
    <w:rsid w:val="002D1ACD"/>
    <w:rsid w:val="002D1FFC"/>
    <w:rsid w:val="002D42A2"/>
    <w:rsid w:val="00301222"/>
    <w:rsid w:val="00305729"/>
    <w:rsid w:val="003161A1"/>
    <w:rsid w:val="003217E2"/>
    <w:rsid w:val="0032344F"/>
    <w:rsid w:val="00326237"/>
    <w:rsid w:val="00331243"/>
    <w:rsid w:val="00332DCC"/>
    <w:rsid w:val="00335D20"/>
    <w:rsid w:val="003409B2"/>
    <w:rsid w:val="00346A40"/>
    <w:rsid w:val="00357442"/>
    <w:rsid w:val="0036436C"/>
    <w:rsid w:val="00385171"/>
    <w:rsid w:val="003860A9"/>
    <w:rsid w:val="00395F6E"/>
    <w:rsid w:val="003973E7"/>
    <w:rsid w:val="003A6745"/>
    <w:rsid w:val="003C5222"/>
    <w:rsid w:val="003F3205"/>
    <w:rsid w:val="003F4BDA"/>
    <w:rsid w:val="00407A86"/>
    <w:rsid w:val="004241AA"/>
    <w:rsid w:val="00431AB3"/>
    <w:rsid w:val="00435277"/>
    <w:rsid w:val="00437AE5"/>
    <w:rsid w:val="004445E2"/>
    <w:rsid w:val="0044680F"/>
    <w:rsid w:val="00446DF8"/>
    <w:rsid w:val="004534FA"/>
    <w:rsid w:val="004565D5"/>
    <w:rsid w:val="0045784E"/>
    <w:rsid w:val="00471DF8"/>
    <w:rsid w:val="004776FC"/>
    <w:rsid w:val="004866D6"/>
    <w:rsid w:val="00486BB9"/>
    <w:rsid w:val="004927D2"/>
    <w:rsid w:val="004957C2"/>
    <w:rsid w:val="004A2EDE"/>
    <w:rsid w:val="004A458A"/>
    <w:rsid w:val="004A74FF"/>
    <w:rsid w:val="004C1BCD"/>
    <w:rsid w:val="004C4395"/>
    <w:rsid w:val="004C705E"/>
    <w:rsid w:val="004D6CF6"/>
    <w:rsid w:val="004E1D83"/>
    <w:rsid w:val="004F045F"/>
    <w:rsid w:val="00506ABD"/>
    <w:rsid w:val="0051676E"/>
    <w:rsid w:val="00516C24"/>
    <w:rsid w:val="00531829"/>
    <w:rsid w:val="005423A5"/>
    <w:rsid w:val="00546626"/>
    <w:rsid w:val="0055523C"/>
    <w:rsid w:val="00572468"/>
    <w:rsid w:val="00577E3C"/>
    <w:rsid w:val="00580D02"/>
    <w:rsid w:val="005849C5"/>
    <w:rsid w:val="00591945"/>
    <w:rsid w:val="00594B52"/>
    <w:rsid w:val="005A042F"/>
    <w:rsid w:val="005A0DCD"/>
    <w:rsid w:val="005B1AD0"/>
    <w:rsid w:val="005C19A4"/>
    <w:rsid w:val="005C2B39"/>
    <w:rsid w:val="005D0786"/>
    <w:rsid w:val="005E0D1B"/>
    <w:rsid w:val="005E6CC1"/>
    <w:rsid w:val="005F6390"/>
    <w:rsid w:val="0060204B"/>
    <w:rsid w:val="006207C5"/>
    <w:rsid w:val="006218F2"/>
    <w:rsid w:val="0063514C"/>
    <w:rsid w:val="006402F2"/>
    <w:rsid w:val="00641E23"/>
    <w:rsid w:val="00644BCF"/>
    <w:rsid w:val="00647981"/>
    <w:rsid w:val="00655CD8"/>
    <w:rsid w:val="00660E10"/>
    <w:rsid w:val="00664F8F"/>
    <w:rsid w:val="00683D15"/>
    <w:rsid w:val="0068413E"/>
    <w:rsid w:val="006903CE"/>
    <w:rsid w:val="00690DD7"/>
    <w:rsid w:val="006927F6"/>
    <w:rsid w:val="00697FAA"/>
    <w:rsid w:val="006B0264"/>
    <w:rsid w:val="006C1E8D"/>
    <w:rsid w:val="006C4B6E"/>
    <w:rsid w:val="006D2352"/>
    <w:rsid w:val="006D2F40"/>
    <w:rsid w:val="006E3287"/>
    <w:rsid w:val="006E5B8C"/>
    <w:rsid w:val="00713B95"/>
    <w:rsid w:val="007147B6"/>
    <w:rsid w:val="00720348"/>
    <w:rsid w:val="00722066"/>
    <w:rsid w:val="007242BE"/>
    <w:rsid w:val="00737BE2"/>
    <w:rsid w:val="007520F6"/>
    <w:rsid w:val="007540C9"/>
    <w:rsid w:val="00754573"/>
    <w:rsid w:val="007631ED"/>
    <w:rsid w:val="0077522E"/>
    <w:rsid w:val="00784566"/>
    <w:rsid w:val="00785517"/>
    <w:rsid w:val="007871B2"/>
    <w:rsid w:val="00795122"/>
    <w:rsid w:val="007A1414"/>
    <w:rsid w:val="007B202C"/>
    <w:rsid w:val="007C682F"/>
    <w:rsid w:val="007D009D"/>
    <w:rsid w:val="007D24C1"/>
    <w:rsid w:val="007E215D"/>
    <w:rsid w:val="007E5FFA"/>
    <w:rsid w:val="007F1B65"/>
    <w:rsid w:val="00802C6A"/>
    <w:rsid w:val="00807D4E"/>
    <w:rsid w:val="0081622B"/>
    <w:rsid w:val="0082552A"/>
    <w:rsid w:val="0082709F"/>
    <w:rsid w:val="008273D6"/>
    <w:rsid w:val="0083626B"/>
    <w:rsid w:val="00836539"/>
    <w:rsid w:val="0084233C"/>
    <w:rsid w:val="00842510"/>
    <w:rsid w:val="0084583C"/>
    <w:rsid w:val="00846400"/>
    <w:rsid w:val="00850006"/>
    <w:rsid w:val="00850538"/>
    <w:rsid w:val="00865036"/>
    <w:rsid w:val="0086748A"/>
    <w:rsid w:val="00871984"/>
    <w:rsid w:val="00872C4C"/>
    <w:rsid w:val="008739BB"/>
    <w:rsid w:val="008821DA"/>
    <w:rsid w:val="00884D15"/>
    <w:rsid w:val="008922C8"/>
    <w:rsid w:val="008932EA"/>
    <w:rsid w:val="008962FB"/>
    <w:rsid w:val="00897127"/>
    <w:rsid w:val="008A6FEC"/>
    <w:rsid w:val="008B575F"/>
    <w:rsid w:val="008B62B0"/>
    <w:rsid w:val="008D222C"/>
    <w:rsid w:val="008D305B"/>
    <w:rsid w:val="008D4CE3"/>
    <w:rsid w:val="008D7C36"/>
    <w:rsid w:val="008F58E8"/>
    <w:rsid w:val="0090063C"/>
    <w:rsid w:val="00902809"/>
    <w:rsid w:val="0093567D"/>
    <w:rsid w:val="00937E4E"/>
    <w:rsid w:val="00940CA4"/>
    <w:rsid w:val="0095438E"/>
    <w:rsid w:val="009547AD"/>
    <w:rsid w:val="00982CF7"/>
    <w:rsid w:val="009A16B0"/>
    <w:rsid w:val="009D26BC"/>
    <w:rsid w:val="009D5A09"/>
    <w:rsid w:val="009D765E"/>
    <w:rsid w:val="009F1BC7"/>
    <w:rsid w:val="009F4077"/>
    <w:rsid w:val="009F5C9C"/>
    <w:rsid w:val="00A035A2"/>
    <w:rsid w:val="00A07824"/>
    <w:rsid w:val="00A24D40"/>
    <w:rsid w:val="00A35A0B"/>
    <w:rsid w:val="00A3657D"/>
    <w:rsid w:val="00A45D8D"/>
    <w:rsid w:val="00A46131"/>
    <w:rsid w:val="00A64762"/>
    <w:rsid w:val="00A6560E"/>
    <w:rsid w:val="00A73B0C"/>
    <w:rsid w:val="00A84536"/>
    <w:rsid w:val="00A90F8C"/>
    <w:rsid w:val="00A96299"/>
    <w:rsid w:val="00AB423B"/>
    <w:rsid w:val="00AD2CD8"/>
    <w:rsid w:val="00AD62F2"/>
    <w:rsid w:val="00AE37F6"/>
    <w:rsid w:val="00B04D64"/>
    <w:rsid w:val="00B06139"/>
    <w:rsid w:val="00B1618B"/>
    <w:rsid w:val="00B44B57"/>
    <w:rsid w:val="00B4628F"/>
    <w:rsid w:val="00B4799B"/>
    <w:rsid w:val="00B8027E"/>
    <w:rsid w:val="00BB3690"/>
    <w:rsid w:val="00BB5964"/>
    <w:rsid w:val="00BD6FD5"/>
    <w:rsid w:val="00BE18A8"/>
    <w:rsid w:val="00BE576E"/>
    <w:rsid w:val="00BF03E9"/>
    <w:rsid w:val="00BF087A"/>
    <w:rsid w:val="00BF3895"/>
    <w:rsid w:val="00BF774B"/>
    <w:rsid w:val="00C0384A"/>
    <w:rsid w:val="00C13F56"/>
    <w:rsid w:val="00C2161D"/>
    <w:rsid w:val="00C24C07"/>
    <w:rsid w:val="00C36448"/>
    <w:rsid w:val="00C4011D"/>
    <w:rsid w:val="00C445C9"/>
    <w:rsid w:val="00C44C6A"/>
    <w:rsid w:val="00C45195"/>
    <w:rsid w:val="00C57588"/>
    <w:rsid w:val="00C63F8B"/>
    <w:rsid w:val="00C64BC8"/>
    <w:rsid w:val="00C7155F"/>
    <w:rsid w:val="00C734A2"/>
    <w:rsid w:val="00C80775"/>
    <w:rsid w:val="00C8309B"/>
    <w:rsid w:val="00C93C58"/>
    <w:rsid w:val="00CC4F42"/>
    <w:rsid w:val="00CD4AC5"/>
    <w:rsid w:val="00CD7E0D"/>
    <w:rsid w:val="00CE101D"/>
    <w:rsid w:val="00CE5AA2"/>
    <w:rsid w:val="00CF32E7"/>
    <w:rsid w:val="00CF4E7D"/>
    <w:rsid w:val="00D008F9"/>
    <w:rsid w:val="00D01709"/>
    <w:rsid w:val="00D167AE"/>
    <w:rsid w:val="00D20B90"/>
    <w:rsid w:val="00D23EAE"/>
    <w:rsid w:val="00D26D92"/>
    <w:rsid w:val="00D32FAB"/>
    <w:rsid w:val="00D361D5"/>
    <w:rsid w:val="00D36375"/>
    <w:rsid w:val="00D440DB"/>
    <w:rsid w:val="00D53558"/>
    <w:rsid w:val="00D551C7"/>
    <w:rsid w:val="00D70E0B"/>
    <w:rsid w:val="00D70F8C"/>
    <w:rsid w:val="00D77DF2"/>
    <w:rsid w:val="00D77E7D"/>
    <w:rsid w:val="00D87338"/>
    <w:rsid w:val="00D9166F"/>
    <w:rsid w:val="00DA4005"/>
    <w:rsid w:val="00DB1DDF"/>
    <w:rsid w:val="00DC5598"/>
    <w:rsid w:val="00DD7B83"/>
    <w:rsid w:val="00DD7C4D"/>
    <w:rsid w:val="00DE33EC"/>
    <w:rsid w:val="00DE48FA"/>
    <w:rsid w:val="00DE7A75"/>
    <w:rsid w:val="00E05DE5"/>
    <w:rsid w:val="00E06270"/>
    <w:rsid w:val="00E20870"/>
    <w:rsid w:val="00E47DB8"/>
    <w:rsid w:val="00E507DA"/>
    <w:rsid w:val="00E573AC"/>
    <w:rsid w:val="00E57B35"/>
    <w:rsid w:val="00E62044"/>
    <w:rsid w:val="00E71E9C"/>
    <w:rsid w:val="00E81732"/>
    <w:rsid w:val="00E82BAD"/>
    <w:rsid w:val="00E8786F"/>
    <w:rsid w:val="00E90403"/>
    <w:rsid w:val="00E93E9B"/>
    <w:rsid w:val="00E95DEC"/>
    <w:rsid w:val="00E97EF6"/>
    <w:rsid w:val="00EE271B"/>
    <w:rsid w:val="00EF0E94"/>
    <w:rsid w:val="00EF49A3"/>
    <w:rsid w:val="00EF77F0"/>
    <w:rsid w:val="00F00F21"/>
    <w:rsid w:val="00F0354C"/>
    <w:rsid w:val="00F0573F"/>
    <w:rsid w:val="00F13EE7"/>
    <w:rsid w:val="00F203A5"/>
    <w:rsid w:val="00F3048D"/>
    <w:rsid w:val="00F503FF"/>
    <w:rsid w:val="00F5178C"/>
    <w:rsid w:val="00F54ADE"/>
    <w:rsid w:val="00F72D65"/>
    <w:rsid w:val="00F75777"/>
    <w:rsid w:val="00F83B14"/>
    <w:rsid w:val="00F86945"/>
    <w:rsid w:val="00F9030D"/>
    <w:rsid w:val="00F920C4"/>
    <w:rsid w:val="00F94DD2"/>
    <w:rsid w:val="00FA39A2"/>
    <w:rsid w:val="00FA52D0"/>
    <w:rsid w:val="00FA5D8B"/>
    <w:rsid w:val="00FB08AD"/>
    <w:rsid w:val="00FD2503"/>
    <w:rsid w:val="00FE731B"/>
    <w:rsid w:val="00FF7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D016"/>
  <w15:chartTrackingRefBased/>
  <w15:docId w15:val="{F82F9CC0-FC4C-44DE-B910-F9539CDE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48D"/>
    <w:rPr>
      <w:rFonts w:eastAsiaTheme="majorEastAsia" w:cstheme="majorBidi"/>
      <w:color w:val="272727" w:themeColor="text1" w:themeTint="D8"/>
    </w:rPr>
  </w:style>
  <w:style w:type="paragraph" w:styleId="Title">
    <w:name w:val="Title"/>
    <w:basedOn w:val="Normal"/>
    <w:next w:val="Normal"/>
    <w:link w:val="TitleChar"/>
    <w:uiPriority w:val="10"/>
    <w:qFormat/>
    <w:rsid w:val="00F3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48D"/>
    <w:pPr>
      <w:spacing w:before="160"/>
      <w:jc w:val="center"/>
    </w:pPr>
    <w:rPr>
      <w:i/>
      <w:iCs/>
      <w:color w:val="404040" w:themeColor="text1" w:themeTint="BF"/>
    </w:rPr>
  </w:style>
  <w:style w:type="character" w:customStyle="1" w:styleId="QuoteChar">
    <w:name w:val="Quote Char"/>
    <w:basedOn w:val="DefaultParagraphFont"/>
    <w:link w:val="Quote"/>
    <w:uiPriority w:val="29"/>
    <w:rsid w:val="00F3048D"/>
    <w:rPr>
      <w:i/>
      <w:iCs/>
      <w:color w:val="404040" w:themeColor="text1" w:themeTint="BF"/>
    </w:rPr>
  </w:style>
  <w:style w:type="paragraph" w:styleId="ListParagraph">
    <w:name w:val="List Paragraph"/>
    <w:basedOn w:val="Normal"/>
    <w:uiPriority w:val="34"/>
    <w:qFormat/>
    <w:rsid w:val="00F3048D"/>
    <w:pPr>
      <w:ind w:left="720"/>
      <w:contextualSpacing/>
    </w:pPr>
  </w:style>
  <w:style w:type="character" w:styleId="IntenseEmphasis">
    <w:name w:val="Intense Emphasis"/>
    <w:basedOn w:val="DefaultParagraphFont"/>
    <w:uiPriority w:val="21"/>
    <w:qFormat/>
    <w:rsid w:val="00F3048D"/>
    <w:rPr>
      <w:i/>
      <w:iCs/>
      <w:color w:val="0F4761" w:themeColor="accent1" w:themeShade="BF"/>
    </w:rPr>
  </w:style>
  <w:style w:type="paragraph" w:styleId="IntenseQuote">
    <w:name w:val="Intense Quote"/>
    <w:basedOn w:val="Normal"/>
    <w:next w:val="Normal"/>
    <w:link w:val="IntenseQuoteChar"/>
    <w:uiPriority w:val="30"/>
    <w:qFormat/>
    <w:rsid w:val="00F3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48D"/>
    <w:rPr>
      <w:i/>
      <w:iCs/>
      <w:color w:val="0F4761" w:themeColor="accent1" w:themeShade="BF"/>
    </w:rPr>
  </w:style>
  <w:style w:type="character" w:styleId="IntenseReference">
    <w:name w:val="Intense Reference"/>
    <w:basedOn w:val="DefaultParagraphFont"/>
    <w:uiPriority w:val="32"/>
    <w:qFormat/>
    <w:rsid w:val="00F3048D"/>
    <w:rPr>
      <w:b/>
      <w:bCs/>
      <w:smallCaps/>
      <w:color w:val="0F4761" w:themeColor="accent1" w:themeShade="BF"/>
      <w:spacing w:val="5"/>
    </w:rPr>
  </w:style>
  <w:style w:type="paragraph" w:customStyle="1" w:styleId="pdq2pgselectionanchorcontainer">
    <w:name w:val="pdq2pg_selectionanchorcontainer"/>
    <w:basedOn w:val="Normal"/>
    <w:rsid w:val="00A845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A845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84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5266A-0D40-4752-90B5-24E8BB661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basliyal</dc:creator>
  <cp:keywords/>
  <dc:description/>
  <cp:lastModifiedBy>swati basliyal</cp:lastModifiedBy>
  <cp:revision>103</cp:revision>
  <cp:lastPrinted>2026-09-16T17:42:00Z</cp:lastPrinted>
  <dcterms:created xsi:type="dcterms:W3CDTF">2026-09-07T15:27:00Z</dcterms:created>
  <dcterms:modified xsi:type="dcterms:W3CDTF">2026-09-17T07:53:00Z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6c3b97bb-13d1-4735-afd6-5f63867750ff</vt:lpwstr>
  </property>
</Properties>
</file>