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7F" w:rsidRDefault="009F40A7" w:rsidP="009F40A7">
      <w:pPr>
        <w:pStyle w:val="Title"/>
        <w:jc w:val="center"/>
        <w:rPr>
          <w:rStyle w:val="Emphasis"/>
          <w:color w:val="000000" w:themeColor="text1"/>
          <w:sz w:val="40"/>
          <w:szCs w:val="40"/>
        </w:rPr>
      </w:pPr>
      <w:r w:rsidRPr="009F40A7">
        <w:rPr>
          <w:rStyle w:val="Emphasis"/>
          <w:color w:val="000000" w:themeColor="text1"/>
          <w:sz w:val="40"/>
          <w:szCs w:val="40"/>
        </w:rPr>
        <w:t>ML – Assignment (</w:t>
      </w:r>
      <w:proofErr w:type="spellStart"/>
      <w:r w:rsidRPr="009F40A7">
        <w:rPr>
          <w:rStyle w:val="Emphasis"/>
          <w:color w:val="000000" w:themeColor="text1"/>
          <w:sz w:val="40"/>
          <w:szCs w:val="40"/>
        </w:rPr>
        <w:t>IDfy</w:t>
      </w:r>
      <w:proofErr w:type="spellEnd"/>
      <w:r w:rsidRPr="009F40A7">
        <w:rPr>
          <w:rStyle w:val="Emphasis"/>
          <w:color w:val="000000" w:themeColor="text1"/>
          <w:sz w:val="40"/>
          <w:szCs w:val="40"/>
        </w:rPr>
        <w:t>, OCR solution)</w:t>
      </w:r>
    </w:p>
    <w:p w:rsidR="009F40A7" w:rsidRDefault="009F40A7" w:rsidP="009F40A7">
      <w:pPr>
        <w:rPr>
          <w:sz w:val="24"/>
          <w:szCs w:val="24"/>
        </w:rPr>
      </w:pPr>
      <w:r w:rsidRPr="009F40A7">
        <w:rPr>
          <w:sz w:val="24"/>
          <w:szCs w:val="24"/>
        </w:rPr>
        <w:t xml:space="preserve">To solve the problem of recognition of text from license plate images, I have used a neural network with CNN and RNN layers. This implementation is done on </w:t>
      </w:r>
      <w:proofErr w:type="spellStart"/>
      <w:r w:rsidRPr="009F40A7">
        <w:rPr>
          <w:sz w:val="24"/>
          <w:szCs w:val="24"/>
        </w:rPr>
        <w:t>pytorch</w:t>
      </w:r>
      <w:proofErr w:type="spellEnd"/>
      <w:r w:rsidRPr="009F40A7">
        <w:rPr>
          <w:sz w:val="24"/>
          <w:szCs w:val="24"/>
        </w:rPr>
        <w:t xml:space="preserve"> framework using the </w:t>
      </w:r>
      <w:proofErr w:type="spellStart"/>
      <w:r w:rsidRPr="009F40A7">
        <w:rPr>
          <w:sz w:val="24"/>
          <w:szCs w:val="24"/>
        </w:rPr>
        <w:t>nn.torch</w:t>
      </w:r>
      <w:proofErr w:type="spellEnd"/>
      <w:r w:rsidRPr="009F40A7">
        <w:rPr>
          <w:sz w:val="24"/>
          <w:szCs w:val="24"/>
        </w:rPr>
        <w:t xml:space="preserve"> module of </w:t>
      </w:r>
      <w:proofErr w:type="spellStart"/>
      <w:r w:rsidRPr="009F40A7">
        <w:rPr>
          <w:sz w:val="24"/>
          <w:szCs w:val="24"/>
        </w:rPr>
        <w:t>pytorch</w:t>
      </w:r>
      <w:proofErr w:type="spellEnd"/>
      <w:r w:rsidRPr="009F40A7">
        <w:rPr>
          <w:sz w:val="24"/>
          <w:szCs w:val="24"/>
        </w:rPr>
        <w:t xml:space="preserve"> that gives the freedom of building neural networks by adding layers from the package.</w:t>
      </w:r>
      <w:r>
        <w:rPr>
          <w:sz w:val="24"/>
          <w:szCs w:val="24"/>
        </w:rPr>
        <w:t xml:space="preserve"> Below, shows some of the data pre-processing steps along with the model architecture followed by the working and results.</w:t>
      </w:r>
    </w:p>
    <w:p w:rsidR="009F40A7" w:rsidRDefault="009F40A7" w:rsidP="009F40A7">
      <w:pPr>
        <w:rPr>
          <w:b/>
          <w:sz w:val="24"/>
          <w:szCs w:val="24"/>
        </w:rPr>
      </w:pPr>
      <w:r w:rsidRPr="009F40A7">
        <w:rPr>
          <w:b/>
          <w:sz w:val="24"/>
          <w:szCs w:val="24"/>
        </w:rPr>
        <w:t>Data Pre-Processing:</w:t>
      </w:r>
    </w:p>
    <w:p w:rsidR="009F40A7" w:rsidRPr="003643B4" w:rsidRDefault="009F40A7" w:rsidP="009F40A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Once all the images were extracted from the given link for dataset, two folders were created “train” and “test” respectively. All the images were split into 80:20 ratios using the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 function on given </w:t>
      </w:r>
      <w:proofErr w:type="spellStart"/>
      <w:r w:rsidRPr="003643B4">
        <w:rPr>
          <w:rFonts w:cstheme="minorHAnsi"/>
          <w:sz w:val="24"/>
          <w:szCs w:val="24"/>
        </w:rPr>
        <w:t>csv</w:t>
      </w:r>
      <w:proofErr w:type="spellEnd"/>
      <w:r w:rsidRPr="003643B4">
        <w:rPr>
          <w:rFonts w:cstheme="minorHAnsi"/>
          <w:sz w:val="24"/>
          <w:szCs w:val="24"/>
        </w:rPr>
        <w:t xml:space="preserve"> of the dataset. </w:t>
      </w:r>
      <w:r w:rsidR="003643B4" w:rsidRPr="003643B4">
        <w:rPr>
          <w:rFonts w:cstheme="minorHAnsi"/>
          <w:sz w:val="24"/>
          <w:szCs w:val="24"/>
        </w:rPr>
        <w:t>Once</w:t>
      </w:r>
      <w:r w:rsidRPr="003643B4">
        <w:rPr>
          <w:rFonts w:cstheme="minorHAnsi"/>
          <w:sz w:val="24"/>
          <w:szCs w:val="24"/>
        </w:rPr>
        <w:t xml:space="preserve"> the items were known, the images were split into train and test folders. Below shows the required path directory for images,</w:t>
      </w:r>
    </w:p>
    <w:p w:rsidR="009F40A7" w:rsidRPr="003643B4" w:rsidRDefault="003643B4" w:rsidP="009F40A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TrainData</w:t>
      </w:r>
      <w:proofErr w:type="spellEnd"/>
      <w:r>
        <w:rPr>
          <w:rFonts w:cstheme="minorHAnsi"/>
          <w:sz w:val="24"/>
          <w:szCs w:val="24"/>
        </w:rPr>
        <w:t xml:space="preserve"> = </w:t>
      </w:r>
      <w:r w:rsidR="009F40A7" w:rsidRPr="003643B4">
        <w:rPr>
          <w:rFonts w:cstheme="minorHAnsi"/>
          <w:sz w:val="24"/>
          <w:szCs w:val="24"/>
        </w:rPr>
        <w:t>/dataset/Train"</w:t>
      </w:r>
    </w:p>
    <w:p w:rsidR="009F40A7" w:rsidRDefault="003643B4" w:rsidP="009F40A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TestData</w:t>
      </w:r>
      <w:proofErr w:type="spellEnd"/>
      <w:r>
        <w:rPr>
          <w:rFonts w:cstheme="minorHAnsi"/>
          <w:sz w:val="24"/>
          <w:szCs w:val="24"/>
        </w:rPr>
        <w:t xml:space="preserve"> = /dataset/Test</w:t>
      </w:r>
      <w:r w:rsidR="009F40A7" w:rsidRPr="003643B4">
        <w:rPr>
          <w:rFonts w:cstheme="minorHAnsi"/>
          <w:sz w:val="24"/>
          <w:szCs w:val="24"/>
        </w:rPr>
        <w:t>"</w:t>
      </w:r>
    </w:p>
    <w:p w:rsidR="003643B4" w:rsidRDefault="003643B4" w:rsidP="009F40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is loaded into </w:t>
      </w:r>
      <w:proofErr w:type="spellStart"/>
      <w:r>
        <w:rPr>
          <w:rFonts w:cstheme="minorHAnsi"/>
          <w:sz w:val="24"/>
          <w:szCs w:val="24"/>
        </w:rPr>
        <w:t>pytorch</w:t>
      </w:r>
      <w:proofErr w:type="spellEnd"/>
      <w:r>
        <w:rPr>
          <w:rFonts w:cstheme="minorHAnsi"/>
          <w:sz w:val="24"/>
          <w:szCs w:val="24"/>
        </w:rPr>
        <w:t xml:space="preserve"> using </w:t>
      </w:r>
      <w:proofErr w:type="spellStart"/>
      <w:r>
        <w:rPr>
          <w:rFonts w:cstheme="minorHAnsi"/>
          <w:sz w:val="24"/>
          <w:szCs w:val="24"/>
        </w:rPr>
        <w:t>DataLoders</w:t>
      </w:r>
      <w:proofErr w:type="spellEnd"/>
      <w:r>
        <w:rPr>
          <w:rFonts w:cstheme="minorHAnsi"/>
          <w:sz w:val="24"/>
          <w:szCs w:val="24"/>
        </w:rPr>
        <w:t xml:space="preserve"> which read in the images as Tensors and further operation on these images will be easy.</w:t>
      </w:r>
    </w:p>
    <w:p w:rsidR="003643B4" w:rsidRDefault="003643B4" w:rsidP="009F40A7">
      <w:pPr>
        <w:rPr>
          <w:rFonts w:cstheme="minorHAnsi"/>
          <w:b/>
          <w:sz w:val="24"/>
          <w:szCs w:val="24"/>
        </w:rPr>
      </w:pPr>
      <w:r w:rsidRPr="003643B4">
        <w:rPr>
          <w:rFonts w:cstheme="minorHAnsi"/>
          <w:b/>
          <w:sz w:val="24"/>
          <w:szCs w:val="24"/>
        </w:rPr>
        <w:t>Model Architecture:</w:t>
      </w:r>
    </w:p>
    <w:p w:rsidR="003643B4" w:rsidRDefault="003643B4" w:rsidP="009F40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Model consists of 5 convolution layers where the first 3 layers have kernel size of 5 and the rest 2 have kernel size of 2.  These convolution layers take input as the Tensors of images with shape [</w:t>
      </w:r>
      <w:proofErr w:type="spellStart"/>
      <w:r>
        <w:rPr>
          <w:rFonts w:cstheme="minorHAnsi"/>
          <w:sz w:val="24"/>
          <w:szCs w:val="24"/>
        </w:rPr>
        <w:t>batch_size</w:t>
      </w:r>
      <w:proofErr w:type="spellEnd"/>
      <w:r>
        <w:rPr>
          <w:rFonts w:cstheme="minorHAnsi"/>
          <w:sz w:val="24"/>
          <w:szCs w:val="24"/>
        </w:rPr>
        <w:t xml:space="preserve">, channels, height, width]. Finally the last convolution layer outputs a feature map of the input image. A </w:t>
      </w:r>
      <w:proofErr w:type="spellStart"/>
      <w:r>
        <w:rPr>
          <w:rFonts w:cstheme="minorHAnsi"/>
          <w:sz w:val="24"/>
          <w:szCs w:val="24"/>
        </w:rPr>
        <w:t>Relu</w:t>
      </w:r>
      <w:proofErr w:type="spellEnd"/>
      <w:r>
        <w:rPr>
          <w:rFonts w:cstheme="minorHAnsi"/>
          <w:sz w:val="24"/>
          <w:szCs w:val="24"/>
        </w:rPr>
        <w:t xml:space="preserve"> activation function layer is added to this which activates the neurons and this is a non-linear function. A </w:t>
      </w:r>
      <w:proofErr w:type="spellStart"/>
      <w:r>
        <w:rPr>
          <w:rFonts w:cstheme="minorHAnsi"/>
          <w:sz w:val="24"/>
          <w:szCs w:val="24"/>
        </w:rPr>
        <w:t>maxpooling</w:t>
      </w:r>
      <w:proofErr w:type="spellEnd"/>
      <w:r>
        <w:rPr>
          <w:rFonts w:cstheme="minorHAnsi"/>
          <w:sz w:val="24"/>
          <w:szCs w:val="24"/>
        </w:rPr>
        <w:t xml:space="preserve"> layer is added to it and finally 2 layers of Bidirectional LSTM layers are added that helps in predicting the sequence in the images.</w:t>
      </w:r>
    </w:p>
    <w:p w:rsidR="003643B4" w:rsidRDefault="003643B4" w:rsidP="009F40A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Working:</w:t>
      </w:r>
    </w:p>
    <w:p w:rsidR="003643B4" w:rsidRDefault="003643B4" w:rsidP="009F40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is a training loop in </w:t>
      </w:r>
      <w:proofErr w:type="spellStart"/>
      <w:r>
        <w:rPr>
          <w:rFonts w:cstheme="minorHAnsi"/>
          <w:sz w:val="24"/>
          <w:szCs w:val="24"/>
        </w:rPr>
        <w:t>pytorch</w:t>
      </w:r>
      <w:proofErr w:type="spellEnd"/>
      <w:r>
        <w:rPr>
          <w:rFonts w:cstheme="minorHAnsi"/>
          <w:sz w:val="24"/>
          <w:szCs w:val="24"/>
        </w:rPr>
        <w:t xml:space="preserve"> where all the action happens. For each epoch, it iterates over each sample in the dataset here, each image. For each time step a CTC loss is calculated which is a many-to-one classification and it does not consider alignment which is an advantage for us to use it in the problem. This loss is calculated between the </w:t>
      </w:r>
      <w:proofErr w:type="spellStart"/>
      <w:r>
        <w:rPr>
          <w:rFonts w:cstheme="minorHAnsi"/>
          <w:sz w:val="24"/>
          <w:szCs w:val="24"/>
        </w:rPr>
        <w:t>prediction_probabilities</w:t>
      </w:r>
      <w:proofErr w:type="spellEnd"/>
      <w:r>
        <w:rPr>
          <w:rFonts w:cstheme="minorHAnsi"/>
          <w:sz w:val="24"/>
          <w:szCs w:val="24"/>
        </w:rPr>
        <w:t xml:space="preserve"> and the target tensors. The loss is </w:t>
      </w:r>
      <w:proofErr w:type="spellStart"/>
      <w:r>
        <w:rPr>
          <w:rFonts w:cstheme="minorHAnsi"/>
          <w:sz w:val="24"/>
          <w:szCs w:val="24"/>
        </w:rPr>
        <w:t>backpropagated</w:t>
      </w:r>
      <w:proofErr w:type="spellEnd"/>
      <w:r>
        <w:rPr>
          <w:rFonts w:cstheme="minorHAnsi"/>
          <w:sz w:val="24"/>
          <w:szCs w:val="24"/>
        </w:rPr>
        <w:t xml:space="preserve"> using </w:t>
      </w:r>
      <w:proofErr w:type="spellStart"/>
      <w:proofErr w:type="gramStart"/>
      <w:r>
        <w:rPr>
          <w:rFonts w:cstheme="minorHAnsi"/>
          <w:sz w:val="24"/>
          <w:szCs w:val="24"/>
        </w:rPr>
        <w:t>loss.backward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 which helps in updating the weights for better predictions. </w:t>
      </w:r>
    </w:p>
    <w:p w:rsidR="00B43417" w:rsidRDefault="00B43417" w:rsidP="009F40A7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Results:</w:t>
      </w:r>
    </w:p>
    <w:p w:rsidR="00B43417" w:rsidRDefault="00B43417" w:rsidP="009F40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Below image shows the graph plotted for train and test loss for 10 epochs,</w:t>
      </w:r>
    </w:p>
    <w:p w:rsidR="00B43417" w:rsidRPr="00B43417" w:rsidRDefault="00B43417" w:rsidP="009F40A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4267200" cy="4029075"/>
            <wp:effectExtent l="19050" t="0" r="0" b="0"/>
            <wp:docPr id="1" name="Picture 1" descr="D:\Interview\IDfy\report\lo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terview\IDfy\report\loss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3417" w:rsidRPr="00B43417" w:rsidSect="00882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40A7"/>
    <w:rsid w:val="003643B4"/>
    <w:rsid w:val="0088227F"/>
    <w:rsid w:val="009F40A7"/>
    <w:rsid w:val="00B43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27F"/>
  </w:style>
  <w:style w:type="paragraph" w:styleId="Heading1">
    <w:name w:val="heading 1"/>
    <w:basedOn w:val="Normal"/>
    <w:next w:val="Normal"/>
    <w:link w:val="Heading1Char"/>
    <w:uiPriority w:val="9"/>
    <w:qFormat/>
    <w:rsid w:val="009F4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0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40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40A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F40A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F40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0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4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26103-5102-4124-8FCF-286C18D00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2020-11-13T11:34:00Z</dcterms:created>
  <dcterms:modified xsi:type="dcterms:W3CDTF">2020-11-13T11:56:00Z</dcterms:modified>
</cp:coreProperties>
</file>