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858D" w14:textId="77777777" w:rsidR="00AB54A9" w:rsidRDefault="00AB54A9" w:rsidP="00AB54A9">
      <w:pPr>
        <w:rPr>
          <w:b/>
          <w:bCs/>
        </w:rPr>
      </w:pPr>
      <w:r w:rsidRPr="00AB54A9">
        <w:rPr>
          <w:b/>
          <w:bCs/>
        </w:rPr>
        <w:t>STEP 1.2</w:t>
      </w:r>
    </w:p>
    <w:p w14:paraId="4A03EA10" w14:textId="0F0EF7C9" w:rsidR="00AB54A9" w:rsidRPr="00AB54A9" w:rsidRDefault="00AB54A9" w:rsidP="00AB54A9">
      <w:pPr>
        <w:rPr>
          <w:b/>
          <w:bCs/>
        </w:rPr>
      </w:pPr>
      <w:r w:rsidRPr="00AB54A9">
        <w:rPr>
          <w:b/>
          <w:bCs/>
        </w:rPr>
        <w:t>Airline Industry &amp; Domain Understanding</w:t>
      </w:r>
    </w:p>
    <w:p w14:paraId="133737EA" w14:textId="77777777" w:rsidR="00AB54A9" w:rsidRPr="00AB54A9" w:rsidRDefault="00AB54A9" w:rsidP="00AB54A9">
      <w:pPr>
        <w:rPr>
          <w:b/>
          <w:bCs/>
        </w:rPr>
      </w:pPr>
      <w:r w:rsidRPr="00AB54A9">
        <w:rPr>
          <w:b/>
          <w:bCs/>
        </w:rPr>
        <w:t>1. Introduction</w:t>
      </w:r>
    </w:p>
    <w:p w14:paraId="4868C627" w14:textId="77777777" w:rsidR="00AB54A9" w:rsidRPr="00AB54A9" w:rsidRDefault="00AB54A9" w:rsidP="00AB54A9">
      <w:r w:rsidRPr="00AB54A9">
        <w:t>The airline industry is one of the most operationally intensive sectors, requiring continuous coordination between fleet operations, crew management, airport authorities, commercial planning, customer service, and regulatory bodies. Every flight generates operational, financial, and customer-related data, making airlines highly dependent on integrated analytics for strategic and operational decision-making.</w:t>
      </w:r>
    </w:p>
    <w:p w14:paraId="76869E35" w14:textId="77777777" w:rsidR="00AB54A9" w:rsidRPr="00AB54A9" w:rsidRDefault="00AB54A9" w:rsidP="00AB54A9">
      <w:r w:rsidRPr="00AB54A9">
        <w:t>The Enterprise Airline Hub &amp; Competitor Intelligence System is designed to simulate this environment by integrating multiple business domains into a unified analytics platform. Rather than focusing on a single operational aspect, the system provides a holistic view of airline performance across fleet efficiency, revenue generation, customer experience, operational disruptions, environmental sustainability, and competitive benchmarking.</w:t>
      </w:r>
    </w:p>
    <w:p w14:paraId="25704181" w14:textId="77777777" w:rsidR="00AB54A9" w:rsidRPr="00AB54A9" w:rsidRDefault="00000000" w:rsidP="00AB54A9">
      <w:r>
        <w:pict w14:anchorId="20749658">
          <v:rect id="_x0000_i1025" style="width:0;height:1.5pt" o:hralign="center" o:hrstd="t" o:hr="t" fillcolor="#a0a0a0" stroked="f"/>
        </w:pict>
      </w:r>
    </w:p>
    <w:p w14:paraId="5E8DBB37" w14:textId="77777777" w:rsidR="00AB54A9" w:rsidRPr="00AB54A9" w:rsidRDefault="00AB54A9" w:rsidP="00AB54A9">
      <w:pPr>
        <w:rPr>
          <w:b/>
          <w:bCs/>
        </w:rPr>
      </w:pPr>
      <w:r w:rsidRPr="00AB54A9">
        <w:rPr>
          <w:b/>
          <w:bCs/>
        </w:rPr>
        <w:t>2. Airline Business Ecosystem</w:t>
      </w:r>
    </w:p>
    <w:p w14:paraId="7E542683" w14:textId="77777777" w:rsidR="00AB54A9" w:rsidRPr="00AB54A9" w:rsidRDefault="00AB54A9" w:rsidP="00AB54A9">
      <w:r w:rsidRPr="00AB54A9">
        <w:t>An airline's operations involve several interconnected business functions, each contributing to the overall performance of the organization.</w:t>
      </w:r>
    </w:p>
    <w:p w14:paraId="7D566141" w14:textId="77777777" w:rsidR="00AB54A9" w:rsidRPr="00AB54A9" w:rsidRDefault="00AB54A9" w:rsidP="00AB54A9">
      <w:pPr>
        <w:rPr>
          <w:b/>
          <w:bCs/>
        </w:rPr>
      </w:pPr>
      <w:r w:rsidRPr="00AB54A9">
        <w:rPr>
          <w:b/>
          <w:bCs/>
        </w:rPr>
        <w:t>Fleet Operations</w:t>
      </w:r>
    </w:p>
    <w:p w14:paraId="75DDE994" w14:textId="77777777" w:rsidR="00AB54A9" w:rsidRPr="00AB54A9" w:rsidRDefault="00AB54A9" w:rsidP="00AB54A9">
      <w:r w:rsidRPr="00AB54A9">
        <w:t>Responsible for managing aircraft assets, monitoring utilization, optimizing aircraft assignments, scheduling maintenance, and ensuring operational efficiency while minimizing downtime.</w:t>
      </w:r>
    </w:p>
    <w:p w14:paraId="5D56D36B" w14:textId="77777777" w:rsidR="00AB54A9" w:rsidRPr="00AB54A9" w:rsidRDefault="00AB54A9" w:rsidP="00AB54A9">
      <w:pPr>
        <w:rPr>
          <w:b/>
          <w:bCs/>
        </w:rPr>
      </w:pPr>
      <w:r w:rsidRPr="00AB54A9">
        <w:rPr>
          <w:b/>
          <w:bCs/>
        </w:rPr>
        <w:t>Flight Operations</w:t>
      </w:r>
    </w:p>
    <w:p w14:paraId="66F98510" w14:textId="77777777" w:rsidR="00AB54A9" w:rsidRPr="00AB54A9" w:rsidRDefault="00AB54A9" w:rsidP="00AB54A9">
      <w:r w:rsidRPr="00AB54A9">
        <w:t>Oversees flight scheduling, aircraft dispatch, turnaround activities, operational delays, crew assignments, and daily execution of flight services.</w:t>
      </w:r>
    </w:p>
    <w:p w14:paraId="0D72A4D0" w14:textId="77777777" w:rsidR="00AB54A9" w:rsidRPr="00AB54A9" w:rsidRDefault="00AB54A9" w:rsidP="00AB54A9">
      <w:pPr>
        <w:rPr>
          <w:b/>
          <w:bCs/>
        </w:rPr>
      </w:pPr>
      <w:r w:rsidRPr="00AB54A9">
        <w:rPr>
          <w:b/>
          <w:bCs/>
        </w:rPr>
        <w:t>Commercial Operations</w:t>
      </w:r>
    </w:p>
    <w:p w14:paraId="0229658E" w14:textId="77777777" w:rsidR="00AB54A9" w:rsidRPr="00AB54A9" w:rsidRDefault="00AB54A9" w:rsidP="00AB54A9">
      <w:r w:rsidRPr="00AB54A9">
        <w:t>Focuses on ticket sales, dynamic pricing, ancillary revenue, booking channels, cargo operations, and maximizing route profitability.</w:t>
      </w:r>
    </w:p>
    <w:p w14:paraId="0929AF96" w14:textId="77777777" w:rsidR="00AB54A9" w:rsidRPr="00AB54A9" w:rsidRDefault="00AB54A9" w:rsidP="00AB54A9">
      <w:pPr>
        <w:rPr>
          <w:b/>
          <w:bCs/>
        </w:rPr>
      </w:pPr>
      <w:r w:rsidRPr="00AB54A9">
        <w:rPr>
          <w:b/>
          <w:bCs/>
        </w:rPr>
        <w:t>Customer Experience</w:t>
      </w:r>
    </w:p>
    <w:p w14:paraId="1F41CD69" w14:textId="77777777" w:rsidR="00AB54A9" w:rsidRPr="00AB54A9" w:rsidRDefault="00AB54A9" w:rsidP="00AB54A9">
      <w:r w:rsidRPr="00AB54A9">
        <w:t>Manages passenger satisfaction, loyalty programs, baggage handling, customer feedback, and overall travel experience.</w:t>
      </w:r>
    </w:p>
    <w:p w14:paraId="3A71FD4B" w14:textId="77777777" w:rsidR="00AB54A9" w:rsidRPr="00AB54A9" w:rsidRDefault="00AB54A9" w:rsidP="00AB54A9">
      <w:pPr>
        <w:rPr>
          <w:b/>
          <w:bCs/>
        </w:rPr>
      </w:pPr>
      <w:r w:rsidRPr="00AB54A9">
        <w:rPr>
          <w:b/>
          <w:bCs/>
        </w:rPr>
        <w:t>Network Planning</w:t>
      </w:r>
    </w:p>
    <w:p w14:paraId="420EEDC4" w14:textId="77777777" w:rsidR="00AB54A9" w:rsidRPr="00AB54A9" w:rsidRDefault="00AB54A9" w:rsidP="00AB54A9">
      <w:r w:rsidRPr="00AB54A9">
        <w:t>Determines route expansion, aircraft allocation, flight frequencies, airport connectivity, and network optimization.</w:t>
      </w:r>
    </w:p>
    <w:p w14:paraId="51C44D52" w14:textId="77777777" w:rsidR="00AB54A9" w:rsidRPr="00AB54A9" w:rsidRDefault="00AB54A9" w:rsidP="00AB54A9">
      <w:pPr>
        <w:rPr>
          <w:b/>
          <w:bCs/>
        </w:rPr>
      </w:pPr>
      <w:r w:rsidRPr="00AB54A9">
        <w:rPr>
          <w:b/>
          <w:bCs/>
        </w:rPr>
        <w:lastRenderedPageBreak/>
        <w:t>Safety &amp; Regulatory Compliance</w:t>
      </w:r>
    </w:p>
    <w:p w14:paraId="72D729D0" w14:textId="77777777" w:rsidR="00AB54A9" w:rsidRPr="00AB54A9" w:rsidRDefault="00AB54A9" w:rsidP="00AB54A9">
      <w:r w:rsidRPr="00AB54A9">
        <w:t>Ensures compliance with aviation regulations, monitors pilot flying hours, aircraft maintenance schedules, and operational safety standards.</w:t>
      </w:r>
    </w:p>
    <w:p w14:paraId="436C0766" w14:textId="77777777" w:rsidR="00AB54A9" w:rsidRPr="00AB54A9" w:rsidRDefault="00000000" w:rsidP="00AB54A9">
      <w:r>
        <w:pict w14:anchorId="33B86052">
          <v:rect id="_x0000_i1026" style="width:0;height:1.5pt" o:hralign="center" o:hrstd="t" o:hr="t" fillcolor="#a0a0a0" stroked="f"/>
        </w:pict>
      </w:r>
    </w:p>
    <w:p w14:paraId="2264B131" w14:textId="77777777" w:rsidR="00AB54A9" w:rsidRPr="00AB54A9" w:rsidRDefault="00AB54A9" w:rsidP="00AB54A9">
      <w:pPr>
        <w:rPr>
          <w:b/>
          <w:bCs/>
        </w:rPr>
      </w:pPr>
      <w:r w:rsidRPr="00AB54A9">
        <w:rPr>
          <w:b/>
          <w:bCs/>
        </w:rPr>
        <w:t>3. Major Operational Components</w:t>
      </w:r>
    </w:p>
    <w:p w14:paraId="0BEE762D" w14:textId="77777777" w:rsidR="00AB54A9" w:rsidRPr="00AB54A9" w:rsidRDefault="00AB54A9" w:rsidP="00AB54A9">
      <w:r w:rsidRPr="00AB54A9">
        <w:t>The project simulates the following operational components of an airline:</w:t>
      </w:r>
    </w:p>
    <w:p w14:paraId="563859DD" w14:textId="77777777" w:rsidR="00AB54A9" w:rsidRPr="00AB54A9" w:rsidRDefault="00AB54A9" w:rsidP="00AB54A9">
      <w:pPr>
        <w:numPr>
          <w:ilvl w:val="0"/>
          <w:numId w:val="1"/>
        </w:numPr>
      </w:pPr>
      <w:r w:rsidRPr="00AB54A9">
        <w:t xml:space="preserve">Airline Companies </w:t>
      </w:r>
    </w:p>
    <w:p w14:paraId="4ADC51FF" w14:textId="77777777" w:rsidR="00AB54A9" w:rsidRPr="00AB54A9" w:rsidRDefault="00AB54A9" w:rsidP="00AB54A9">
      <w:pPr>
        <w:numPr>
          <w:ilvl w:val="0"/>
          <w:numId w:val="1"/>
        </w:numPr>
      </w:pPr>
      <w:r w:rsidRPr="00AB54A9">
        <w:t xml:space="preserve">Aircraft Fleet </w:t>
      </w:r>
    </w:p>
    <w:p w14:paraId="01426DE5" w14:textId="77777777" w:rsidR="00AB54A9" w:rsidRPr="00AB54A9" w:rsidRDefault="00AB54A9" w:rsidP="00AB54A9">
      <w:pPr>
        <w:numPr>
          <w:ilvl w:val="0"/>
          <w:numId w:val="1"/>
        </w:numPr>
      </w:pPr>
      <w:r w:rsidRPr="00AB54A9">
        <w:t xml:space="preserve">Airports </w:t>
      </w:r>
    </w:p>
    <w:p w14:paraId="6C7E9DE4" w14:textId="77777777" w:rsidR="00AB54A9" w:rsidRPr="00AB54A9" w:rsidRDefault="00AB54A9" w:rsidP="00AB54A9">
      <w:pPr>
        <w:numPr>
          <w:ilvl w:val="0"/>
          <w:numId w:val="1"/>
        </w:numPr>
      </w:pPr>
      <w:r w:rsidRPr="00AB54A9">
        <w:t xml:space="preserve">Flight Routes </w:t>
      </w:r>
    </w:p>
    <w:p w14:paraId="507C1A68" w14:textId="77777777" w:rsidR="00AB54A9" w:rsidRPr="00AB54A9" w:rsidRDefault="00AB54A9" w:rsidP="00AB54A9">
      <w:pPr>
        <w:numPr>
          <w:ilvl w:val="0"/>
          <w:numId w:val="1"/>
        </w:numPr>
      </w:pPr>
      <w:r w:rsidRPr="00AB54A9">
        <w:t xml:space="preserve">Flight Schedules </w:t>
      </w:r>
    </w:p>
    <w:p w14:paraId="440DE06C" w14:textId="77777777" w:rsidR="00AB54A9" w:rsidRPr="00AB54A9" w:rsidRDefault="00AB54A9" w:rsidP="00AB54A9">
      <w:pPr>
        <w:numPr>
          <w:ilvl w:val="0"/>
          <w:numId w:val="1"/>
        </w:numPr>
      </w:pPr>
      <w:r w:rsidRPr="00AB54A9">
        <w:t xml:space="preserve">Crew Members </w:t>
      </w:r>
    </w:p>
    <w:p w14:paraId="63676480" w14:textId="77777777" w:rsidR="00AB54A9" w:rsidRPr="00AB54A9" w:rsidRDefault="00AB54A9" w:rsidP="00AB54A9">
      <w:pPr>
        <w:numPr>
          <w:ilvl w:val="0"/>
          <w:numId w:val="1"/>
        </w:numPr>
      </w:pPr>
      <w:r w:rsidRPr="00AB54A9">
        <w:t xml:space="preserve">Passengers </w:t>
      </w:r>
    </w:p>
    <w:p w14:paraId="10877777" w14:textId="77777777" w:rsidR="00AB54A9" w:rsidRPr="00AB54A9" w:rsidRDefault="00AB54A9" w:rsidP="00AB54A9">
      <w:pPr>
        <w:numPr>
          <w:ilvl w:val="0"/>
          <w:numId w:val="1"/>
        </w:numPr>
      </w:pPr>
      <w:r w:rsidRPr="00AB54A9">
        <w:t xml:space="preserve">Bookings </w:t>
      </w:r>
    </w:p>
    <w:p w14:paraId="37FED876" w14:textId="77777777" w:rsidR="00AB54A9" w:rsidRPr="00AB54A9" w:rsidRDefault="00AB54A9" w:rsidP="00AB54A9">
      <w:pPr>
        <w:numPr>
          <w:ilvl w:val="0"/>
          <w:numId w:val="1"/>
        </w:numPr>
      </w:pPr>
      <w:r w:rsidRPr="00AB54A9">
        <w:t xml:space="preserve">Cargo Operations </w:t>
      </w:r>
    </w:p>
    <w:p w14:paraId="46C3049A" w14:textId="77777777" w:rsidR="00AB54A9" w:rsidRPr="00AB54A9" w:rsidRDefault="00AB54A9" w:rsidP="00AB54A9">
      <w:pPr>
        <w:numPr>
          <w:ilvl w:val="0"/>
          <w:numId w:val="1"/>
        </w:numPr>
      </w:pPr>
      <w:r w:rsidRPr="00AB54A9">
        <w:t xml:space="preserve">Maintenance Activities </w:t>
      </w:r>
    </w:p>
    <w:p w14:paraId="42946AB3" w14:textId="77777777" w:rsidR="00AB54A9" w:rsidRPr="00AB54A9" w:rsidRDefault="00AB54A9" w:rsidP="00AB54A9">
      <w:pPr>
        <w:numPr>
          <w:ilvl w:val="0"/>
          <w:numId w:val="1"/>
        </w:numPr>
      </w:pPr>
      <w:r w:rsidRPr="00AB54A9">
        <w:t xml:space="preserve">Operational Delays </w:t>
      </w:r>
    </w:p>
    <w:p w14:paraId="52CE3E4D" w14:textId="77777777" w:rsidR="00AB54A9" w:rsidRPr="00AB54A9" w:rsidRDefault="00AB54A9" w:rsidP="00AB54A9">
      <w:pPr>
        <w:numPr>
          <w:ilvl w:val="0"/>
          <w:numId w:val="1"/>
        </w:numPr>
      </w:pPr>
      <w:r w:rsidRPr="00AB54A9">
        <w:t xml:space="preserve">Loyalty Programs </w:t>
      </w:r>
    </w:p>
    <w:p w14:paraId="4D38F1AE" w14:textId="77777777" w:rsidR="00AB54A9" w:rsidRPr="00AB54A9" w:rsidRDefault="00AB54A9" w:rsidP="00AB54A9">
      <w:pPr>
        <w:numPr>
          <w:ilvl w:val="0"/>
          <w:numId w:val="1"/>
        </w:numPr>
      </w:pPr>
      <w:r w:rsidRPr="00AB54A9">
        <w:t xml:space="preserve">Customer Feedback </w:t>
      </w:r>
    </w:p>
    <w:p w14:paraId="1C9C74A8" w14:textId="77777777" w:rsidR="00AB54A9" w:rsidRPr="00AB54A9" w:rsidRDefault="00AB54A9" w:rsidP="00AB54A9">
      <w:pPr>
        <w:numPr>
          <w:ilvl w:val="0"/>
          <w:numId w:val="1"/>
        </w:numPr>
      </w:pPr>
      <w:r w:rsidRPr="00AB54A9">
        <w:t xml:space="preserve">Environmental Performance </w:t>
      </w:r>
    </w:p>
    <w:p w14:paraId="39341FB5" w14:textId="77777777" w:rsidR="00AB54A9" w:rsidRPr="00AB54A9" w:rsidRDefault="00AB54A9" w:rsidP="00AB54A9">
      <w:r w:rsidRPr="00AB54A9">
        <w:t>These components collectively represent the operational ecosystem of a modern airline.</w:t>
      </w:r>
    </w:p>
    <w:p w14:paraId="1FB131F5" w14:textId="77777777" w:rsidR="00AB54A9" w:rsidRPr="00AB54A9" w:rsidRDefault="00000000" w:rsidP="00AB54A9">
      <w:r>
        <w:pict w14:anchorId="43540607">
          <v:rect id="_x0000_i1027" style="width:0;height:1.5pt" o:hralign="center" o:hrstd="t" o:hr="t" fillcolor="#a0a0a0" stroked="f"/>
        </w:pict>
      </w:r>
    </w:p>
    <w:p w14:paraId="6BD63741" w14:textId="77777777" w:rsidR="00AB54A9" w:rsidRPr="00AB54A9" w:rsidRDefault="00AB54A9" w:rsidP="00AB54A9">
      <w:pPr>
        <w:rPr>
          <w:b/>
          <w:bCs/>
        </w:rPr>
      </w:pPr>
      <w:r w:rsidRPr="00AB54A9">
        <w:rPr>
          <w:b/>
          <w:bCs/>
        </w:rPr>
        <w:t>4. Business Processes Covered</w:t>
      </w:r>
    </w:p>
    <w:p w14:paraId="14129BBF" w14:textId="77777777" w:rsidR="00AB54A9" w:rsidRPr="00AB54A9" w:rsidRDefault="00AB54A9" w:rsidP="00AB54A9">
      <w:r w:rsidRPr="00AB54A9">
        <w:t>The analytics platform models the following business processes:</w:t>
      </w:r>
    </w:p>
    <w:p w14:paraId="28EDADDA" w14:textId="77777777" w:rsidR="00AB54A9" w:rsidRPr="00AB54A9" w:rsidRDefault="00AB54A9" w:rsidP="00AB54A9">
      <w:pPr>
        <w:numPr>
          <w:ilvl w:val="0"/>
          <w:numId w:val="2"/>
        </w:numPr>
      </w:pPr>
      <w:r w:rsidRPr="00AB54A9">
        <w:t xml:space="preserve">Flight Scheduling </w:t>
      </w:r>
    </w:p>
    <w:p w14:paraId="41335844" w14:textId="77777777" w:rsidR="00AB54A9" w:rsidRPr="00AB54A9" w:rsidRDefault="00AB54A9" w:rsidP="00AB54A9">
      <w:pPr>
        <w:numPr>
          <w:ilvl w:val="0"/>
          <w:numId w:val="2"/>
        </w:numPr>
      </w:pPr>
      <w:r w:rsidRPr="00AB54A9">
        <w:t xml:space="preserve">Aircraft Assignment </w:t>
      </w:r>
    </w:p>
    <w:p w14:paraId="69CDFAE6" w14:textId="77777777" w:rsidR="00AB54A9" w:rsidRPr="00AB54A9" w:rsidRDefault="00AB54A9" w:rsidP="00AB54A9">
      <w:pPr>
        <w:numPr>
          <w:ilvl w:val="0"/>
          <w:numId w:val="2"/>
        </w:numPr>
      </w:pPr>
      <w:r w:rsidRPr="00AB54A9">
        <w:t xml:space="preserve">Passenger Booking </w:t>
      </w:r>
    </w:p>
    <w:p w14:paraId="1E1F2D5D" w14:textId="77777777" w:rsidR="00AB54A9" w:rsidRPr="00AB54A9" w:rsidRDefault="00AB54A9" w:rsidP="00AB54A9">
      <w:pPr>
        <w:numPr>
          <w:ilvl w:val="0"/>
          <w:numId w:val="2"/>
        </w:numPr>
      </w:pPr>
      <w:r w:rsidRPr="00AB54A9">
        <w:t xml:space="preserve">Ticket Revenue Generation </w:t>
      </w:r>
    </w:p>
    <w:p w14:paraId="2D1BFA2A" w14:textId="77777777" w:rsidR="00AB54A9" w:rsidRPr="00AB54A9" w:rsidRDefault="00AB54A9" w:rsidP="00AB54A9">
      <w:pPr>
        <w:numPr>
          <w:ilvl w:val="0"/>
          <w:numId w:val="2"/>
        </w:numPr>
      </w:pPr>
      <w:r w:rsidRPr="00AB54A9">
        <w:lastRenderedPageBreak/>
        <w:t xml:space="preserve">Ancillary Revenue Collection </w:t>
      </w:r>
    </w:p>
    <w:p w14:paraId="2558EBA2" w14:textId="77777777" w:rsidR="00AB54A9" w:rsidRPr="00AB54A9" w:rsidRDefault="00AB54A9" w:rsidP="00AB54A9">
      <w:pPr>
        <w:numPr>
          <w:ilvl w:val="0"/>
          <w:numId w:val="2"/>
        </w:numPr>
      </w:pPr>
      <w:r w:rsidRPr="00AB54A9">
        <w:t xml:space="preserve">Crew Scheduling </w:t>
      </w:r>
    </w:p>
    <w:p w14:paraId="5F547F8A" w14:textId="77777777" w:rsidR="00AB54A9" w:rsidRPr="00AB54A9" w:rsidRDefault="00AB54A9" w:rsidP="00AB54A9">
      <w:pPr>
        <w:numPr>
          <w:ilvl w:val="0"/>
          <w:numId w:val="2"/>
        </w:numPr>
      </w:pPr>
      <w:r w:rsidRPr="00AB54A9">
        <w:t xml:space="preserve">Aircraft Utilization </w:t>
      </w:r>
    </w:p>
    <w:p w14:paraId="47ADBB3B" w14:textId="77777777" w:rsidR="00AB54A9" w:rsidRPr="00AB54A9" w:rsidRDefault="00AB54A9" w:rsidP="00AB54A9">
      <w:pPr>
        <w:numPr>
          <w:ilvl w:val="0"/>
          <w:numId w:val="2"/>
        </w:numPr>
      </w:pPr>
      <w:r w:rsidRPr="00AB54A9">
        <w:t xml:space="preserve">Fuel Consumption </w:t>
      </w:r>
    </w:p>
    <w:p w14:paraId="6EF4A810" w14:textId="77777777" w:rsidR="00AB54A9" w:rsidRPr="00AB54A9" w:rsidRDefault="00AB54A9" w:rsidP="00AB54A9">
      <w:pPr>
        <w:numPr>
          <w:ilvl w:val="0"/>
          <w:numId w:val="2"/>
        </w:numPr>
      </w:pPr>
      <w:r w:rsidRPr="00AB54A9">
        <w:t xml:space="preserve">Delay Management </w:t>
      </w:r>
    </w:p>
    <w:p w14:paraId="3AE061A7" w14:textId="77777777" w:rsidR="00AB54A9" w:rsidRPr="00AB54A9" w:rsidRDefault="00AB54A9" w:rsidP="00AB54A9">
      <w:pPr>
        <w:numPr>
          <w:ilvl w:val="0"/>
          <w:numId w:val="2"/>
        </w:numPr>
      </w:pPr>
      <w:r w:rsidRPr="00AB54A9">
        <w:t xml:space="preserve">Route Profitability Analysis </w:t>
      </w:r>
    </w:p>
    <w:p w14:paraId="4D0F169D" w14:textId="77777777" w:rsidR="00AB54A9" w:rsidRPr="00AB54A9" w:rsidRDefault="00AB54A9" w:rsidP="00AB54A9">
      <w:pPr>
        <w:numPr>
          <w:ilvl w:val="0"/>
          <w:numId w:val="2"/>
        </w:numPr>
      </w:pPr>
      <w:r w:rsidRPr="00AB54A9">
        <w:t xml:space="preserve">Maintenance Planning </w:t>
      </w:r>
    </w:p>
    <w:p w14:paraId="56E361CC" w14:textId="77777777" w:rsidR="00AB54A9" w:rsidRPr="00AB54A9" w:rsidRDefault="00AB54A9" w:rsidP="00AB54A9">
      <w:pPr>
        <w:numPr>
          <w:ilvl w:val="0"/>
          <w:numId w:val="2"/>
        </w:numPr>
      </w:pPr>
      <w:r w:rsidRPr="00AB54A9">
        <w:t xml:space="preserve">Customer Satisfaction Monitoring </w:t>
      </w:r>
    </w:p>
    <w:p w14:paraId="6C2BA400" w14:textId="77777777" w:rsidR="00AB54A9" w:rsidRPr="00AB54A9" w:rsidRDefault="00AB54A9" w:rsidP="00AB54A9">
      <w:pPr>
        <w:numPr>
          <w:ilvl w:val="0"/>
          <w:numId w:val="2"/>
        </w:numPr>
      </w:pPr>
      <w:r w:rsidRPr="00AB54A9">
        <w:t xml:space="preserve">Loyalty Program Analysis </w:t>
      </w:r>
    </w:p>
    <w:p w14:paraId="613F8C7C" w14:textId="77777777" w:rsidR="00AB54A9" w:rsidRPr="00AB54A9" w:rsidRDefault="00AB54A9" w:rsidP="00AB54A9">
      <w:pPr>
        <w:numPr>
          <w:ilvl w:val="0"/>
          <w:numId w:val="2"/>
        </w:numPr>
      </w:pPr>
      <w:r w:rsidRPr="00AB54A9">
        <w:t xml:space="preserve">Competitive Benchmarking </w:t>
      </w:r>
    </w:p>
    <w:p w14:paraId="5DFD4DE2" w14:textId="77777777" w:rsidR="00AB54A9" w:rsidRPr="00AB54A9" w:rsidRDefault="00000000" w:rsidP="00AB54A9">
      <w:r>
        <w:pict w14:anchorId="09780506">
          <v:rect id="_x0000_i1028" style="width:0;height:1.5pt" o:hralign="center" o:hrstd="t" o:hr="t" fillcolor="#a0a0a0" stroked="f"/>
        </w:pict>
      </w:r>
    </w:p>
    <w:p w14:paraId="59A1B2F6" w14:textId="77777777" w:rsidR="00AB54A9" w:rsidRPr="00AB54A9" w:rsidRDefault="00AB54A9" w:rsidP="00AB54A9">
      <w:pPr>
        <w:rPr>
          <w:b/>
          <w:bCs/>
        </w:rPr>
      </w:pPr>
      <w:r w:rsidRPr="00AB54A9">
        <w:rPr>
          <w:b/>
          <w:bCs/>
        </w:rPr>
        <w:t>5. Analytical Domains</w:t>
      </w:r>
    </w:p>
    <w:p w14:paraId="2B5B7BBB" w14:textId="77777777" w:rsidR="00AB54A9" w:rsidRPr="00AB54A9" w:rsidRDefault="00AB54A9" w:rsidP="00AB54A9">
      <w:r w:rsidRPr="00AB54A9">
        <w:t>The project is organized into six primary analytical modules.</w:t>
      </w:r>
    </w:p>
    <w:p w14:paraId="6FA69224" w14:textId="77777777" w:rsidR="00AB54A9" w:rsidRPr="00AB54A9" w:rsidRDefault="00AB54A9" w:rsidP="00AB54A9">
      <w:pPr>
        <w:rPr>
          <w:b/>
          <w:bCs/>
        </w:rPr>
      </w:pPr>
      <w:r w:rsidRPr="00AB54A9">
        <w:rPr>
          <w:b/>
          <w:bCs/>
        </w:rPr>
        <w:t>Fleet &amp; Efficiency</w:t>
      </w:r>
    </w:p>
    <w:p w14:paraId="64416DC8" w14:textId="77777777" w:rsidR="00AB54A9" w:rsidRPr="00AB54A9" w:rsidRDefault="00AB54A9" w:rsidP="00AB54A9">
      <w:r w:rsidRPr="00AB54A9">
        <w:t>Evaluates aircraft utilization, fleet composition, aircraft manufacturer performance, CASK, ASK, and operational efficiency.</w:t>
      </w:r>
    </w:p>
    <w:p w14:paraId="3D1D717D" w14:textId="77777777" w:rsidR="00AB54A9" w:rsidRPr="00AB54A9" w:rsidRDefault="00AB54A9" w:rsidP="00AB54A9">
      <w:pPr>
        <w:rPr>
          <w:b/>
          <w:bCs/>
        </w:rPr>
      </w:pPr>
      <w:r w:rsidRPr="00AB54A9">
        <w:rPr>
          <w:b/>
          <w:bCs/>
        </w:rPr>
        <w:t>Operations &amp; Crew</w:t>
      </w:r>
    </w:p>
    <w:p w14:paraId="2D97AE77" w14:textId="77777777" w:rsidR="00AB54A9" w:rsidRPr="00AB54A9" w:rsidRDefault="00AB54A9" w:rsidP="00AB54A9">
      <w:proofErr w:type="spellStart"/>
      <w:r w:rsidRPr="00AB54A9">
        <w:t>Analyzes</w:t>
      </w:r>
      <w:proofErr w:type="spellEnd"/>
      <w:r w:rsidRPr="00AB54A9">
        <w:t xml:space="preserve"> turnaround time, crew allocation, pilot utilization, delay propagation, and crew fatigue monitoring.</w:t>
      </w:r>
    </w:p>
    <w:p w14:paraId="2F0CCDD8" w14:textId="77777777" w:rsidR="00AB54A9" w:rsidRPr="00AB54A9" w:rsidRDefault="00AB54A9" w:rsidP="00AB54A9">
      <w:pPr>
        <w:rPr>
          <w:b/>
          <w:bCs/>
        </w:rPr>
      </w:pPr>
      <w:r w:rsidRPr="00AB54A9">
        <w:rPr>
          <w:b/>
          <w:bCs/>
        </w:rPr>
        <w:t>Commercial &amp; Revenue</w:t>
      </w:r>
    </w:p>
    <w:p w14:paraId="19419D4E" w14:textId="77777777" w:rsidR="00AB54A9" w:rsidRPr="00AB54A9" w:rsidRDefault="00AB54A9" w:rsidP="00AB54A9">
      <w:r w:rsidRPr="00AB54A9">
        <w:t>Measures ticket revenue, ancillary income, cargo revenue, operational costs, and net profitability.</w:t>
      </w:r>
    </w:p>
    <w:p w14:paraId="053C77E8" w14:textId="77777777" w:rsidR="00AB54A9" w:rsidRPr="00AB54A9" w:rsidRDefault="00AB54A9" w:rsidP="00AB54A9">
      <w:pPr>
        <w:rPr>
          <w:b/>
          <w:bCs/>
        </w:rPr>
      </w:pPr>
      <w:r w:rsidRPr="00AB54A9">
        <w:rPr>
          <w:b/>
          <w:bCs/>
        </w:rPr>
        <w:t>Customer &amp; Brand Health</w:t>
      </w:r>
    </w:p>
    <w:p w14:paraId="7BD0A617" w14:textId="77777777" w:rsidR="00AB54A9" w:rsidRPr="00AB54A9" w:rsidRDefault="00AB54A9" w:rsidP="00AB54A9">
      <w:r w:rsidRPr="00AB54A9">
        <w:t>Examines passenger satisfaction, loyalty tiers, booking channels, baggage performance, and Net Promoter Score (NPS).</w:t>
      </w:r>
    </w:p>
    <w:p w14:paraId="0E80C402" w14:textId="77777777" w:rsidR="00AB54A9" w:rsidRPr="00AB54A9" w:rsidRDefault="00AB54A9" w:rsidP="00AB54A9">
      <w:pPr>
        <w:rPr>
          <w:b/>
          <w:bCs/>
        </w:rPr>
      </w:pPr>
      <w:r w:rsidRPr="00AB54A9">
        <w:rPr>
          <w:b/>
          <w:bCs/>
        </w:rPr>
        <w:t>Disruption &amp; Sustainability</w:t>
      </w:r>
    </w:p>
    <w:p w14:paraId="7CEC39BE" w14:textId="77777777" w:rsidR="00AB54A9" w:rsidRPr="00AB54A9" w:rsidRDefault="00AB54A9" w:rsidP="00AB54A9">
      <w:r w:rsidRPr="00AB54A9">
        <w:t>Tracks maintenance events, Aircraft on Ground (AOG) incidents, carbon emissions, operational disruptions, and environmental impact.</w:t>
      </w:r>
    </w:p>
    <w:p w14:paraId="148593A6" w14:textId="77777777" w:rsidR="0032143D" w:rsidRDefault="0032143D" w:rsidP="00AB54A9">
      <w:pPr>
        <w:rPr>
          <w:b/>
          <w:bCs/>
        </w:rPr>
      </w:pPr>
    </w:p>
    <w:p w14:paraId="0D7036FF" w14:textId="122AF1A9" w:rsidR="00AB54A9" w:rsidRPr="00AB54A9" w:rsidRDefault="00AB54A9" w:rsidP="00AB54A9">
      <w:pPr>
        <w:rPr>
          <w:b/>
          <w:bCs/>
        </w:rPr>
      </w:pPr>
      <w:r w:rsidRPr="00AB54A9">
        <w:rPr>
          <w:b/>
          <w:bCs/>
        </w:rPr>
        <w:lastRenderedPageBreak/>
        <w:t>Network Intelligence</w:t>
      </w:r>
    </w:p>
    <w:p w14:paraId="24FA899D" w14:textId="77777777" w:rsidR="00AB54A9" w:rsidRPr="00AB54A9" w:rsidRDefault="00AB54A9" w:rsidP="00AB54A9">
      <w:r w:rsidRPr="00AB54A9">
        <w:t>Provides route-level analysis, airport connectivity, flight frequencies, aircraft deployment, and geospatial visualization of airline networks.</w:t>
      </w:r>
    </w:p>
    <w:p w14:paraId="3A7E0F9F" w14:textId="77777777" w:rsidR="00AB54A9" w:rsidRPr="00AB54A9" w:rsidRDefault="00000000" w:rsidP="00AB54A9">
      <w:r>
        <w:pict w14:anchorId="5C657FC9">
          <v:rect id="_x0000_i1029" style="width:0;height:1.5pt" o:hralign="center" o:hrstd="t" o:hr="t" fillcolor="#a0a0a0" stroked="f"/>
        </w:pict>
      </w:r>
    </w:p>
    <w:p w14:paraId="112A1A76" w14:textId="77777777" w:rsidR="00AB54A9" w:rsidRPr="00AB54A9" w:rsidRDefault="00AB54A9" w:rsidP="00AB54A9">
      <w:pPr>
        <w:rPr>
          <w:b/>
          <w:bCs/>
        </w:rPr>
      </w:pPr>
      <w:r w:rsidRPr="00AB54A9">
        <w:rPr>
          <w:b/>
          <w:bCs/>
        </w:rPr>
        <w:t>6. Competitive Benchmarking</w:t>
      </w:r>
    </w:p>
    <w:p w14:paraId="1745D03A" w14:textId="77777777" w:rsidR="00AB54A9" w:rsidRPr="00AB54A9" w:rsidRDefault="00AB54A9" w:rsidP="00AB54A9">
      <w:r w:rsidRPr="00AB54A9">
        <w:t xml:space="preserve">Unlike traditional airline dashboards that </w:t>
      </w:r>
      <w:proofErr w:type="spellStart"/>
      <w:r w:rsidRPr="00AB54A9">
        <w:t>analyze</w:t>
      </w:r>
      <w:proofErr w:type="spellEnd"/>
      <w:r w:rsidRPr="00AB54A9">
        <w:t xml:space="preserve"> a single carrier, this project enables comparative analysis across multiple airlines.</w:t>
      </w:r>
    </w:p>
    <w:p w14:paraId="6C51ECC0" w14:textId="77777777" w:rsidR="00AB54A9" w:rsidRPr="00AB54A9" w:rsidRDefault="00AB54A9" w:rsidP="00AB54A9">
      <w:r w:rsidRPr="00AB54A9">
        <w:t>The system supports:</w:t>
      </w:r>
    </w:p>
    <w:p w14:paraId="1DF47DFC" w14:textId="77777777" w:rsidR="00AB54A9" w:rsidRPr="00AB54A9" w:rsidRDefault="00AB54A9" w:rsidP="00AB54A9">
      <w:pPr>
        <w:numPr>
          <w:ilvl w:val="0"/>
          <w:numId w:val="3"/>
        </w:numPr>
      </w:pPr>
      <w:r w:rsidRPr="00AB54A9">
        <w:t xml:space="preserve">Industry-wide performance analysis. </w:t>
      </w:r>
    </w:p>
    <w:p w14:paraId="4791E651" w14:textId="77777777" w:rsidR="00AB54A9" w:rsidRPr="00AB54A9" w:rsidRDefault="00AB54A9" w:rsidP="00AB54A9">
      <w:pPr>
        <w:numPr>
          <w:ilvl w:val="0"/>
          <w:numId w:val="3"/>
        </w:numPr>
      </w:pPr>
      <w:r w:rsidRPr="00AB54A9">
        <w:t xml:space="preserve">Airline-specific performance evaluation. </w:t>
      </w:r>
    </w:p>
    <w:p w14:paraId="433D8CFD" w14:textId="77777777" w:rsidR="00AB54A9" w:rsidRPr="00AB54A9" w:rsidRDefault="00AB54A9" w:rsidP="00AB54A9">
      <w:pPr>
        <w:numPr>
          <w:ilvl w:val="0"/>
          <w:numId w:val="3"/>
        </w:numPr>
      </w:pPr>
      <w:r w:rsidRPr="00AB54A9">
        <w:t xml:space="preserve">Fleet comparison. </w:t>
      </w:r>
    </w:p>
    <w:p w14:paraId="2B569E67" w14:textId="77777777" w:rsidR="00AB54A9" w:rsidRPr="00AB54A9" w:rsidRDefault="00AB54A9" w:rsidP="00AB54A9">
      <w:pPr>
        <w:numPr>
          <w:ilvl w:val="0"/>
          <w:numId w:val="3"/>
        </w:numPr>
      </w:pPr>
      <w:r w:rsidRPr="00AB54A9">
        <w:t xml:space="preserve">Route comparison. </w:t>
      </w:r>
    </w:p>
    <w:p w14:paraId="35079CC0" w14:textId="77777777" w:rsidR="00AB54A9" w:rsidRPr="00AB54A9" w:rsidRDefault="00AB54A9" w:rsidP="00AB54A9">
      <w:pPr>
        <w:numPr>
          <w:ilvl w:val="0"/>
          <w:numId w:val="3"/>
        </w:numPr>
      </w:pPr>
      <w:r w:rsidRPr="00AB54A9">
        <w:t xml:space="preserve">Operational efficiency benchmarking. </w:t>
      </w:r>
    </w:p>
    <w:p w14:paraId="00154899" w14:textId="77777777" w:rsidR="00AB54A9" w:rsidRPr="00AB54A9" w:rsidRDefault="00AB54A9" w:rsidP="00AB54A9">
      <w:pPr>
        <w:numPr>
          <w:ilvl w:val="0"/>
          <w:numId w:val="3"/>
        </w:numPr>
      </w:pPr>
      <w:r w:rsidRPr="00AB54A9">
        <w:t xml:space="preserve">Revenue benchmarking. </w:t>
      </w:r>
    </w:p>
    <w:p w14:paraId="4B8EB6B3" w14:textId="77777777" w:rsidR="00AB54A9" w:rsidRPr="00AB54A9" w:rsidRDefault="00AB54A9" w:rsidP="00AB54A9">
      <w:pPr>
        <w:numPr>
          <w:ilvl w:val="0"/>
          <w:numId w:val="3"/>
        </w:numPr>
      </w:pPr>
      <w:r w:rsidRPr="00AB54A9">
        <w:t xml:space="preserve">Customer experience comparison. </w:t>
      </w:r>
    </w:p>
    <w:p w14:paraId="3D03D5CF" w14:textId="77777777" w:rsidR="00AB54A9" w:rsidRPr="00AB54A9" w:rsidRDefault="00AB54A9" w:rsidP="00AB54A9">
      <w:pPr>
        <w:numPr>
          <w:ilvl w:val="0"/>
          <w:numId w:val="3"/>
        </w:numPr>
      </w:pPr>
      <w:r w:rsidRPr="00AB54A9">
        <w:t xml:space="preserve">Environmental performance comparison. </w:t>
      </w:r>
    </w:p>
    <w:p w14:paraId="572E3313" w14:textId="77777777" w:rsidR="00AB54A9" w:rsidRPr="00AB54A9" w:rsidRDefault="00AB54A9" w:rsidP="00AB54A9">
      <w:r w:rsidRPr="00AB54A9">
        <w:t>Selecting an individual airline dynamically filters all analytical modules, allowing users to perform both macro-level industry analysis and micro-level operational analysis.</w:t>
      </w:r>
    </w:p>
    <w:p w14:paraId="226A47AE" w14:textId="77777777" w:rsidR="00AB54A9" w:rsidRPr="00AB54A9" w:rsidRDefault="00000000" w:rsidP="00AB54A9">
      <w:r>
        <w:pict w14:anchorId="3CE41C3C">
          <v:rect id="_x0000_i1030" style="width:0;height:1.5pt" o:hralign="center" o:hrstd="t" o:hr="t" fillcolor="#a0a0a0" stroked="f"/>
        </w:pict>
      </w:r>
    </w:p>
    <w:p w14:paraId="624CA7A4" w14:textId="77777777" w:rsidR="00AB54A9" w:rsidRPr="00AB54A9" w:rsidRDefault="00AB54A9" w:rsidP="00AB54A9">
      <w:pPr>
        <w:rPr>
          <w:b/>
          <w:bCs/>
        </w:rPr>
      </w:pPr>
      <w:r w:rsidRPr="00AB54A9">
        <w:rPr>
          <w:b/>
          <w:bCs/>
        </w:rPr>
        <w:t>7. Expected Analytical Outcomes</w:t>
      </w:r>
    </w:p>
    <w:p w14:paraId="31C818B8" w14:textId="77777777" w:rsidR="00AB54A9" w:rsidRPr="00AB54A9" w:rsidRDefault="00AB54A9" w:rsidP="00AB54A9">
      <w:r w:rsidRPr="00AB54A9">
        <w:t>The platform is designed to answer strategic business questions such as:</w:t>
      </w:r>
    </w:p>
    <w:p w14:paraId="64691206" w14:textId="77777777" w:rsidR="00AB54A9" w:rsidRPr="00AB54A9" w:rsidRDefault="00AB54A9" w:rsidP="00AB54A9">
      <w:pPr>
        <w:numPr>
          <w:ilvl w:val="0"/>
          <w:numId w:val="4"/>
        </w:numPr>
      </w:pPr>
      <w:r w:rsidRPr="00AB54A9">
        <w:t xml:space="preserve">Which airline demonstrates the highest operational efficiency? </w:t>
      </w:r>
    </w:p>
    <w:p w14:paraId="2DE55F73" w14:textId="77777777" w:rsidR="00AB54A9" w:rsidRPr="00AB54A9" w:rsidRDefault="00AB54A9" w:rsidP="00AB54A9">
      <w:pPr>
        <w:numPr>
          <w:ilvl w:val="0"/>
          <w:numId w:val="4"/>
        </w:numPr>
      </w:pPr>
      <w:r w:rsidRPr="00AB54A9">
        <w:t xml:space="preserve">Which aircraft family delivers superior profitability? </w:t>
      </w:r>
    </w:p>
    <w:p w14:paraId="538B8E80" w14:textId="77777777" w:rsidR="00AB54A9" w:rsidRPr="00AB54A9" w:rsidRDefault="00AB54A9" w:rsidP="00AB54A9">
      <w:pPr>
        <w:numPr>
          <w:ilvl w:val="0"/>
          <w:numId w:val="4"/>
        </w:numPr>
      </w:pPr>
      <w:r w:rsidRPr="00AB54A9">
        <w:t xml:space="preserve">Which routes generate the highest financial returns? </w:t>
      </w:r>
    </w:p>
    <w:p w14:paraId="2BE6A888" w14:textId="77777777" w:rsidR="00AB54A9" w:rsidRPr="00AB54A9" w:rsidRDefault="00AB54A9" w:rsidP="00AB54A9">
      <w:pPr>
        <w:numPr>
          <w:ilvl w:val="0"/>
          <w:numId w:val="4"/>
        </w:numPr>
      </w:pPr>
      <w:r w:rsidRPr="00AB54A9">
        <w:t xml:space="preserve">Which airports contribute most to operational delays? </w:t>
      </w:r>
    </w:p>
    <w:p w14:paraId="4ADC2FB0" w14:textId="77777777" w:rsidR="00AB54A9" w:rsidRPr="00AB54A9" w:rsidRDefault="00AB54A9" w:rsidP="00AB54A9">
      <w:pPr>
        <w:numPr>
          <w:ilvl w:val="0"/>
          <w:numId w:val="4"/>
        </w:numPr>
      </w:pPr>
      <w:r w:rsidRPr="00AB54A9">
        <w:t xml:space="preserve">How efficiently are airline assets utilized? </w:t>
      </w:r>
    </w:p>
    <w:p w14:paraId="7C1E5B4F" w14:textId="77777777" w:rsidR="00AB54A9" w:rsidRPr="00AB54A9" w:rsidRDefault="00AB54A9" w:rsidP="00AB54A9">
      <w:pPr>
        <w:numPr>
          <w:ilvl w:val="0"/>
          <w:numId w:val="4"/>
        </w:numPr>
      </w:pPr>
      <w:r w:rsidRPr="00AB54A9">
        <w:t xml:space="preserve">Which booking channels generate maximum revenue? </w:t>
      </w:r>
    </w:p>
    <w:p w14:paraId="33A1E6E0" w14:textId="77777777" w:rsidR="00AB54A9" w:rsidRPr="00AB54A9" w:rsidRDefault="00AB54A9" w:rsidP="00AB54A9">
      <w:pPr>
        <w:numPr>
          <w:ilvl w:val="0"/>
          <w:numId w:val="4"/>
        </w:numPr>
      </w:pPr>
      <w:r w:rsidRPr="00AB54A9">
        <w:t xml:space="preserve">How do operational disruptions influence customer satisfaction? </w:t>
      </w:r>
    </w:p>
    <w:p w14:paraId="6522FEE8" w14:textId="77777777" w:rsidR="00AB54A9" w:rsidRPr="00AB54A9" w:rsidRDefault="00AB54A9" w:rsidP="00AB54A9">
      <w:pPr>
        <w:numPr>
          <w:ilvl w:val="0"/>
          <w:numId w:val="4"/>
        </w:numPr>
      </w:pPr>
      <w:r w:rsidRPr="00AB54A9">
        <w:t xml:space="preserve">Which routes require capacity optimization? </w:t>
      </w:r>
    </w:p>
    <w:p w14:paraId="0A99FAD4" w14:textId="77777777" w:rsidR="00AB54A9" w:rsidRPr="00AB54A9" w:rsidRDefault="00AB54A9" w:rsidP="00AB54A9">
      <w:pPr>
        <w:numPr>
          <w:ilvl w:val="0"/>
          <w:numId w:val="4"/>
        </w:numPr>
      </w:pPr>
      <w:r w:rsidRPr="00AB54A9">
        <w:lastRenderedPageBreak/>
        <w:t xml:space="preserve">Which aircraft require maintenance intervention? </w:t>
      </w:r>
    </w:p>
    <w:p w14:paraId="503843BF" w14:textId="77777777" w:rsidR="00AB54A9" w:rsidRPr="00AB54A9" w:rsidRDefault="00AB54A9" w:rsidP="00AB54A9">
      <w:pPr>
        <w:numPr>
          <w:ilvl w:val="0"/>
          <w:numId w:val="4"/>
        </w:numPr>
      </w:pPr>
      <w:r w:rsidRPr="00AB54A9">
        <w:t xml:space="preserve">Which airline demonstrates the strongest customer loyalty? </w:t>
      </w:r>
    </w:p>
    <w:p w14:paraId="198BE116" w14:textId="77777777" w:rsidR="00AB54A9" w:rsidRPr="00AB54A9" w:rsidRDefault="00000000" w:rsidP="00AB54A9">
      <w:r>
        <w:pict w14:anchorId="161BF7F3">
          <v:rect id="_x0000_i1031" style="width:0;height:1.5pt" o:hralign="center" o:hrstd="t" o:hr="t" fillcolor="#a0a0a0" stroked="f"/>
        </w:pict>
      </w:r>
    </w:p>
    <w:p w14:paraId="2646D5A5" w14:textId="77777777" w:rsidR="00AB54A9" w:rsidRPr="00AB54A9" w:rsidRDefault="00AB54A9" w:rsidP="00AB54A9">
      <w:pPr>
        <w:rPr>
          <w:b/>
          <w:bCs/>
        </w:rPr>
      </w:pPr>
      <w:r w:rsidRPr="00AB54A9">
        <w:rPr>
          <w:b/>
          <w:bCs/>
        </w:rPr>
        <w:t>8. Conclusion</w:t>
      </w:r>
    </w:p>
    <w:p w14:paraId="067EEDD1" w14:textId="77777777" w:rsidR="00AB54A9" w:rsidRPr="00AB54A9" w:rsidRDefault="00AB54A9" w:rsidP="00AB54A9">
      <w:r w:rsidRPr="00AB54A9">
        <w:t>Understanding airline operations is fundamental to designing an enterprise analytics platform. The analytical domains defined in this document establish the business foundation upon which the synthetic datasets, dimensional data warehouse, SQL analytics, and Power BI dashboards will be developed in subsequent phases of the project.</w:t>
      </w:r>
    </w:p>
    <w:p w14:paraId="4772E4C1"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F42"/>
    <w:multiLevelType w:val="multilevel"/>
    <w:tmpl w:val="709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3512A"/>
    <w:multiLevelType w:val="multilevel"/>
    <w:tmpl w:val="10D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0919"/>
    <w:multiLevelType w:val="multilevel"/>
    <w:tmpl w:val="69D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CA0038"/>
    <w:multiLevelType w:val="multilevel"/>
    <w:tmpl w:val="386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353679">
    <w:abstractNumId w:val="3"/>
  </w:num>
  <w:num w:numId="2" w16cid:durableId="2004048835">
    <w:abstractNumId w:val="1"/>
  </w:num>
  <w:num w:numId="3" w16cid:durableId="667295686">
    <w:abstractNumId w:val="0"/>
  </w:num>
  <w:num w:numId="4" w16cid:durableId="1205559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60A"/>
    <w:rsid w:val="000A7C74"/>
    <w:rsid w:val="0032143D"/>
    <w:rsid w:val="00645F98"/>
    <w:rsid w:val="008C5871"/>
    <w:rsid w:val="0094082D"/>
    <w:rsid w:val="00AB54A9"/>
    <w:rsid w:val="00BE360A"/>
    <w:rsid w:val="00C11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050C"/>
  <w15:chartTrackingRefBased/>
  <w15:docId w15:val="{75837F32-734D-4B14-B05B-646A63B9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60A"/>
    <w:rPr>
      <w:rFonts w:eastAsiaTheme="majorEastAsia" w:cstheme="majorBidi"/>
      <w:color w:val="272727" w:themeColor="text1" w:themeTint="D8"/>
    </w:rPr>
  </w:style>
  <w:style w:type="paragraph" w:styleId="Title">
    <w:name w:val="Title"/>
    <w:basedOn w:val="Normal"/>
    <w:next w:val="Normal"/>
    <w:link w:val="TitleChar"/>
    <w:uiPriority w:val="10"/>
    <w:qFormat/>
    <w:rsid w:val="00BE3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60A"/>
    <w:pPr>
      <w:spacing w:before="160"/>
      <w:jc w:val="center"/>
    </w:pPr>
    <w:rPr>
      <w:i/>
      <w:iCs/>
      <w:color w:val="404040" w:themeColor="text1" w:themeTint="BF"/>
    </w:rPr>
  </w:style>
  <w:style w:type="character" w:customStyle="1" w:styleId="QuoteChar">
    <w:name w:val="Quote Char"/>
    <w:basedOn w:val="DefaultParagraphFont"/>
    <w:link w:val="Quote"/>
    <w:uiPriority w:val="29"/>
    <w:rsid w:val="00BE360A"/>
    <w:rPr>
      <w:i/>
      <w:iCs/>
      <w:color w:val="404040" w:themeColor="text1" w:themeTint="BF"/>
    </w:rPr>
  </w:style>
  <w:style w:type="paragraph" w:styleId="ListParagraph">
    <w:name w:val="List Paragraph"/>
    <w:basedOn w:val="Normal"/>
    <w:uiPriority w:val="34"/>
    <w:qFormat/>
    <w:rsid w:val="00BE360A"/>
    <w:pPr>
      <w:ind w:left="720"/>
      <w:contextualSpacing/>
    </w:pPr>
  </w:style>
  <w:style w:type="character" w:styleId="IntenseEmphasis">
    <w:name w:val="Intense Emphasis"/>
    <w:basedOn w:val="DefaultParagraphFont"/>
    <w:uiPriority w:val="21"/>
    <w:qFormat/>
    <w:rsid w:val="00BE360A"/>
    <w:rPr>
      <w:i/>
      <w:iCs/>
      <w:color w:val="2F5496" w:themeColor="accent1" w:themeShade="BF"/>
    </w:rPr>
  </w:style>
  <w:style w:type="paragraph" w:styleId="IntenseQuote">
    <w:name w:val="Intense Quote"/>
    <w:basedOn w:val="Normal"/>
    <w:next w:val="Normal"/>
    <w:link w:val="IntenseQuoteChar"/>
    <w:uiPriority w:val="30"/>
    <w:qFormat/>
    <w:rsid w:val="00BE3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60A"/>
    <w:rPr>
      <w:i/>
      <w:iCs/>
      <w:color w:val="2F5496" w:themeColor="accent1" w:themeShade="BF"/>
    </w:rPr>
  </w:style>
  <w:style w:type="character" w:styleId="IntenseReference">
    <w:name w:val="Intense Reference"/>
    <w:basedOn w:val="DefaultParagraphFont"/>
    <w:uiPriority w:val="32"/>
    <w:qFormat/>
    <w:rsid w:val="00BE36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3</cp:revision>
  <dcterms:created xsi:type="dcterms:W3CDTF">2026-07-15T14:35:00Z</dcterms:created>
  <dcterms:modified xsi:type="dcterms:W3CDTF">2026-07-15T14:37:00Z</dcterms:modified>
</cp:coreProperties>
</file>