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4310" w14:textId="5E8889AC" w:rsidR="003717DD" w:rsidRPr="003717DD" w:rsidRDefault="003717DD" w:rsidP="003717DD">
      <w:pPr>
        <w:rPr>
          <w:b/>
          <w:bCs/>
        </w:rPr>
      </w:pPr>
      <w:r w:rsidRPr="003717DD">
        <w:rPr>
          <w:b/>
          <w:bCs/>
        </w:rPr>
        <w:t>STEP 2.5</w:t>
      </w:r>
      <w:r w:rsidR="002138AF">
        <w:rPr>
          <w:b/>
          <w:bCs/>
        </w:rPr>
        <w:t>.1</w:t>
      </w:r>
    </w:p>
    <w:p w14:paraId="716886B0" w14:textId="77777777" w:rsidR="003717DD" w:rsidRPr="003717DD" w:rsidRDefault="003717DD" w:rsidP="003717DD">
      <w:pPr>
        <w:rPr>
          <w:b/>
          <w:bCs/>
        </w:rPr>
      </w:pPr>
      <w:r w:rsidRPr="003717DD">
        <w:rPr>
          <w:b/>
          <w:bCs/>
        </w:rPr>
        <w:t>Route Network Generation</w:t>
      </w:r>
    </w:p>
    <w:p w14:paraId="520411E3" w14:textId="77777777" w:rsidR="003717DD" w:rsidRPr="003717DD" w:rsidRDefault="00000000" w:rsidP="003717DD">
      <w:r>
        <w:pict w14:anchorId="62A407A3">
          <v:rect id="_x0000_i1025" style="width:0;height:1.5pt" o:hralign="center" o:hrstd="t" o:hr="t" fillcolor="#a0a0a0" stroked="f"/>
        </w:pict>
      </w:r>
    </w:p>
    <w:p w14:paraId="012F065D" w14:textId="77777777" w:rsidR="003717DD" w:rsidRPr="003717DD" w:rsidRDefault="003717DD" w:rsidP="003717DD">
      <w:pPr>
        <w:rPr>
          <w:b/>
          <w:bCs/>
        </w:rPr>
      </w:pPr>
      <w:r w:rsidRPr="003717DD">
        <w:rPr>
          <w:b/>
          <w:bCs/>
        </w:rPr>
        <w:t>1. Introduction</w:t>
      </w:r>
    </w:p>
    <w:p w14:paraId="0413C98C" w14:textId="77777777" w:rsidR="003717DD" w:rsidRPr="003717DD" w:rsidRDefault="003717DD" w:rsidP="003717DD">
      <w:r w:rsidRPr="003717DD">
        <w:t>The Route Network Generation module represents the fourth core dimension table developed within the Enterprise Airline Hub &amp; Competitor Intelligence System. This module simulates the operational route network connecting domestic, India–International, and international airports, establishing the foundation for flight scheduling, airline network analysis, fleet deployment, route profitability, and operational performance reporting.</w:t>
      </w:r>
    </w:p>
    <w:p w14:paraId="0627B656" w14:textId="77777777" w:rsidR="003717DD" w:rsidRPr="003717DD" w:rsidRDefault="003717DD" w:rsidP="003717DD">
      <w:r w:rsidRPr="003717DD">
        <w:t>Unlike the previous dimension tables, this module introduces the geographical connectivity layer of the enterprise data warehouse by generating realistic flight routes between airports. Each generated route represents a potential operational corridor that can later be assigned to one or more airlines through the Airline Route Mapping module.</w:t>
      </w:r>
    </w:p>
    <w:p w14:paraId="3C8AC23D" w14:textId="77777777" w:rsidR="003717DD" w:rsidRPr="003717DD" w:rsidRDefault="003717DD" w:rsidP="003717DD">
      <w:r w:rsidRPr="003717DD">
        <w:t>The generated route network accurately models realistic airline operations by incorporating geographical distances, estimated flight durations, route classifications, and strategic hub connectivity, thereby providing a scalable operational framework for future flight simulations.</w:t>
      </w:r>
    </w:p>
    <w:p w14:paraId="324A732E" w14:textId="77777777" w:rsidR="003717DD" w:rsidRPr="003717DD" w:rsidRDefault="00000000" w:rsidP="003717DD">
      <w:r>
        <w:pict w14:anchorId="49C5EB01">
          <v:rect id="_x0000_i1026" style="width:0;height:1.5pt" o:hralign="center" o:hrstd="t" o:hr="t" fillcolor="#a0a0a0" stroked="f"/>
        </w:pict>
      </w:r>
    </w:p>
    <w:p w14:paraId="6D318BFE" w14:textId="77777777" w:rsidR="003717DD" w:rsidRPr="003717DD" w:rsidRDefault="003717DD" w:rsidP="003717DD">
      <w:pPr>
        <w:rPr>
          <w:b/>
          <w:bCs/>
        </w:rPr>
      </w:pPr>
      <w:r w:rsidRPr="003717DD">
        <w:rPr>
          <w:b/>
          <w:bCs/>
        </w:rPr>
        <w:t>2. Objective</w:t>
      </w:r>
    </w:p>
    <w:p w14:paraId="20D478C6" w14:textId="77777777" w:rsidR="003717DD" w:rsidRPr="003717DD" w:rsidRDefault="003717DD" w:rsidP="003717DD">
      <w:r w:rsidRPr="003717DD">
        <w:t>The objective of this step was to generate a realistic Route Network Master dataset representing the operational flight network within the project.</w:t>
      </w:r>
    </w:p>
    <w:p w14:paraId="122A142E" w14:textId="77777777" w:rsidR="003717DD" w:rsidRPr="003717DD" w:rsidRDefault="003717DD" w:rsidP="003717DD">
      <w:r w:rsidRPr="003717DD">
        <w:t>The generated dataset serves as the primary reference table for all route-related business operations and establishes relationships with future datasets including airline-route mapping, flight schedules, fleet utilization, operational delays, passenger traffic, route profitability, and network optimization analysis.</w:t>
      </w:r>
    </w:p>
    <w:p w14:paraId="7354F0CA" w14:textId="77777777" w:rsidR="003717DD" w:rsidRPr="003717DD" w:rsidRDefault="00000000" w:rsidP="003717DD">
      <w:r>
        <w:pict w14:anchorId="48D569B1">
          <v:rect id="_x0000_i1027" style="width:0;height:1.5pt" o:hralign="center" o:hrstd="t" o:hr="t" fillcolor="#a0a0a0" stroked="f"/>
        </w:pict>
      </w:r>
    </w:p>
    <w:p w14:paraId="1CA66B8C" w14:textId="77777777" w:rsidR="003717DD" w:rsidRPr="003717DD" w:rsidRDefault="003717DD" w:rsidP="003717DD">
      <w:pPr>
        <w:rPr>
          <w:b/>
          <w:bCs/>
        </w:rPr>
      </w:pPr>
      <w:r w:rsidRPr="003717DD">
        <w:rPr>
          <w:b/>
          <w:bCs/>
        </w:rPr>
        <w:t>3. Dataset Overview</w:t>
      </w:r>
    </w:p>
    <w:p w14:paraId="37789E92" w14:textId="77777777" w:rsidR="003717DD" w:rsidRPr="003717DD" w:rsidRDefault="003717DD" w:rsidP="003717DD">
      <w:r w:rsidRPr="003717DD">
        <w:t xml:space="preserve">The Route Network dataset contains </w:t>
      </w:r>
      <w:r w:rsidRPr="003717DD">
        <w:rPr>
          <w:b/>
          <w:bCs/>
        </w:rPr>
        <w:t>120 simulated flight routes</w:t>
      </w:r>
      <w:r w:rsidRPr="003717DD">
        <w:t xml:space="preserve"> connecting airports across domestic and international markets.</w:t>
      </w:r>
    </w:p>
    <w:p w14:paraId="2968102C" w14:textId="77777777" w:rsidR="003717DD" w:rsidRPr="003717DD" w:rsidRDefault="003717DD" w:rsidP="003717DD">
      <w:pPr>
        <w:rPr>
          <w:b/>
          <w:bCs/>
        </w:rPr>
      </w:pPr>
      <w:r w:rsidRPr="003717DD">
        <w:rPr>
          <w:b/>
          <w:bCs/>
        </w:rPr>
        <w:t>Simulated Route Distribution</w:t>
      </w:r>
    </w:p>
    <w:tbl>
      <w:tblPr>
        <w:tblStyle w:val="TableGrid"/>
        <w:tblW w:w="0" w:type="auto"/>
        <w:tblLook w:val="04A0" w:firstRow="1" w:lastRow="0" w:firstColumn="1" w:lastColumn="0" w:noHBand="0" w:noVBand="1"/>
      </w:tblPr>
      <w:tblGrid>
        <w:gridCol w:w="2079"/>
        <w:gridCol w:w="902"/>
      </w:tblGrid>
      <w:tr w:rsidR="003717DD" w:rsidRPr="003717DD" w14:paraId="44DECAC7" w14:textId="77777777" w:rsidTr="003717DD">
        <w:tc>
          <w:tcPr>
            <w:tcW w:w="0" w:type="auto"/>
            <w:hideMark/>
          </w:tcPr>
          <w:p w14:paraId="18412641" w14:textId="77777777" w:rsidR="003717DD" w:rsidRPr="003717DD" w:rsidRDefault="003717DD" w:rsidP="003717DD">
            <w:pPr>
              <w:spacing w:after="160" w:line="278" w:lineRule="auto"/>
              <w:rPr>
                <w:b/>
                <w:bCs/>
              </w:rPr>
            </w:pPr>
            <w:r w:rsidRPr="003717DD">
              <w:rPr>
                <w:b/>
                <w:bCs/>
              </w:rPr>
              <w:t>Route Category</w:t>
            </w:r>
          </w:p>
        </w:tc>
        <w:tc>
          <w:tcPr>
            <w:tcW w:w="0" w:type="auto"/>
            <w:hideMark/>
          </w:tcPr>
          <w:p w14:paraId="16653CEB" w14:textId="77777777" w:rsidR="003717DD" w:rsidRPr="003717DD" w:rsidRDefault="003717DD" w:rsidP="003717DD">
            <w:pPr>
              <w:spacing w:after="160" w:line="278" w:lineRule="auto"/>
              <w:rPr>
                <w:b/>
                <w:bCs/>
              </w:rPr>
            </w:pPr>
            <w:r w:rsidRPr="003717DD">
              <w:rPr>
                <w:b/>
                <w:bCs/>
              </w:rPr>
              <w:t>Routes</w:t>
            </w:r>
          </w:p>
        </w:tc>
      </w:tr>
      <w:tr w:rsidR="003717DD" w:rsidRPr="003717DD" w14:paraId="7B86ABC5" w14:textId="77777777" w:rsidTr="003717DD">
        <w:tc>
          <w:tcPr>
            <w:tcW w:w="0" w:type="auto"/>
            <w:hideMark/>
          </w:tcPr>
          <w:p w14:paraId="3216121B" w14:textId="77777777" w:rsidR="003717DD" w:rsidRPr="003717DD" w:rsidRDefault="003717DD" w:rsidP="003717DD">
            <w:pPr>
              <w:spacing w:after="160" w:line="278" w:lineRule="auto"/>
            </w:pPr>
            <w:r w:rsidRPr="003717DD">
              <w:t>Domestic</w:t>
            </w:r>
          </w:p>
        </w:tc>
        <w:tc>
          <w:tcPr>
            <w:tcW w:w="0" w:type="auto"/>
            <w:hideMark/>
          </w:tcPr>
          <w:p w14:paraId="13C1592C" w14:textId="77777777" w:rsidR="003717DD" w:rsidRPr="003717DD" w:rsidRDefault="003717DD" w:rsidP="003717DD">
            <w:pPr>
              <w:spacing w:after="160" w:line="278" w:lineRule="auto"/>
            </w:pPr>
            <w:r w:rsidRPr="003717DD">
              <w:t>48</w:t>
            </w:r>
          </w:p>
        </w:tc>
      </w:tr>
      <w:tr w:rsidR="003717DD" w:rsidRPr="003717DD" w14:paraId="2872BC78" w14:textId="77777777" w:rsidTr="003717DD">
        <w:tc>
          <w:tcPr>
            <w:tcW w:w="0" w:type="auto"/>
            <w:hideMark/>
          </w:tcPr>
          <w:p w14:paraId="7878AD02" w14:textId="77777777" w:rsidR="003717DD" w:rsidRPr="003717DD" w:rsidRDefault="003717DD" w:rsidP="003717DD">
            <w:pPr>
              <w:spacing w:after="160" w:line="278" w:lineRule="auto"/>
            </w:pPr>
            <w:r w:rsidRPr="003717DD">
              <w:lastRenderedPageBreak/>
              <w:t>India–International</w:t>
            </w:r>
          </w:p>
        </w:tc>
        <w:tc>
          <w:tcPr>
            <w:tcW w:w="0" w:type="auto"/>
            <w:hideMark/>
          </w:tcPr>
          <w:p w14:paraId="48921D16" w14:textId="77777777" w:rsidR="003717DD" w:rsidRPr="003717DD" w:rsidRDefault="003717DD" w:rsidP="003717DD">
            <w:pPr>
              <w:spacing w:after="160" w:line="278" w:lineRule="auto"/>
            </w:pPr>
            <w:r w:rsidRPr="003717DD">
              <w:t>48</w:t>
            </w:r>
          </w:p>
        </w:tc>
      </w:tr>
      <w:tr w:rsidR="003717DD" w:rsidRPr="003717DD" w14:paraId="26D112AA" w14:textId="77777777" w:rsidTr="003717DD">
        <w:tc>
          <w:tcPr>
            <w:tcW w:w="0" w:type="auto"/>
            <w:hideMark/>
          </w:tcPr>
          <w:p w14:paraId="54B51B83" w14:textId="77777777" w:rsidR="003717DD" w:rsidRPr="003717DD" w:rsidRDefault="003717DD" w:rsidP="003717DD">
            <w:pPr>
              <w:spacing w:after="160" w:line="278" w:lineRule="auto"/>
            </w:pPr>
            <w:r w:rsidRPr="003717DD">
              <w:t>International</w:t>
            </w:r>
          </w:p>
        </w:tc>
        <w:tc>
          <w:tcPr>
            <w:tcW w:w="0" w:type="auto"/>
            <w:hideMark/>
          </w:tcPr>
          <w:p w14:paraId="42ED5B37" w14:textId="77777777" w:rsidR="003717DD" w:rsidRPr="003717DD" w:rsidRDefault="003717DD" w:rsidP="003717DD">
            <w:pPr>
              <w:spacing w:after="160" w:line="278" w:lineRule="auto"/>
            </w:pPr>
            <w:r w:rsidRPr="003717DD">
              <w:t>24</w:t>
            </w:r>
          </w:p>
        </w:tc>
      </w:tr>
      <w:tr w:rsidR="003717DD" w:rsidRPr="003717DD" w14:paraId="5E7CC728" w14:textId="77777777" w:rsidTr="003717DD">
        <w:tc>
          <w:tcPr>
            <w:tcW w:w="0" w:type="auto"/>
            <w:hideMark/>
          </w:tcPr>
          <w:p w14:paraId="3DC5DAC0" w14:textId="77777777" w:rsidR="003717DD" w:rsidRPr="003717DD" w:rsidRDefault="003717DD" w:rsidP="003717DD">
            <w:pPr>
              <w:spacing w:after="160" w:line="278" w:lineRule="auto"/>
            </w:pPr>
            <w:r w:rsidRPr="003717DD">
              <w:rPr>
                <w:b/>
                <w:bCs/>
              </w:rPr>
              <w:t>Total</w:t>
            </w:r>
          </w:p>
        </w:tc>
        <w:tc>
          <w:tcPr>
            <w:tcW w:w="0" w:type="auto"/>
            <w:hideMark/>
          </w:tcPr>
          <w:p w14:paraId="6A65CD2A" w14:textId="77777777" w:rsidR="003717DD" w:rsidRPr="003717DD" w:rsidRDefault="003717DD" w:rsidP="003717DD">
            <w:pPr>
              <w:spacing w:after="160" w:line="278" w:lineRule="auto"/>
            </w:pPr>
            <w:r w:rsidRPr="003717DD">
              <w:rPr>
                <w:b/>
                <w:bCs/>
              </w:rPr>
              <w:t>120</w:t>
            </w:r>
          </w:p>
        </w:tc>
      </w:tr>
    </w:tbl>
    <w:p w14:paraId="73F12FE1" w14:textId="77777777" w:rsidR="003717DD" w:rsidRPr="003717DD" w:rsidRDefault="003717DD" w:rsidP="003717DD">
      <w:r w:rsidRPr="003717DD">
        <w:t>The route distribution was intentionally designed to provide balanced operational coverage while maintaining realistic airline network characteristics suitable for enterprise-scale analytics.</w:t>
      </w:r>
    </w:p>
    <w:p w14:paraId="06C6CF97" w14:textId="77777777" w:rsidR="003717DD" w:rsidRPr="003717DD" w:rsidRDefault="00000000" w:rsidP="003717DD">
      <w:r>
        <w:pict w14:anchorId="3E448D75">
          <v:rect id="_x0000_i1028" style="width:0;height:1.5pt" o:hralign="center" o:hrstd="t" o:hr="t" fillcolor="#a0a0a0" stroked="f"/>
        </w:pict>
      </w:r>
    </w:p>
    <w:p w14:paraId="14168948" w14:textId="77777777" w:rsidR="003717DD" w:rsidRPr="003717DD" w:rsidRDefault="003717DD" w:rsidP="003717DD">
      <w:pPr>
        <w:rPr>
          <w:b/>
          <w:bCs/>
        </w:rPr>
      </w:pPr>
      <w:r w:rsidRPr="003717DD">
        <w:rPr>
          <w:b/>
          <w:bCs/>
        </w:rPr>
        <w:t>4. Route Network Configuration</w:t>
      </w:r>
    </w:p>
    <w:p w14:paraId="3F9D5630" w14:textId="77777777" w:rsidR="003717DD" w:rsidRPr="003717DD" w:rsidRDefault="003717DD" w:rsidP="003717DD">
      <w:r w:rsidRPr="003717DD">
        <w:t>The simulated network was generated using airport locations from the Airport Master dataset and predefined business rules governing route distribution.</w:t>
      </w:r>
    </w:p>
    <w:p w14:paraId="120050C6" w14:textId="77777777" w:rsidR="003717DD" w:rsidRPr="003717DD" w:rsidRDefault="003717DD" w:rsidP="003717DD">
      <w:pPr>
        <w:rPr>
          <w:b/>
          <w:bCs/>
        </w:rPr>
      </w:pPr>
      <w:r w:rsidRPr="003717DD">
        <w:rPr>
          <w:b/>
          <w:bCs/>
        </w:rPr>
        <w:t>Route Categories</w:t>
      </w:r>
    </w:p>
    <w:p w14:paraId="31276D89" w14:textId="77777777" w:rsidR="003717DD" w:rsidRPr="003717DD" w:rsidRDefault="003717DD" w:rsidP="003717DD">
      <w:r w:rsidRPr="003717DD">
        <w:t>The generated network consists of three operational categories:</w:t>
      </w:r>
    </w:p>
    <w:p w14:paraId="50A1DDAF" w14:textId="77777777" w:rsidR="003717DD" w:rsidRPr="003717DD" w:rsidRDefault="003717DD" w:rsidP="003717DD">
      <w:pPr>
        <w:numPr>
          <w:ilvl w:val="0"/>
          <w:numId w:val="1"/>
        </w:numPr>
      </w:pPr>
      <w:r w:rsidRPr="003717DD">
        <w:t xml:space="preserve">Domestic Routes </w:t>
      </w:r>
    </w:p>
    <w:p w14:paraId="6CC27643" w14:textId="77777777" w:rsidR="003717DD" w:rsidRPr="003717DD" w:rsidRDefault="003717DD" w:rsidP="003717DD">
      <w:pPr>
        <w:numPr>
          <w:ilvl w:val="0"/>
          <w:numId w:val="1"/>
        </w:numPr>
      </w:pPr>
      <w:r w:rsidRPr="003717DD">
        <w:t xml:space="preserve">India–International Routes </w:t>
      </w:r>
    </w:p>
    <w:p w14:paraId="7B3FD38F" w14:textId="77777777" w:rsidR="003717DD" w:rsidRPr="003717DD" w:rsidRDefault="003717DD" w:rsidP="003717DD">
      <w:pPr>
        <w:numPr>
          <w:ilvl w:val="0"/>
          <w:numId w:val="1"/>
        </w:numPr>
      </w:pPr>
      <w:r w:rsidRPr="003717DD">
        <w:t xml:space="preserve">International Routes </w:t>
      </w:r>
    </w:p>
    <w:p w14:paraId="5AA41274" w14:textId="77777777" w:rsidR="003717DD" w:rsidRPr="003717DD" w:rsidRDefault="003717DD" w:rsidP="003717DD">
      <w:r w:rsidRPr="003717DD">
        <w:t>Each category was designed to represent realistic commercial airline operations while supporting multiple analytical use cases.</w:t>
      </w:r>
    </w:p>
    <w:p w14:paraId="6364CF92" w14:textId="77777777" w:rsidR="003717DD" w:rsidRPr="003717DD" w:rsidRDefault="003717DD" w:rsidP="003717DD">
      <w:pPr>
        <w:rPr>
          <w:b/>
          <w:bCs/>
        </w:rPr>
      </w:pPr>
      <w:r w:rsidRPr="003717DD">
        <w:rPr>
          <w:b/>
          <w:bCs/>
        </w:rPr>
        <w:t>Distance Calculation</w:t>
      </w:r>
    </w:p>
    <w:p w14:paraId="2D7BEF4E" w14:textId="77777777" w:rsidR="003717DD" w:rsidRPr="003717DD" w:rsidRDefault="003717DD" w:rsidP="003717DD">
      <w:r w:rsidRPr="003717DD">
        <w:t>The geographical distance between airports is calculated using the Haversine Formula based on airport latitude and longitude coordinates.</w:t>
      </w:r>
    </w:p>
    <w:p w14:paraId="06983FF5" w14:textId="77777777" w:rsidR="003717DD" w:rsidRPr="003717DD" w:rsidRDefault="003717DD" w:rsidP="003717DD">
      <w:r w:rsidRPr="003717DD">
        <w:t>This approach produces realistic great-circle distances between origin and destination airports and provides an accurate foundation for future operational calculations.</w:t>
      </w:r>
    </w:p>
    <w:p w14:paraId="19DA4B76" w14:textId="77777777" w:rsidR="003717DD" w:rsidRPr="003717DD" w:rsidRDefault="003717DD" w:rsidP="003717DD">
      <w:pPr>
        <w:rPr>
          <w:b/>
          <w:bCs/>
        </w:rPr>
      </w:pPr>
      <w:r w:rsidRPr="003717DD">
        <w:rPr>
          <w:b/>
          <w:bCs/>
        </w:rPr>
        <w:t>Estimated Flight Duration</w:t>
      </w:r>
    </w:p>
    <w:p w14:paraId="668D9CD8" w14:textId="77777777" w:rsidR="003717DD" w:rsidRPr="003717DD" w:rsidRDefault="003717DD" w:rsidP="003717DD">
      <w:r w:rsidRPr="003717DD">
        <w:t>Flight duration is estimated using calculated route distance combined with average commercial aircraft cruising speeds and operational buffer time.</w:t>
      </w:r>
    </w:p>
    <w:p w14:paraId="61C70666" w14:textId="77777777" w:rsidR="003717DD" w:rsidRPr="003717DD" w:rsidRDefault="003717DD" w:rsidP="003717DD">
      <w:r w:rsidRPr="003717DD">
        <w:t>This enables realistic scheduling and future delay simulation.</w:t>
      </w:r>
    </w:p>
    <w:p w14:paraId="2B4D6188" w14:textId="77777777" w:rsidR="003717DD" w:rsidRPr="003717DD" w:rsidRDefault="003717DD" w:rsidP="003717DD">
      <w:pPr>
        <w:rPr>
          <w:b/>
          <w:bCs/>
        </w:rPr>
      </w:pPr>
      <w:r w:rsidRPr="003717DD">
        <w:rPr>
          <w:b/>
          <w:bCs/>
        </w:rPr>
        <w:t>Hub Route Identification</w:t>
      </w:r>
    </w:p>
    <w:p w14:paraId="52A35627" w14:textId="77777777" w:rsidR="003717DD" w:rsidRPr="003717DD" w:rsidRDefault="003717DD" w:rsidP="003717DD">
      <w:r w:rsidRPr="003717DD">
        <w:t>Routes connecting major operational hub airports are automatically identified and flagged.</w:t>
      </w:r>
    </w:p>
    <w:p w14:paraId="5F2CF566" w14:textId="77777777" w:rsidR="003717DD" w:rsidRPr="003717DD" w:rsidRDefault="003717DD" w:rsidP="003717DD">
      <w:r w:rsidRPr="003717DD">
        <w:t>Strategic hub airports include major domestic and international aviation centers such as:</w:t>
      </w:r>
    </w:p>
    <w:p w14:paraId="5ACF4516" w14:textId="77777777" w:rsidR="003717DD" w:rsidRPr="003717DD" w:rsidRDefault="003717DD" w:rsidP="003717DD">
      <w:pPr>
        <w:numPr>
          <w:ilvl w:val="0"/>
          <w:numId w:val="2"/>
        </w:numPr>
      </w:pPr>
      <w:r w:rsidRPr="003717DD">
        <w:t xml:space="preserve">Delhi </w:t>
      </w:r>
    </w:p>
    <w:p w14:paraId="5C9A4092" w14:textId="77777777" w:rsidR="003717DD" w:rsidRPr="003717DD" w:rsidRDefault="003717DD" w:rsidP="003717DD">
      <w:pPr>
        <w:numPr>
          <w:ilvl w:val="0"/>
          <w:numId w:val="2"/>
        </w:numPr>
      </w:pPr>
      <w:r w:rsidRPr="003717DD">
        <w:lastRenderedPageBreak/>
        <w:t xml:space="preserve">Mumbai </w:t>
      </w:r>
    </w:p>
    <w:p w14:paraId="24AC0A3E" w14:textId="77777777" w:rsidR="003717DD" w:rsidRPr="003717DD" w:rsidRDefault="003717DD" w:rsidP="003717DD">
      <w:pPr>
        <w:numPr>
          <w:ilvl w:val="0"/>
          <w:numId w:val="2"/>
        </w:numPr>
      </w:pPr>
      <w:r w:rsidRPr="003717DD">
        <w:t xml:space="preserve">Bengaluru </w:t>
      </w:r>
    </w:p>
    <w:p w14:paraId="7711A0E5" w14:textId="77777777" w:rsidR="003717DD" w:rsidRPr="003717DD" w:rsidRDefault="003717DD" w:rsidP="003717DD">
      <w:pPr>
        <w:numPr>
          <w:ilvl w:val="0"/>
          <w:numId w:val="2"/>
        </w:numPr>
      </w:pPr>
      <w:r w:rsidRPr="003717DD">
        <w:t xml:space="preserve">Hyderabad </w:t>
      </w:r>
    </w:p>
    <w:p w14:paraId="7A56701E" w14:textId="77777777" w:rsidR="003717DD" w:rsidRPr="003717DD" w:rsidRDefault="003717DD" w:rsidP="003717DD">
      <w:pPr>
        <w:numPr>
          <w:ilvl w:val="0"/>
          <w:numId w:val="2"/>
        </w:numPr>
      </w:pPr>
      <w:r w:rsidRPr="003717DD">
        <w:t xml:space="preserve">Dubai </w:t>
      </w:r>
    </w:p>
    <w:p w14:paraId="611823B6" w14:textId="77777777" w:rsidR="003717DD" w:rsidRPr="003717DD" w:rsidRDefault="003717DD" w:rsidP="003717DD">
      <w:pPr>
        <w:numPr>
          <w:ilvl w:val="0"/>
          <w:numId w:val="2"/>
        </w:numPr>
      </w:pPr>
      <w:r w:rsidRPr="003717DD">
        <w:t xml:space="preserve">Singapore </w:t>
      </w:r>
    </w:p>
    <w:p w14:paraId="761EDDD9" w14:textId="77777777" w:rsidR="003717DD" w:rsidRPr="003717DD" w:rsidRDefault="003717DD" w:rsidP="003717DD">
      <w:pPr>
        <w:numPr>
          <w:ilvl w:val="0"/>
          <w:numId w:val="2"/>
        </w:numPr>
      </w:pPr>
      <w:r w:rsidRPr="003717DD">
        <w:t xml:space="preserve">Doha </w:t>
      </w:r>
    </w:p>
    <w:p w14:paraId="1931BAC8" w14:textId="77777777" w:rsidR="003717DD" w:rsidRPr="003717DD" w:rsidRDefault="003717DD" w:rsidP="003717DD">
      <w:r w:rsidRPr="003717DD">
        <w:t>The hub identification flag enables future analysis of hub utilization, airline network coverage, and operational efficiency.</w:t>
      </w:r>
    </w:p>
    <w:p w14:paraId="23D74254" w14:textId="77777777" w:rsidR="003717DD" w:rsidRPr="003717DD" w:rsidRDefault="00000000" w:rsidP="003717DD">
      <w:r>
        <w:pict w14:anchorId="66F39965">
          <v:rect id="_x0000_i1029" style="width:0;height:1.5pt" o:hralign="center" o:hrstd="t" o:hr="t" fillcolor="#a0a0a0" stroked="f"/>
        </w:pict>
      </w:r>
    </w:p>
    <w:p w14:paraId="141868C9" w14:textId="77777777" w:rsidR="003717DD" w:rsidRPr="003717DD" w:rsidRDefault="003717DD" w:rsidP="003717DD">
      <w:pPr>
        <w:rPr>
          <w:b/>
          <w:bCs/>
        </w:rPr>
      </w:pPr>
      <w:r w:rsidRPr="003717DD">
        <w:rPr>
          <w:b/>
          <w:bCs/>
        </w:rPr>
        <w:t>5. Dataset Structure</w:t>
      </w:r>
    </w:p>
    <w:p w14:paraId="07789973" w14:textId="77777777" w:rsidR="003717DD" w:rsidRPr="003717DD" w:rsidRDefault="003717DD" w:rsidP="003717DD">
      <w:r w:rsidRPr="003717DD">
        <w:t>The generated dataset contains the following attributes:</w:t>
      </w:r>
    </w:p>
    <w:tbl>
      <w:tblPr>
        <w:tblStyle w:val="TableGrid"/>
        <w:tblW w:w="0" w:type="auto"/>
        <w:tblLook w:val="04A0" w:firstRow="1" w:lastRow="0" w:firstColumn="1" w:lastColumn="0" w:noHBand="0" w:noVBand="1"/>
      </w:tblPr>
      <w:tblGrid>
        <w:gridCol w:w="2631"/>
        <w:gridCol w:w="5994"/>
      </w:tblGrid>
      <w:tr w:rsidR="003717DD" w:rsidRPr="003717DD" w14:paraId="50BC153E" w14:textId="77777777" w:rsidTr="003717DD">
        <w:tc>
          <w:tcPr>
            <w:tcW w:w="0" w:type="auto"/>
            <w:hideMark/>
          </w:tcPr>
          <w:p w14:paraId="38A38D9F" w14:textId="77777777" w:rsidR="003717DD" w:rsidRPr="003717DD" w:rsidRDefault="003717DD" w:rsidP="003717DD">
            <w:pPr>
              <w:spacing w:after="160" w:line="278" w:lineRule="auto"/>
              <w:rPr>
                <w:b/>
                <w:bCs/>
              </w:rPr>
            </w:pPr>
            <w:r w:rsidRPr="003717DD">
              <w:rPr>
                <w:b/>
                <w:bCs/>
              </w:rPr>
              <w:t>Column</w:t>
            </w:r>
          </w:p>
        </w:tc>
        <w:tc>
          <w:tcPr>
            <w:tcW w:w="0" w:type="auto"/>
            <w:hideMark/>
          </w:tcPr>
          <w:p w14:paraId="757CD31E" w14:textId="77777777" w:rsidR="003717DD" w:rsidRPr="003717DD" w:rsidRDefault="003717DD" w:rsidP="003717DD">
            <w:pPr>
              <w:spacing w:after="160" w:line="278" w:lineRule="auto"/>
              <w:rPr>
                <w:b/>
                <w:bCs/>
              </w:rPr>
            </w:pPr>
            <w:r w:rsidRPr="003717DD">
              <w:rPr>
                <w:b/>
                <w:bCs/>
              </w:rPr>
              <w:t>Description</w:t>
            </w:r>
          </w:p>
        </w:tc>
      </w:tr>
      <w:tr w:rsidR="003717DD" w:rsidRPr="003717DD" w14:paraId="7D86A043" w14:textId="77777777" w:rsidTr="003717DD">
        <w:tc>
          <w:tcPr>
            <w:tcW w:w="0" w:type="auto"/>
            <w:hideMark/>
          </w:tcPr>
          <w:p w14:paraId="5A87C25D" w14:textId="77777777" w:rsidR="003717DD" w:rsidRPr="003717DD" w:rsidRDefault="003717DD" w:rsidP="003717DD">
            <w:pPr>
              <w:spacing w:after="160" w:line="278" w:lineRule="auto"/>
            </w:pPr>
            <w:r w:rsidRPr="003717DD">
              <w:t>route_id</w:t>
            </w:r>
          </w:p>
        </w:tc>
        <w:tc>
          <w:tcPr>
            <w:tcW w:w="0" w:type="auto"/>
            <w:hideMark/>
          </w:tcPr>
          <w:p w14:paraId="253857A2" w14:textId="77777777" w:rsidR="003717DD" w:rsidRPr="003717DD" w:rsidRDefault="003717DD" w:rsidP="003717DD">
            <w:pPr>
              <w:spacing w:after="160" w:line="278" w:lineRule="auto"/>
            </w:pPr>
            <w:r w:rsidRPr="003717DD">
              <w:t>Unique route identifier</w:t>
            </w:r>
          </w:p>
        </w:tc>
      </w:tr>
      <w:tr w:rsidR="003717DD" w:rsidRPr="003717DD" w14:paraId="543983D8" w14:textId="77777777" w:rsidTr="003717DD">
        <w:tc>
          <w:tcPr>
            <w:tcW w:w="0" w:type="auto"/>
            <w:hideMark/>
          </w:tcPr>
          <w:p w14:paraId="30BF364F" w14:textId="77777777" w:rsidR="003717DD" w:rsidRPr="003717DD" w:rsidRDefault="003717DD" w:rsidP="003717DD">
            <w:pPr>
              <w:spacing w:after="160" w:line="278" w:lineRule="auto"/>
            </w:pPr>
            <w:r w:rsidRPr="003717DD">
              <w:t>origin_airport</w:t>
            </w:r>
          </w:p>
        </w:tc>
        <w:tc>
          <w:tcPr>
            <w:tcW w:w="0" w:type="auto"/>
            <w:hideMark/>
          </w:tcPr>
          <w:p w14:paraId="329333DD" w14:textId="77777777" w:rsidR="003717DD" w:rsidRPr="003717DD" w:rsidRDefault="003717DD" w:rsidP="003717DD">
            <w:pPr>
              <w:spacing w:after="160" w:line="278" w:lineRule="auto"/>
            </w:pPr>
            <w:r w:rsidRPr="003717DD">
              <w:t>Departure airport</w:t>
            </w:r>
          </w:p>
        </w:tc>
      </w:tr>
      <w:tr w:rsidR="003717DD" w:rsidRPr="003717DD" w14:paraId="7DC573FF" w14:textId="77777777" w:rsidTr="003717DD">
        <w:tc>
          <w:tcPr>
            <w:tcW w:w="0" w:type="auto"/>
            <w:hideMark/>
          </w:tcPr>
          <w:p w14:paraId="3D83D826" w14:textId="77777777" w:rsidR="003717DD" w:rsidRPr="003717DD" w:rsidRDefault="003717DD" w:rsidP="003717DD">
            <w:pPr>
              <w:spacing w:after="160" w:line="278" w:lineRule="auto"/>
            </w:pPr>
            <w:r w:rsidRPr="003717DD">
              <w:t>destination_airport</w:t>
            </w:r>
          </w:p>
        </w:tc>
        <w:tc>
          <w:tcPr>
            <w:tcW w:w="0" w:type="auto"/>
            <w:hideMark/>
          </w:tcPr>
          <w:p w14:paraId="06080C1D" w14:textId="77777777" w:rsidR="003717DD" w:rsidRPr="003717DD" w:rsidRDefault="003717DD" w:rsidP="003717DD">
            <w:pPr>
              <w:spacing w:after="160" w:line="278" w:lineRule="auto"/>
            </w:pPr>
            <w:r w:rsidRPr="003717DD">
              <w:t>Arrival airport</w:t>
            </w:r>
          </w:p>
        </w:tc>
      </w:tr>
      <w:tr w:rsidR="003717DD" w:rsidRPr="003717DD" w14:paraId="727B7BD7" w14:textId="77777777" w:rsidTr="003717DD">
        <w:tc>
          <w:tcPr>
            <w:tcW w:w="0" w:type="auto"/>
            <w:hideMark/>
          </w:tcPr>
          <w:p w14:paraId="1AFFF812" w14:textId="77777777" w:rsidR="003717DD" w:rsidRPr="003717DD" w:rsidRDefault="003717DD" w:rsidP="003717DD">
            <w:pPr>
              <w:spacing w:after="160" w:line="278" w:lineRule="auto"/>
            </w:pPr>
            <w:r w:rsidRPr="003717DD">
              <w:t>distance_km</w:t>
            </w:r>
          </w:p>
        </w:tc>
        <w:tc>
          <w:tcPr>
            <w:tcW w:w="0" w:type="auto"/>
            <w:hideMark/>
          </w:tcPr>
          <w:p w14:paraId="68DC9CE2" w14:textId="77777777" w:rsidR="003717DD" w:rsidRPr="003717DD" w:rsidRDefault="003717DD" w:rsidP="003717DD">
            <w:pPr>
              <w:spacing w:after="160" w:line="278" w:lineRule="auto"/>
            </w:pPr>
            <w:r w:rsidRPr="003717DD">
              <w:t>Great-circle distance between airports</w:t>
            </w:r>
          </w:p>
        </w:tc>
      </w:tr>
      <w:tr w:rsidR="003717DD" w:rsidRPr="003717DD" w14:paraId="406847DC" w14:textId="77777777" w:rsidTr="003717DD">
        <w:tc>
          <w:tcPr>
            <w:tcW w:w="0" w:type="auto"/>
            <w:hideMark/>
          </w:tcPr>
          <w:p w14:paraId="064ADCF9" w14:textId="77777777" w:rsidR="003717DD" w:rsidRPr="003717DD" w:rsidRDefault="003717DD" w:rsidP="003717DD">
            <w:pPr>
              <w:spacing w:after="160" w:line="278" w:lineRule="auto"/>
            </w:pPr>
            <w:r w:rsidRPr="003717DD">
              <w:t>estimated_duration_min</w:t>
            </w:r>
          </w:p>
        </w:tc>
        <w:tc>
          <w:tcPr>
            <w:tcW w:w="0" w:type="auto"/>
            <w:hideMark/>
          </w:tcPr>
          <w:p w14:paraId="010BE54C" w14:textId="77777777" w:rsidR="003717DD" w:rsidRPr="003717DD" w:rsidRDefault="003717DD" w:rsidP="003717DD">
            <w:pPr>
              <w:spacing w:after="160" w:line="278" w:lineRule="auto"/>
            </w:pPr>
            <w:r w:rsidRPr="003717DD">
              <w:t>Estimated scheduled flight duration</w:t>
            </w:r>
          </w:p>
        </w:tc>
      </w:tr>
      <w:tr w:rsidR="003717DD" w:rsidRPr="003717DD" w14:paraId="7A7CAFB5" w14:textId="77777777" w:rsidTr="003717DD">
        <w:tc>
          <w:tcPr>
            <w:tcW w:w="0" w:type="auto"/>
            <w:hideMark/>
          </w:tcPr>
          <w:p w14:paraId="7B99A60D" w14:textId="77777777" w:rsidR="003717DD" w:rsidRPr="003717DD" w:rsidRDefault="003717DD" w:rsidP="003717DD">
            <w:pPr>
              <w:spacing w:after="160" w:line="278" w:lineRule="auto"/>
            </w:pPr>
            <w:r w:rsidRPr="003717DD">
              <w:t>route_type</w:t>
            </w:r>
          </w:p>
        </w:tc>
        <w:tc>
          <w:tcPr>
            <w:tcW w:w="0" w:type="auto"/>
            <w:hideMark/>
          </w:tcPr>
          <w:p w14:paraId="508431F0" w14:textId="77777777" w:rsidR="003717DD" w:rsidRPr="003717DD" w:rsidRDefault="003717DD" w:rsidP="003717DD">
            <w:pPr>
              <w:spacing w:after="160" w:line="278" w:lineRule="auto"/>
            </w:pPr>
            <w:r w:rsidRPr="003717DD">
              <w:t>Route classification</w:t>
            </w:r>
          </w:p>
        </w:tc>
      </w:tr>
      <w:tr w:rsidR="003717DD" w:rsidRPr="003717DD" w14:paraId="34367955" w14:textId="77777777" w:rsidTr="003717DD">
        <w:tc>
          <w:tcPr>
            <w:tcW w:w="0" w:type="auto"/>
            <w:hideMark/>
          </w:tcPr>
          <w:p w14:paraId="1C6DA5B2" w14:textId="77777777" w:rsidR="003717DD" w:rsidRPr="003717DD" w:rsidRDefault="003717DD" w:rsidP="003717DD">
            <w:pPr>
              <w:spacing w:after="160" w:line="278" w:lineRule="auto"/>
            </w:pPr>
            <w:r w:rsidRPr="003717DD">
              <w:t>is_hub_route</w:t>
            </w:r>
          </w:p>
        </w:tc>
        <w:tc>
          <w:tcPr>
            <w:tcW w:w="0" w:type="auto"/>
            <w:hideMark/>
          </w:tcPr>
          <w:p w14:paraId="357A69B8" w14:textId="77777777" w:rsidR="003717DD" w:rsidRPr="003717DD" w:rsidRDefault="003717DD" w:rsidP="003717DD">
            <w:pPr>
              <w:spacing w:after="160" w:line="278" w:lineRule="auto"/>
            </w:pPr>
            <w:r w:rsidRPr="003717DD">
              <w:t>Indicates whether the route connects strategic hub airports</w:t>
            </w:r>
          </w:p>
        </w:tc>
      </w:tr>
    </w:tbl>
    <w:p w14:paraId="28D98247" w14:textId="77777777" w:rsidR="003717DD" w:rsidRPr="003717DD" w:rsidRDefault="00000000" w:rsidP="003717DD">
      <w:r>
        <w:pict w14:anchorId="2A509401">
          <v:rect id="_x0000_i1030" style="width:0;height:1.5pt" o:hralign="center" o:hrstd="t" o:hr="t" fillcolor="#a0a0a0" stroked="f"/>
        </w:pict>
      </w:r>
    </w:p>
    <w:p w14:paraId="3B67B3D0" w14:textId="77777777" w:rsidR="003717DD" w:rsidRPr="003717DD" w:rsidRDefault="003717DD" w:rsidP="003717DD">
      <w:pPr>
        <w:rPr>
          <w:b/>
          <w:bCs/>
        </w:rPr>
      </w:pPr>
      <w:r w:rsidRPr="003717DD">
        <w:rPr>
          <w:b/>
          <w:bCs/>
        </w:rPr>
        <w:t>6. Business Significance</w:t>
      </w:r>
    </w:p>
    <w:p w14:paraId="1469FA1F" w14:textId="77777777" w:rsidR="003717DD" w:rsidRPr="003717DD" w:rsidRDefault="003717DD" w:rsidP="003717DD">
      <w:r w:rsidRPr="003717DD">
        <w:t>The Route Network Master functions as the primary route dimension within the enterprise data model.</w:t>
      </w:r>
    </w:p>
    <w:p w14:paraId="40AD3CA5" w14:textId="77777777" w:rsidR="003717DD" w:rsidRPr="003717DD" w:rsidRDefault="003717DD" w:rsidP="003717DD">
      <w:r w:rsidRPr="003717DD">
        <w:t>This dataset will establish relationships with:</w:t>
      </w:r>
    </w:p>
    <w:p w14:paraId="50FC676C" w14:textId="77777777" w:rsidR="003717DD" w:rsidRPr="003717DD" w:rsidRDefault="003717DD" w:rsidP="003717DD">
      <w:pPr>
        <w:numPr>
          <w:ilvl w:val="0"/>
          <w:numId w:val="3"/>
        </w:numPr>
      </w:pPr>
      <w:r w:rsidRPr="003717DD">
        <w:t xml:space="preserve">Airline Route Mapping </w:t>
      </w:r>
    </w:p>
    <w:p w14:paraId="7E188022" w14:textId="77777777" w:rsidR="003717DD" w:rsidRPr="003717DD" w:rsidRDefault="003717DD" w:rsidP="003717DD">
      <w:pPr>
        <w:numPr>
          <w:ilvl w:val="0"/>
          <w:numId w:val="3"/>
        </w:numPr>
      </w:pPr>
      <w:r w:rsidRPr="003717DD">
        <w:t xml:space="preserve">Flight Schedule </w:t>
      </w:r>
    </w:p>
    <w:p w14:paraId="0CF899C2" w14:textId="77777777" w:rsidR="003717DD" w:rsidRPr="003717DD" w:rsidRDefault="003717DD" w:rsidP="003717DD">
      <w:pPr>
        <w:numPr>
          <w:ilvl w:val="0"/>
          <w:numId w:val="3"/>
        </w:numPr>
      </w:pPr>
      <w:r w:rsidRPr="003717DD">
        <w:t xml:space="preserve">Fleet Utilization </w:t>
      </w:r>
    </w:p>
    <w:p w14:paraId="382F4F44" w14:textId="77777777" w:rsidR="003717DD" w:rsidRPr="003717DD" w:rsidRDefault="003717DD" w:rsidP="003717DD">
      <w:pPr>
        <w:numPr>
          <w:ilvl w:val="0"/>
          <w:numId w:val="3"/>
        </w:numPr>
      </w:pPr>
      <w:r w:rsidRPr="003717DD">
        <w:t xml:space="preserve">Passenger Traffic </w:t>
      </w:r>
    </w:p>
    <w:p w14:paraId="0A00A87E" w14:textId="77777777" w:rsidR="003717DD" w:rsidRPr="003717DD" w:rsidRDefault="003717DD" w:rsidP="003717DD">
      <w:pPr>
        <w:numPr>
          <w:ilvl w:val="0"/>
          <w:numId w:val="3"/>
        </w:numPr>
      </w:pPr>
      <w:r w:rsidRPr="003717DD">
        <w:lastRenderedPageBreak/>
        <w:t xml:space="preserve">Delay Analysis </w:t>
      </w:r>
    </w:p>
    <w:p w14:paraId="564C9382" w14:textId="77777777" w:rsidR="003717DD" w:rsidRPr="003717DD" w:rsidRDefault="003717DD" w:rsidP="003717DD">
      <w:pPr>
        <w:numPr>
          <w:ilvl w:val="0"/>
          <w:numId w:val="3"/>
        </w:numPr>
      </w:pPr>
      <w:r w:rsidRPr="003717DD">
        <w:t xml:space="preserve">Route Profitability </w:t>
      </w:r>
    </w:p>
    <w:p w14:paraId="52C3C2BC" w14:textId="77777777" w:rsidR="003717DD" w:rsidRPr="003717DD" w:rsidRDefault="003717DD" w:rsidP="003717DD">
      <w:pPr>
        <w:numPr>
          <w:ilvl w:val="0"/>
          <w:numId w:val="3"/>
        </w:numPr>
      </w:pPr>
      <w:r w:rsidRPr="003717DD">
        <w:t xml:space="preserve">Competitor Intelligence </w:t>
      </w:r>
    </w:p>
    <w:p w14:paraId="3B127E57" w14:textId="77777777" w:rsidR="003717DD" w:rsidRPr="003717DD" w:rsidRDefault="003717DD" w:rsidP="003717DD">
      <w:pPr>
        <w:numPr>
          <w:ilvl w:val="0"/>
          <w:numId w:val="3"/>
        </w:numPr>
      </w:pPr>
      <w:r w:rsidRPr="003717DD">
        <w:t xml:space="preserve">Hub Performance Analysis </w:t>
      </w:r>
    </w:p>
    <w:p w14:paraId="4F85937D" w14:textId="77777777" w:rsidR="003717DD" w:rsidRPr="003717DD" w:rsidRDefault="003717DD" w:rsidP="003717DD">
      <w:pPr>
        <w:numPr>
          <w:ilvl w:val="0"/>
          <w:numId w:val="3"/>
        </w:numPr>
      </w:pPr>
      <w:r w:rsidRPr="003717DD">
        <w:t xml:space="preserve">Operational Efficiency Reporting </w:t>
      </w:r>
    </w:p>
    <w:p w14:paraId="527811FA" w14:textId="77777777" w:rsidR="003717DD" w:rsidRPr="003717DD" w:rsidRDefault="003717DD" w:rsidP="003717DD">
      <w:r w:rsidRPr="003717DD">
        <w:t>The Route Network dataset also enables comparative analysis across domestic, international, and intercontinental operations while providing the structural foundation for future operational simulations.</w:t>
      </w:r>
    </w:p>
    <w:p w14:paraId="63568F6A" w14:textId="77777777" w:rsidR="003717DD" w:rsidRPr="003717DD" w:rsidRDefault="00000000" w:rsidP="003717DD">
      <w:r>
        <w:pict w14:anchorId="704ABBCF">
          <v:rect id="_x0000_i1031" style="width:0;height:1.5pt" o:hralign="center" o:hrstd="t" o:hr="t" fillcolor="#a0a0a0" stroked="f"/>
        </w:pict>
      </w:r>
    </w:p>
    <w:p w14:paraId="0AC8CF6B" w14:textId="77777777" w:rsidR="003717DD" w:rsidRPr="003717DD" w:rsidRDefault="003717DD" w:rsidP="003717DD">
      <w:pPr>
        <w:rPr>
          <w:b/>
          <w:bCs/>
        </w:rPr>
      </w:pPr>
      <w:r w:rsidRPr="003717DD">
        <w:rPr>
          <w:b/>
          <w:bCs/>
        </w:rPr>
        <w:t>7. Implementation Summary</w:t>
      </w:r>
    </w:p>
    <w:p w14:paraId="54CA03A7" w14:textId="77777777" w:rsidR="003717DD" w:rsidRPr="003717DD" w:rsidRDefault="003717DD" w:rsidP="003717DD">
      <w:r w:rsidRPr="003717DD">
        <w:t>The module was implemented using Python and Pandas following a modular ETL design.</w:t>
      </w:r>
    </w:p>
    <w:p w14:paraId="64FAF7F4" w14:textId="77777777" w:rsidR="003717DD" w:rsidRPr="003717DD" w:rsidRDefault="003717DD" w:rsidP="003717DD">
      <w:r w:rsidRPr="003717DD">
        <w:t>Key implementation activities included:</w:t>
      </w:r>
    </w:p>
    <w:p w14:paraId="0B074720" w14:textId="77777777" w:rsidR="003717DD" w:rsidRPr="003717DD" w:rsidRDefault="003717DD" w:rsidP="003717DD">
      <w:pPr>
        <w:numPr>
          <w:ilvl w:val="0"/>
          <w:numId w:val="4"/>
        </w:numPr>
      </w:pPr>
      <w:r w:rsidRPr="003717DD">
        <w:t xml:space="preserve">Reading the Airport Master dataset. </w:t>
      </w:r>
    </w:p>
    <w:p w14:paraId="3140574A" w14:textId="77777777" w:rsidR="003717DD" w:rsidRPr="003717DD" w:rsidRDefault="003717DD" w:rsidP="003717DD">
      <w:pPr>
        <w:numPr>
          <w:ilvl w:val="0"/>
          <w:numId w:val="4"/>
        </w:numPr>
      </w:pPr>
      <w:r w:rsidRPr="003717DD">
        <w:t xml:space="preserve">Categorizing routes into Domestic, India–International, and </w:t>
      </w:r>
      <w:proofErr w:type="gramStart"/>
      <w:r w:rsidRPr="003717DD">
        <w:t>International</w:t>
      </w:r>
      <w:proofErr w:type="gramEnd"/>
      <w:r w:rsidRPr="003717DD">
        <w:t xml:space="preserve"> networks. </w:t>
      </w:r>
    </w:p>
    <w:p w14:paraId="0C61825C" w14:textId="77777777" w:rsidR="003717DD" w:rsidRPr="003717DD" w:rsidRDefault="003717DD" w:rsidP="003717DD">
      <w:pPr>
        <w:numPr>
          <w:ilvl w:val="0"/>
          <w:numId w:val="4"/>
        </w:numPr>
      </w:pPr>
      <w:r w:rsidRPr="003717DD">
        <w:t xml:space="preserve">Randomly selecting origin and destination airports while preventing duplicate route generation. </w:t>
      </w:r>
    </w:p>
    <w:p w14:paraId="13D2BA0C" w14:textId="77777777" w:rsidR="003717DD" w:rsidRPr="003717DD" w:rsidRDefault="003717DD" w:rsidP="003717DD">
      <w:pPr>
        <w:numPr>
          <w:ilvl w:val="0"/>
          <w:numId w:val="4"/>
        </w:numPr>
      </w:pPr>
      <w:r w:rsidRPr="003717DD">
        <w:t xml:space="preserve">Calculating geographical distance using the Haversine Formula. </w:t>
      </w:r>
    </w:p>
    <w:p w14:paraId="163821CC" w14:textId="77777777" w:rsidR="003717DD" w:rsidRPr="003717DD" w:rsidRDefault="003717DD" w:rsidP="003717DD">
      <w:pPr>
        <w:numPr>
          <w:ilvl w:val="0"/>
          <w:numId w:val="4"/>
        </w:numPr>
      </w:pPr>
      <w:r w:rsidRPr="003717DD">
        <w:t xml:space="preserve">Estimating scheduled flight duration based on route distance. </w:t>
      </w:r>
    </w:p>
    <w:p w14:paraId="027554DF" w14:textId="77777777" w:rsidR="003717DD" w:rsidRPr="003717DD" w:rsidRDefault="003717DD" w:rsidP="003717DD">
      <w:pPr>
        <w:numPr>
          <w:ilvl w:val="0"/>
          <w:numId w:val="4"/>
        </w:numPr>
      </w:pPr>
      <w:r w:rsidRPr="003717DD">
        <w:t xml:space="preserve">Identifying strategic hub routes. </w:t>
      </w:r>
    </w:p>
    <w:p w14:paraId="6A45A69B" w14:textId="77777777" w:rsidR="003717DD" w:rsidRPr="003717DD" w:rsidRDefault="003717DD" w:rsidP="003717DD">
      <w:pPr>
        <w:numPr>
          <w:ilvl w:val="0"/>
          <w:numId w:val="4"/>
        </w:numPr>
      </w:pPr>
      <w:r w:rsidRPr="003717DD">
        <w:t xml:space="preserve">Constructing the Route Network DataFrame. </w:t>
      </w:r>
    </w:p>
    <w:p w14:paraId="0D157FFA" w14:textId="77777777" w:rsidR="003717DD" w:rsidRPr="003717DD" w:rsidRDefault="003717DD" w:rsidP="003717DD">
      <w:pPr>
        <w:numPr>
          <w:ilvl w:val="0"/>
          <w:numId w:val="4"/>
        </w:numPr>
      </w:pPr>
      <w:r w:rsidRPr="003717DD">
        <w:t xml:space="preserve">Exporting the dataset as a CSV file. </w:t>
      </w:r>
    </w:p>
    <w:p w14:paraId="0CDB4103" w14:textId="77777777" w:rsidR="003717DD" w:rsidRPr="003717DD" w:rsidRDefault="00000000" w:rsidP="003717DD">
      <w:r>
        <w:pict w14:anchorId="7E13DF0B">
          <v:rect id="_x0000_i1032" style="width:0;height:1.5pt" o:hralign="center" o:hrstd="t" o:hr="t" fillcolor="#a0a0a0" stroked="f"/>
        </w:pict>
      </w:r>
    </w:p>
    <w:p w14:paraId="5259C37D" w14:textId="77777777" w:rsidR="003717DD" w:rsidRPr="003717DD" w:rsidRDefault="003717DD" w:rsidP="003717DD">
      <w:pPr>
        <w:rPr>
          <w:b/>
          <w:bCs/>
        </w:rPr>
      </w:pPr>
      <w:r w:rsidRPr="003717DD">
        <w:rPr>
          <w:b/>
          <w:bCs/>
        </w:rPr>
        <w:t>8. Architectural Improvements</w:t>
      </w:r>
    </w:p>
    <w:p w14:paraId="58AD837A" w14:textId="77777777" w:rsidR="003717DD" w:rsidRPr="003717DD" w:rsidRDefault="003717DD" w:rsidP="003717DD">
      <w:r w:rsidRPr="003717DD">
        <w:t>During implementation, the module was refactored to improve maintainability, modularity, and realism.</w:t>
      </w:r>
    </w:p>
    <w:p w14:paraId="1399BCD5" w14:textId="77777777" w:rsidR="003717DD" w:rsidRPr="003717DD" w:rsidRDefault="003717DD" w:rsidP="003717DD">
      <w:pPr>
        <w:rPr>
          <w:b/>
          <w:bCs/>
        </w:rPr>
      </w:pPr>
      <w:r w:rsidRPr="003717DD">
        <w:rPr>
          <w:b/>
          <w:bCs/>
        </w:rPr>
        <w:t>Centralized Business Rules</w:t>
      </w:r>
    </w:p>
    <w:p w14:paraId="0BEE053C" w14:textId="77777777" w:rsidR="003717DD" w:rsidRPr="003717DD" w:rsidRDefault="003717DD" w:rsidP="003717DD">
      <w:r w:rsidRPr="003717DD">
        <w:t xml:space="preserve">Route generation rules, airport classifications, and route distribution parameters were moved into the centralized </w:t>
      </w:r>
      <w:r w:rsidRPr="003717DD">
        <w:rPr>
          <w:b/>
          <w:bCs/>
        </w:rPr>
        <w:t>constants.py</w:t>
      </w:r>
      <w:r w:rsidRPr="003717DD">
        <w:t xml:space="preserve"> configuration module.</w:t>
      </w:r>
    </w:p>
    <w:p w14:paraId="454B77B5" w14:textId="77777777" w:rsidR="003717DD" w:rsidRPr="003717DD" w:rsidRDefault="003717DD" w:rsidP="003717DD">
      <w:r w:rsidRPr="003717DD">
        <w:t>This separation isolates business configuration from generation logic and improves maintainability.</w:t>
      </w:r>
    </w:p>
    <w:p w14:paraId="50BD3140" w14:textId="77777777" w:rsidR="003717DD" w:rsidRPr="003717DD" w:rsidRDefault="003717DD" w:rsidP="003717DD">
      <w:pPr>
        <w:rPr>
          <w:b/>
          <w:bCs/>
        </w:rPr>
      </w:pPr>
      <w:r w:rsidRPr="003717DD">
        <w:rPr>
          <w:b/>
          <w:bCs/>
        </w:rPr>
        <w:lastRenderedPageBreak/>
        <w:t>Reusable Distance Utility</w:t>
      </w:r>
    </w:p>
    <w:p w14:paraId="05174A62" w14:textId="77777777" w:rsidR="003717DD" w:rsidRPr="003717DD" w:rsidRDefault="003717DD" w:rsidP="003717DD">
      <w:r w:rsidRPr="003717DD">
        <w:t xml:space="preserve">A dedicated geographical distance calculator was implemented within the </w:t>
      </w:r>
      <w:proofErr w:type="gramStart"/>
      <w:r w:rsidRPr="003717DD">
        <w:t>utilities</w:t>
      </w:r>
      <w:proofErr w:type="gramEnd"/>
      <w:r w:rsidRPr="003717DD">
        <w:t xml:space="preserve"> module using the Haversine Formula.</w:t>
      </w:r>
    </w:p>
    <w:p w14:paraId="69301E00" w14:textId="44E64761" w:rsidR="003717DD" w:rsidRPr="003717DD" w:rsidRDefault="003717DD" w:rsidP="003717DD">
      <w:r w:rsidRPr="003717DD">
        <w:t>This utility standardizes distance calculations across the project while improving code reusability and reducing duplication.</w:t>
      </w:r>
    </w:p>
    <w:p w14:paraId="75FBCB4D" w14:textId="77777777" w:rsidR="003717DD" w:rsidRPr="003717DD" w:rsidRDefault="003717DD" w:rsidP="003717DD">
      <w:pPr>
        <w:rPr>
          <w:b/>
          <w:bCs/>
        </w:rPr>
      </w:pPr>
      <w:r w:rsidRPr="003717DD">
        <w:rPr>
          <w:b/>
          <w:bCs/>
        </w:rPr>
        <w:t>Automated Route Classification</w:t>
      </w:r>
    </w:p>
    <w:p w14:paraId="57B338FD" w14:textId="77777777" w:rsidR="003717DD" w:rsidRPr="003717DD" w:rsidRDefault="003717DD" w:rsidP="003717DD">
      <w:r w:rsidRPr="003717DD">
        <w:t>Instead of manually defining every route, the generator automatically classifies routes based on airport regions and predefined business rules.</w:t>
      </w:r>
    </w:p>
    <w:p w14:paraId="7CCBC1B1" w14:textId="1A46776C" w:rsidR="003717DD" w:rsidRPr="003717DD" w:rsidRDefault="003717DD" w:rsidP="003717DD">
      <w:r w:rsidRPr="003717DD">
        <w:t>This approach enables scalable network expansion without requiring manual modifications.</w:t>
      </w:r>
    </w:p>
    <w:p w14:paraId="2FD28F93" w14:textId="77777777" w:rsidR="003717DD" w:rsidRPr="003717DD" w:rsidRDefault="003717DD" w:rsidP="003717DD">
      <w:pPr>
        <w:rPr>
          <w:b/>
          <w:bCs/>
        </w:rPr>
      </w:pPr>
      <w:r w:rsidRPr="003717DD">
        <w:rPr>
          <w:b/>
          <w:bCs/>
        </w:rPr>
        <w:t>Modular Generator Design</w:t>
      </w:r>
    </w:p>
    <w:p w14:paraId="3BDAC003" w14:textId="77777777" w:rsidR="003717DD" w:rsidRPr="003717DD" w:rsidRDefault="003717DD" w:rsidP="003717DD">
      <w:r w:rsidRPr="003717DD">
        <w:t>The generator focuses exclusively on route generation logic while consuming centralized configuration values and reusable utilities, following enterprise ETL development practices.</w:t>
      </w:r>
    </w:p>
    <w:p w14:paraId="5205031D" w14:textId="77777777" w:rsidR="003717DD" w:rsidRPr="003717DD" w:rsidRDefault="00000000" w:rsidP="003717DD">
      <w:r>
        <w:pict w14:anchorId="12238DEC">
          <v:rect id="_x0000_i1033" style="width:0;height:1.5pt" o:hralign="center" o:hrstd="t" o:hr="t" fillcolor="#a0a0a0" stroked="f"/>
        </w:pict>
      </w:r>
    </w:p>
    <w:p w14:paraId="25554914" w14:textId="77777777" w:rsidR="003717DD" w:rsidRPr="003717DD" w:rsidRDefault="003717DD" w:rsidP="003717DD">
      <w:pPr>
        <w:rPr>
          <w:b/>
          <w:bCs/>
        </w:rPr>
      </w:pPr>
      <w:r w:rsidRPr="003717DD">
        <w:rPr>
          <w:b/>
          <w:bCs/>
        </w:rPr>
        <w:t>9. Output</w:t>
      </w:r>
    </w:p>
    <w:p w14:paraId="53E13A10" w14:textId="77777777" w:rsidR="003717DD" w:rsidRPr="003717DD" w:rsidRDefault="003717DD" w:rsidP="003717DD">
      <w:r w:rsidRPr="003717DD">
        <w:t>The generated dataset was successfully exported to:</w:t>
      </w:r>
    </w:p>
    <w:p w14:paraId="027D61B1" w14:textId="77777777" w:rsidR="003717DD" w:rsidRPr="003717DD" w:rsidRDefault="003717DD" w:rsidP="003717DD">
      <w:r w:rsidRPr="003717DD">
        <w:rPr>
          <w:b/>
          <w:bCs/>
        </w:rPr>
        <w:t>data/raw/dim_route.csv</w:t>
      </w:r>
    </w:p>
    <w:p w14:paraId="1F1969AB" w14:textId="77777777" w:rsidR="003717DD" w:rsidRPr="003717DD" w:rsidRDefault="003717DD" w:rsidP="003717DD">
      <w:r w:rsidRPr="003717DD">
        <w:t>The execution confirmed:</w:t>
      </w:r>
    </w:p>
    <w:p w14:paraId="2CF7789A" w14:textId="77777777" w:rsidR="003717DD" w:rsidRPr="003717DD" w:rsidRDefault="003717DD" w:rsidP="003717DD">
      <w:pPr>
        <w:numPr>
          <w:ilvl w:val="0"/>
          <w:numId w:val="5"/>
        </w:numPr>
      </w:pPr>
      <w:r w:rsidRPr="003717DD">
        <w:t xml:space="preserve">Successful dataset generation. </w:t>
      </w:r>
    </w:p>
    <w:p w14:paraId="2CDA6E42" w14:textId="77777777" w:rsidR="003717DD" w:rsidRPr="003717DD" w:rsidRDefault="003717DD" w:rsidP="003717DD">
      <w:pPr>
        <w:numPr>
          <w:ilvl w:val="0"/>
          <w:numId w:val="5"/>
        </w:numPr>
      </w:pPr>
      <w:r w:rsidRPr="003717DD">
        <w:t xml:space="preserve">120 operational routes created. </w:t>
      </w:r>
    </w:p>
    <w:p w14:paraId="52C4AA4D" w14:textId="77777777" w:rsidR="003717DD" w:rsidRPr="003717DD" w:rsidRDefault="003717DD" w:rsidP="003717DD">
      <w:pPr>
        <w:numPr>
          <w:ilvl w:val="0"/>
          <w:numId w:val="5"/>
        </w:numPr>
      </w:pPr>
      <w:r w:rsidRPr="003717DD">
        <w:t xml:space="preserve">Accurate route categorization. </w:t>
      </w:r>
    </w:p>
    <w:p w14:paraId="5DC61B05" w14:textId="77777777" w:rsidR="003717DD" w:rsidRPr="003717DD" w:rsidRDefault="003717DD" w:rsidP="003717DD">
      <w:pPr>
        <w:numPr>
          <w:ilvl w:val="0"/>
          <w:numId w:val="5"/>
        </w:numPr>
      </w:pPr>
      <w:r w:rsidRPr="003717DD">
        <w:t xml:space="preserve">Realistic geographical distance calculations. </w:t>
      </w:r>
    </w:p>
    <w:p w14:paraId="140780DC" w14:textId="77777777" w:rsidR="003717DD" w:rsidRPr="003717DD" w:rsidRDefault="003717DD" w:rsidP="003717DD">
      <w:pPr>
        <w:numPr>
          <w:ilvl w:val="0"/>
          <w:numId w:val="5"/>
        </w:numPr>
      </w:pPr>
      <w:r w:rsidRPr="003717DD">
        <w:t xml:space="preserve">Valid estimated flight durations. </w:t>
      </w:r>
    </w:p>
    <w:p w14:paraId="7EE73CED" w14:textId="77777777" w:rsidR="003717DD" w:rsidRPr="003717DD" w:rsidRDefault="003717DD" w:rsidP="003717DD">
      <w:pPr>
        <w:numPr>
          <w:ilvl w:val="0"/>
          <w:numId w:val="5"/>
        </w:numPr>
      </w:pPr>
      <w:r w:rsidRPr="003717DD">
        <w:t xml:space="preserve">Successful CSV export. </w:t>
      </w:r>
    </w:p>
    <w:p w14:paraId="08195B78" w14:textId="77777777" w:rsidR="003717DD" w:rsidRPr="003717DD" w:rsidRDefault="00000000" w:rsidP="003717DD">
      <w:r>
        <w:pict w14:anchorId="79085EF6">
          <v:rect id="_x0000_i1034" style="width:0;height:1.5pt" o:hralign="center" o:hrstd="t" o:hr="t" fillcolor="#a0a0a0" stroked="f"/>
        </w:pict>
      </w:r>
    </w:p>
    <w:p w14:paraId="4FD6B860" w14:textId="77777777" w:rsidR="003717DD" w:rsidRPr="003717DD" w:rsidRDefault="003717DD" w:rsidP="003717DD">
      <w:pPr>
        <w:rPr>
          <w:b/>
          <w:bCs/>
        </w:rPr>
      </w:pPr>
      <w:r w:rsidRPr="003717DD">
        <w:rPr>
          <w:b/>
          <w:bCs/>
        </w:rPr>
        <w:t>10. Deliverables</w:t>
      </w:r>
    </w:p>
    <w:p w14:paraId="7B6C1409" w14:textId="77777777" w:rsidR="003717DD" w:rsidRPr="003717DD" w:rsidRDefault="003717DD" w:rsidP="003717DD">
      <w:r w:rsidRPr="003717DD">
        <w:t>The following deliverables were completed during this step:</w:t>
      </w:r>
    </w:p>
    <w:p w14:paraId="7C49A350" w14:textId="77777777" w:rsidR="003717DD" w:rsidRPr="003717DD" w:rsidRDefault="003717DD" w:rsidP="003717DD">
      <w:pPr>
        <w:numPr>
          <w:ilvl w:val="0"/>
          <w:numId w:val="6"/>
        </w:numPr>
      </w:pPr>
      <w:r w:rsidRPr="003717DD">
        <w:t xml:space="preserve">Route Network generation script. </w:t>
      </w:r>
    </w:p>
    <w:p w14:paraId="300B329E" w14:textId="77777777" w:rsidR="003717DD" w:rsidRPr="003717DD" w:rsidRDefault="003717DD" w:rsidP="003717DD">
      <w:pPr>
        <w:numPr>
          <w:ilvl w:val="0"/>
          <w:numId w:val="6"/>
        </w:numPr>
      </w:pPr>
      <w:r w:rsidRPr="003717DD">
        <w:t xml:space="preserve">Distance calculation utility. </w:t>
      </w:r>
    </w:p>
    <w:p w14:paraId="38A1A94C" w14:textId="77777777" w:rsidR="003717DD" w:rsidRPr="003717DD" w:rsidRDefault="003717DD" w:rsidP="003717DD">
      <w:pPr>
        <w:numPr>
          <w:ilvl w:val="0"/>
          <w:numId w:val="6"/>
        </w:numPr>
      </w:pPr>
      <w:r w:rsidRPr="003717DD">
        <w:t xml:space="preserve">Centralized route configuration. </w:t>
      </w:r>
    </w:p>
    <w:p w14:paraId="2CE8908B" w14:textId="77777777" w:rsidR="003717DD" w:rsidRPr="003717DD" w:rsidRDefault="003717DD" w:rsidP="003717DD">
      <w:pPr>
        <w:numPr>
          <w:ilvl w:val="0"/>
          <w:numId w:val="6"/>
        </w:numPr>
      </w:pPr>
      <w:r w:rsidRPr="003717DD">
        <w:lastRenderedPageBreak/>
        <w:t xml:space="preserve">Route Network dimension dataset. </w:t>
      </w:r>
    </w:p>
    <w:p w14:paraId="70FDE65B" w14:textId="77777777" w:rsidR="003717DD" w:rsidRPr="003717DD" w:rsidRDefault="003717DD" w:rsidP="003717DD">
      <w:pPr>
        <w:numPr>
          <w:ilvl w:val="0"/>
          <w:numId w:val="6"/>
        </w:numPr>
      </w:pPr>
      <w:r w:rsidRPr="003717DD">
        <w:t xml:space="preserve">CSV export. </w:t>
      </w:r>
    </w:p>
    <w:p w14:paraId="577B244C" w14:textId="77777777" w:rsidR="003717DD" w:rsidRPr="003717DD" w:rsidRDefault="003717DD" w:rsidP="003717DD">
      <w:pPr>
        <w:numPr>
          <w:ilvl w:val="0"/>
          <w:numId w:val="6"/>
        </w:numPr>
      </w:pPr>
      <w:r w:rsidRPr="003717DD">
        <w:t xml:space="preserve">Integration into the project execution pipeline. </w:t>
      </w:r>
    </w:p>
    <w:p w14:paraId="2A2C5F89" w14:textId="77777777" w:rsidR="003717DD" w:rsidRPr="003717DD" w:rsidRDefault="00000000" w:rsidP="003717DD">
      <w:r>
        <w:pict w14:anchorId="51300777">
          <v:rect id="_x0000_i1035" style="width:0;height:1.5pt" o:hralign="center" o:hrstd="t" o:hr="t" fillcolor="#a0a0a0" stroked="f"/>
        </w:pict>
      </w:r>
    </w:p>
    <w:p w14:paraId="0359E224" w14:textId="77777777" w:rsidR="003717DD" w:rsidRPr="003717DD" w:rsidRDefault="003717DD" w:rsidP="003717DD">
      <w:pPr>
        <w:rPr>
          <w:b/>
          <w:bCs/>
        </w:rPr>
      </w:pPr>
      <w:r w:rsidRPr="003717DD">
        <w:rPr>
          <w:b/>
          <w:bCs/>
        </w:rPr>
        <w:t>11. Conclusion</w:t>
      </w:r>
    </w:p>
    <w:p w14:paraId="2A452A9D" w14:textId="77777777" w:rsidR="003717DD" w:rsidRPr="003717DD" w:rsidRDefault="003717DD" w:rsidP="003717DD">
      <w:r w:rsidRPr="003717DD">
        <w:t>The Route Network Generation module establishes the geographical connectivity layer of the Enterprise Airline Hub &amp; Competitor Intelligence System. By combining realistic airport connectivity, automated route classification, centralized business rules, reusable utilities, and modular ETL design principles, the module provides a scalable and analytically rich foundation for airline network analysis, flight scheduling, operational optimization, and profitability reporting. The resulting dataset serves as a critical operational dimension within the enterprise data warehouse and forms the basis for the subsequent Airline Route Mapping module, where airlines will be assigned to operational routes based on business rules and network constraints.</w:t>
      </w:r>
    </w:p>
    <w:p w14:paraId="29C463DE" w14:textId="77777777" w:rsidR="00645F98" w:rsidRDefault="00645F98"/>
    <w:sectPr w:rsidR="00645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12150"/>
    <w:multiLevelType w:val="multilevel"/>
    <w:tmpl w:val="7D2E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5C355D"/>
    <w:multiLevelType w:val="multilevel"/>
    <w:tmpl w:val="CDBA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C56B80"/>
    <w:multiLevelType w:val="multilevel"/>
    <w:tmpl w:val="9314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3E2443"/>
    <w:multiLevelType w:val="multilevel"/>
    <w:tmpl w:val="8B48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2F4AD9"/>
    <w:multiLevelType w:val="multilevel"/>
    <w:tmpl w:val="7C92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A6771"/>
    <w:multiLevelType w:val="multilevel"/>
    <w:tmpl w:val="5792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057657">
    <w:abstractNumId w:val="5"/>
  </w:num>
  <w:num w:numId="2" w16cid:durableId="1960717207">
    <w:abstractNumId w:val="0"/>
  </w:num>
  <w:num w:numId="3" w16cid:durableId="499202264">
    <w:abstractNumId w:val="4"/>
  </w:num>
  <w:num w:numId="4" w16cid:durableId="2077315366">
    <w:abstractNumId w:val="3"/>
  </w:num>
  <w:num w:numId="5" w16cid:durableId="867836458">
    <w:abstractNumId w:val="1"/>
  </w:num>
  <w:num w:numId="6" w16cid:durableId="119543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401"/>
    <w:rsid w:val="000A7C74"/>
    <w:rsid w:val="002138AF"/>
    <w:rsid w:val="003717DD"/>
    <w:rsid w:val="00377401"/>
    <w:rsid w:val="00645F98"/>
    <w:rsid w:val="008C5871"/>
    <w:rsid w:val="008F6D08"/>
    <w:rsid w:val="00B51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6432"/>
  <w15:chartTrackingRefBased/>
  <w15:docId w15:val="{EE1A270E-9F7B-4F17-B73D-AC186F73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4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4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4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4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4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401"/>
    <w:rPr>
      <w:rFonts w:eastAsiaTheme="majorEastAsia" w:cstheme="majorBidi"/>
      <w:color w:val="272727" w:themeColor="text1" w:themeTint="D8"/>
    </w:rPr>
  </w:style>
  <w:style w:type="paragraph" w:styleId="Title">
    <w:name w:val="Title"/>
    <w:basedOn w:val="Normal"/>
    <w:next w:val="Normal"/>
    <w:link w:val="TitleChar"/>
    <w:uiPriority w:val="10"/>
    <w:qFormat/>
    <w:rsid w:val="00377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401"/>
    <w:pPr>
      <w:spacing w:before="160"/>
      <w:jc w:val="center"/>
    </w:pPr>
    <w:rPr>
      <w:i/>
      <w:iCs/>
      <w:color w:val="404040" w:themeColor="text1" w:themeTint="BF"/>
    </w:rPr>
  </w:style>
  <w:style w:type="character" w:customStyle="1" w:styleId="QuoteChar">
    <w:name w:val="Quote Char"/>
    <w:basedOn w:val="DefaultParagraphFont"/>
    <w:link w:val="Quote"/>
    <w:uiPriority w:val="29"/>
    <w:rsid w:val="00377401"/>
    <w:rPr>
      <w:i/>
      <w:iCs/>
      <w:color w:val="404040" w:themeColor="text1" w:themeTint="BF"/>
    </w:rPr>
  </w:style>
  <w:style w:type="paragraph" w:styleId="ListParagraph">
    <w:name w:val="List Paragraph"/>
    <w:basedOn w:val="Normal"/>
    <w:uiPriority w:val="34"/>
    <w:qFormat/>
    <w:rsid w:val="00377401"/>
    <w:pPr>
      <w:ind w:left="720"/>
      <w:contextualSpacing/>
    </w:pPr>
  </w:style>
  <w:style w:type="character" w:styleId="IntenseEmphasis">
    <w:name w:val="Intense Emphasis"/>
    <w:basedOn w:val="DefaultParagraphFont"/>
    <w:uiPriority w:val="21"/>
    <w:qFormat/>
    <w:rsid w:val="00377401"/>
    <w:rPr>
      <w:i/>
      <w:iCs/>
      <w:color w:val="2F5496" w:themeColor="accent1" w:themeShade="BF"/>
    </w:rPr>
  </w:style>
  <w:style w:type="paragraph" w:styleId="IntenseQuote">
    <w:name w:val="Intense Quote"/>
    <w:basedOn w:val="Normal"/>
    <w:next w:val="Normal"/>
    <w:link w:val="IntenseQuoteChar"/>
    <w:uiPriority w:val="30"/>
    <w:qFormat/>
    <w:rsid w:val="00377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401"/>
    <w:rPr>
      <w:i/>
      <w:iCs/>
      <w:color w:val="2F5496" w:themeColor="accent1" w:themeShade="BF"/>
    </w:rPr>
  </w:style>
  <w:style w:type="character" w:styleId="IntenseReference">
    <w:name w:val="Intense Reference"/>
    <w:basedOn w:val="DefaultParagraphFont"/>
    <w:uiPriority w:val="32"/>
    <w:qFormat/>
    <w:rsid w:val="00377401"/>
    <w:rPr>
      <w:b/>
      <w:bCs/>
      <w:smallCaps/>
      <w:color w:val="2F5496" w:themeColor="accent1" w:themeShade="BF"/>
      <w:spacing w:val="5"/>
    </w:rPr>
  </w:style>
  <w:style w:type="table" w:styleId="TableGrid">
    <w:name w:val="Table Grid"/>
    <w:basedOn w:val="TableNormal"/>
    <w:uiPriority w:val="39"/>
    <w:rsid w:val="00371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1133</Words>
  <Characters>6461</Characters>
  <Application>Microsoft Office Word</Application>
  <DocSecurity>0</DocSecurity>
  <Lines>53</Lines>
  <Paragraphs>15</Paragraphs>
  <ScaleCrop>false</ScaleCrop>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3</cp:revision>
  <dcterms:created xsi:type="dcterms:W3CDTF">2026-07-19T11:33:00Z</dcterms:created>
  <dcterms:modified xsi:type="dcterms:W3CDTF">2026-07-19T11:38:00Z</dcterms:modified>
</cp:coreProperties>
</file>