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BAB" w:rsidRDefault="008D2370" w:rsidP="008D2370">
      <w:pPr>
        <w:jc w:val="center"/>
        <w:rPr>
          <w:sz w:val="40"/>
          <w:szCs w:val="40"/>
          <w:u w:val="single"/>
        </w:rPr>
      </w:pPr>
      <w:r w:rsidRPr="008D2370">
        <w:rPr>
          <w:sz w:val="40"/>
          <w:szCs w:val="40"/>
          <w:u w:val="single"/>
        </w:rPr>
        <w:t>AWS MANAGEMENT SYSTEM</w:t>
      </w:r>
    </w:p>
    <w:p w:rsidR="008D2370" w:rsidRDefault="008D2370" w:rsidP="008D2370">
      <w:pPr>
        <w:rPr>
          <w:sz w:val="24"/>
          <w:szCs w:val="24"/>
        </w:rPr>
      </w:pPr>
      <w:r>
        <w:rPr>
          <w:sz w:val="24"/>
          <w:szCs w:val="24"/>
        </w:rPr>
        <w:t>1] Amazon RDS ---&gt; Create Database</w:t>
      </w:r>
    </w:p>
    <w:p w:rsid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A0FD32" wp14:editId="3F8A88AD">
            <wp:extent cx="600075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734" cy="31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370" w:rsidRDefault="008D2370" w:rsidP="008D2370">
      <w:pPr>
        <w:rPr>
          <w:sz w:val="24"/>
          <w:szCs w:val="24"/>
        </w:rPr>
      </w:pPr>
      <w:r>
        <w:rPr>
          <w:sz w:val="24"/>
          <w:szCs w:val="24"/>
        </w:rPr>
        <w:t>2] Select Engine ---&gt; MYSQL</w:t>
      </w:r>
    </w:p>
    <w:p w:rsid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61C506" wp14:editId="66D64E27">
            <wp:extent cx="600075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423" cy="330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3] Choose UseCase ---&gt; Amazon Aurora</w:t>
      </w:r>
    </w:p>
    <w:p w:rsid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0BA444" wp14:editId="08CF4530">
            <wp:extent cx="614362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928" cy="30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0" w:rsidRDefault="008D2370" w:rsidP="008D2370">
      <w:pPr>
        <w:rPr>
          <w:sz w:val="24"/>
          <w:szCs w:val="24"/>
        </w:rPr>
      </w:pPr>
      <w:r>
        <w:rPr>
          <w:sz w:val="24"/>
          <w:szCs w:val="24"/>
        </w:rPr>
        <w:t>4] Specify DB Details --&gt; Settings ---&gt;Fill details as shown</w:t>
      </w:r>
    </w:p>
    <w:p w:rsid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CBFC28" wp14:editId="376B1ADF">
            <wp:extent cx="6143625" cy="369331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sz w:val="24"/>
          <w:szCs w:val="24"/>
        </w:rPr>
        <w:lastRenderedPageBreak/>
        <w:t xml:space="preserve">5]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---&gt;Network settings</w:t>
      </w:r>
    </w:p>
    <w:p w:rsidR="008D2370" w:rsidRP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8F75B2" wp14:editId="000CC774">
            <wp:extent cx="6324600" cy="6105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15" cy="61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sz w:val="24"/>
          <w:szCs w:val="24"/>
        </w:rPr>
      </w:pPr>
    </w:p>
    <w:p w:rsidR="008D2370" w:rsidRDefault="008D2370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sz w:val="24"/>
          <w:szCs w:val="24"/>
        </w:rPr>
        <w:lastRenderedPageBreak/>
        <w:t xml:space="preserve">6]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Database options</w:t>
      </w:r>
    </w:p>
    <w:p w:rsidR="008D2370" w:rsidRDefault="008D2370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E431A7" wp14:editId="484D588A">
            <wp:extent cx="6388100" cy="688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0D" w:rsidRDefault="00846B0D" w:rsidP="008D2370">
      <w:pPr>
        <w:rPr>
          <w:sz w:val="24"/>
          <w:szCs w:val="24"/>
        </w:rPr>
      </w:pPr>
    </w:p>
    <w:p w:rsidR="00846B0D" w:rsidRDefault="00846B0D" w:rsidP="008D2370">
      <w:pPr>
        <w:rPr>
          <w:sz w:val="24"/>
          <w:szCs w:val="24"/>
        </w:rPr>
      </w:pP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sz w:val="24"/>
          <w:szCs w:val="24"/>
        </w:rPr>
        <w:lastRenderedPageBreak/>
        <w:t xml:space="preserve">7]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</w:t>
      </w:r>
      <w:r>
        <w:rPr>
          <w:rFonts w:cs="Arial"/>
          <w:color w:val="16191F"/>
          <w:sz w:val="24"/>
          <w:szCs w:val="24"/>
          <w:shd w:val="clear" w:color="auto" w:fill="F2F3F3"/>
        </w:rPr>
        <w:t>Encryption--&gt;Disable Encryption</w:t>
      </w: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rFonts w:cs="Arial"/>
          <w:color w:val="16191F"/>
          <w:sz w:val="24"/>
          <w:szCs w:val="24"/>
          <w:shd w:val="clear" w:color="auto" w:fill="F2F3F3"/>
        </w:rPr>
        <w:t xml:space="preserve">8]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</w:t>
      </w:r>
      <w:r>
        <w:rPr>
          <w:rFonts w:cs="Arial"/>
          <w:color w:val="16191F"/>
          <w:sz w:val="24"/>
          <w:szCs w:val="24"/>
          <w:shd w:val="clear" w:color="auto" w:fill="F2F3F3"/>
        </w:rPr>
        <w:t>Monitoring--&gt;Disable Enhanced Monitoring</w:t>
      </w: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rFonts w:cs="Arial"/>
          <w:color w:val="16191F"/>
          <w:sz w:val="24"/>
          <w:szCs w:val="24"/>
          <w:shd w:val="clear" w:color="auto" w:fill="F2F3F3"/>
        </w:rPr>
        <w:t xml:space="preserve">9]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</w:t>
      </w:r>
      <w:r>
        <w:rPr>
          <w:rFonts w:cs="Arial"/>
          <w:color w:val="16191F"/>
          <w:sz w:val="24"/>
          <w:szCs w:val="24"/>
          <w:shd w:val="clear" w:color="auto" w:fill="F2F3F3"/>
        </w:rPr>
        <w:t>Performance insights--&gt;Disable</w:t>
      </w: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rFonts w:cs="Arial"/>
          <w:color w:val="16191F"/>
          <w:sz w:val="24"/>
          <w:szCs w:val="24"/>
          <w:shd w:val="clear" w:color="auto" w:fill="F2F3F3"/>
        </w:rPr>
        <w:t>Select all log Exports</w:t>
      </w: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noProof/>
        </w:rPr>
        <w:drawing>
          <wp:inline distT="0" distB="0" distL="0" distR="0" wp14:anchorId="7E4C38AA" wp14:editId="62A57AE4">
            <wp:extent cx="6286500" cy="6219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0D" w:rsidRDefault="00846B0D" w:rsidP="008D2370">
      <w:pPr>
        <w:rPr>
          <w:sz w:val="24"/>
          <w:szCs w:val="24"/>
        </w:rPr>
      </w:pP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sz w:val="24"/>
          <w:szCs w:val="24"/>
        </w:rPr>
        <w:lastRenderedPageBreak/>
        <w:t xml:space="preserve">10] </w:t>
      </w:r>
      <w:r w:rsidRPr="008D2370">
        <w:rPr>
          <w:rFonts w:cs="Arial"/>
          <w:color w:val="16191F"/>
          <w:sz w:val="24"/>
          <w:szCs w:val="24"/>
          <w:shd w:val="clear" w:color="auto" w:fill="F2F3F3"/>
        </w:rPr>
        <w:t>Configure advanced settings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 ---&gt;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Maintenance </w:t>
      </w:r>
      <w:r>
        <w:rPr>
          <w:rFonts w:cs="Arial"/>
          <w:color w:val="16191F"/>
          <w:sz w:val="24"/>
          <w:szCs w:val="24"/>
          <w:shd w:val="clear" w:color="auto" w:fill="F2F3F3"/>
        </w:rPr>
        <w:t xml:space="preserve">--&gt;Disable </w:t>
      </w:r>
      <w:r>
        <w:rPr>
          <w:rFonts w:cs="Arial"/>
          <w:color w:val="16191F"/>
          <w:sz w:val="24"/>
          <w:szCs w:val="24"/>
          <w:shd w:val="clear" w:color="auto" w:fill="F2F3F3"/>
        </w:rPr>
        <w:t>auto minor version upgrade</w:t>
      </w:r>
    </w:p>
    <w:p w:rsidR="00846B0D" w:rsidRDefault="00846B0D" w:rsidP="008D2370">
      <w:pPr>
        <w:rPr>
          <w:rFonts w:cs="Arial"/>
          <w:color w:val="16191F"/>
          <w:sz w:val="24"/>
          <w:szCs w:val="24"/>
          <w:shd w:val="clear" w:color="auto" w:fill="F2F3F3"/>
        </w:rPr>
      </w:pPr>
      <w:r>
        <w:rPr>
          <w:rFonts w:cs="Arial"/>
          <w:color w:val="16191F"/>
          <w:sz w:val="24"/>
          <w:szCs w:val="24"/>
          <w:shd w:val="clear" w:color="auto" w:fill="F2F3F3"/>
        </w:rPr>
        <w:t>11] Click create database</w:t>
      </w:r>
    </w:p>
    <w:p w:rsidR="00846B0D" w:rsidRDefault="00846B0D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EB01B0" wp14:editId="5DF3A690">
            <wp:extent cx="6153150" cy="517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0D" w:rsidRDefault="00846B0D" w:rsidP="008D2370">
      <w:pPr>
        <w:rPr>
          <w:sz w:val="24"/>
          <w:szCs w:val="24"/>
        </w:rPr>
      </w:pPr>
      <w:r>
        <w:rPr>
          <w:sz w:val="24"/>
          <w:szCs w:val="24"/>
        </w:rPr>
        <w:t>12] Check instance status</w:t>
      </w:r>
    </w:p>
    <w:p w:rsidR="00846B0D" w:rsidRDefault="00846B0D" w:rsidP="008D23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008EA" wp14:editId="7C320E78">
            <wp:extent cx="6067425" cy="3781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2857" cy="37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617911" w:rsidP="008D2370">
      <w:pPr>
        <w:rPr>
          <w:sz w:val="24"/>
          <w:szCs w:val="24"/>
        </w:rPr>
      </w:pPr>
      <w:r>
        <w:rPr>
          <w:sz w:val="24"/>
          <w:szCs w:val="24"/>
        </w:rPr>
        <w:t xml:space="preserve">13] Once instance status is available click on </w:t>
      </w:r>
      <w:r w:rsidRPr="00617911">
        <w:rPr>
          <w:b/>
          <w:sz w:val="24"/>
          <w:szCs w:val="24"/>
        </w:rPr>
        <w:t>second db instance</w:t>
      </w:r>
      <w:r>
        <w:rPr>
          <w:sz w:val="24"/>
          <w:szCs w:val="24"/>
        </w:rPr>
        <w:t xml:space="preserve"> as shown below</w:t>
      </w:r>
    </w:p>
    <w:p w:rsidR="00617911" w:rsidRDefault="00617911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93D8FE" wp14:editId="0EDCA924">
            <wp:extent cx="6343650" cy="375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617911" w:rsidP="008D2370">
      <w:pPr>
        <w:rPr>
          <w:rFonts w:ascii="Arial" w:hAnsi="Arial" w:cs="Arial"/>
          <w:b/>
          <w:sz w:val="21"/>
          <w:szCs w:val="21"/>
          <w:shd w:val="clear" w:color="auto" w:fill="FFFFFF"/>
        </w:rPr>
      </w:pPr>
      <w:r>
        <w:rPr>
          <w:sz w:val="24"/>
          <w:szCs w:val="24"/>
        </w:rPr>
        <w:lastRenderedPageBreak/>
        <w:t>14] Scroll down to Connect ---&gt; Security Groups --&gt;click on second link (</w:t>
      </w:r>
      <w:r w:rsidRPr="00617911">
        <w:rPr>
          <w:rFonts w:ascii="Arial" w:hAnsi="Arial" w:cs="Arial"/>
          <w:b/>
          <w:sz w:val="21"/>
          <w:szCs w:val="21"/>
          <w:shd w:val="clear" w:color="auto" w:fill="FFFFFF"/>
        </w:rPr>
        <w:t>CIDR/IP - Outbound</w:t>
      </w:r>
      <w:r>
        <w:rPr>
          <w:rFonts w:ascii="Arial" w:hAnsi="Arial" w:cs="Arial"/>
          <w:b/>
          <w:sz w:val="21"/>
          <w:szCs w:val="21"/>
          <w:shd w:val="clear" w:color="auto" w:fill="FFFFFF"/>
        </w:rPr>
        <w:t>)</w:t>
      </w:r>
    </w:p>
    <w:p w:rsidR="00617911" w:rsidRDefault="00617911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C60D1D" wp14:editId="0C057466">
            <wp:extent cx="622935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</w:p>
    <w:p w:rsidR="00617911" w:rsidRDefault="00617911" w:rsidP="008D23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15] Go to inbound--&gt;edit--&gt; Change source from custom to anywhere and click save</w:t>
      </w:r>
    </w:p>
    <w:p w:rsidR="00617911" w:rsidRDefault="00617911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E3D611" wp14:editId="205FC27D">
            <wp:extent cx="594360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617911" w:rsidP="008D2370">
      <w:pPr>
        <w:rPr>
          <w:sz w:val="24"/>
          <w:szCs w:val="24"/>
        </w:rPr>
      </w:pPr>
      <w:r>
        <w:rPr>
          <w:sz w:val="24"/>
          <w:szCs w:val="24"/>
        </w:rPr>
        <w:t>16]</w:t>
      </w:r>
      <w:r w:rsidRPr="006179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Go to </w:t>
      </w:r>
      <w:r>
        <w:rPr>
          <w:sz w:val="24"/>
          <w:szCs w:val="24"/>
        </w:rPr>
        <w:t>out</w:t>
      </w:r>
      <w:r>
        <w:rPr>
          <w:sz w:val="24"/>
          <w:szCs w:val="24"/>
        </w:rPr>
        <w:t>bound--&gt;edit--&gt; Change source from custom to anywhere and click save</w:t>
      </w:r>
    </w:p>
    <w:p w:rsidR="00617911" w:rsidRDefault="00617911" w:rsidP="008D2370">
      <w:r>
        <w:rPr>
          <w:noProof/>
        </w:rPr>
        <w:drawing>
          <wp:inline distT="0" distB="0" distL="0" distR="0" wp14:anchorId="7218C055" wp14:editId="611F1AF1">
            <wp:extent cx="5937367" cy="3574473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617911" w:rsidP="008D2370">
      <w:r>
        <w:lastRenderedPageBreak/>
        <w:t>17]</w:t>
      </w:r>
      <w:r w:rsidR="005961F4">
        <w:t xml:space="preserve"> Go to Services---&gt;RDS---&gt;find your db instance---&gt;click on second link---&gt;search for end point</w:t>
      </w:r>
    </w:p>
    <w:p w:rsidR="005961F4" w:rsidRDefault="005961F4" w:rsidP="008D2370">
      <w:r>
        <w:t xml:space="preserve">  Copy the End point link.</w:t>
      </w:r>
    </w:p>
    <w:p w:rsidR="005961F4" w:rsidRDefault="005961F4" w:rsidP="008D2370">
      <w:r>
        <w:t>18]Open Eclipse---&gt;Windows---&gt;open perspective--&gt;other--&gt;Database Development.</w:t>
      </w:r>
    </w:p>
    <w:p w:rsidR="005961F4" w:rsidRPr="00617911" w:rsidRDefault="005961F4" w:rsidP="008D2370">
      <w:r>
        <w:rPr>
          <w:noProof/>
        </w:rPr>
        <w:drawing>
          <wp:inline distT="0" distB="0" distL="0" distR="0" wp14:anchorId="4F5F01DF" wp14:editId="0E20F198">
            <wp:extent cx="5937661" cy="6982691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1" w:rsidRDefault="005961F4" w:rsidP="008D2370">
      <w:pPr>
        <w:rPr>
          <w:sz w:val="24"/>
          <w:szCs w:val="24"/>
        </w:rPr>
      </w:pPr>
      <w:r>
        <w:rPr>
          <w:sz w:val="24"/>
          <w:szCs w:val="24"/>
        </w:rPr>
        <w:lastRenderedPageBreak/>
        <w:t>19] Package Explorer--&gt;Database Development(right-click)---&gt;New--&gt;MySQL--&gt;Add jar file.</w:t>
      </w:r>
    </w:p>
    <w:p w:rsidR="005961F4" w:rsidRDefault="005961F4" w:rsidP="008D237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C73F21" wp14:editId="6440291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F4" w:rsidRDefault="005961F4" w:rsidP="008D2370">
      <w:pPr>
        <w:rPr>
          <w:sz w:val="24"/>
          <w:szCs w:val="24"/>
        </w:rPr>
      </w:pPr>
      <w:r>
        <w:rPr>
          <w:sz w:val="24"/>
          <w:szCs w:val="24"/>
        </w:rPr>
        <w:t>20]Enter details as shown</w:t>
      </w:r>
    </w:p>
    <w:p w:rsidR="005961F4" w:rsidRDefault="005961F4" w:rsidP="008D23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DCB7C" wp14:editId="2A130172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F4" w:rsidRPr="008D2370" w:rsidRDefault="005961F4" w:rsidP="008D2370">
      <w:pPr>
        <w:rPr>
          <w:sz w:val="24"/>
          <w:szCs w:val="24"/>
        </w:rPr>
      </w:pPr>
      <w:r>
        <w:rPr>
          <w:sz w:val="24"/>
          <w:szCs w:val="24"/>
        </w:rPr>
        <w:t>21] Test connection and finish.</w:t>
      </w:r>
    </w:p>
    <w:sectPr w:rsidR="005961F4" w:rsidRPr="008D2370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075" w:rsidRDefault="00786075" w:rsidP="00327680">
      <w:pPr>
        <w:spacing w:after="0" w:line="240" w:lineRule="auto"/>
      </w:pPr>
      <w:r>
        <w:separator/>
      </w:r>
    </w:p>
  </w:endnote>
  <w:endnote w:type="continuationSeparator" w:id="0">
    <w:p w:rsidR="00786075" w:rsidRDefault="00786075" w:rsidP="00327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680" w:rsidRDefault="00327680">
    <w:pPr>
      <w:pStyle w:val="Footer"/>
      <w:rPr>
        <w:rFonts w:ascii="Arial" w:hAnsi="Arial" w:cs="Arial"/>
        <w:b/>
        <w:sz w:val="20"/>
      </w:rPr>
    </w:pPr>
  </w:p>
  <w:p w:rsidR="00327680" w:rsidRPr="00327680" w:rsidRDefault="00327680" w:rsidP="00327680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075" w:rsidRDefault="00786075" w:rsidP="00327680">
      <w:pPr>
        <w:spacing w:after="0" w:line="240" w:lineRule="auto"/>
      </w:pPr>
      <w:r>
        <w:separator/>
      </w:r>
    </w:p>
  </w:footnote>
  <w:footnote w:type="continuationSeparator" w:id="0">
    <w:p w:rsidR="00786075" w:rsidRDefault="00786075" w:rsidP="003276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370"/>
    <w:rsid w:val="0001420E"/>
    <w:rsid w:val="000E1FB2"/>
    <w:rsid w:val="00144F93"/>
    <w:rsid w:val="0028154B"/>
    <w:rsid w:val="002D5701"/>
    <w:rsid w:val="002F1648"/>
    <w:rsid w:val="00327680"/>
    <w:rsid w:val="00331735"/>
    <w:rsid w:val="00340792"/>
    <w:rsid w:val="004451FD"/>
    <w:rsid w:val="005961F4"/>
    <w:rsid w:val="005A3E6A"/>
    <w:rsid w:val="005B235B"/>
    <w:rsid w:val="005E6BAB"/>
    <w:rsid w:val="00617911"/>
    <w:rsid w:val="00662405"/>
    <w:rsid w:val="006D08DE"/>
    <w:rsid w:val="006E0549"/>
    <w:rsid w:val="00735E6C"/>
    <w:rsid w:val="00786075"/>
    <w:rsid w:val="0078741C"/>
    <w:rsid w:val="007A775D"/>
    <w:rsid w:val="007E1E37"/>
    <w:rsid w:val="00846B0D"/>
    <w:rsid w:val="00860C46"/>
    <w:rsid w:val="00866B85"/>
    <w:rsid w:val="008D2370"/>
    <w:rsid w:val="009A0842"/>
    <w:rsid w:val="00A502C3"/>
    <w:rsid w:val="00A8327A"/>
    <w:rsid w:val="00AD3ECB"/>
    <w:rsid w:val="00B57A80"/>
    <w:rsid w:val="00BC2695"/>
    <w:rsid w:val="00C5758F"/>
    <w:rsid w:val="00C87B79"/>
    <w:rsid w:val="00D1205C"/>
    <w:rsid w:val="00D66781"/>
    <w:rsid w:val="00D73991"/>
    <w:rsid w:val="00E36B92"/>
    <w:rsid w:val="00E46277"/>
    <w:rsid w:val="00EA2939"/>
    <w:rsid w:val="00F23BCA"/>
    <w:rsid w:val="00F27CE3"/>
    <w:rsid w:val="00F5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680"/>
  </w:style>
  <w:style w:type="paragraph" w:styleId="Footer">
    <w:name w:val="footer"/>
    <w:basedOn w:val="Normal"/>
    <w:link w:val="FooterChar"/>
    <w:uiPriority w:val="99"/>
    <w:unhideWhenUsed/>
    <w:rsid w:val="0032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6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3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3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7680"/>
  </w:style>
  <w:style w:type="paragraph" w:styleId="Footer">
    <w:name w:val="footer"/>
    <w:basedOn w:val="Normal"/>
    <w:link w:val="FooterChar"/>
    <w:uiPriority w:val="99"/>
    <w:unhideWhenUsed/>
    <w:rsid w:val="00327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3</cp:revision>
  <dcterms:created xsi:type="dcterms:W3CDTF">2018-09-27T10:13:00Z</dcterms:created>
  <dcterms:modified xsi:type="dcterms:W3CDTF">2018-09-27T11:05:00Z</dcterms:modified>
</cp:coreProperties>
</file>