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713" w:rsidRDefault="002B3E1F">
      <w:r>
        <w:t xml:space="preserve">/lm /lmf : B </w:t>
      </w:r>
    </w:p>
    <w:p w:rsidR="0057351D" w:rsidRDefault="0057351D">
      <w:r>
        <w:t>sdfcadfad</w:t>
      </w:r>
    </w:p>
    <w:sectPr w:rsidR="0057351D" w:rsidSect="00B5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>
    <w:useFELayout/>
  </w:compat>
  <w:rsids>
    <w:rsidRoot w:val="002B3E1F"/>
    <w:rsid w:val="002B3E1F"/>
    <w:rsid w:val="003C5713"/>
    <w:rsid w:val="0057351D"/>
    <w:rsid w:val="00B54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3</cp:revision>
  <dcterms:created xsi:type="dcterms:W3CDTF">2016-08-31T05:04:00Z</dcterms:created>
  <dcterms:modified xsi:type="dcterms:W3CDTF">2016-08-31T05:08:00Z</dcterms:modified>
</cp:coreProperties>
</file>