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80CC" w14:textId="7F2A8CA0" w:rsidR="00EB7E59" w:rsidRPr="00B711C3" w:rsidRDefault="00B711C3">
      <w:pPr>
        <w:rPr>
          <w:sz w:val="48"/>
          <w:szCs w:val="48"/>
        </w:rPr>
      </w:pPr>
      <w:r w:rsidRPr="00B711C3">
        <w:rPr>
          <w:sz w:val="48"/>
          <w:szCs w:val="48"/>
        </w:rPr>
        <w:t>EER</w:t>
      </w:r>
    </w:p>
    <w:p w14:paraId="2A682644" w14:textId="77777777" w:rsidR="00B711C3" w:rsidRDefault="00B711C3"/>
    <w:p w14:paraId="630A7521" w14:textId="79CCCF6B" w:rsidR="00B711C3" w:rsidRDefault="00B711C3">
      <w:r w:rsidRPr="00B711C3">
        <w:drawing>
          <wp:inline distT="0" distB="0" distL="0" distR="0" wp14:anchorId="413E2F09" wp14:editId="099F4D28">
            <wp:extent cx="9392961" cy="8345065"/>
            <wp:effectExtent l="0" t="0" r="0" b="0"/>
            <wp:docPr id="1200708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088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C3"/>
    <w:rsid w:val="00B711C3"/>
    <w:rsid w:val="00EB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69F9"/>
  <w15:chartTrackingRefBased/>
  <w15:docId w15:val="{97EFFAAA-78B8-46ED-8B75-C853D42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Sathyan</dc:creator>
  <cp:keywords/>
  <dc:description/>
  <cp:lastModifiedBy>Swati Sathyan</cp:lastModifiedBy>
  <cp:revision>1</cp:revision>
  <dcterms:created xsi:type="dcterms:W3CDTF">2023-11-26T21:23:00Z</dcterms:created>
  <dcterms:modified xsi:type="dcterms:W3CDTF">2023-11-26T21:24:00Z</dcterms:modified>
</cp:coreProperties>
</file>